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1AE" w:rsidRPr="0005272E" w:rsidRDefault="0055518D">
      <w:pPr>
        <w:rPr>
          <w:rFonts w:eastAsia="仿宋_GB2312"/>
          <w:sz w:val="36"/>
          <w:szCs w:val="36"/>
        </w:rPr>
      </w:pPr>
      <w:r>
        <w:rPr>
          <w:noProof/>
        </w:rPr>
        <w:drawing>
          <wp:inline distT="0" distB="0" distL="0" distR="0">
            <wp:extent cx="1276350" cy="1143000"/>
            <wp:effectExtent l="0" t="0" r="0" b="0"/>
            <wp:docPr id="1" name="图片 1" descr="说明: 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OP2LY(K((CWFBHY((VZ9}7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6350" cy="1143000"/>
                    </a:xfrm>
                    <a:prstGeom prst="rect">
                      <a:avLst/>
                    </a:prstGeom>
                    <a:noFill/>
                    <a:ln>
                      <a:noFill/>
                    </a:ln>
                  </pic:spPr>
                </pic:pic>
              </a:graphicData>
            </a:graphic>
          </wp:inline>
        </w:drawing>
      </w:r>
    </w:p>
    <w:p w:rsidR="005401AE" w:rsidRPr="0005272E" w:rsidRDefault="005401AE" w:rsidP="00A46606">
      <w:pPr>
        <w:adjustRightInd w:val="0"/>
        <w:snapToGrid w:val="0"/>
        <w:jc w:val="center"/>
        <w:outlineLvl w:val="0"/>
        <w:rPr>
          <w:rFonts w:eastAsia="方正小标宋_GBK"/>
          <w:bCs/>
          <w:sz w:val="72"/>
          <w:szCs w:val="72"/>
        </w:rPr>
      </w:pPr>
      <w:bookmarkStart w:id="0" w:name="_Toc68081180"/>
      <w:r w:rsidRPr="0005272E">
        <w:rPr>
          <w:rFonts w:eastAsia="方正小标宋_GBK"/>
          <w:bCs/>
          <w:sz w:val="72"/>
          <w:szCs w:val="72"/>
        </w:rPr>
        <w:t>建设项目环境影响</w:t>
      </w:r>
      <w:r w:rsidR="000F3E2D" w:rsidRPr="0005272E">
        <w:rPr>
          <w:rFonts w:eastAsia="方正小标宋_GBK"/>
          <w:bCs/>
          <w:sz w:val="72"/>
          <w:szCs w:val="72"/>
        </w:rPr>
        <w:t>登记</w:t>
      </w:r>
      <w:r w:rsidRPr="0005272E">
        <w:rPr>
          <w:rFonts w:eastAsia="方正小标宋_GBK"/>
          <w:bCs/>
          <w:sz w:val="72"/>
          <w:szCs w:val="72"/>
        </w:rPr>
        <w:t>表</w:t>
      </w:r>
      <w:bookmarkEnd w:id="0"/>
    </w:p>
    <w:p w:rsidR="00A46606" w:rsidRPr="0005272E" w:rsidRDefault="00A46606" w:rsidP="008F2D29">
      <w:pPr>
        <w:adjustRightInd w:val="0"/>
        <w:snapToGrid w:val="0"/>
        <w:spacing w:beforeLines="80" w:before="192"/>
        <w:jc w:val="center"/>
        <w:rPr>
          <w:rFonts w:eastAsia="楷体_GB2312"/>
          <w:bCs/>
          <w:sz w:val="48"/>
          <w:szCs w:val="48"/>
        </w:rPr>
      </w:pPr>
      <w:r w:rsidRPr="0005272E">
        <w:rPr>
          <w:rFonts w:eastAsia="楷体_GB2312"/>
          <w:bCs/>
          <w:sz w:val="48"/>
          <w:szCs w:val="48"/>
        </w:rPr>
        <w:t>（区域环评</w:t>
      </w:r>
      <w:r w:rsidRPr="0005272E">
        <w:rPr>
          <w:rFonts w:eastAsia="楷体_GB2312"/>
          <w:bCs/>
          <w:sz w:val="48"/>
          <w:szCs w:val="48"/>
        </w:rPr>
        <w:t>+</w:t>
      </w:r>
      <w:r w:rsidRPr="0005272E">
        <w:rPr>
          <w:rFonts w:eastAsia="楷体_GB2312"/>
          <w:bCs/>
          <w:sz w:val="48"/>
          <w:szCs w:val="48"/>
        </w:rPr>
        <w:t>环境标准改革区域）</w:t>
      </w:r>
    </w:p>
    <w:p w:rsidR="005401AE" w:rsidRPr="0005272E" w:rsidRDefault="005401AE" w:rsidP="008F2D29">
      <w:pPr>
        <w:adjustRightInd w:val="0"/>
        <w:snapToGrid w:val="0"/>
        <w:spacing w:beforeLines="80" w:before="192"/>
        <w:jc w:val="center"/>
        <w:rPr>
          <w:rFonts w:eastAsia="楷体_GB2312"/>
          <w:bCs/>
          <w:sz w:val="48"/>
          <w:szCs w:val="48"/>
        </w:rPr>
      </w:pPr>
      <w:r w:rsidRPr="0005272E">
        <w:rPr>
          <w:rFonts w:eastAsia="楷体_GB2312"/>
          <w:bCs/>
          <w:sz w:val="48"/>
          <w:szCs w:val="48"/>
        </w:rPr>
        <w:t>（污染影响类）</w:t>
      </w:r>
    </w:p>
    <w:p w:rsidR="005401AE" w:rsidRPr="0005272E" w:rsidRDefault="005401AE">
      <w:pPr>
        <w:adjustRightInd w:val="0"/>
        <w:snapToGrid w:val="0"/>
        <w:spacing w:line="288" w:lineRule="auto"/>
        <w:jc w:val="center"/>
        <w:outlineLvl w:val="0"/>
        <w:rPr>
          <w:rFonts w:eastAsia="华文仿宋"/>
          <w:kern w:val="44"/>
          <w:sz w:val="44"/>
          <w:szCs w:val="44"/>
        </w:rPr>
      </w:pPr>
    </w:p>
    <w:p w:rsidR="005401AE" w:rsidRPr="0005272E" w:rsidRDefault="005401AE">
      <w:pPr>
        <w:jc w:val="center"/>
        <w:rPr>
          <w:rFonts w:eastAsia="仿宋"/>
          <w:sz w:val="52"/>
          <w:szCs w:val="52"/>
        </w:rPr>
      </w:pPr>
    </w:p>
    <w:p w:rsidR="005401AE" w:rsidRPr="0005272E" w:rsidRDefault="005401AE">
      <w:pPr>
        <w:ind w:firstLine="1040"/>
        <w:rPr>
          <w:rFonts w:eastAsia="仿宋"/>
          <w:sz w:val="44"/>
          <w:szCs w:val="44"/>
        </w:rPr>
      </w:pPr>
    </w:p>
    <w:p w:rsidR="005401AE" w:rsidRPr="0005272E" w:rsidRDefault="005401AE">
      <w:pPr>
        <w:ind w:firstLine="1040"/>
        <w:rPr>
          <w:rFonts w:eastAsia="仿宋"/>
          <w:sz w:val="44"/>
          <w:szCs w:val="44"/>
        </w:rPr>
      </w:pPr>
    </w:p>
    <w:p w:rsidR="005401AE" w:rsidRPr="0005272E" w:rsidRDefault="005401AE">
      <w:pPr>
        <w:ind w:firstLine="1040"/>
        <w:rPr>
          <w:rFonts w:eastAsia="仿宋"/>
          <w:sz w:val="44"/>
          <w:szCs w:val="44"/>
        </w:rPr>
      </w:pPr>
    </w:p>
    <w:p w:rsidR="005401AE" w:rsidRPr="0005272E" w:rsidRDefault="005401AE" w:rsidP="00A46606">
      <w:pPr>
        <w:adjustRightInd w:val="0"/>
        <w:snapToGrid w:val="0"/>
        <w:spacing w:line="360" w:lineRule="auto"/>
        <w:ind w:leftChars="342" w:left="2338" w:hangingChars="450" w:hanging="1620"/>
        <w:rPr>
          <w:rFonts w:eastAsia="仿宋_GB2312"/>
          <w:sz w:val="36"/>
          <w:szCs w:val="36"/>
          <w:u w:val="single"/>
        </w:rPr>
      </w:pPr>
      <w:r w:rsidRPr="0005272E">
        <w:rPr>
          <w:rFonts w:eastAsia="仿宋_GB2312"/>
          <w:sz w:val="36"/>
          <w:szCs w:val="36"/>
        </w:rPr>
        <w:t>项目名称：</w:t>
      </w:r>
      <w:r w:rsidR="005D2A03" w:rsidRPr="0005272E">
        <w:rPr>
          <w:rFonts w:eastAsia="仿宋_GB2312"/>
          <w:sz w:val="36"/>
          <w:szCs w:val="36"/>
          <w:u w:val="single"/>
        </w:rPr>
        <w:t>嘉兴适普半导体技术有限公司新建半导体研发实验室建设项目</w:t>
      </w:r>
      <w:r w:rsidR="00B47DC2" w:rsidRPr="0005272E">
        <w:rPr>
          <w:rFonts w:eastAsia="仿宋_GB2312"/>
          <w:sz w:val="36"/>
          <w:szCs w:val="36"/>
          <w:u w:val="single"/>
        </w:rPr>
        <w:t xml:space="preserve">                  </w:t>
      </w:r>
    </w:p>
    <w:p w:rsidR="005401AE" w:rsidRPr="0005272E" w:rsidRDefault="005401AE" w:rsidP="00A46606">
      <w:pPr>
        <w:adjustRightInd w:val="0"/>
        <w:snapToGrid w:val="0"/>
        <w:spacing w:line="360" w:lineRule="auto"/>
        <w:ind w:firstLineChars="200" w:firstLine="720"/>
        <w:rPr>
          <w:rFonts w:eastAsia="仿宋_GB2312"/>
          <w:sz w:val="36"/>
          <w:szCs w:val="36"/>
          <w:u w:val="single"/>
        </w:rPr>
      </w:pPr>
      <w:r w:rsidRPr="0005272E">
        <w:rPr>
          <w:rFonts w:eastAsia="仿宋_GB2312"/>
          <w:sz w:val="36"/>
          <w:szCs w:val="36"/>
        </w:rPr>
        <w:t>建设单位（盖章）：</w:t>
      </w:r>
      <w:r w:rsidR="005D2A03" w:rsidRPr="0005272E">
        <w:rPr>
          <w:rFonts w:eastAsia="仿宋_GB2312"/>
          <w:sz w:val="36"/>
          <w:szCs w:val="36"/>
          <w:u w:val="single"/>
        </w:rPr>
        <w:t>嘉兴适普半导体技术有限公司</w:t>
      </w:r>
      <w:r w:rsidR="00A46606" w:rsidRPr="0005272E">
        <w:rPr>
          <w:rFonts w:eastAsia="仿宋_GB2312"/>
          <w:sz w:val="36"/>
          <w:szCs w:val="36"/>
          <w:u w:val="single"/>
        </w:rPr>
        <w:t xml:space="preserve">  </w:t>
      </w:r>
    </w:p>
    <w:p w:rsidR="005401AE" w:rsidRPr="0005272E" w:rsidRDefault="005401AE" w:rsidP="00A46606">
      <w:pPr>
        <w:adjustRightInd w:val="0"/>
        <w:snapToGrid w:val="0"/>
        <w:spacing w:line="360" w:lineRule="auto"/>
        <w:ind w:firstLineChars="200" w:firstLine="720"/>
        <w:jc w:val="left"/>
        <w:rPr>
          <w:rFonts w:eastAsia="仿宋_GB2312"/>
          <w:sz w:val="36"/>
          <w:szCs w:val="36"/>
          <w:u w:val="single"/>
        </w:rPr>
      </w:pPr>
      <w:r w:rsidRPr="0005272E">
        <w:rPr>
          <w:rFonts w:eastAsia="仿宋_GB2312"/>
          <w:sz w:val="36"/>
          <w:szCs w:val="36"/>
        </w:rPr>
        <w:t>编制日期：</w:t>
      </w:r>
      <w:r w:rsidRPr="0005272E">
        <w:rPr>
          <w:rFonts w:eastAsia="仿宋_GB2312"/>
          <w:sz w:val="36"/>
          <w:szCs w:val="36"/>
          <w:u w:val="single"/>
        </w:rPr>
        <w:t xml:space="preserve">       </w:t>
      </w:r>
      <w:r w:rsidR="005D2A03" w:rsidRPr="0005272E">
        <w:rPr>
          <w:rFonts w:eastAsia="仿宋_GB2312"/>
          <w:sz w:val="36"/>
          <w:szCs w:val="36"/>
          <w:u w:val="single"/>
        </w:rPr>
        <w:t xml:space="preserve"> </w:t>
      </w:r>
      <w:r w:rsidR="00A46606" w:rsidRPr="0005272E">
        <w:rPr>
          <w:rFonts w:eastAsia="仿宋_GB2312"/>
          <w:sz w:val="36"/>
          <w:szCs w:val="36"/>
          <w:u w:val="single"/>
        </w:rPr>
        <w:t xml:space="preserve"> </w:t>
      </w:r>
      <w:r w:rsidR="005D2A03" w:rsidRPr="0005272E">
        <w:rPr>
          <w:rFonts w:eastAsia="仿宋_GB2312"/>
          <w:sz w:val="36"/>
          <w:szCs w:val="36"/>
          <w:u w:val="single"/>
        </w:rPr>
        <w:t>二</w:t>
      </w:r>
      <w:r w:rsidR="005D2A03" w:rsidRPr="0005272E">
        <w:rPr>
          <w:rFonts w:eastAsia="仿宋_GB2312"/>
          <w:sz w:val="36"/>
          <w:szCs w:val="36"/>
          <w:u w:val="single"/>
        </w:rPr>
        <w:t>O</w:t>
      </w:r>
      <w:r w:rsidR="005D2A03" w:rsidRPr="0005272E">
        <w:rPr>
          <w:rFonts w:eastAsia="仿宋_GB2312"/>
          <w:sz w:val="36"/>
          <w:szCs w:val="36"/>
          <w:u w:val="single"/>
        </w:rPr>
        <w:t>二一年</w:t>
      </w:r>
      <w:r w:rsidR="00B97484" w:rsidRPr="0005272E">
        <w:rPr>
          <w:rFonts w:eastAsia="仿宋_GB2312"/>
          <w:sz w:val="36"/>
          <w:szCs w:val="36"/>
          <w:u w:val="single"/>
        </w:rPr>
        <w:t>六</w:t>
      </w:r>
      <w:r w:rsidR="005D2A03" w:rsidRPr="0005272E">
        <w:rPr>
          <w:rFonts w:eastAsia="仿宋_GB2312"/>
          <w:sz w:val="36"/>
          <w:szCs w:val="36"/>
          <w:u w:val="single"/>
        </w:rPr>
        <w:t>月</w:t>
      </w:r>
      <w:r w:rsidR="00A46606" w:rsidRPr="0005272E">
        <w:rPr>
          <w:rFonts w:eastAsia="仿宋_GB2312"/>
          <w:sz w:val="36"/>
          <w:szCs w:val="36"/>
          <w:u w:val="single"/>
        </w:rPr>
        <w:t xml:space="preserve">            </w:t>
      </w:r>
    </w:p>
    <w:p w:rsidR="005401AE" w:rsidRPr="0005272E" w:rsidRDefault="005401AE">
      <w:pPr>
        <w:adjustRightInd w:val="0"/>
        <w:snapToGrid w:val="0"/>
        <w:spacing w:line="288" w:lineRule="auto"/>
        <w:ind w:firstLine="1040"/>
        <w:rPr>
          <w:rFonts w:eastAsia="仿宋_GB2312"/>
          <w:sz w:val="36"/>
          <w:szCs w:val="36"/>
          <w:u w:val="single"/>
        </w:rPr>
      </w:pPr>
      <w:bookmarkStart w:id="1" w:name="_Hlk57884087"/>
    </w:p>
    <w:p w:rsidR="005401AE" w:rsidRPr="0005272E" w:rsidRDefault="005401AE">
      <w:pPr>
        <w:adjustRightInd w:val="0"/>
        <w:snapToGrid w:val="0"/>
        <w:spacing w:line="288" w:lineRule="auto"/>
        <w:ind w:firstLine="1040"/>
        <w:rPr>
          <w:rFonts w:eastAsia="仿宋_GB2312"/>
          <w:sz w:val="36"/>
          <w:szCs w:val="36"/>
        </w:rPr>
      </w:pPr>
    </w:p>
    <w:p w:rsidR="000F3E2D" w:rsidRPr="0005272E" w:rsidRDefault="000F3E2D">
      <w:pPr>
        <w:adjustRightInd w:val="0"/>
        <w:snapToGrid w:val="0"/>
        <w:spacing w:line="288" w:lineRule="auto"/>
        <w:ind w:firstLine="1040"/>
        <w:rPr>
          <w:rFonts w:eastAsia="仿宋_GB2312"/>
          <w:sz w:val="36"/>
          <w:szCs w:val="36"/>
        </w:rPr>
      </w:pPr>
    </w:p>
    <w:bookmarkEnd w:id="1"/>
    <w:p w:rsidR="005401AE" w:rsidRPr="0005272E" w:rsidRDefault="005401AE">
      <w:pPr>
        <w:adjustRightInd w:val="0"/>
        <w:snapToGrid w:val="0"/>
        <w:spacing w:line="288" w:lineRule="auto"/>
        <w:jc w:val="center"/>
        <w:rPr>
          <w:rFonts w:eastAsia="楷体_GB2312"/>
          <w:sz w:val="36"/>
          <w:szCs w:val="36"/>
        </w:rPr>
      </w:pPr>
      <w:r w:rsidRPr="0005272E">
        <w:rPr>
          <w:rFonts w:eastAsia="楷体_GB2312"/>
          <w:sz w:val="36"/>
          <w:szCs w:val="36"/>
        </w:rPr>
        <w:t>中华人民共和国生态环境部制</w:t>
      </w:r>
    </w:p>
    <w:p w:rsidR="00063323" w:rsidRPr="0005272E" w:rsidRDefault="00063323" w:rsidP="005D0903">
      <w:pPr>
        <w:pStyle w:val="a8"/>
        <w:adjustRightInd w:val="0"/>
        <w:snapToGrid w:val="0"/>
        <w:spacing w:beforeLines="270" w:before="648" w:beforeAutospacing="0" w:afterLines="270" w:after="648" w:afterAutospacing="0"/>
        <w:jc w:val="center"/>
        <w:outlineLvl w:val="0"/>
        <w:rPr>
          <w:szCs w:val="21"/>
        </w:rPr>
      </w:pPr>
      <w:r w:rsidRPr="0005272E">
        <w:rPr>
          <w:rFonts w:ascii="Times New Roman" w:eastAsia="仿宋_GB2312" w:hAnsi="Times New Roman"/>
          <w:sz w:val="36"/>
          <w:szCs w:val="36"/>
        </w:rPr>
        <w:br w:type="page"/>
      </w:r>
    </w:p>
    <w:p w:rsidR="00063323" w:rsidRPr="0005272E" w:rsidRDefault="00063323" w:rsidP="00063323">
      <w:pPr>
        <w:rPr>
          <w:rFonts w:eastAsia="黑体"/>
        </w:rPr>
      </w:pPr>
    </w:p>
    <w:p w:rsidR="00810437" w:rsidRPr="0005272E" w:rsidRDefault="00810437" w:rsidP="006F3642">
      <w:pPr>
        <w:pStyle w:val="af2"/>
        <w:spacing w:line="360" w:lineRule="auto"/>
        <w:rPr>
          <w:rFonts w:eastAsia="宋体"/>
          <w:noProof/>
        </w:rPr>
      </w:pPr>
      <w:r w:rsidRPr="0005272E">
        <w:rPr>
          <w:rFonts w:eastAsia="宋体"/>
        </w:rPr>
        <w:t>目</w:t>
      </w:r>
      <w:r w:rsidR="00F02F3A" w:rsidRPr="0005272E">
        <w:rPr>
          <w:rFonts w:eastAsia="宋体"/>
        </w:rPr>
        <w:t xml:space="preserve"> </w:t>
      </w:r>
      <w:r w:rsidRPr="0005272E">
        <w:rPr>
          <w:rFonts w:eastAsia="宋体"/>
        </w:rPr>
        <w:t xml:space="preserve"> </w:t>
      </w:r>
      <w:r w:rsidRPr="0005272E">
        <w:rPr>
          <w:rFonts w:eastAsia="宋体"/>
        </w:rPr>
        <w:t>录</w:t>
      </w:r>
      <w:r w:rsidRPr="0005272E">
        <w:rPr>
          <w:rFonts w:eastAsia="宋体"/>
          <w:sz w:val="36"/>
          <w:szCs w:val="36"/>
        </w:rPr>
        <w:fldChar w:fldCharType="begin"/>
      </w:r>
      <w:r w:rsidRPr="0005272E">
        <w:rPr>
          <w:rFonts w:eastAsia="宋体"/>
          <w:sz w:val="36"/>
          <w:szCs w:val="36"/>
        </w:rPr>
        <w:instrText xml:space="preserve"> TOC \o "1-1" \u </w:instrText>
      </w:r>
      <w:r w:rsidRPr="0005272E">
        <w:rPr>
          <w:rFonts w:eastAsia="宋体"/>
          <w:sz w:val="36"/>
          <w:szCs w:val="36"/>
        </w:rPr>
        <w:fldChar w:fldCharType="separate"/>
      </w:r>
    </w:p>
    <w:p w:rsidR="00810437" w:rsidRPr="0005272E" w:rsidRDefault="00810437" w:rsidP="00810437">
      <w:pPr>
        <w:pStyle w:val="12"/>
        <w:tabs>
          <w:tab w:val="right" w:leader="dot" w:pos="8834"/>
        </w:tabs>
        <w:spacing w:line="360" w:lineRule="auto"/>
        <w:rPr>
          <w:rFonts w:ascii="Times New Roman" w:hAnsi="Times New Roman" w:cs="Times New Roman"/>
          <w:b w:val="0"/>
          <w:caps w:val="0"/>
          <w:noProof/>
          <w:snapToGrid w:val="0"/>
          <w:kern w:val="44"/>
          <w:sz w:val="24"/>
          <w:szCs w:val="30"/>
        </w:rPr>
      </w:pPr>
      <w:r w:rsidRPr="0005272E">
        <w:rPr>
          <w:rFonts w:ascii="Times New Roman" w:hAnsi="Times New Roman" w:cs="Times New Roman"/>
          <w:b w:val="0"/>
          <w:caps w:val="0"/>
          <w:noProof/>
          <w:snapToGrid w:val="0"/>
          <w:kern w:val="44"/>
          <w:sz w:val="24"/>
          <w:szCs w:val="30"/>
        </w:rPr>
        <w:t>一、建设项目基本情况</w:t>
      </w:r>
      <w:r w:rsidRPr="0005272E">
        <w:rPr>
          <w:rFonts w:ascii="Times New Roman" w:hAnsi="Times New Roman" w:cs="Times New Roman"/>
          <w:b w:val="0"/>
          <w:caps w:val="0"/>
          <w:noProof/>
          <w:snapToGrid w:val="0"/>
          <w:kern w:val="44"/>
          <w:sz w:val="24"/>
          <w:szCs w:val="30"/>
        </w:rPr>
        <w:tab/>
      </w:r>
      <w:r w:rsidRPr="0005272E">
        <w:rPr>
          <w:rFonts w:ascii="Times New Roman" w:hAnsi="Times New Roman" w:cs="Times New Roman"/>
          <w:b w:val="0"/>
          <w:caps w:val="0"/>
          <w:noProof/>
          <w:snapToGrid w:val="0"/>
          <w:kern w:val="44"/>
          <w:sz w:val="24"/>
          <w:szCs w:val="30"/>
        </w:rPr>
        <w:fldChar w:fldCharType="begin"/>
      </w:r>
      <w:r w:rsidRPr="0005272E">
        <w:rPr>
          <w:rFonts w:ascii="Times New Roman" w:hAnsi="Times New Roman" w:cs="Times New Roman"/>
          <w:b w:val="0"/>
          <w:caps w:val="0"/>
          <w:noProof/>
          <w:snapToGrid w:val="0"/>
          <w:kern w:val="44"/>
          <w:sz w:val="24"/>
          <w:szCs w:val="30"/>
        </w:rPr>
        <w:instrText xml:space="preserve"> PAGEREF _Toc68081181 \h </w:instrText>
      </w:r>
      <w:r w:rsidRPr="0005272E">
        <w:rPr>
          <w:rFonts w:ascii="Times New Roman" w:hAnsi="Times New Roman" w:cs="Times New Roman"/>
          <w:b w:val="0"/>
          <w:caps w:val="0"/>
          <w:noProof/>
          <w:snapToGrid w:val="0"/>
          <w:kern w:val="44"/>
          <w:sz w:val="24"/>
          <w:szCs w:val="30"/>
        </w:rPr>
      </w:r>
      <w:r w:rsidRPr="0005272E">
        <w:rPr>
          <w:rFonts w:ascii="Times New Roman" w:hAnsi="Times New Roman" w:cs="Times New Roman"/>
          <w:b w:val="0"/>
          <w:caps w:val="0"/>
          <w:noProof/>
          <w:snapToGrid w:val="0"/>
          <w:kern w:val="44"/>
          <w:sz w:val="24"/>
          <w:szCs w:val="30"/>
        </w:rPr>
        <w:fldChar w:fldCharType="separate"/>
      </w:r>
      <w:r w:rsidR="00A85F1B">
        <w:rPr>
          <w:rFonts w:ascii="Times New Roman" w:hAnsi="Times New Roman" w:cs="Times New Roman"/>
          <w:b w:val="0"/>
          <w:caps w:val="0"/>
          <w:noProof/>
          <w:snapToGrid w:val="0"/>
          <w:kern w:val="44"/>
          <w:sz w:val="24"/>
          <w:szCs w:val="30"/>
        </w:rPr>
        <w:t>- 1 -</w:t>
      </w:r>
      <w:r w:rsidRPr="0005272E">
        <w:rPr>
          <w:rFonts w:ascii="Times New Roman" w:hAnsi="Times New Roman" w:cs="Times New Roman"/>
          <w:b w:val="0"/>
          <w:caps w:val="0"/>
          <w:noProof/>
          <w:snapToGrid w:val="0"/>
          <w:kern w:val="44"/>
          <w:sz w:val="24"/>
          <w:szCs w:val="30"/>
        </w:rPr>
        <w:fldChar w:fldCharType="end"/>
      </w:r>
    </w:p>
    <w:p w:rsidR="00810437" w:rsidRPr="0005272E" w:rsidRDefault="00810437" w:rsidP="00810437">
      <w:pPr>
        <w:pStyle w:val="12"/>
        <w:tabs>
          <w:tab w:val="right" w:leader="dot" w:pos="8834"/>
        </w:tabs>
        <w:spacing w:line="360" w:lineRule="auto"/>
        <w:rPr>
          <w:rFonts w:ascii="Times New Roman" w:hAnsi="Times New Roman" w:cs="Times New Roman"/>
          <w:b w:val="0"/>
          <w:caps w:val="0"/>
          <w:noProof/>
          <w:snapToGrid w:val="0"/>
          <w:kern w:val="44"/>
          <w:sz w:val="24"/>
          <w:szCs w:val="30"/>
        </w:rPr>
      </w:pPr>
      <w:r w:rsidRPr="0005272E">
        <w:rPr>
          <w:rFonts w:ascii="Times New Roman" w:hAnsi="Times New Roman" w:cs="Times New Roman"/>
          <w:b w:val="0"/>
          <w:caps w:val="0"/>
          <w:noProof/>
          <w:snapToGrid w:val="0"/>
          <w:kern w:val="44"/>
          <w:sz w:val="24"/>
          <w:szCs w:val="30"/>
        </w:rPr>
        <w:t>二、建设项目工程分析</w:t>
      </w:r>
      <w:r w:rsidRPr="0005272E">
        <w:rPr>
          <w:rFonts w:ascii="Times New Roman" w:hAnsi="Times New Roman" w:cs="Times New Roman"/>
          <w:b w:val="0"/>
          <w:caps w:val="0"/>
          <w:noProof/>
          <w:snapToGrid w:val="0"/>
          <w:kern w:val="44"/>
          <w:sz w:val="24"/>
          <w:szCs w:val="30"/>
        </w:rPr>
        <w:tab/>
      </w:r>
      <w:r w:rsidRPr="0005272E">
        <w:rPr>
          <w:rFonts w:ascii="Times New Roman" w:hAnsi="Times New Roman" w:cs="Times New Roman"/>
          <w:b w:val="0"/>
          <w:caps w:val="0"/>
          <w:noProof/>
          <w:snapToGrid w:val="0"/>
          <w:kern w:val="44"/>
          <w:sz w:val="24"/>
          <w:szCs w:val="30"/>
        </w:rPr>
        <w:fldChar w:fldCharType="begin"/>
      </w:r>
      <w:r w:rsidRPr="0005272E">
        <w:rPr>
          <w:rFonts w:ascii="Times New Roman" w:hAnsi="Times New Roman" w:cs="Times New Roman"/>
          <w:b w:val="0"/>
          <w:caps w:val="0"/>
          <w:noProof/>
          <w:snapToGrid w:val="0"/>
          <w:kern w:val="44"/>
          <w:sz w:val="24"/>
          <w:szCs w:val="30"/>
        </w:rPr>
        <w:instrText xml:space="preserve"> PAGEREF _Toc68081182 \h </w:instrText>
      </w:r>
      <w:r w:rsidRPr="0005272E">
        <w:rPr>
          <w:rFonts w:ascii="Times New Roman" w:hAnsi="Times New Roman" w:cs="Times New Roman"/>
          <w:b w:val="0"/>
          <w:caps w:val="0"/>
          <w:noProof/>
          <w:snapToGrid w:val="0"/>
          <w:kern w:val="44"/>
          <w:sz w:val="24"/>
          <w:szCs w:val="30"/>
        </w:rPr>
      </w:r>
      <w:r w:rsidRPr="0005272E">
        <w:rPr>
          <w:rFonts w:ascii="Times New Roman" w:hAnsi="Times New Roman" w:cs="Times New Roman"/>
          <w:b w:val="0"/>
          <w:caps w:val="0"/>
          <w:noProof/>
          <w:snapToGrid w:val="0"/>
          <w:kern w:val="44"/>
          <w:sz w:val="24"/>
          <w:szCs w:val="30"/>
        </w:rPr>
        <w:fldChar w:fldCharType="separate"/>
      </w:r>
      <w:r w:rsidR="00A85F1B">
        <w:rPr>
          <w:rFonts w:ascii="Times New Roman" w:hAnsi="Times New Roman" w:cs="Times New Roman"/>
          <w:b w:val="0"/>
          <w:caps w:val="0"/>
          <w:noProof/>
          <w:snapToGrid w:val="0"/>
          <w:kern w:val="44"/>
          <w:sz w:val="24"/>
          <w:szCs w:val="30"/>
        </w:rPr>
        <w:t>- 21 -</w:t>
      </w:r>
      <w:r w:rsidRPr="0005272E">
        <w:rPr>
          <w:rFonts w:ascii="Times New Roman" w:hAnsi="Times New Roman" w:cs="Times New Roman"/>
          <w:b w:val="0"/>
          <w:caps w:val="0"/>
          <w:noProof/>
          <w:snapToGrid w:val="0"/>
          <w:kern w:val="44"/>
          <w:sz w:val="24"/>
          <w:szCs w:val="30"/>
        </w:rPr>
        <w:fldChar w:fldCharType="end"/>
      </w:r>
    </w:p>
    <w:p w:rsidR="00810437" w:rsidRPr="0005272E" w:rsidRDefault="00810437" w:rsidP="00810437">
      <w:pPr>
        <w:pStyle w:val="12"/>
        <w:tabs>
          <w:tab w:val="right" w:leader="dot" w:pos="8834"/>
        </w:tabs>
        <w:spacing w:line="360" w:lineRule="auto"/>
        <w:rPr>
          <w:rFonts w:ascii="Times New Roman" w:hAnsi="Times New Roman" w:cs="Times New Roman"/>
          <w:b w:val="0"/>
          <w:caps w:val="0"/>
          <w:noProof/>
          <w:snapToGrid w:val="0"/>
          <w:kern w:val="44"/>
          <w:sz w:val="24"/>
          <w:szCs w:val="30"/>
        </w:rPr>
      </w:pPr>
      <w:r w:rsidRPr="0005272E">
        <w:rPr>
          <w:rFonts w:ascii="Times New Roman" w:hAnsi="Times New Roman" w:cs="Times New Roman"/>
          <w:b w:val="0"/>
          <w:caps w:val="0"/>
          <w:noProof/>
          <w:snapToGrid w:val="0"/>
          <w:kern w:val="44"/>
          <w:sz w:val="24"/>
          <w:szCs w:val="30"/>
        </w:rPr>
        <w:t>三、区域环境质量现状、环境保护目标及评价标准</w:t>
      </w:r>
      <w:r w:rsidRPr="0005272E">
        <w:rPr>
          <w:rFonts w:ascii="Times New Roman" w:hAnsi="Times New Roman" w:cs="Times New Roman"/>
          <w:b w:val="0"/>
          <w:caps w:val="0"/>
          <w:noProof/>
          <w:snapToGrid w:val="0"/>
          <w:kern w:val="44"/>
          <w:sz w:val="24"/>
          <w:szCs w:val="30"/>
        </w:rPr>
        <w:tab/>
      </w:r>
      <w:r w:rsidRPr="0005272E">
        <w:rPr>
          <w:rFonts w:ascii="Times New Roman" w:hAnsi="Times New Roman" w:cs="Times New Roman"/>
          <w:b w:val="0"/>
          <w:caps w:val="0"/>
          <w:noProof/>
          <w:snapToGrid w:val="0"/>
          <w:kern w:val="44"/>
          <w:sz w:val="24"/>
          <w:szCs w:val="30"/>
        </w:rPr>
        <w:fldChar w:fldCharType="begin"/>
      </w:r>
      <w:r w:rsidRPr="0005272E">
        <w:rPr>
          <w:rFonts w:ascii="Times New Roman" w:hAnsi="Times New Roman" w:cs="Times New Roman"/>
          <w:b w:val="0"/>
          <w:caps w:val="0"/>
          <w:noProof/>
          <w:snapToGrid w:val="0"/>
          <w:kern w:val="44"/>
          <w:sz w:val="24"/>
          <w:szCs w:val="30"/>
        </w:rPr>
        <w:instrText xml:space="preserve"> PAGEREF _Toc68081183 \h </w:instrText>
      </w:r>
      <w:r w:rsidRPr="0005272E">
        <w:rPr>
          <w:rFonts w:ascii="Times New Roman" w:hAnsi="Times New Roman" w:cs="Times New Roman"/>
          <w:b w:val="0"/>
          <w:caps w:val="0"/>
          <w:noProof/>
          <w:snapToGrid w:val="0"/>
          <w:kern w:val="44"/>
          <w:sz w:val="24"/>
          <w:szCs w:val="30"/>
        </w:rPr>
      </w:r>
      <w:r w:rsidRPr="0005272E">
        <w:rPr>
          <w:rFonts w:ascii="Times New Roman" w:hAnsi="Times New Roman" w:cs="Times New Roman"/>
          <w:b w:val="0"/>
          <w:caps w:val="0"/>
          <w:noProof/>
          <w:snapToGrid w:val="0"/>
          <w:kern w:val="44"/>
          <w:sz w:val="24"/>
          <w:szCs w:val="30"/>
        </w:rPr>
        <w:fldChar w:fldCharType="separate"/>
      </w:r>
      <w:r w:rsidR="00A85F1B">
        <w:rPr>
          <w:rFonts w:ascii="Times New Roman" w:hAnsi="Times New Roman" w:cs="Times New Roman"/>
          <w:b w:val="0"/>
          <w:caps w:val="0"/>
          <w:noProof/>
          <w:snapToGrid w:val="0"/>
          <w:kern w:val="44"/>
          <w:sz w:val="24"/>
          <w:szCs w:val="30"/>
        </w:rPr>
        <w:t>- 28 -</w:t>
      </w:r>
      <w:r w:rsidRPr="0005272E">
        <w:rPr>
          <w:rFonts w:ascii="Times New Roman" w:hAnsi="Times New Roman" w:cs="Times New Roman"/>
          <w:b w:val="0"/>
          <w:caps w:val="0"/>
          <w:noProof/>
          <w:snapToGrid w:val="0"/>
          <w:kern w:val="44"/>
          <w:sz w:val="24"/>
          <w:szCs w:val="30"/>
        </w:rPr>
        <w:fldChar w:fldCharType="end"/>
      </w:r>
    </w:p>
    <w:p w:rsidR="00810437" w:rsidRPr="0005272E" w:rsidRDefault="00810437" w:rsidP="00810437">
      <w:pPr>
        <w:pStyle w:val="12"/>
        <w:tabs>
          <w:tab w:val="right" w:leader="dot" w:pos="8834"/>
        </w:tabs>
        <w:spacing w:line="360" w:lineRule="auto"/>
        <w:rPr>
          <w:rFonts w:ascii="Times New Roman" w:hAnsi="Times New Roman" w:cs="Times New Roman"/>
          <w:b w:val="0"/>
          <w:caps w:val="0"/>
          <w:noProof/>
          <w:snapToGrid w:val="0"/>
          <w:kern w:val="44"/>
          <w:sz w:val="24"/>
          <w:szCs w:val="30"/>
        </w:rPr>
      </w:pPr>
      <w:r w:rsidRPr="0005272E">
        <w:rPr>
          <w:rFonts w:ascii="Times New Roman" w:hAnsi="Times New Roman" w:cs="Times New Roman"/>
          <w:b w:val="0"/>
          <w:caps w:val="0"/>
          <w:noProof/>
          <w:snapToGrid w:val="0"/>
          <w:kern w:val="44"/>
          <w:sz w:val="24"/>
          <w:szCs w:val="30"/>
        </w:rPr>
        <w:t>四、主要环境影响和保护措施</w:t>
      </w:r>
      <w:r w:rsidRPr="0005272E">
        <w:rPr>
          <w:rFonts w:ascii="Times New Roman" w:hAnsi="Times New Roman" w:cs="Times New Roman"/>
          <w:b w:val="0"/>
          <w:caps w:val="0"/>
          <w:noProof/>
          <w:snapToGrid w:val="0"/>
          <w:kern w:val="44"/>
          <w:sz w:val="24"/>
          <w:szCs w:val="30"/>
        </w:rPr>
        <w:tab/>
      </w:r>
      <w:r w:rsidRPr="0005272E">
        <w:rPr>
          <w:rFonts w:ascii="Times New Roman" w:hAnsi="Times New Roman" w:cs="Times New Roman"/>
          <w:b w:val="0"/>
          <w:caps w:val="0"/>
          <w:noProof/>
          <w:snapToGrid w:val="0"/>
          <w:kern w:val="44"/>
          <w:sz w:val="24"/>
          <w:szCs w:val="30"/>
        </w:rPr>
        <w:fldChar w:fldCharType="begin"/>
      </w:r>
      <w:r w:rsidRPr="0005272E">
        <w:rPr>
          <w:rFonts w:ascii="Times New Roman" w:hAnsi="Times New Roman" w:cs="Times New Roman"/>
          <w:b w:val="0"/>
          <w:caps w:val="0"/>
          <w:noProof/>
          <w:snapToGrid w:val="0"/>
          <w:kern w:val="44"/>
          <w:sz w:val="24"/>
          <w:szCs w:val="30"/>
        </w:rPr>
        <w:instrText xml:space="preserve"> PAGEREF _Toc68081184 \h </w:instrText>
      </w:r>
      <w:r w:rsidRPr="0005272E">
        <w:rPr>
          <w:rFonts w:ascii="Times New Roman" w:hAnsi="Times New Roman" w:cs="Times New Roman"/>
          <w:b w:val="0"/>
          <w:caps w:val="0"/>
          <w:noProof/>
          <w:snapToGrid w:val="0"/>
          <w:kern w:val="44"/>
          <w:sz w:val="24"/>
          <w:szCs w:val="30"/>
        </w:rPr>
      </w:r>
      <w:r w:rsidRPr="0005272E">
        <w:rPr>
          <w:rFonts w:ascii="Times New Roman" w:hAnsi="Times New Roman" w:cs="Times New Roman"/>
          <w:b w:val="0"/>
          <w:caps w:val="0"/>
          <w:noProof/>
          <w:snapToGrid w:val="0"/>
          <w:kern w:val="44"/>
          <w:sz w:val="24"/>
          <w:szCs w:val="30"/>
        </w:rPr>
        <w:fldChar w:fldCharType="separate"/>
      </w:r>
      <w:r w:rsidR="00A85F1B">
        <w:rPr>
          <w:rFonts w:ascii="Times New Roman" w:hAnsi="Times New Roman" w:cs="Times New Roman"/>
          <w:b w:val="0"/>
          <w:caps w:val="0"/>
          <w:noProof/>
          <w:snapToGrid w:val="0"/>
          <w:kern w:val="44"/>
          <w:sz w:val="24"/>
          <w:szCs w:val="30"/>
        </w:rPr>
        <w:t>- 35 -</w:t>
      </w:r>
      <w:r w:rsidRPr="0005272E">
        <w:rPr>
          <w:rFonts w:ascii="Times New Roman" w:hAnsi="Times New Roman" w:cs="Times New Roman"/>
          <w:b w:val="0"/>
          <w:caps w:val="0"/>
          <w:noProof/>
          <w:snapToGrid w:val="0"/>
          <w:kern w:val="44"/>
          <w:sz w:val="24"/>
          <w:szCs w:val="30"/>
        </w:rPr>
        <w:fldChar w:fldCharType="end"/>
      </w:r>
    </w:p>
    <w:p w:rsidR="00810437" w:rsidRPr="0005272E" w:rsidRDefault="00810437" w:rsidP="00810437">
      <w:pPr>
        <w:pStyle w:val="12"/>
        <w:tabs>
          <w:tab w:val="right" w:leader="dot" w:pos="8834"/>
        </w:tabs>
        <w:spacing w:line="360" w:lineRule="auto"/>
        <w:rPr>
          <w:rFonts w:ascii="Times New Roman" w:hAnsi="Times New Roman" w:cs="Times New Roman"/>
          <w:b w:val="0"/>
          <w:caps w:val="0"/>
          <w:noProof/>
          <w:snapToGrid w:val="0"/>
          <w:kern w:val="44"/>
          <w:sz w:val="24"/>
          <w:szCs w:val="30"/>
        </w:rPr>
      </w:pPr>
      <w:r w:rsidRPr="0005272E">
        <w:rPr>
          <w:rFonts w:ascii="Times New Roman" w:hAnsi="Times New Roman" w:cs="Times New Roman"/>
          <w:b w:val="0"/>
          <w:caps w:val="0"/>
          <w:noProof/>
          <w:snapToGrid w:val="0"/>
          <w:kern w:val="44"/>
          <w:sz w:val="24"/>
          <w:szCs w:val="30"/>
        </w:rPr>
        <w:t>五、环境保护措施监督检查清单</w:t>
      </w:r>
      <w:r w:rsidRPr="0005272E">
        <w:rPr>
          <w:rFonts w:ascii="Times New Roman" w:hAnsi="Times New Roman" w:cs="Times New Roman"/>
          <w:b w:val="0"/>
          <w:caps w:val="0"/>
          <w:noProof/>
          <w:snapToGrid w:val="0"/>
          <w:kern w:val="44"/>
          <w:sz w:val="24"/>
          <w:szCs w:val="30"/>
        </w:rPr>
        <w:tab/>
      </w:r>
      <w:r w:rsidRPr="0005272E">
        <w:rPr>
          <w:rFonts w:ascii="Times New Roman" w:hAnsi="Times New Roman" w:cs="Times New Roman"/>
          <w:b w:val="0"/>
          <w:caps w:val="0"/>
          <w:noProof/>
          <w:snapToGrid w:val="0"/>
          <w:kern w:val="44"/>
          <w:sz w:val="24"/>
          <w:szCs w:val="30"/>
        </w:rPr>
        <w:fldChar w:fldCharType="begin"/>
      </w:r>
      <w:r w:rsidRPr="0005272E">
        <w:rPr>
          <w:rFonts w:ascii="Times New Roman" w:hAnsi="Times New Roman" w:cs="Times New Roman"/>
          <w:b w:val="0"/>
          <w:caps w:val="0"/>
          <w:noProof/>
          <w:snapToGrid w:val="0"/>
          <w:kern w:val="44"/>
          <w:sz w:val="24"/>
          <w:szCs w:val="30"/>
        </w:rPr>
        <w:instrText xml:space="preserve"> PAGEREF _Toc68081185 \h </w:instrText>
      </w:r>
      <w:r w:rsidRPr="0005272E">
        <w:rPr>
          <w:rFonts w:ascii="Times New Roman" w:hAnsi="Times New Roman" w:cs="Times New Roman"/>
          <w:b w:val="0"/>
          <w:caps w:val="0"/>
          <w:noProof/>
          <w:snapToGrid w:val="0"/>
          <w:kern w:val="44"/>
          <w:sz w:val="24"/>
          <w:szCs w:val="30"/>
        </w:rPr>
      </w:r>
      <w:r w:rsidRPr="0005272E">
        <w:rPr>
          <w:rFonts w:ascii="Times New Roman" w:hAnsi="Times New Roman" w:cs="Times New Roman"/>
          <w:b w:val="0"/>
          <w:caps w:val="0"/>
          <w:noProof/>
          <w:snapToGrid w:val="0"/>
          <w:kern w:val="44"/>
          <w:sz w:val="24"/>
          <w:szCs w:val="30"/>
        </w:rPr>
        <w:fldChar w:fldCharType="separate"/>
      </w:r>
      <w:r w:rsidR="00A85F1B">
        <w:rPr>
          <w:rFonts w:ascii="Times New Roman" w:hAnsi="Times New Roman" w:cs="Times New Roman"/>
          <w:b w:val="0"/>
          <w:caps w:val="0"/>
          <w:noProof/>
          <w:snapToGrid w:val="0"/>
          <w:kern w:val="44"/>
          <w:sz w:val="24"/>
          <w:szCs w:val="30"/>
        </w:rPr>
        <w:t>- 54 -</w:t>
      </w:r>
      <w:r w:rsidRPr="0005272E">
        <w:rPr>
          <w:rFonts w:ascii="Times New Roman" w:hAnsi="Times New Roman" w:cs="Times New Roman"/>
          <w:b w:val="0"/>
          <w:caps w:val="0"/>
          <w:noProof/>
          <w:snapToGrid w:val="0"/>
          <w:kern w:val="44"/>
          <w:sz w:val="24"/>
          <w:szCs w:val="30"/>
        </w:rPr>
        <w:fldChar w:fldCharType="end"/>
      </w:r>
    </w:p>
    <w:p w:rsidR="00810437" w:rsidRPr="0005272E" w:rsidRDefault="00810437" w:rsidP="006F3642">
      <w:pPr>
        <w:pStyle w:val="12"/>
        <w:tabs>
          <w:tab w:val="right" w:leader="dot" w:pos="8834"/>
        </w:tabs>
        <w:spacing w:after="0" w:line="360" w:lineRule="auto"/>
        <w:rPr>
          <w:rFonts w:ascii="Times New Roman" w:hAnsi="Times New Roman" w:cs="Times New Roman"/>
          <w:b w:val="0"/>
          <w:caps w:val="0"/>
          <w:noProof/>
          <w:snapToGrid w:val="0"/>
          <w:kern w:val="44"/>
          <w:sz w:val="24"/>
          <w:szCs w:val="30"/>
        </w:rPr>
      </w:pPr>
      <w:r w:rsidRPr="0005272E">
        <w:rPr>
          <w:rFonts w:ascii="Times New Roman" w:hAnsi="Times New Roman" w:cs="Times New Roman"/>
          <w:b w:val="0"/>
          <w:caps w:val="0"/>
          <w:noProof/>
          <w:snapToGrid w:val="0"/>
          <w:kern w:val="44"/>
          <w:sz w:val="24"/>
          <w:szCs w:val="30"/>
        </w:rPr>
        <w:t>六、结论</w:t>
      </w:r>
      <w:r w:rsidRPr="0005272E">
        <w:rPr>
          <w:rFonts w:ascii="Times New Roman" w:hAnsi="Times New Roman" w:cs="Times New Roman"/>
          <w:b w:val="0"/>
          <w:caps w:val="0"/>
          <w:noProof/>
          <w:snapToGrid w:val="0"/>
          <w:kern w:val="44"/>
          <w:sz w:val="24"/>
          <w:szCs w:val="30"/>
        </w:rPr>
        <w:tab/>
      </w:r>
      <w:r w:rsidRPr="0005272E">
        <w:rPr>
          <w:rFonts w:ascii="Times New Roman" w:hAnsi="Times New Roman" w:cs="Times New Roman"/>
          <w:b w:val="0"/>
          <w:caps w:val="0"/>
          <w:noProof/>
          <w:snapToGrid w:val="0"/>
          <w:kern w:val="44"/>
          <w:sz w:val="24"/>
          <w:szCs w:val="30"/>
        </w:rPr>
        <w:fldChar w:fldCharType="begin"/>
      </w:r>
      <w:r w:rsidRPr="0005272E">
        <w:rPr>
          <w:rFonts w:ascii="Times New Roman" w:hAnsi="Times New Roman" w:cs="Times New Roman"/>
          <w:b w:val="0"/>
          <w:caps w:val="0"/>
          <w:noProof/>
          <w:snapToGrid w:val="0"/>
          <w:kern w:val="44"/>
          <w:sz w:val="24"/>
          <w:szCs w:val="30"/>
        </w:rPr>
        <w:instrText xml:space="preserve"> PAGEREF _Toc68081186 \h </w:instrText>
      </w:r>
      <w:r w:rsidRPr="0005272E">
        <w:rPr>
          <w:rFonts w:ascii="Times New Roman" w:hAnsi="Times New Roman" w:cs="Times New Roman"/>
          <w:b w:val="0"/>
          <w:caps w:val="0"/>
          <w:noProof/>
          <w:snapToGrid w:val="0"/>
          <w:kern w:val="44"/>
          <w:sz w:val="24"/>
          <w:szCs w:val="30"/>
        </w:rPr>
      </w:r>
      <w:r w:rsidRPr="0005272E">
        <w:rPr>
          <w:rFonts w:ascii="Times New Roman" w:hAnsi="Times New Roman" w:cs="Times New Roman"/>
          <w:b w:val="0"/>
          <w:caps w:val="0"/>
          <w:noProof/>
          <w:snapToGrid w:val="0"/>
          <w:kern w:val="44"/>
          <w:sz w:val="24"/>
          <w:szCs w:val="30"/>
        </w:rPr>
        <w:fldChar w:fldCharType="separate"/>
      </w:r>
      <w:r w:rsidR="00A85F1B">
        <w:rPr>
          <w:rFonts w:ascii="Times New Roman" w:hAnsi="Times New Roman" w:cs="Times New Roman"/>
          <w:b w:val="0"/>
          <w:caps w:val="0"/>
          <w:noProof/>
          <w:snapToGrid w:val="0"/>
          <w:kern w:val="44"/>
          <w:sz w:val="24"/>
          <w:szCs w:val="30"/>
        </w:rPr>
        <w:t>- 55 -</w:t>
      </w:r>
      <w:r w:rsidRPr="0005272E">
        <w:rPr>
          <w:rFonts w:ascii="Times New Roman" w:hAnsi="Times New Roman" w:cs="Times New Roman"/>
          <w:b w:val="0"/>
          <w:caps w:val="0"/>
          <w:noProof/>
          <w:snapToGrid w:val="0"/>
          <w:kern w:val="44"/>
          <w:sz w:val="24"/>
          <w:szCs w:val="30"/>
        </w:rPr>
        <w:fldChar w:fldCharType="end"/>
      </w:r>
    </w:p>
    <w:p w:rsidR="00C804C8" w:rsidRPr="0005272E" w:rsidRDefault="00810437" w:rsidP="00C804C8">
      <w:pPr>
        <w:spacing w:line="440" w:lineRule="exact"/>
        <w:rPr>
          <w:b/>
          <w:sz w:val="24"/>
        </w:rPr>
      </w:pPr>
      <w:r w:rsidRPr="0005272E">
        <w:rPr>
          <w:rFonts w:eastAsia="仿宋_GB2312"/>
          <w:sz w:val="36"/>
          <w:szCs w:val="36"/>
        </w:rPr>
        <w:fldChar w:fldCharType="end"/>
      </w:r>
      <w:r w:rsidR="00C804C8" w:rsidRPr="0005272E">
        <w:rPr>
          <w:b/>
          <w:sz w:val="24"/>
        </w:rPr>
        <w:t>附件：</w:t>
      </w:r>
    </w:p>
    <w:p w:rsidR="00C804C8" w:rsidRPr="0005272E" w:rsidRDefault="00C804C8" w:rsidP="00C804C8">
      <w:pPr>
        <w:spacing w:line="400" w:lineRule="exact"/>
        <w:ind w:firstLineChars="200" w:firstLine="480"/>
        <w:rPr>
          <w:sz w:val="24"/>
        </w:rPr>
      </w:pPr>
      <w:r w:rsidRPr="0005272E">
        <w:rPr>
          <w:sz w:val="24"/>
        </w:rPr>
        <w:t>附件</w:t>
      </w:r>
      <w:r w:rsidRPr="0005272E">
        <w:rPr>
          <w:sz w:val="24"/>
        </w:rPr>
        <w:t xml:space="preserve">1  </w:t>
      </w:r>
      <w:r w:rsidRPr="0005272E">
        <w:rPr>
          <w:sz w:val="24"/>
        </w:rPr>
        <w:t>浙江省外商投资项目备案（赋码）信息表</w:t>
      </w:r>
    </w:p>
    <w:p w:rsidR="00C804C8" w:rsidRPr="0005272E" w:rsidRDefault="00C804C8" w:rsidP="00C804C8">
      <w:pPr>
        <w:spacing w:line="400" w:lineRule="exact"/>
        <w:ind w:firstLineChars="200" w:firstLine="480"/>
        <w:rPr>
          <w:sz w:val="24"/>
        </w:rPr>
      </w:pPr>
      <w:r w:rsidRPr="0005272E">
        <w:rPr>
          <w:sz w:val="24"/>
        </w:rPr>
        <w:t>附件</w:t>
      </w:r>
      <w:r w:rsidRPr="0005272E">
        <w:rPr>
          <w:sz w:val="24"/>
        </w:rPr>
        <w:t xml:space="preserve">2  </w:t>
      </w:r>
      <w:r w:rsidRPr="0005272E">
        <w:rPr>
          <w:sz w:val="24"/>
        </w:rPr>
        <w:t>营业执照、法人身份证</w:t>
      </w:r>
    </w:p>
    <w:p w:rsidR="00C804C8" w:rsidRPr="0005272E" w:rsidRDefault="00C804C8" w:rsidP="00C804C8">
      <w:pPr>
        <w:spacing w:line="400" w:lineRule="exact"/>
        <w:ind w:firstLineChars="200" w:firstLine="480"/>
        <w:rPr>
          <w:sz w:val="24"/>
        </w:rPr>
      </w:pPr>
      <w:r w:rsidRPr="0005272E">
        <w:rPr>
          <w:sz w:val="24"/>
        </w:rPr>
        <w:t>附件</w:t>
      </w:r>
      <w:r w:rsidRPr="0005272E">
        <w:rPr>
          <w:sz w:val="24"/>
        </w:rPr>
        <w:t xml:space="preserve">3  </w:t>
      </w:r>
      <w:r w:rsidRPr="0005272E">
        <w:rPr>
          <w:sz w:val="24"/>
        </w:rPr>
        <w:t>场地使用协议书、</w:t>
      </w:r>
      <w:r w:rsidR="00B97484" w:rsidRPr="0005272E">
        <w:rPr>
          <w:sz w:val="24"/>
        </w:rPr>
        <w:t>不动产权证</w:t>
      </w:r>
      <w:r w:rsidRPr="0005272E">
        <w:rPr>
          <w:sz w:val="24"/>
        </w:rPr>
        <w:t>、房产证明</w:t>
      </w:r>
    </w:p>
    <w:p w:rsidR="00C804C8" w:rsidRPr="0005272E" w:rsidRDefault="00C804C8" w:rsidP="00C804C8">
      <w:pPr>
        <w:pStyle w:val="af3"/>
        <w:spacing w:line="400" w:lineRule="exact"/>
        <w:ind w:firstLine="480"/>
        <w:rPr>
          <w:rFonts w:eastAsia="宋体"/>
        </w:rPr>
      </w:pPr>
      <w:r w:rsidRPr="0005272E">
        <w:rPr>
          <w:rFonts w:eastAsia="宋体"/>
        </w:rPr>
        <w:t>附件</w:t>
      </w:r>
      <w:r w:rsidRPr="0005272E">
        <w:rPr>
          <w:rFonts w:eastAsia="宋体"/>
        </w:rPr>
        <w:t xml:space="preserve">4  </w:t>
      </w:r>
      <w:r w:rsidRPr="0005272E">
        <w:rPr>
          <w:rFonts w:eastAsia="宋体"/>
        </w:rPr>
        <w:t>污水入网证明</w:t>
      </w:r>
    </w:p>
    <w:p w:rsidR="00C804C8" w:rsidRPr="0005272E" w:rsidRDefault="00C804C8" w:rsidP="00C804C8">
      <w:pPr>
        <w:pStyle w:val="af3"/>
        <w:spacing w:line="400" w:lineRule="exact"/>
        <w:ind w:firstLine="480"/>
        <w:rPr>
          <w:rFonts w:eastAsia="宋体"/>
        </w:rPr>
      </w:pPr>
      <w:r w:rsidRPr="0005272E">
        <w:rPr>
          <w:rFonts w:eastAsia="宋体"/>
        </w:rPr>
        <w:t>附件</w:t>
      </w:r>
      <w:r w:rsidRPr="0005272E">
        <w:rPr>
          <w:rFonts w:eastAsia="宋体"/>
        </w:rPr>
        <w:t xml:space="preserve">5  </w:t>
      </w:r>
      <w:r w:rsidRPr="0005272E">
        <w:rPr>
          <w:rFonts w:eastAsia="宋体"/>
        </w:rPr>
        <w:t>危废处置承诺书</w:t>
      </w:r>
    </w:p>
    <w:p w:rsidR="00C804C8" w:rsidRPr="0005272E" w:rsidRDefault="00C804C8" w:rsidP="00C804C8">
      <w:pPr>
        <w:pStyle w:val="af3"/>
        <w:spacing w:line="400" w:lineRule="exact"/>
        <w:ind w:firstLine="480"/>
        <w:rPr>
          <w:rFonts w:eastAsia="宋体"/>
        </w:rPr>
      </w:pPr>
      <w:r w:rsidRPr="0005272E">
        <w:rPr>
          <w:rFonts w:eastAsia="宋体"/>
        </w:rPr>
        <w:t>附件</w:t>
      </w:r>
      <w:r w:rsidRPr="0005272E">
        <w:rPr>
          <w:rFonts w:eastAsia="宋体"/>
        </w:rPr>
        <w:t xml:space="preserve">6  </w:t>
      </w:r>
      <w:r w:rsidRPr="0005272E">
        <w:rPr>
          <w:rFonts w:eastAsia="宋体"/>
        </w:rPr>
        <w:t>安全风险</w:t>
      </w:r>
      <w:r w:rsidR="00C3443A" w:rsidRPr="0005272E">
        <w:rPr>
          <w:rFonts w:eastAsia="宋体"/>
        </w:rPr>
        <w:t>评估</w:t>
      </w:r>
      <w:r w:rsidRPr="0005272E">
        <w:rPr>
          <w:rFonts w:eastAsia="宋体"/>
        </w:rPr>
        <w:t>承诺书</w:t>
      </w:r>
    </w:p>
    <w:p w:rsidR="00810437" w:rsidRPr="0005272E" w:rsidRDefault="00810437" w:rsidP="00C804C8">
      <w:pPr>
        <w:adjustRightInd w:val="0"/>
        <w:snapToGrid w:val="0"/>
        <w:spacing w:line="400" w:lineRule="exact"/>
        <w:rPr>
          <w:b/>
          <w:sz w:val="24"/>
        </w:rPr>
      </w:pPr>
      <w:r w:rsidRPr="0005272E">
        <w:rPr>
          <w:b/>
          <w:sz w:val="24"/>
        </w:rPr>
        <w:t>附图：</w:t>
      </w:r>
    </w:p>
    <w:p w:rsidR="00810437" w:rsidRPr="0005272E" w:rsidRDefault="00810437" w:rsidP="006F3642">
      <w:pPr>
        <w:pStyle w:val="af3"/>
        <w:spacing w:line="400" w:lineRule="exact"/>
        <w:ind w:firstLine="480"/>
        <w:rPr>
          <w:rFonts w:eastAsia="宋体"/>
        </w:rPr>
      </w:pPr>
      <w:r w:rsidRPr="0005272E">
        <w:rPr>
          <w:rFonts w:eastAsia="宋体"/>
        </w:rPr>
        <w:t>附图</w:t>
      </w:r>
      <w:r w:rsidRPr="0005272E">
        <w:rPr>
          <w:rFonts w:eastAsia="宋体"/>
        </w:rPr>
        <w:t xml:space="preserve">1  </w:t>
      </w:r>
      <w:r w:rsidR="00B47DC2" w:rsidRPr="0005272E">
        <w:rPr>
          <w:rFonts w:eastAsia="宋体"/>
        </w:rPr>
        <w:t>建设项目</w:t>
      </w:r>
      <w:r w:rsidRPr="0005272E">
        <w:rPr>
          <w:rFonts w:eastAsia="宋体"/>
        </w:rPr>
        <w:t>地理位置图</w:t>
      </w:r>
    </w:p>
    <w:p w:rsidR="00810437" w:rsidRPr="0005272E" w:rsidRDefault="00810437" w:rsidP="006F3642">
      <w:pPr>
        <w:pStyle w:val="af3"/>
        <w:spacing w:line="400" w:lineRule="exact"/>
        <w:ind w:firstLine="480"/>
        <w:rPr>
          <w:rFonts w:eastAsia="宋体"/>
        </w:rPr>
      </w:pPr>
      <w:r w:rsidRPr="0005272E">
        <w:rPr>
          <w:rFonts w:eastAsia="宋体"/>
        </w:rPr>
        <w:t>附图</w:t>
      </w:r>
      <w:r w:rsidRPr="0005272E">
        <w:rPr>
          <w:rFonts w:eastAsia="宋体"/>
        </w:rPr>
        <w:t xml:space="preserve">2  </w:t>
      </w:r>
      <w:r w:rsidR="00214726" w:rsidRPr="0005272E">
        <w:rPr>
          <w:rFonts w:eastAsia="宋体"/>
        </w:rPr>
        <w:t>嘉兴市水环境功能区划图</w:t>
      </w:r>
    </w:p>
    <w:p w:rsidR="00810437" w:rsidRPr="0005272E" w:rsidRDefault="00810437" w:rsidP="006F3642">
      <w:pPr>
        <w:pStyle w:val="af3"/>
        <w:spacing w:line="400" w:lineRule="exact"/>
        <w:ind w:firstLine="480"/>
        <w:rPr>
          <w:rFonts w:eastAsia="宋体"/>
        </w:rPr>
      </w:pPr>
      <w:r w:rsidRPr="0005272E">
        <w:rPr>
          <w:rFonts w:eastAsia="宋体"/>
        </w:rPr>
        <w:t>附图</w:t>
      </w:r>
      <w:r w:rsidRPr="0005272E">
        <w:rPr>
          <w:rFonts w:eastAsia="宋体"/>
        </w:rPr>
        <w:t xml:space="preserve">3  </w:t>
      </w:r>
      <w:r w:rsidR="00214726" w:rsidRPr="0005272E">
        <w:rPr>
          <w:rFonts w:eastAsia="宋体"/>
        </w:rPr>
        <w:t>嘉兴市环境空气质量功能区划图</w:t>
      </w:r>
    </w:p>
    <w:p w:rsidR="00810437" w:rsidRPr="0005272E" w:rsidRDefault="00810437" w:rsidP="006F3642">
      <w:pPr>
        <w:pStyle w:val="af3"/>
        <w:spacing w:line="400" w:lineRule="exact"/>
        <w:ind w:firstLine="480"/>
        <w:rPr>
          <w:rFonts w:eastAsia="宋体"/>
        </w:rPr>
      </w:pPr>
      <w:r w:rsidRPr="0005272E">
        <w:rPr>
          <w:rFonts w:eastAsia="宋体"/>
        </w:rPr>
        <w:t>附图</w:t>
      </w:r>
      <w:r w:rsidRPr="0005272E">
        <w:rPr>
          <w:rFonts w:eastAsia="宋体"/>
        </w:rPr>
        <w:t xml:space="preserve">4  </w:t>
      </w:r>
      <w:r w:rsidR="00214726" w:rsidRPr="0005272E">
        <w:rPr>
          <w:rFonts w:eastAsia="宋体"/>
        </w:rPr>
        <w:t>嘉兴市中心城区声环境功能区划分图</w:t>
      </w:r>
    </w:p>
    <w:p w:rsidR="00810437" w:rsidRPr="0005272E" w:rsidRDefault="00810437" w:rsidP="006F3642">
      <w:pPr>
        <w:pStyle w:val="af3"/>
        <w:spacing w:line="400" w:lineRule="exact"/>
        <w:ind w:firstLine="480"/>
        <w:rPr>
          <w:rFonts w:eastAsia="宋体"/>
        </w:rPr>
      </w:pPr>
      <w:r w:rsidRPr="0005272E">
        <w:rPr>
          <w:rFonts w:eastAsia="宋体"/>
        </w:rPr>
        <w:t>附图</w:t>
      </w:r>
      <w:r w:rsidRPr="0005272E">
        <w:rPr>
          <w:rFonts w:eastAsia="宋体"/>
        </w:rPr>
        <w:t xml:space="preserve">5  </w:t>
      </w:r>
      <w:r w:rsidR="00214726" w:rsidRPr="0005272E">
        <w:rPr>
          <w:rFonts w:eastAsia="宋体"/>
        </w:rPr>
        <w:t>嘉兴市秀洲区生态保护红线图</w:t>
      </w:r>
    </w:p>
    <w:p w:rsidR="00810437" w:rsidRPr="0005272E" w:rsidRDefault="00810437" w:rsidP="006F3642">
      <w:pPr>
        <w:pStyle w:val="af3"/>
        <w:spacing w:line="400" w:lineRule="exact"/>
        <w:ind w:firstLine="480"/>
        <w:rPr>
          <w:rFonts w:eastAsia="宋体"/>
        </w:rPr>
      </w:pPr>
      <w:r w:rsidRPr="0005272E">
        <w:rPr>
          <w:rFonts w:eastAsia="宋体"/>
        </w:rPr>
        <w:t>附图</w:t>
      </w:r>
      <w:r w:rsidRPr="0005272E">
        <w:rPr>
          <w:rFonts w:eastAsia="宋体"/>
        </w:rPr>
        <w:t xml:space="preserve">6  </w:t>
      </w:r>
      <w:r w:rsidR="00214726" w:rsidRPr="0005272E">
        <w:rPr>
          <w:rFonts w:eastAsia="宋体"/>
        </w:rPr>
        <w:t>秀洲新区规划图</w:t>
      </w:r>
    </w:p>
    <w:p w:rsidR="00810437" w:rsidRPr="0005272E" w:rsidRDefault="00810437" w:rsidP="006F3642">
      <w:pPr>
        <w:pStyle w:val="af3"/>
        <w:spacing w:line="400" w:lineRule="exact"/>
        <w:ind w:firstLine="480"/>
        <w:rPr>
          <w:rFonts w:eastAsia="宋体"/>
        </w:rPr>
      </w:pPr>
      <w:r w:rsidRPr="0005272E">
        <w:rPr>
          <w:rFonts w:eastAsia="宋体"/>
        </w:rPr>
        <w:t>附图</w:t>
      </w:r>
      <w:r w:rsidRPr="0005272E">
        <w:rPr>
          <w:rFonts w:eastAsia="宋体"/>
        </w:rPr>
        <w:t xml:space="preserve">7  </w:t>
      </w:r>
      <w:r w:rsidR="00A46606" w:rsidRPr="0005272E">
        <w:rPr>
          <w:rFonts w:eastAsia="宋体"/>
        </w:rPr>
        <w:t>嘉兴市秀洲区环境管控单元图</w:t>
      </w:r>
    </w:p>
    <w:p w:rsidR="00810437" w:rsidRPr="0005272E" w:rsidRDefault="00810437" w:rsidP="006F3642">
      <w:pPr>
        <w:pStyle w:val="af3"/>
        <w:spacing w:line="400" w:lineRule="exact"/>
        <w:ind w:firstLine="480"/>
        <w:rPr>
          <w:rFonts w:eastAsia="宋体"/>
        </w:rPr>
      </w:pPr>
      <w:r w:rsidRPr="0005272E">
        <w:rPr>
          <w:rFonts w:eastAsia="宋体"/>
        </w:rPr>
        <w:t>附图</w:t>
      </w:r>
      <w:r w:rsidRPr="0005272E">
        <w:rPr>
          <w:rFonts w:eastAsia="宋体"/>
        </w:rPr>
        <w:t xml:space="preserve">8  </w:t>
      </w:r>
      <w:r w:rsidR="00214726" w:rsidRPr="0005272E">
        <w:rPr>
          <w:rFonts w:eastAsia="宋体"/>
        </w:rPr>
        <w:t>大气、地表水、噪声监测点位图</w:t>
      </w:r>
    </w:p>
    <w:p w:rsidR="00810437" w:rsidRPr="0005272E" w:rsidRDefault="00214726" w:rsidP="006F3642">
      <w:pPr>
        <w:pStyle w:val="af3"/>
        <w:spacing w:line="400" w:lineRule="exact"/>
        <w:ind w:firstLine="480"/>
        <w:rPr>
          <w:rFonts w:eastAsia="宋体"/>
        </w:rPr>
      </w:pPr>
      <w:r w:rsidRPr="0005272E">
        <w:rPr>
          <w:rFonts w:eastAsia="宋体"/>
        </w:rPr>
        <w:t>附图</w:t>
      </w:r>
      <w:r w:rsidRPr="0005272E">
        <w:rPr>
          <w:rFonts w:eastAsia="宋体"/>
        </w:rPr>
        <w:t xml:space="preserve">9  </w:t>
      </w:r>
      <w:r w:rsidRPr="0005272E">
        <w:rPr>
          <w:rFonts w:eastAsia="宋体"/>
        </w:rPr>
        <w:t>周边环境图</w:t>
      </w:r>
      <w:r w:rsidR="00C804C8" w:rsidRPr="0005272E">
        <w:rPr>
          <w:rFonts w:eastAsia="宋体"/>
        </w:rPr>
        <w:t>及环境保护目标分布图</w:t>
      </w:r>
    </w:p>
    <w:p w:rsidR="00214726" w:rsidRPr="0005272E" w:rsidRDefault="00214726" w:rsidP="006F3642">
      <w:pPr>
        <w:pStyle w:val="af3"/>
        <w:spacing w:line="400" w:lineRule="exact"/>
        <w:ind w:firstLine="480"/>
        <w:rPr>
          <w:rFonts w:eastAsia="宋体"/>
        </w:rPr>
      </w:pPr>
      <w:r w:rsidRPr="0005272E">
        <w:rPr>
          <w:rFonts w:eastAsia="宋体"/>
        </w:rPr>
        <w:t>附图</w:t>
      </w:r>
      <w:r w:rsidRPr="0005272E">
        <w:rPr>
          <w:rFonts w:eastAsia="宋体"/>
        </w:rPr>
        <w:t xml:space="preserve">10 </w:t>
      </w:r>
      <w:r w:rsidRPr="0005272E">
        <w:rPr>
          <w:rFonts w:eastAsia="宋体"/>
        </w:rPr>
        <w:t>周围环境照片</w:t>
      </w:r>
    </w:p>
    <w:p w:rsidR="00214726" w:rsidRPr="0005272E" w:rsidRDefault="00214726" w:rsidP="006F3642">
      <w:pPr>
        <w:pStyle w:val="af3"/>
        <w:spacing w:line="400" w:lineRule="exact"/>
        <w:ind w:firstLine="480"/>
        <w:rPr>
          <w:rFonts w:eastAsia="宋体"/>
        </w:rPr>
      </w:pPr>
      <w:r w:rsidRPr="0005272E">
        <w:rPr>
          <w:rFonts w:eastAsia="宋体"/>
        </w:rPr>
        <w:t>附图</w:t>
      </w:r>
      <w:r w:rsidRPr="0005272E">
        <w:rPr>
          <w:rFonts w:eastAsia="宋体"/>
        </w:rPr>
        <w:t xml:space="preserve">11 </w:t>
      </w:r>
      <w:r w:rsidRPr="0005272E">
        <w:rPr>
          <w:rFonts w:eastAsia="宋体"/>
        </w:rPr>
        <w:t>平面布置图</w:t>
      </w:r>
    </w:p>
    <w:p w:rsidR="00810437" w:rsidRPr="0005272E" w:rsidRDefault="00810437" w:rsidP="00810437">
      <w:pPr>
        <w:spacing w:line="440" w:lineRule="exact"/>
        <w:rPr>
          <w:b/>
          <w:sz w:val="24"/>
        </w:rPr>
      </w:pPr>
      <w:r w:rsidRPr="0005272E">
        <w:rPr>
          <w:b/>
          <w:sz w:val="24"/>
        </w:rPr>
        <w:t>附表：</w:t>
      </w:r>
    </w:p>
    <w:p w:rsidR="00810437" w:rsidRPr="0005272E" w:rsidRDefault="00810437" w:rsidP="00214726">
      <w:pPr>
        <w:spacing w:line="440" w:lineRule="exact"/>
        <w:ind w:firstLineChars="200" w:firstLine="480"/>
        <w:rPr>
          <w:sz w:val="24"/>
        </w:rPr>
      </w:pPr>
      <w:r w:rsidRPr="0005272E">
        <w:rPr>
          <w:sz w:val="24"/>
        </w:rPr>
        <w:t>建设项目污染物排放量汇总表</w:t>
      </w:r>
    </w:p>
    <w:p w:rsidR="00810437" w:rsidRPr="0005272E" w:rsidRDefault="00810437">
      <w:pPr>
        <w:adjustRightInd w:val="0"/>
        <w:snapToGrid w:val="0"/>
        <w:spacing w:line="288" w:lineRule="auto"/>
        <w:ind w:firstLine="1040"/>
        <w:rPr>
          <w:rFonts w:eastAsia="仿宋_GB2312"/>
          <w:sz w:val="36"/>
          <w:szCs w:val="36"/>
        </w:rPr>
        <w:sectPr w:rsidR="00810437" w:rsidRPr="0005272E" w:rsidSect="005D2A03">
          <w:headerReference w:type="even" r:id="rId10"/>
          <w:headerReference w:type="default" r:id="rId11"/>
          <w:footerReference w:type="even" r:id="rId12"/>
          <w:footerReference w:type="default" r:id="rId13"/>
          <w:pgSz w:w="11906" w:h="16838" w:code="9"/>
          <w:pgMar w:top="1701" w:right="1531" w:bottom="1701" w:left="1531" w:header="851" w:footer="1077" w:gutter="0"/>
          <w:pgNumType w:fmt="numberInDash" w:start="1"/>
          <w:cols w:space="720"/>
          <w:docGrid w:linePitch="312"/>
        </w:sectPr>
      </w:pPr>
    </w:p>
    <w:p w:rsidR="005401AE" w:rsidRPr="0005272E" w:rsidRDefault="005401AE" w:rsidP="0018781E">
      <w:pPr>
        <w:pStyle w:val="a8"/>
        <w:jc w:val="center"/>
        <w:outlineLvl w:val="0"/>
        <w:rPr>
          <w:rFonts w:ascii="Times New Roman" w:eastAsia="黑体" w:hAnsi="Times New Roman"/>
          <w:snapToGrid w:val="0"/>
          <w:sz w:val="30"/>
          <w:szCs w:val="30"/>
        </w:rPr>
      </w:pPr>
      <w:bookmarkStart w:id="2" w:name="_Toc68081181"/>
      <w:r w:rsidRPr="0005272E">
        <w:rPr>
          <w:rFonts w:ascii="Times New Roman" w:eastAsia="黑体" w:hAnsi="Times New Roman"/>
          <w:snapToGrid w:val="0"/>
          <w:sz w:val="30"/>
          <w:szCs w:val="30"/>
        </w:rPr>
        <w:lastRenderedPageBreak/>
        <w:t>一、建设项目基本情况</w:t>
      </w:r>
      <w:bookmarkEnd w:id="2"/>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13"/>
        <w:gridCol w:w="1343"/>
        <w:gridCol w:w="1783"/>
        <w:gridCol w:w="2143"/>
        <w:gridCol w:w="3088"/>
      </w:tblGrid>
      <w:tr w:rsidR="00C609A5" w:rsidRPr="0005272E" w:rsidTr="00FE309F">
        <w:trPr>
          <w:trHeight w:val="497"/>
          <w:jc w:val="center"/>
        </w:trPr>
        <w:tc>
          <w:tcPr>
            <w:tcW w:w="1856" w:type="dxa"/>
            <w:gridSpan w:val="2"/>
            <w:tcMar>
              <w:top w:w="16" w:type="dxa"/>
              <w:left w:w="16" w:type="dxa"/>
              <w:right w:w="16" w:type="dxa"/>
            </w:tcMar>
            <w:vAlign w:val="center"/>
          </w:tcPr>
          <w:p w:rsidR="005401AE" w:rsidRPr="0005272E" w:rsidRDefault="005401AE">
            <w:pPr>
              <w:adjustRightInd w:val="0"/>
              <w:snapToGrid w:val="0"/>
              <w:jc w:val="center"/>
              <w:rPr>
                <w:sz w:val="24"/>
              </w:rPr>
            </w:pPr>
            <w:r w:rsidRPr="0005272E">
              <w:rPr>
                <w:sz w:val="24"/>
              </w:rPr>
              <w:t>建设项目名称</w:t>
            </w:r>
          </w:p>
        </w:tc>
        <w:tc>
          <w:tcPr>
            <w:tcW w:w="7014" w:type="dxa"/>
            <w:gridSpan w:val="3"/>
            <w:vAlign w:val="center"/>
          </w:tcPr>
          <w:p w:rsidR="005401AE" w:rsidRPr="0005272E" w:rsidRDefault="00810437">
            <w:pPr>
              <w:adjustRightInd w:val="0"/>
              <w:snapToGrid w:val="0"/>
              <w:jc w:val="center"/>
              <w:rPr>
                <w:sz w:val="24"/>
              </w:rPr>
            </w:pPr>
            <w:r w:rsidRPr="0005272E">
              <w:rPr>
                <w:sz w:val="24"/>
              </w:rPr>
              <w:t>嘉兴适普半导体技术有限公司新建半导体研发实验室建设项目</w:t>
            </w:r>
          </w:p>
        </w:tc>
      </w:tr>
      <w:tr w:rsidR="00C609A5" w:rsidRPr="0005272E" w:rsidTr="00FE309F">
        <w:trPr>
          <w:trHeight w:val="497"/>
          <w:jc w:val="center"/>
        </w:trPr>
        <w:tc>
          <w:tcPr>
            <w:tcW w:w="1856" w:type="dxa"/>
            <w:gridSpan w:val="2"/>
            <w:tcMar>
              <w:top w:w="16" w:type="dxa"/>
              <w:left w:w="16" w:type="dxa"/>
              <w:right w:w="16" w:type="dxa"/>
            </w:tcMar>
            <w:vAlign w:val="center"/>
          </w:tcPr>
          <w:p w:rsidR="005401AE" w:rsidRPr="0005272E" w:rsidRDefault="005401AE">
            <w:pPr>
              <w:adjustRightInd w:val="0"/>
              <w:snapToGrid w:val="0"/>
              <w:jc w:val="center"/>
              <w:rPr>
                <w:sz w:val="24"/>
              </w:rPr>
            </w:pPr>
            <w:r w:rsidRPr="0005272E">
              <w:rPr>
                <w:sz w:val="24"/>
              </w:rPr>
              <w:t>项目代码</w:t>
            </w:r>
          </w:p>
        </w:tc>
        <w:tc>
          <w:tcPr>
            <w:tcW w:w="7014" w:type="dxa"/>
            <w:gridSpan w:val="3"/>
            <w:vAlign w:val="center"/>
          </w:tcPr>
          <w:p w:rsidR="005401AE" w:rsidRPr="0005272E" w:rsidRDefault="00A46606">
            <w:pPr>
              <w:adjustRightInd w:val="0"/>
              <w:snapToGrid w:val="0"/>
              <w:jc w:val="center"/>
              <w:rPr>
                <w:sz w:val="24"/>
              </w:rPr>
            </w:pPr>
            <w:r w:rsidRPr="0005272E">
              <w:rPr>
                <w:sz w:val="24"/>
              </w:rPr>
              <w:t>2104-330411-04-01-738749</w:t>
            </w:r>
          </w:p>
        </w:tc>
      </w:tr>
      <w:tr w:rsidR="00C609A5" w:rsidRPr="0005272E" w:rsidTr="00FE309F">
        <w:trPr>
          <w:trHeight w:val="497"/>
          <w:jc w:val="center"/>
        </w:trPr>
        <w:tc>
          <w:tcPr>
            <w:tcW w:w="1856" w:type="dxa"/>
            <w:gridSpan w:val="2"/>
            <w:tcMar>
              <w:top w:w="16" w:type="dxa"/>
              <w:left w:w="16" w:type="dxa"/>
              <w:right w:w="16" w:type="dxa"/>
            </w:tcMar>
            <w:vAlign w:val="center"/>
          </w:tcPr>
          <w:p w:rsidR="005401AE" w:rsidRPr="0005272E" w:rsidRDefault="005401AE">
            <w:pPr>
              <w:adjustRightInd w:val="0"/>
              <w:snapToGrid w:val="0"/>
              <w:jc w:val="center"/>
              <w:rPr>
                <w:sz w:val="24"/>
              </w:rPr>
            </w:pPr>
            <w:r w:rsidRPr="0005272E">
              <w:rPr>
                <w:sz w:val="24"/>
              </w:rPr>
              <w:t>建设单位联系人</w:t>
            </w:r>
          </w:p>
        </w:tc>
        <w:tc>
          <w:tcPr>
            <w:tcW w:w="1783" w:type="dxa"/>
            <w:vAlign w:val="center"/>
          </w:tcPr>
          <w:p w:rsidR="005401AE" w:rsidRPr="0005272E" w:rsidRDefault="005401AE">
            <w:pPr>
              <w:adjustRightInd w:val="0"/>
              <w:snapToGrid w:val="0"/>
              <w:jc w:val="center"/>
              <w:rPr>
                <w:sz w:val="24"/>
              </w:rPr>
            </w:pPr>
          </w:p>
        </w:tc>
        <w:tc>
          <w:tcPr>
            <w:tcW w:w="2143" w:type="dxa"/>
            <w:vAlign w:val="center"/>
          </w:tcPr>
          <w:p w:rsidR="005401AE" w:rsidRPr="0005272E" w:rsidRDefault="005401AE">
            <w:pPr>
              <w:adjustRightInd w:val="0"/>
              <w:snapToGrid w:val="0"/>
              <w:jc w:val="center"/>
              <w:rPr>
                <w:sz w:val="24"/>
              </w:rPr>
            </w:pPr>
            <w:r w:rsidRPr="0005272E">
              <w:rPr>
                <w:sz w:val="24"/>
              </w:rPr>
              <w:t>联系方式</w:t>
            </w:r>
          </w:p>
        </w:tc>
        <w:tc>
          <w:tcPr>
            <w:tcW w:w="3088" w:type="dxa"/>
            <w:vAlign w:val="center"/>
          </w:tcPr>
          <w:p w:rsidR="005401AE" w:rsidRPr="0005272E" w:rsidRDefault="005401AE">
            <w:pPr>
              <w:adjustRightInd w:val="0"/>
              <w:snapToGrid w:val="0"/>
              <w:jc w:val="center"/>
              <w:rPr>
                <w:sz w:val="24"/>
              </w:rPr>
            </w:pPr>
          </w:p>
        </w:tc>
      </w:tr>
      <w:tr w:rsidR="00C609A5" w:rsidRPr="0005272E" w:rsidTr="00FE309F">
        <w:trPr>
          <w:trHeight w:val="497"/>
          <w:jc w:val="center"/>
        </w:trPr>
        <w:tc>
          <w:tcPr>
            <w:tcW w:w="1856" w:type="dxa"/>
            <w:gridSpan w:val="2"/>
            <w:tcMar>
              <w:top w:w="16" w:type="dxa"/>
              <w:left w:w="16" w:type="dxa"/>
              <w:right w:w="16" w:type="dxa"/>
            </w:tcMar>
            <w:vAlign w:val="center"/>
          </w:tcPr>
          <w:p w:rsidR="005401AE" w:rsidRPr="0005272E" w:rsidRDefault="005401AE">
            <w:pPr>
              <w:adjustRightInd w:val="0"/>
              <w:snapToGrid w:val="0"/>
              <w:jc w:val="center"/>
              <w:rPr>
                <w:sz w:val="24"/>
              </w:rPr>
            </w:pPr>
            <w:r w:rsidRPr="0005272E">
              <w:rPr>
                <w:sz w:val="24"/>
              </w:rPr>
              <w:t>建设地点</w:t>
            </w:r>
          </w:p>
        </w:tc>
        <w:tc>
          <w:tcPr>
            <w:tcW w:w="7014" w:type="dxa"/>
            <w:gridSpan w:val="3"/>
            <w:vAlign w:val="center"/>
          </w:tcPr>
          <w:p w:rsidR="005401AE" w:rsidRPr="0005272E" w:rsidRDefault="005401AE" w:rsidP="00810437">
            <w:pPr>
              <w:adjustRightInd w:val="0"/>
              <w:snapToGrid w:val="0"/>
              <w:jc w:val="center"/>
              <w:rPr>
                <w:sz w:val="24"/>
              </w:rPr>
            </w:pPr>
            <w:r w:rsidRPr="0005272E">
              <w:rPr>
                <w:sz w:val="24"/>
                <w:u w:val="single"/>
              </w:rPr>
              <w:t xml:space="preserve"> </w:t>
            </w:r>
            <w:r w:rsidR="00810437" w:rsidRPr="0005272E">
              <w:rPr>
                <w:sz w:val="24"/>
                <w:u w:val="single"/>
              </w:rPr>
              <w:t>浙江</w:t>
            </w:r>
            <w:r w:rsidRPr="0005272E">
              <w:rPr>
                <w:sz w:val="24"/>
                <w:u w:val="single"/>
              </w:rPr>
              <w:t xml:space="preserve"> </w:t>
            </w:r>
            <w:r w:rsidRPr="0005272E">
              <w:rPr>
                <w:sz w:val="24"/>
              </w:rPr>
              <w:t>省</w:t>
            </w:r>
            <w:r w:rsidRPr="0005272E">
              <w:rPr>
                <w:sz w:val="24"/>
                <w:u w:val="single"/>
              </w:rPr>
              <w:t xml:space="preserve"> </w:t>
            </w:r>
            <w:r w:rsidR="00810437" w:rsidRPr="0005272E">
              <w:rPr>
                <w:sz w:val="24"/>
                <w:u w:val="single"/>
              </w:rPr>
              <w:t>嘉兴</w:t>
            </w:r>
            <w:r w:rsidRPr="0005272E">
              <w:rPr>
                <w:sz w:val="24"/>
                <w:u w:val="single"/>
              </w:rPr>
              <w:t xml:space="preserve"> </w:t>
            </w:r>
            <w:r w:rsidRPr="0005272E">
              <w:rPr>
                <w:sz w:val="24"/>
              </w:rPr>
              <w:t>市</w:t>
            </w:r>
            <w:r w:rsidRPr="0005272E">
              <w:rPr>
                <w:sz w:val="24"/>
                <w:u w:val="single"/>
              </w:rPr>
              <w:t xml:space="preserve"> </w:t>
            </w:r>
            <w:r w:rsidR="00810437" w:rsidRPr="0005272E">
              <w:rPr>
                <w:sz w:val="24"/>
                <w:u w:val="single"/>
              </w:rPr>
              <w:t>秀洲</w:t>
            </w:r>
            <w:r w:rsidRPr="0005272E">
              <w:rPr>
                <w:sz w:val="24"/>
                <w:u w:val="single"/>
              </w:rPr>
              <w:t xml:space="preserve"> </w:t>
            </w:r>
            <w:r w:rsidRPr="0005272E">
              <w:rPr>
                <w:sz w:val="24"/>
              </w:rPr>
              <w:t>区</w:t>
            </w:r>
            <w:r w:rsidRPr="0005272E">
              <w:rPr>
                <w:sz w:val="24"/>
                <w:u w:val="single"/>
              </w:rPr>
              <w:t xml:space="preserve"> </w:t>
            </w:r>
            <w:r w:rsidR="00810437" w:rsidRPr="0005272E">
              <w:rPr>
                <w:sz w:val="24"/>
                <w:u w:val="single"/>
              </w:rPr>
              <w:t>高照</w:t>
            </w:r>
            <w:r w:rsidR="00810437" w:rsidRPr="0005272E">
              <w:rPr>
                <w:sz w:val="24"/>
                <w:u w:val="single"/>
              </w:rPr>
              <w:t xml:space="preserve"> </w:t>
            </w:r>
            <w:r w:rsidRPr="0005272E">
              <w:rPr>
                <w:sz w:val="24"/>
              </w:rPr>
              <w:t>街道</w:t>
            </w:r>
            <w:r w:rsidR="00810437" w:rsidRPr="0005272E">
              <w:rPr>
                <w:sz w:val="24"/>
                <w:u w:val="single"/>
              </w:rPr>
              <w:t xml:space="preserve"> </w:t>
            </w:r>
            <w:r w:rsidR="00810437" w:rsidRPr="0005272E">
              <w:rPr>
                <w:sz w:val="24"/>
                <w:u w:val="single"/>
              </w:rPr>
              <w:t>运河路</w:t>
            </w:r>
            <w:r w:rsidR="00810437" w:rsidRPr="0005272E">
              <w:rPr>
                <w:sz w:val="24"/>
                <w:u w:val="single"/>
              </w:rPr>
              <w:t>1355</w:t>
            </w:r>
            <w:r w:rsidR="00810437" w:rsidRPr="0005272E">
              <w:rPr>
                <w:sz w:val="24"/>
                <w:u w:val="single"/>
              </w:rPr>
              <w:t>号嘉欣西电产业园</w:t>
            </w:r>
            <w:r w:rsidR="00810437" w:rsidRPr="0005272E">
              <w:rPr>
                <w:sz w:val="24"/>
                <w:u w:val="single"/>
              </w:rPr>
              <w:t>2</w:t>
            </w:r>
            <w:r w:rsidR="00810437" w:rsidRPr="0005272E">
              <w:rPr>
                <w:sz w:val="24"/>
                <w:u w:val="single"/>
              </w:rPr>
              <w:t>号楼</w:t>
            </w:r>
            <w:r w:rsidR="00810437" w:rsidRPr="0005272E">
              <w:rPr>
                <w:sz w:val="24"/>
                <w:u w:val="single"/>
              </w:rPr>
              <w:t>B-4-2</w:t>
            </w:r>
            <w:r w:rsidRPr="0005272E">
              <w:rPr>
                <w:sz w:val="24"/>
                <w:u w:val="single"/>
              </w:rPr>
              <w:t xml:space="preserve"> </w:t>
            </w:r>
          </w:p>
        </w:tc>
      </w:tr>
      <w:tr w:rsidR="00C609A5" w:rsidRPr="0005272E" w:rsidTr="00FE309F">
        <w:trPr>
          <w:trHeight w:val="497"/>
          <w:jc w:val="center"/>
        </w:trPr>
        <w:tc>
          <w:tcPr>
            <w:tcW w:w="1856" w:type="dxa"/>
            <w:gridSpan w:val="2"/>
            <w:tcMar>
              <w:top w:w="16" w:type="dxa"/>
              <w:left w:w="16" w:type="dxa"/>
              <w:right w:w="16" w:type="dxa"/>
            </w:tcMar>
            <w:vAlign w:val="center"/>
          </w:tcPr>
          <w:p w:rsidR="005401AE" w:rsidRPr="0005272E" w:rsidRDefault="005401AE">
            <w:pPr>
              <w:adjustRightInd w:val="0"/>
              <w:snapToGrid w:val="0"/>
              <w:jc w:val="center"/>
              <w:rPr>
                <w:sz w:val="24"/>
              </w:rPr>
            </w:pPr>
            <w:r w:rsidRPr="0005272E">
              <w:rPr>
                <w:sz w:val="24"/>
              </w:rPr>
              <w:t>地理坐标</w:t>
            </w:r>
          </w:p>
        </w:tc>
        <w:tc>
          <w:tcPr>
            <w:tcW w:w="7014" w:type="dxa"/>
            <w:gridSpan w:val="3"/>
            <w:vAlign w:val="center"/>
          </w:tcPr>
          <w:p w:rsidR="005401AE" w:rsidRPr="0005272E" w:rsidRDefault="005401AE" w:rsidP="00810437">
            <w:pPr>
              <w:jc w:val="center"/>
              <w:rPr>
                <w:sz w:val="24"/>
              </w:rPr>
            </w:pPr>
            <w:r w:rsidRPr="0005272E">
              <w:rPr>
                <w:sz w:val="24"/>
              </w:rPr>
              <w:t>（</w:t>
            </w:r>
            <w:r w:rsidRPr="0005272E">
              <w:rPr>
                <w:sz w:val="24"/>
                <w:u w:val="single"/>
              </w:rPr>
              <w:t xml:space="preserve"> </w:t>
            </w:r>
            <w:r w:rsidR="00810437" w:rsidRPr="0005272E">
              <w:rPr>
                <w:sz w:val="24"/>
                <w:u w:val="single"/>
              </w:rPr>
              <w:t>120</w:t>
            </w:r>
            <w:r w:rsidRPr="0005272E">
              <w:rPr>
                <w:sz w:val="24"/>
                <w:u w:val="single"/>
              </w:rPr>
              <w:t xml:space="preserve"> </w:t>
            </w:r>
            <w:r w:rsidRPr="0005272E">
              <w:rPr>
                <w:sz w:val="24"/>
              </w:rPr>
              <w:t>度</w:t>
            </w:r>
            <w:r w:rsidRPr="0005272E">
              <w:rPr>
                <w:sz w:val="24"/>
                <w:u w:val="single"/>
              </w:rPr>
              <w:t xml:space="preserve"> </w:t>
            </w:r>
            <w:r w:rsidR="00810437" w:rsidRPr="0005272E">
              <w:rPr>
                <w:sz w:val="24"/>
                <w:u w:val="single"/>
              </w:rPr>
              <w:t>40</w:t>
            </w:r>
            <w:r w:rsidRPr="0005272E">
              <w:rPr>
                <w:sz w:val="24"/>
                <w:u w:val="single"/>
              </w:rPr>
              <w:t xml:space="preserve"> </w:t>
            </w:r>
            <w:r w:rsidRPr="0005272E">
              <w:rPr>
                <w:sz w:val="24"/>
              </w:rPr>
              <w:t>分</w:t>
            </w:r>
            <w:r w:rsidRPr="0005272E">
              <w:rPr>
                <w:sz w:val="24"/>
                <w:u w:val="single"/>
              </w:rPr>
              <w:t xml:space="preserve"> </w:t>
            </w:r>
            <w:r w:rsidR="00810437" w:rsidRPr="0005272E">
              <w:rPr>
                <w:sz w:val="24"/>
                <w:u w:val="single"/>
              </w:rPr>
              <w:t>20.068</w:t>
            </w:r>
            <w:r w:rsidRPr="0005272E">
              <w:rPr>
                <w:sz w:val="24"/>
                <w:u w:val="single"/>
              </w:rPr>
              <w:t xml:space="preserve"> </w:t>
            </w:r>
            <w:r w:rsidRPr="0005272E">
              <w:rPr>
                <w:sz w:val="24"/>
              </w:rPr>
              <w:t>秒，</w:t>
            </w:r>
            <w:r w:rsidRPr="0005272E">
              <w:rPr>
                <w:sz w:val="24"/>
                <w:u w:val="single"/>
              </w:rPr>
              <w:t xml:space="preserve"> </w:t>
            </w:r>
            <w:r w:rsidR="00810437" w:rsidRPr="0005272E">
              <w:rPr>
                <w:sz w:val="24"/>
                <w:u w:val="single"/>
              </w:rPr>
              <w:t>30</w:t>
            </w:r>
            <w:r w:rsidRPr="0005272E">
              <w:rPr>
                <w:sz w:val="24"/>
                <w:u w:val="single"/>
              </w:rPr>
              <w:t xml:space="preserve"> </w:t>
            </w:r>
            <w:r w:rsidRPr="0005272E">
              <w:rPr>
                <w:sz w:val="24"/>
              </w:rPr>
              <w:t>度</w:t>
            </w:r>
            <w:r w:rsidRPr="0005272E">
              <w:rPr>
                <w:sz w:val="24"/>
                <w:u w:val="single"/>
              </w:rPr>
              <w:t xml:space="preserve"> </w:t>
            </w:r>
            <w:r w:rsidR="00810437" w:rsidRPr="0005272E">
              <w:rPr>
                <w:sz w:val="24"/>
                <w:u w:val="single"/>
              </w:rPr>
              <w:t>44</w:t>
            </w:r>
            <w:r w:rsidRPr="0005272E">
              <w:rPr>
                <w:sz w:val="24"/>
                <w:u w:val="single"/>
              </w:rPr>
              <w:t xml:space="preserve"> </w:t>
            </w:r>
            <w:r w:rsidRPr="0005272E">
              <w:rPr>
                <w:sz w:val="24"/>
              </w:rPr>
              <w:t>分</w:t>
            </w:r>
            <w:r w:rsidRPr="0005272E">
              <w:rPr>
                <w:sz w:val="24"/>
                <w:u w:val="single"/>
              </w:rPr>
              <w:t xml:space="preserve"> </w:t>
            </w:r>
            <w:r w:rsidR="00810437" w:rsidRPr="0005272E">
              <w:rPr>
                <w:sz w:val="24"/>
                <w:u w:val="single"/>
              </w:rPr>
              <w:t>32.226</w:t>
            </w:r>
            <w:r w:rsidRPr="0005272E">
              <w:rPr>
                <w:sz w:val="24"/>
                <w:u w:val="single"/>
              </w:rPr>
              <w:t xml:space="preserve"> </w:t>
            </w:r>
            <w:r w:rsidRPr="0005272E">
              <w:rPr>
                <w:sz w:val="24"/>
              </w:rPr>
              <w:t>秒）</w:t>
            </w:r>
          </w:p>
        </w:tc>
      </w:tr>
      <w:tr w:rsidR="00C609A5" w:rsidRPr="0005272E" w:rsidTr="00FE309F">
        <w:trPr>
          <w:trHeight w:val="561"/>
          <w:jc w:val="center"/>
        </w:trPr>
        <w:tc>
          <w:tcPr>
            <w:tcW w:w="1856" w:type="dxa"/>
            <w:gridSpan w:val="2"/>
            <w:tcMar>
              <w:top w:w="16" w:type="dxa"/>
              <w:left w:w="16" w:type="dxa"/>
              <w:right w:w="16" w:type="dxa"/>
            </w:tcMar>
            <w:vAlign w:val="center"/>
          </w:tcPr>
          <w:p w:rsidR="005401AE" w:rsidRPr="0005272E" w:rsidRDefault="005401AE">
            <w:pPr>
              <w:adjustRightInd w:val="0"/>
              <w:snapToGrid w:val="0"/>
              <w:jc w:val="center"/>
              <w:rPr>
                <w:sz w:val="24"/>
              </w:rPr>
            </w:pPr>
            <w:r w:rsidRPr="0005272E">
              <w:rPr>
                <w:sz w:val="24"/>
              </w:rPr>
              <w:t>国民经济</w:t>
            </w:r>
          </w:p>
          <w:p w:rsidR="005401AE" w:rsidRPr="0005272E" w:rsidRDefault="005401AE">
            <w:pPr>
              <w:adjustRightInd w:val="0"/>
              <w:snapToGrid w:val="0"/>
              <w:jc w:val="center"/>
              <w:rPr>
                <w:sz w:val="24"/>
              </w:rPr>
            </w:pPr>
            <w:r w:rsidRPr="0005272E">
              <w:rPr>
                <w:sz w:val="24"/>
              </w:rPr>
              <w:t>行业类别</w:t>
            </w:r>
          </w:p>
        </w:tc>
        <w:tc>
          <w:tcPr>
            <w:tcW w:w="1783" w:type="dxa"/>
            <w:vAlign w:val="center"/>
          </w:tcPr>
          <w:p w:rsidR="005401AE" w:rsidRPr="0005272E" w:rsidRDefault="00810437" w:rsidP="00810437">
            <w:pPr>
              <w:adjustRightInd w:val="0"/>
              <w:snapToGrid w:val="0"/>
              <w:jc w:val="center"/>
              <w:rPr>
                <w:sz w:val="24"/>
              </w:rPr>
            </w:pPr>
            <w:r w:rsidRPr="0005272E">
              <w:rPr>
                <w:sz w:val="24"/>
              </w:rPr>
              <w:t>检测服务</w:t>
            </w:r>
            <w:r w:rsidRPr="0005272E">
              <w:rPr>
                <w:sz w:val="24"/>
              </w:rPr>
              <w:t>M7452</w:t>
            </w:r>
          </w:p>
        </w:tc>
        <w:tc>
          <w:tcPr>
            <w:tcW w:w="2143" w:type="dxa"/>
            <w:vAlign w:val="center"/>
          </w:tcPr>
          <w:p w:rsidR="005401AE" w:rsidRPr="0005272E" w:rsidRDefault="005401AE">
            <w:pPr>
              <w:adjustRightInd w:val="0"/>
              <w:snapToGrid w:val="0"/>
              <w:jc w:val="center"/>
              <w:rPr>
                <w:sz w:val="24"/>
              </w:rPr>
            </w:pPr>
            <w:bookmarkStart w:id="3" w:name="_Hlk49843745"/>
            <w:r w:rsidRPr="0005272E">
              <w:rPr>
                <w:sz w:val="24"/>
              </w:rPr>
              <w:t>建设项目</w:t>
            </w:r>
          </w:p>
          <w:p w:rsidR="005401AE" w:rsidRPr="0005272E" w:rsidRDefault="005401AE">
            <w:pPr>
              <w:adjustRightInd w:val="0"/>
              <w:snapToGrid w:val="0"/>
              <w:jc w:val="center"/>
              <w:rPr>
                <w:sz w:val="24"/>
              </w:rPr>
            </w:pPr>
            <w:r w:rsidRPr="0005272E">
              <w:rPr>
                <w:sz w:val="24"/>
              </w:rPr>
              <w:t>行业类别</w:t>
            </w:r>
            <w:bookmarkEnd w:id="3"/>
          </w:p>
        </w:tc>
        <w:tc>
          <w:tcPr>
            <w:tcW w:w="3088" w:type="dxa"/>
            <w:vAlign w:val="center"/>
          </w:tcPr>
          <w:p w:rsidR="005401AE" w:rsidRPr="0005272E" w:rsidRDefault="002E03C4" w:rsidP="002E03C4">
            <w:pPr>
              <w:adjustRightInd w:val="0"/>
              <w:snapToGrid w:val="0"/>
              <w:jc w:val="center"/>
              <w:rPr>
                <w:sz w:val="24"/>
              </w:rPr>
            </w:pPr>
            <w:r w:rsidRPr="0005272E">
              <w:rPr>
                <w:sz w:val="24"/>
              </w:rPr>
              <w:t>45-98</w:t>
            </w:r>
            <w:r w:rsidRPr="0005272E">
              <w:rPr>
                <w:sz w:val="24"/>
              </w:rPr>
              <w:t>专业实验室、研发（试验基地）</w:t>
            </w:r>
          </w:p>
        </w:tc>
      </w:tr>
      <w:tr w:rsidR="00C609A5" w:rsidRPr="0005272E" w:rsidTr="00FE309F">
        <w:trPr>
          <w:trHeight w:val="1219"/>
          <w:jc w:val="center"/>
        </w:trPr>
        <w:tc>
          <w:tcPr>
            <w:tcW w:w="1856" w:type="dxa"/>
            <w:gridSpan w:val="2"/>
            <w:tcMar>
              <w:top w:w="16" w:type="dxa"/>
              <w:left w:w="16" w:type="dxa"/>
              <w:right w:w="16" w:type="dxa"/>
            </w:tcMar>
            <w:vAlign w:val="center"/>
          </w:tcPr>
          <w:p w:rsidR="005401AE" w:rsidRPr="0005272E" w:rsidRDefault="005401AE">
            <w:pPr>
              <w:adjustRightInd w:val="0"/>
              <w:snapToGrid w:val="0"/>
              <w:jc w:val="center"/>
              <w:rPr>
                <w:sz w:val="24"/>
              </w:rPr>
            </w:pPr>
            <w:r w:rsidRPr="0005272E">
              <w:rPr>
                <w:sz w:val="24"/>
              </w:rPr>
              <w:t>建设性质</w:t>
            </w:r>
          </w:p>
        </w:tc>
        <w:tc>
          <w:tcPr>
            <w:tcW w:w="1783" w:type="dxa"/>
            <w:vAlign w:val="center"/>
          </w:tcPr>
          <w:p w:rsidR="005401AE" w:rsidRPr="0005272E" w:rsidRDefault="00810437">
            <w:pPr>
              <w:jc w:val="left"/>
              <w:rPr>
                <w:sz w:val="24"/>
              </w:rPr>
            </w:pPr>
            <w:r w:rsidRPr="0005272E">
              <w:rPr>
                <w:sz w:val="24"/>
              </w:rPr>
              <w:sym w:font="Wingdings 2" w:char="0052"/>
            </w:r>
            <w:r w:rsidR="005401AE" w:rsidRPr="0005272E">
              <w:rPr>
                <w:sz w:val="24"/>
              </w:rPr>
              <w:t>新建（迁建）</w:t>
            </w:r>
          </w:p>
          <w:p w:rsidR="005401AE" w:rsidRPr="0005272E" w:rsidRDefault="005401AE">
            <w:pPr>
              <w:jc w:val="left"/>
              <w:rPr>
                <w:sz w:val="24"/>
              </w:rPr>
            </w:pPr>
            <w:r w:rsidRPr="0005272E">
              <w:rPr>
                <w:sz w:val="24"/>
              </w:rPr>
              <w:t>□</w:t>
            </w:r>
            <w:r w:rsidRPr="0005272E">
              <w:rPr>
                <w:sz w:val="24"/>
              </w:rPr>
              <w:t>改建</w:t>
            </w:r>
          </w:p>
          <w:p w:rsidR="005401AE" w:rsidRPr="0005272E" w:rsidRDefault="005401AE">
            <w:pPr>
              <w:jc w:val="left"/>
              <w:rPr>
                <w:sz w:val="24"/>
              </w:rPr>
            </w:pPr>
            <w:r w:rsidRPr="0005272E">
              <w:rPr>
                <w:sz w:val="24"/>
              </w:rPr>
              <w:t>□</w:t>
            </w:r>
            <w:r w:rsidRPr="0005272E">
              <w:rPr>
                <w:sz w:val="24"/>
              </w:rPr>
              <w:t>扩建</w:t>
            </w:r>
          </w:p>
          <w:p w:rsidR="005401AE" w:rsidRPr="0005272E" w:rsidRDefault="005401AE">
            <w:pPr>
              <w:jc w:val="left"/>
              <w:rPr>
                <w:sz w:val="24"/>
              </w:rPr>
            </w:pPr>
            <w:r w:rsidRPr="0005272E">
              <w:rPr>
                <w:sz w:val="24"/>
              </w:rPr>
              <w:t>□</w:t>
            </w:r>
            <w:r w:rsidRPr="0005272E">
              <w:rPr>
                <w:sz w:val="24"/>
              </w:rPr>
              <w:t>技术改造</w:t>
            </w:r>
          </w:p>
        </w:tc>
        <w:tc>
          <w:tcPr>
            <w:tcW w:w="2143" w:type="dxa"/>
            <w:vAlign w:val="center"/>
          </w:tcPr>
          <w:p w:rsidR="005401AE" w:rsidRPr="0005272E" w:rsidRDefault="005401AE">
            <w:pPr>
              <w:adjustRightInd w:val="0"/>
              <w:snapToGrid w:val="0"/>
              <w:jc w:val="center"/>
              <w:rPr>
                <w:sz w:val="24"/>
              </w:rPr>
            </w:pPr>
            <w:r w:rsidRPr="0005272E">
              <w:rPr>
                <w:sz w:val="24"/>
              </w:rPr>
              <w:t>建设项目</w:t>
            </w:r>
          </w:p>
          <w:p w:rsidR="005401AE" w:rsidRPr="0005272E" w:rsidRDefault="005401AE">
            <w:pPr>
              <w:adjustRightInd w:val="0"/>
              <w:snapToGrid w:val="0"/>
              <w:jc w:val="center"/>
              <w:rPr>
                <w:sz w:val="24"/>
              </w:rPr>
            </w:pPr>
            <w:r w:rsidRPr="0005272E">
              <w:rPr>
                <w:sz w:val="24"/>
              </w:rPr>
              <w:t>申报情形</w:t>
            </w:r>
          </w:p>
        </w:tc>
        <w:tc>
          <w:tcPr>
            <w:tcW w:w="3088" w:type="dxa"/>
            <w:vAlign w:val="center"/>
          </w:tcPr>
          <w:p w:rsidR="005401AE" w:rsidRPr="0005272E" w:rsidRDefault="00810437">
            <w:pPr>
              <w:jc w:val="left"/>
              <w:rPr>
                <w:sz w:val="24"/>
              </w:rPr>
            </w:pPr>
            <w:r w:rsidRPr="0005272E">
              <w:rPr>
                <w:sz w:val="24"/>
              </w:rPr>
              <w:sym w:font="Wingdings 2" w:char="0052"/>
            </w:r>
            <w:r w:rsidR="005401AE" w:rsidRPr="0005272E">
              <w:rPr>
                <w:sz w:val="24"/>
              </w:rPr>
              <w:t>首次申报项目</w:t>
            </w:r>
            <w:r w:rsidR="005401AE" w:rsidRPr="0005272E">
              <w:rPr>
                <w:sz w:val="24"/>
              </w:rPr>
              <w:t xml:space="preserve">             </w:t>
            </w:r>
          </w:p>
          <w:p w:rsidR="005401AE" w:rsidRPr="0005272E" w:rsidRDefault="005401AE">
            <w:pPr>
              <w:jc w:val="left"/>
              <w:rPr>
                <w:sz w:val="24"/>
              </w:rPr>
            </w:pPr>
            <w:r w:rsidRPr="0005272E">
              <w:rPr>
                <w:sz w:val="24"/>
              </w:rPr>
              <w:t>□</w:t>
            </w:r>
            <w:r w:rsidRPr="0005272E">
              <w:rPr>
                <w:sz w:val="24"/>
              </w:rPr>
              <w:t>不予批准后再次申报项目</w:t>
            </w:r>
          </w:p>
          <w:p w:rsidR="005401AE" w:rsidRPr="0005272E" w:rsidRDefault="005401AE">
            <w:pPr>
              <w:jc w:val="left"/>
              <w:rPr>
                <w:sz w:val="24"/>
              </w:rPr>
            </w:pPr>
            <w:r w:rsidRPr="0005272E">
              <w:rPr>
                <w:sz w:val="24"/>
              </w:rPr>
              <w:sym w:font="Wingdings 2" w:char="00A3"/>
            </w:r>
            <w:r w:rsidRPr="0005272E">
              <w:rPr>
                <w:sz w:val="24"/>
              </w:rPr>
              <w:t>超五年重新审核项目</w:t>
            </w:r>
            <w:r w:rsidRPr="0005272E">
              <w:rPr>
                <w:sz w:val="24"/>
              </w:rPr>
              <w:t xml:space="preserve">     </w:t>
            </w:r>
          </w:p>
          <w:p w:rsidR="005401AE" w:rsidRPr="0005272E" w:rsidRDefault="005401AE">
            <w:pPr>
              <w:jc w:val="left"/>
              <w:rPr>
                <w:sz w:val="24"/>
              </w:rPr>
            </w:pPr>
            <w:r w:rsidRPr="0005272E">
              <w:rPr>
                <w:sz w:val="24"/>
              </w:rPr>
              <w:t>□</w:t>
            </w:r>
            <w:r w:rsidRPr="0005272E">
              <w:rPr>
                <w:sz w:val="24"/>
              </w:rPr>
              <w:t>重大变动重新报批项目</w:t>
            </w:r>
          </w:p>
        </w:tc>
      </w:tr>
      <w:tr w:rsidR="00C609A5" w:rsidRPr="0005272E" w:rsidTr="00FE309F">
        <w:trPr>
          <w:trHeight w:val="851"/>
          <w:jc w:val="center"/>
        </w:trPr>
        <w:tc>
          <w:tcPr>
            <w:tcW w:w="1856" w:type="dxa"/>
            <w:gridSpan w:val="2"/>
            <w:tcMar>
              <w:top w:w="16" w:type="dxa"/>
              <w:left w:w="16" w:type="dxa"/>
              <w:right w:w="16" w:type="dxa"/>
            </w:tcMar>
            <w:vAlign w:val="center"/>
          </w:tcPr>
          <w:p w:rsidR="005401AE" w:rsidRPr="0005272E" w:rsidRDefault="005401AE">
            <w:pPr>
              <w:adjustRightInd w:val="0"/>
              <w:snapToGrid w:val="0"/>
              <w:jc w:val="center"/>
              <w:rPr>
                <w:sz w:val="24"/>
              </w:rPr>
            </w:pPr>
            <w:r w:rsidRPr="0005272E">
              <w:rPr>
                <w:sz w:val="24"/>
              </w:rPr>
              <w:t>项目审批（核准</w:t>
            </w:r>
            <w:r w:rsidRPr="0005272E">
              <w:rPr>
                <w:sz w:val="24"/>
              </w:rPr>
              <w:t>/</w:t>
            </w:r>
          </w:p>
          <w:p w:rsidR="005401AE" w:rsidRPr="0005272E" w:rsidRDefault="005401AE">
            <w:pPr>
              <w:adjustRightInd w:val="0"/>
              <w:snapToGrid w:val="0"/>
              <w:jc w:val="center"/>
              <w:rPr>
                <w:sz w:val="24"/>
              </w:rPr>
            </w:pPr>
            <w:r w:rsidRPr="0005272E">
              <w:rPr>
                <w:sz w:val="24"/>
              </w:rPr>
              <w:t>备案）部门（选填）</w:t>
            </w:r>
          </w:p>
        </w:tc>
        <w:tc>
          <w:tcPr>
            <w:tcW w:w="1783" w:type="dxa"/>
            <w:vAlign w:val="center"/>
          </w:tcPr>
          <w:p w:rsidR="005401AE" w:rsidRPr="0005272E" w:rsidRDefault="00B47DC2">
            <w:pPr>
              <w:adjustRightInd w:val="0"/>
              <w:snapToGrid w:val="0"/>
              <w:jc w:val="center"/>
              <w:rPr>
                <w:sz w:val="24"/>
              </w:rPr>
            </w:pPr>
            <w:r w:rsidRPr="0005272E">
              <w:rPr>
                <w:sz w:val="24"/>
              </w:rPr>
              <w:t>秀洲区发展和改革局</w:t>
            </w:r>
          </w:p>
        </w:tc>
        <w:tc>
          <w:tcPr>
            <w:tcW w:w="2143" w:type="dxa"/>
            <w:vAlign w:val="center"/>
          </w:tcPr>
          <w:p w:rsidR="005401AE" w:rsidRPr="0005272E" w:rsidRDefault="005401AE">
            <w:pPr>
              <w:adjustRightInd w:val="0"/>
              <w:snapToGrid w:val="0"/>
              <w:jc w:val="center"/>
              <w:rPr>
                <w:sz w:val="24"/>
              </w:rPr>
            </w:pPr>
            <w:r w:rsidRPr="0005272E">
              <w:rPr>
                <w:sz w:val="24"/>
              </w:rPr>
              <w:t>项目审批（核准</w:t>
            </w:r>
            <w:r w:rsidRPr="0005272E">
              <w:rPr>
                <w:sz w:val="24"/>
              </w:rPr>
              <w:t>/</w:t>
            </w:r>
          </w:p>
          <w:p w:rsidR="005401AE" w:rsidRPr="0005272E" w:rsidRDefault="005401AE">
            <w:pPr>
              <w:adjustRightInd w:val="0"/>
              <w:snapToGrid w:val="0"/>
              <w:jc w:val="center"/>
              <w:rPr>
                <w:sz w:val="24"/>
              </w:rPr>
            </w:pPr>
            <w:r w:rsidRPr="0005272E">
              <w:rPr>
                <w:sz w:val="24"/>
              </w:rPr>
              <w:t>备案）文号（选填）</w:t>
            </w:r>
          </w:p>
        </w:tc>
        <w:tc>
          <w:tcPr>
            <w:tcW w:w="3088" w:type="dxa"/>
            <w:vAlign w:val="center"/>
          </w:tcPr>
          <w:p w:rsidR="005401AE" w:rsidRPr="0005272E" w:rsidRDefault="00B47DC2">
            <w:pPr>
              <w:adjustRightInd w:val="0"/>
              <w:snapToGrid w:val="0"/>
              <w:jc w:val="center"/>
              <w:rPr>
                <w:sz w:val="24"/>
              </w:rPr>
            </w:pPr>
            <w:r w:rsidRPr="0005272E">
              <w:rPr>
                <w:sz w:val="24"/>
              </w:rPr>
              <w:t>2104-330411-04-01-738749</w:t>
            </w:r>
          </w:p>
        </w:tc>
      </w:tr>
      <w:tr w:rsidR="00C609A5" w:rsidRPr="0005272E" w:rsidTr="00FE309F">
        <w:trPr>
          <w:trHeight w:val="497"/>
          <w:jc w:val="center"/>
        </w:trPr>
        <w:tc>
          <w:tcPr>
            <w:tcW w:w="1856" w:type="dxa"/>
            <w:gridSpan w:val="2"/>
            <w:tcMar>
              <w:top w:w="16" w:type="dxa"/>
              <w:left w:w="16" w:type="dxa"/>
              <w:right w:w="16" w:type="dxa"/>
            </w:tcMar>
            <w:vAlign w:val="center"/>
          </w:tcPr>
          <w:p w:rsidR="005401AE" w:rsidRPr="0005272E" w:rsidRDefault="005401AE">
            <w:pPr>
              <w:adjustRightInd w:val="0"/>
              <w:snapToGrid w:val="0"/>
              <w:jc w:val="center"/>
              <w:rPr>
                <w:sz w:val="24"/>
              </w:rPr>
            </w:pPr>
            <w:r w:rsidRPr="0005272E">
              <w:rPr>
                <w:sz w:val="24"/>
              </w:rPr>
              <w:t>总投资（万元）</w:t>
            </w:r>
          </w:p>
        </w:tc>
        <w:tc>
          <w:tcPr>
            <w:tcW w:w="1783" w:type="dxa"/>
            <w:vAlign w:val="center"/>
          </w:tcPr>
          <w:p w:rsidR="005401AE" w:rsidRPr="0005272E" w:rsidRDefault="00810437">
            <w:pPr>
              <w:adjustRightInd w:val="0"/>
              <w:snapToGrid w:val="0"/>
              <w:jc w:val="center"/>
              <w:rPr>
                <w:sz w:val="24"/>
              </w:rPr>
            </w:pPr>
            <w:r w:rsidRPr="0005272E">
              <w:rPr>
                <w:sz w:val="24"/>
              </w:rPr>
              <w:t>520</w:t>
            </w:r>
          </w:p>
        </w:tc>
        <w:tc>
          <w:tcPr>
            <w:tcW w:w="2143" w:type="dxa"/>
            <w:tcMar>
              <w:top w:w="16" w:type="dxa"/>
              <w:left w:w="16" w:type="dxa"/>
              <w:right w:w="16" w:type="dxa"/>
            </w:tcMar>
            <w:vAlign w:val="center"/>
          </w:tcPr>
          <w:p w:rsidR="005401AE" w:rsidRPr="0005272E" w:rsidRDefault="005401AE">
            <w:pPr>
              <w:adjustRightInd w:val="0"/>
              <w:snapToGrid w:val="0"/>
              <w:jc w:val="center"/>
              <w:rPr>
                <w:sz w:val="24"/>
              </w:rPr>
            </w:pPr>
            <w:r w:rsidRPr="0005272E">
              <w:rPr>
                <w:sz w:val="24"/>
              </w:rPr>
              <w:t>环保投资（万元）</w:t>
            </w:r>
          </w:p>
        </w:tc>
        <w:tc>
          <w:tcPr>
            <w:tcW w:w="3088" w:type="dxa"/>
            <w:vAlign w:val="center"/>
          </w:tcPr>
          <w:p w:rsidR="005401AE" w:rsidRPr="0005272E" w:rsidRDefault="00810437">
            <w:pPr>
              <w:adjustRightInd w:val="0"/>
              <w:snapToGrid w:val="0"/>
              <w:jc w:val="center"/>
              <w:rPr>
                <w:sz w:val="24"/>
              </w:rPr>
            </w:pPr>
            <w:r w:rsidRPr="0005272E">
              <w:rPr>
                <w:sz w:val="24"/>
              </w:rPr>
              <w:t>3</w:t>
            </w:r>
          </w:p>
        </w:tc>
      </w:tr>
      <w:tr w:rsidR="00C609A5" w:rsidRPr="0005272E" w:rsidTr="00FE309F">
        <w:trPr>
          <w:trHeight w:val="497"/>
          <w:jc w:val="center"/>
        </w:trPr>
        <w:tc>
          <w:tcPr>
            <w:tcW w:w="1856" w:type="dxa"/>
            <w:gridSpan w:val="2"/>
            <w:tcMar>
              <w:top w:w="16" w:type="dxa"/>
              <w:left w:w="16" w:type="dxa"/>
              <w:right w:w="16" w:type="dxa"/>
            </w:tcMar>
            <w:vAlign w:val="center"/>
          </w:tcPr>
          <w:p w:rsidR="005401AE" w:rsidRPr="0005272E" w:rsidRDefault="005401AE">
            <w:pPr>
              <w:adjustRightInd w:val="0"/>
              <w:snapToGrid w:val="0"/>
              <w:jc w:val="center"/>
              <w:rPr>
                <w:sz w:val="24"/>
              </w:rPr>
            </w:pPr>
            <w:r w:rsidRPr="0005272E">
              <w:rPr>
                <w:sz w:val="24"/>
              </w:rPr>
              <w:t>环保投资占比（</w:t>
            </w:r>
            <w:r w:rsidRPr="0005272E">
              <w:rPr>
                <w:sz w:val="24"/>
              </w:rPr>
              <w:t>%</w:t>
            </w:r>
            <w:r w:rsidRPr="0005272E">
              <w:rPr>
                <w:sz w:val="24"/>
              </w:rPr>
              <w:t>）</w:t>
            </w:r>
          </w:p>
        </w:tc>
        <w:tc>
          <w:tcPr>
            <w:tcW w:w="1783" w:type="dxa"/>
            <w:vAlign w:val="center"/>
          </w:tcPr>
          <w:p w:rsidR="005401AE" w:rsidRPr="0005272E" w:rsidRDefault="00810437">
            <w:pPr>
              <w:adjustRightInd w:val="0"/>
              <w:snapToGrid w:val="0"/>
              <w:jc w:val="center"/>
              <w:rPr>
                <w:sz w:val="24"/>
              </w:rPr>
            </w:pPr>
            <w:r w:rsidRPr="0005272E">
              <w:rPr>
                <w:sz w:val="24"/>
              </w:rPr>
              <w:t>0.6</w:t>
            </w:r>
          </w:p>
        </w:tc>
        <w:tc>
          <w:tcPr>
            <w:tcW w:w="2143" w:type="dxa"/>
            <w:tcMar>
              <w:top w:w="16" w:type="dxa"/>
              <w:left w:w="16" w:type="dxa"/>
              <w:right w:w="16" w:type="dxa"/>
            </w:tcMar>
            <w:vAlign w:val="center"/>
          </w:tcPr>
          <w:p w:rsidR="005401AE" w:rsidRPr="0005272E" w:rsidRDefault="005401AE">
            <w:pPr>
              <w:adjustRightInd w:val="0"/>
              <w:snapToGrid w:val="0"/>
              <w:jc w:val="center"/>
              <w:rPr>
                <w:sz w:val="24"/>
              </w:rPr>
            </w:pPr>
            <w:r w:rsidRPr="0005272E">
              <w:rPr>
                <w:sz w:val="24"/>
              </w:rPr>
              <w:t>施工工期</w:t>
            </w:r>
          </w:p>
        </w:tc>
        <w:tc>
          <w:tcPr>
            <w:tcW w:w="3088" w:type="dxa"/>
            <w:vAlign w:val="center"/>
          </w:tcPr>
          <w:p w:rsidR="005401AE" w:rsidRPr="0005272E" w:rsidRDefault="00810437">
            <w:pPr>
              <w:adjustRightInd w:val="0"/>
              <w:snapToGrid w:val="0"/>
              <w:jc w:val="center"/>
              <w:rPr>
                <w:sz w:val="24"/>
              </w:rPr>
            </w:pPr>
            <w:r w:rsidRPr="0005272E">
              <w:rPr>
                <w:sz w:val="24"/>
              </w:rPr>
              <w:t>3</w:t>
            </w:r>
            <w:r w:rsidRPr="0005272E">
              <w:rPr>
                <w:sz w:val="24"/>
              </w:rPr>
              <w:t>个月</w:t>
            </w:r>
          </w:p>
        </w:tc>
      </w:tr>
      <w:tr w:rsidR="00C609A5" w:rsidRPr="0005272E" w:rsidTr="00FE309F">
        <w:trPr>
          <w:trHeight w:val="497"/>
          <w:jc w:val="center"/>
        </w:trPr>
        <w:tc>
          <w:tcPr>
            <w:tcW w:w="1856" w:type="dxa"/>
            <w:gridSpan w:val="2"/>
            <w:tcMar>
              <w:top w:w="16" w:type="dxa"/>
              <w:left w:w="16" w:type="dxa"/>
              <w:right w:w="16" w:type="dxa"/>
            </w:tcMar>
            <w:vAlign w:val="center"/>
          </w:tcPr>
          <w:p w:rsidR="005401AE" w:rsidRPr="0005272E" w:rsidRDefault="005401AE">
            <w:pPr>
              <w:adjustRightInd w:val="0"/>
              <w:snapToGrid w:val="0"/>
              <w:jc w:val="center"/>
              <w:rPr>
                <w:sz w:val="24"/>
              </w:rPr>
            </w:pPr>
            <w:r w:rsidRPr="0005272E">
              <w:rPr>
                <w:sz w:val="24"/>
              </w:rPr>
              <w:t>是否开工建设</w:t>
            </w:r>
          </w:p>
        </w:tc>
        <w:tc>
          <w:tcPr>
            <w:tcW w:w="1783" w:type="dxa"/>
            <w:vAlign w:val="center"/>
          </w:tcPr>
          <w:p w:rsidR="005401AE" w:rsidRPr="0005272E" w:rsidRDefault="00810437">
            <w:pPr>
              <w:adjustRightInd w:val="0"/>
              <w:snapToGrid w:val="0"/>
              <w:rPr>
                <w:sz w:val="24"/>
              </w:rPr>
            </w:pPr>
            <w:r w:rsidRPr="0005272E">
              <w:rPr>
                <w:sz w:val="24"/>
              </w:rPr>
              <w:sym w:font="Wingdings 2" w:char="0052"/>
            </w:r>
            <w:r w:rsidR="005401AE" w:rsidRPr="0005272E">
              <w:rPr>
                <w:sz w:val="24"/>
              </w:rPr>
              <w:t>否</w:t>
            </w:r>
          </w:p>
          <w:p w:rsidR="005401AE" w:rsidRPr="0005272E" w:rsidRDefault="005401AE">
            <w:pPr>
              <w:adjustRightInd w:val="0"/>
              <w:snapToGrid w:val="0"/>
              <w:rPr>
                <w:sz w:val="24"/>
              </w:rPr>
            </w:pPr>
            <w:r w:rsidRPr="0005272E">
              <w:rPr>
                <w:sz w:val="24"/>
              </w:rPr>
              <w:sym w:font="Wingdings 2" w:char="00A3"/>
            </w:r>
            <w:r w:rsidRPr="0005272E">
              <w:rPr>
                <w:sz w:val="24"/>
              </w:rPr>
              <w:t>是：</w:t>
            </w:r>
            <w:r w:rsidRPr="0005272E">
              <w:rPr>
                <w:sz w:val="24"/>
                <w:u w:val="single"/>
              </w:rPr>
              <w:t xml:space="preserve">             </w:t>
            </w:r>
          </w:p>
        </w:tc>
        <w:tc>
          <w:tcPr>
            <w:tcW w:w="2143" w:type="dxa"/>
            <w:tcMar>
              <w:top w:w="16" w:type="dxa"/>
              <w:left w:w="16" w:type="dxa"/>
              <w:right w:w="16" w:type="dxa"/>
            </w:tcMar>
            <w:vAlign w:val="center"/>
          </w:tcPr>
          <w:p w:rsidR="005401AE" w:rsidRPr="0005272E" w:rsidRDefault="005401AE">
            <w:pPr>
              <w:adjustRightInd w:val="0"/>
              <w:snapToGrid w:val="0"/>
              <w:jc w:val="center"/>
              <w:rPr>
                <w:spacing w:val="-6"/>
                <w:sz w:val="24"/>
              </w:rPr>
            </w:pPr>
            <w:r w:rsidRPr="0005272E">
              <w:rPr>
                <w:spacing w:val="-6"/>
                <w:sz w:val="24"/>
              </w:rPr>
              <w:t>用地（用海）</w:t>
            </w:r>
          </w:p>
          <w:p w:rsidR="005401AE" w:rsidRPr="0005272E" w:rsidRDefault="005401AE">
            <w:pPr>
              <w:adjustRightInd w:val="0"/>
              <w:snapToGrid w:val="0"/>
              <w:jc w:val="center"/>
              <w:rPr>
                <w:sz w:val="24"/>
              </w:rPr>
            </w:pPr>
            <w:r w:rsidRPr="0005272E">
              <w:rPr>
                <w:spacing w:val="-6"/>
                <w:sz w:val="24"/>
              </w:rPr>
              <w:t>面积（</w:t>
            </w:r>
            <w:r w:rsidRPr="0005272E">
              <w:rPr>
                <w:spacing w:val="-6"/>
                <w:sz w:val="24"/>
              </w:rPr>
              <w:t>m</w:t>
            </w:r>
            <w:r w:rsidRPr="0005272E">
              <w:rPr>
                <w:spacing w:val="-6"/>
                <w:sz w:val="24"/>
                <w:vertAlign w:val="superscript"/>
              </w:rPr>
              <w:t>2</w:t>
            </w:r>
            <w:r w:rsidRPr="0005272E">
              <w:rPr>
                <w:spacing w:val="-6"/>
                <w:sz w:val="24"/>
              </w:rPr>
              <w:t>）</w:t>
            </w:r>
          </w:p>
        </w:tc>
        <w:tc>
          <w:tcPr>
            <w:tcW w:w="3088" w:type="dxa"/>
            <w:vAlign w:val="center"/>
          </w:tcPr>
          <w:p w:rsidR="005401AE" w:rsidRPr="0005272E" w:rsidRDefault="00810437" w:rsidP="00810437">
            <w:pPr>
              <w:adjustRightInd w:val="0"/>
              <w:snapToGrid w:val="0"/>
              <w:jc w:val="center"/>
              <w:rPr>
                <w:sz w:val="24"/>
              </w:rPr>
            </w:pPr>
            <w:r w:rsidRPr="0005272E">
              <w:rPr>
                <w:sz w:val="24"/>
              </w:rPr>
              <w:t>780</w:t>
            </w:r>
            <w:r w:rsidRPr="0005272E">
              <w:rPr>
                <w:sz w:val="24"/>
              </w:rPr>
              <w:t>（租赁建筑面积）</w:t>
            </w:r>
          </w:p>
        </w:tc>
      </w:tr>
      <w:tr w:rsidR="00C609A5" w:rsidRPr="0005272E" w:rsidTr="00FE309F">
        <w:tblPrEx>
          <w:tblCellMar>
            <w:left w:w="108" w:type="dxa"/>
            <w:right w:w="108" w:type="dxa"/>
          </w:tblCellMar>
        </w:tblPrEx>
        <w:trPr>
          <w:trHeight w:val="1021"/>
          <w:jc w:val="center"/>
        </w:trPr>
        <w:tc>
          <w:tcPr>
            <w:tcW w:w="513" w:type="dxa"/>
            <w:vAlign w:val="center"/>
          </w:tcPr>
          <w:p w:rsidR="005401AE" w:rsidRPr="0005272E" w:rsidRDefault="005401AE">
            <w:pPr>
              <w:autoSpaceDE w:val="0"/>
              <w:autoSpaceDN w:val="0"/>
              <w:adjustRightInd w:val="0"/>
              <w:snapToGrid w:val="0"/>
              <w:jc w:val="center"/>
              <w:rPr>
                <w:kern w:val="0"/>
                <w:sz w:val="24"/>
              </w:rPr>
            </w:pPr>
            <w:r w:rsidRPr="0005272E">
              <w:rPr>
                <w:kern w:val="0"/>
                <w:sz w:val="24"/>
              </w:rPr>
              <w:t>专项评价设置情况</w:t>
            </w:r>
          </w:p>
        </w:tc>
        <w:tc>
          <w:tcPr>
            <w:tcW w:w="8357" w:type="dxa"/>
            <w:gridSpan w:val="4"/>
            <w:vAlign w:val="center"/>
          </w:tcPr>
          <w:p w:rsidR="00810437" w:rsidRPr="0005272E" w:rsidRDefault="00810437" w:rsidP="0089758F">
            <w:pPr>
              <w:autoSpaceDE w:val="0"/>
              <w:autoSpaceDN w:val="0"/>
              <w:adjustRightInd w:val="0"/>
              <w:snapToGrid w:val="0"/>
              <w:spacing w:line="360" w:lineRule="auto"/>
              <w:ind w:firstLineChars="200" w:firstLine="480"/>
              <w:rPr>
                <w:sz w:val="24"/>
              </w:rPr>
            </w:pPr>
            <w:r w:rsidRPr="0005272E">
              <w:rPr>
                <w:sz w:val="24"/>
              </w:rPr>
              <w:t>无。</w:t>
            </w:r>
          </w:p>
          <w:p w:rsidR="00810437" w:rsidRPr="0005272E" w:rsidRDefault="00810437" w:rsidP="0089758F">
            <w:pPr>
              <w:autoSpaceDE w:val="0"/>
              <w:autoSpaceDN w:val="0"/>
              <w:adjustRightInd w:val="0"/>
              <w:snapToGrid w:val="0"/>
              <w:spacing w:line="360" w:lineRule="auto"/>
              <w:ind w:firstLineChars="200" w:firstLine="480"/>
              <w:rPr>
                <w:sz w:val="24"/>
              </w:rPr>
            </w:pPr>
            <w:r w:rsidRPr="0005272E">
              <w:rPr>
                <w:sz w:val="24"/>
              </w:rPr>
              <w:t>根据《建设项目环境影响报告表编制技术指南（污染影响类）（试行）》，大气、地表水、环境风险、生态和海洋不开展专项评价，判定依据见表</w:t>
            </w:r>
            <w:r w:rsidRPr="0005272E">
              <w:rPr>
                <w:sz w:val="24"/>
              </w:rPr>
              <w:t>1-1</w:t>
            </w:r>
            <w:r w:rsidRPr="0005272E">
              <w:rPr>
                <w:sz w:val="24"/>
              </w:rPr>
              <w:t>。土壤、声环境不开展专项评价；本项目所在区域不涉及集中式饮用水水源和热水、矿泉水、温泉等特殊地下水资源保护区，地下水不开展专项评价。</w:t>
            </w:r>
          </w:p>
          <w:p w:rsidR="00715432" w:rsidRPr="0005272E" w:rsidRDefault="00715432" w:rsidP="0089758F">
            <w:pPr>
              <w:autoSpaceDE w:val="0"/>
              <w:autoSpaceDN w:val="0"/>
              <w:adjustRightInd w:val="0"/>
              <w:snapToGrid w:val="0"/>
              <w:spacing w:line="360" w:lineRule="auto"/>
              <w:ind w:firstLineChars="200" w:firstLine="480"/>
              <w:rPr>
                <w:sz w:val="24"/>
              </w:rPr>
            </w:pPr>
          </w:p>
          <w:p w:rsidR="00715432" w:rsidRPr="0005272E" w:rsidRDefault="00715432" w:rsidP="0089758F">
            <w:pPr>
              <w:autoSpaceDE w:val="0"/>
              <w:autoSpaceDN w:val="0"/>
              <w:adjustRightInd w:val="0"/>
              <w:snapToGrid w:val="0"/>
              <w:spacing w:line="360" w:lineRule="auto"/>
              <w:ind w:firstLineChars="200" w:firstLine="480"/>
              <w:rPr>
                <w:sz w:val="24"/>
              </w:rPr>
            </w:pPr>
          </w:p>
          <w:p w:rsidR="00715432" w:rsidRPr="0005272E" w:rsidRDefault="00715432" w:rsidP="0089758F">
            <w:pPr>
              <w:autoSpaceDE w:val="0"/>
              <w:autoSpaceDN w:val="0"/>
              <w:adjustRightInd w:val="0"/>
              <w:snapToGrid w:val="0"/>
              <w:spacing w:line="360" w:lineRule="auto"/>
              <w:ind w:firstLineChars="200" w:firstLine="480"/>
              <w:rPr>
                <w:sz w:val="24"/>
              </w:rPr>
            </w:pPr>
          </w:p>
          <w:p w:rsidR="00715432" w:rsidRPr="0005272E" w:rsidRDefault="00715432" w:rsidP="0089758F">
            <w:pPr>
              <w:autoSpaceDE w:val="0"/>
              <w:autoSpaceDN w:val="0"/>
              <w:adjustRightInd w:val="0"/>
              <w:snapToGrid w:val="0"/>
              <w:spacing w:line="360" w:lineRule="auto"/>
              <w:ind w:firstLineChars="200" w:firstLine="480"/>
              <w:rPr>
                <w:sz w:val="24"/>
              </w:rPr>
            </w:pPr>
          </w:p>
          <w:p w:rsidR="00715432" w:rsidRPr="0005272E" w:rsidRDefault="00715432" w:rsidP="0089758F">
            <w:pPr>
              <w:autoSpaceDE w:val="0"/>
              <w:autoSpaceDN w:val="0"/>
              <w:adjustRightInd w:val="0"/>
              <w:snapToGrid w:val="0"/>
              <w:spacing w:line="360" w:lineRule="auto"/>
              <w:ind w:firstLineChars="200" w:firstLine="480"/>
              <w:rPr>
                <w:sz w:val="24"/>
              </w:rPr>
            </w:pPr>
          </w:p>
          <w:p w:rsidR="00715432" w:rsidRPr="0005272E" w:rsidRDefault="00715432" w:rsidP="0089758F">
            <w:pPr>
              <w:autoSpaceDE w:val="0"/>
              <w:autoSpaceDN w:val="0"/>
              <w:adjustRightInd w:val="0"/>
              <w:snapToGrid w:val="0"/>
              <w:spacing w:line="360" w:lineRule="auto"/>
              <w:ind w:firstLineChars="200" w:firstLine="480"/>
              <w:rPr>
                <w:sz w:val="24"/>
              </w:rPr>
            </w:pPr>
          </w:p>
          <w:p w:rsidR="00810437" w:rsidRPr="0005272E" w:rsidRDefault="00810437" w:rsidP="0089758F">
            <w:pPr>
              <w:pStyle w:val="2018"/>
              <w:spacing w:line="240" w:lineRule="auto"/>
              <w:rPr>
                <w:rFonts w:eastAsia="宋体"/>
              </w:rPr>
            </w:pPr>
            <w:r w:rsidRPr="0005272E">
              <w:rPr>
                <w:rFonts w:eastAsia="宋体"/>
              </w:rPr>
              <w:lastRenderedPageBreak/>
              <w:t>表</w:t>
            </w:r>
            <w:r w:rsidRPr="0005272E">
              <w:rPr>
                <w:rFonts w:eastAsia="宋体"/>
              </w:rPr>
              <w:t xml:space="preserve">1-1  </w:t>
            </w:r>
            <w:r w:rsidRPr="0005272E">
              <w:rPr>
                <w:rFonts w:eastAsia="宋体"/>
              </w:rPr>
              <w:t>专项评价设置判定情况</w:t>
            </w:r>
          </w:p>
          <w:tbl>
            <w:tblPr>
              <w:tblW w:w="8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
              <w:gridCol w:w="3488"/>
              <w:gridCol w:w="2577"/>
              <w:gridCol w:w="1060"/>
            </w:tblGrid>
            <w:tr w:rsidR="0089758F" w:rsidRPr="0005272E" w:rsidTr="00FE309F">
              <w:trPr>
                <w:trHeight w:val="454"/>
                <w:jc w:val="center"/>
              </w:trPr>
              <w:tc>
                <w:tcPr>
                  <w:tcW w:w="615" w:type="pct"/>
                  <w:shd w:val="clear" w:color="auto" w:fill="auto"/>
                  <w:vAlign w:val="center"/>
                </w:tcPr>
                <w:p w:rsidR="00810437" w:rsidRPr="0005272E" w:rsidRDefault="00810437" w:rsidP="00715432">
                  <w:pPr>
                    <w:autoSpaceDE w:val="0"/>
                    <w:autoSpaceDN w:val="0"/>
                    <w:adjustRightInd w:val="0"/>
                    <w:snapToGrid w:val="0"/>
                    <w:ind w:leftChars="-30" w:left="-63" w:rightChars="-30" w:right="-63"/>
                    <w:jc w:val="center"/>
                    <w:rPr>
                      <w:b/>
                      <w:szCs w:val="21"/>
                    </w:rPr>
                  </w:pPr>
                  <w:r w:rsidRPr="0005272E">
                    <w:rPr>
                      <w:b/>
                      <w:szCs w:val="21"/>
                    </w:rPr>
                    <w:t>专项评价的类别</w:t>
                  </w:r>
                </w:p>
              </w:tc>
              <w:tc>
                <w:tcPr>
                  <w:tcW w:w="2146" w:type="pct"/>
                  <w:shd w:val="clear" w:color="auto" w:fill="auto"/>
                  <w:vAlign w:val="center"/>
                </w:tcPr>
                <w:p w:rsidR="00810437" w:rsidRPr="0005272E" w:rsidRDefault="00810437" w:rsidP="00810437">
                  <w:pPr>
                    <w:autoSpaceDE w:val="0"/>
                    <w:autoSpaceDN w:val="0"/>
                    <w:adjustRightInd w:val="0"/>
                    <w:snapToGrid w:val="0"/>
                    <w:jc w:val="center"/>
                    <w:rPr>
                      <w:b/>
                      <w:szCs w:val="21"/>
                    </w:rPr>
                  </w:pPr>
                  <w:r w:rsidRPr="0005272E">
                    <w:rPr>
                      <w:b/>
                      <w:szCs w:val="21"/>
                    </w:rPr>
                    <w:t>设置原则</w:t>
                  </w:r>
                </w:p>
              </w:tc>
              <w:tc>
                <w:tcPr>
                  <w:tcW w:w="1586" w:type="pct"/>
                  <w:shd w:val="clear" w:color="auto" w:fill="auto"/>
                  <w:vAlign w:val="center"/>
                </w:tcPr>
                <w:p w:rsidR="00810437" w:rsidRPr="0005272E" w:rsidRDefault="00810437" w:rsidP="00810437">
                  <w:pPr>
                    <w:autoSpaceDE w:val="0"/>
                    <w:autoSpaceDN w:val="0"/>
                    <w:adjustRightInd w:val="0"/>
                    <w:snapToGrid w:val="0"/>
                    <w:jc w:val="center"/>
                    <w:rPr>
                      <w:b/>
                      <w:szCs w:val="21"/>
                    </w:rPr>
                  </w:pPr>
                  <w:r w:rsidRPr="0005272E">
                    <w:rPr>
                      <w:b/>
                      <w:szCs w:val="21"/>
                    </w:rPr>
                    <w:t>本项目情况</w:t>
                  </w:r>
                </w:p>
              </w:tc>
              <w:tc>
                <w:tcPr>
                  <w:tcW w:w="652" w:type="pct"/>
                  <w:shd w:val="clear" w:color="auto" w:fill="auto"/>
                  <w:vAlign w:val="center"/>
                </w:tcPr>
                <w:p w:rsidR="00810437" w:rsidRPr="0005272E" w:rsidRDefault="00810437" w:rsidP="00715432">
                  <w:pPr>
                    <w:autoSpaceDE w:val="0"/>
                    <w:autoSpaceDN w:val="0"/>
                    <w:adjustRightInd w:val="0"/>
                    <w:snapToGrid w:val="0"/>
                    <w:ind w:leftChars="-30" w:left="-63" w:rightChars="-30" w:right="-63"/>
                    <w:jc w:val="center"/>
                    <w:rPr>
                      <w:b/>
                      <w:szCs w:val="21"/>
                    </w:rPr>
                  </w:pPr>
                  <w:r w:rsidRPr="0005272E">
                    <w:rPr>
                      <w:b/>
                      <w:szCs w:val="21"/>
                    </w:rPr>
                    <w:t>是否设置专项评价</w:t>
                  </w:r>
                </w:p>
              </w:tc>
            </w:tr>
            <w:tr w:rsidR="0089758F" w:rsidRPr="0005272E" w:rsidTr="00FE309F">
              <w:trPr>
                <w:trHeight w:val="454"/>
                <w:jc w:val="center"/>
              </w:trPr>
              <w:tc>
                <w:tcPr>
                  <w:tcW w:w="615" w:type="pct"/>
                  <w:shd w:val="clear" w:color="auto" w:fill="auto"/>
                  <w:vAlign w:val="center"/>
                </w:tcPr>
                <w:p w:rsidR="00810437" w:rsidRPr="0005272E" w:rsidRDefault="00810437" w:rsidP="00810437">
                  <w:pPr>
                    <w:autoSpaceDE w:val="0"/>
                    <w:autoSpaceDN w:val="0"/>
                    <w:adjustRightInd w:val="0"/>
                    <w:snapToGrid w:val="0"/>
                    <w:jc w:val="center"/>
                    <w:rPr>
                      <w:szCs w:val="21"/>
                    </w:rPr>
                  </w:pPr>
                  <w:r w:rsidRPr="0005272E">
                    <w:rPr>
                      <w:szCs w:val="21"/>
                    </w:rPr>
                    <w:t>大气</w:t>
                  </w:r>
                </w:p>
              </w:tc>
              <w:tc>
                <w:tcPr>
                  <w:tcW w:w="2146" w:type="pct"/>
                  <w:shd w:val="clear" w:color="auto" w:fill="auto"/>
                  <w:vAlign w:val="center"/>
                </w:tcPr>
                <w:p w:rsidR="00810437" w:rsidRPr="0005272E" w:rsidRDefault="00810437" w:rsidP="00810437">
                  <w:pPr>
                    <w:widowControl/>
                    <w:jc w:val="left"/>
                    <w:rPr>
                      <w:szCs w:val="21"/>
                    </w:rPr>
                  </w:pPr>
                  <w:r w:rsidRPr="0005272E">
                    <w:rPr>
                      <w:szCs w:val="21"/>
                    </w:rPr>
                    <w:t>排放废气含</w:t>
                  </w:r>
                  <w:r w:rsidR="00C75CE9" w:rsidRPr="0005272E">
                    <w:rPr>
                      <w:szCs w:val="21"/>
                    </w:rPr>
                    <w:t>有</w:t>
                  </w:r>
                  <w:r w:rsidRPr="0005272E">
                    <w:rPr>
                      <w:szCs w:val="21"/>
                    </w:rPr>
                    <w:t>毒有害污染物</w:t>
                  </w:r>
                  <w:r w:rsidRPr="0005272E">
                    <w:rPr>
                      <w:szCs w:val="21"/>
                      <w:vertAlign w:val="superscript"/>
                    </w:rPr>
                    <w:t>1</w:t>
                  </w:r>
                  <w:r w:rsidRPr="0005272E">
                    <w:rPr>
                      <w:szCs w:val="21"/>
                    </w:rPr>
                    <w:t>、二噁英、苯并</w:t>
                  </w:r>
                  <w:r w:rsidRPr="0005272E">
                    <w:rPr>
                      <w:szCs w:val="21"/>
                    </w:rPr>
                    <w:t>[a]</w:t>
                  </w:r>
                  <w:r w:rsidRPr="0005272E">
                    <w:rPr>
                      <w:szCs w:val="21"/>
                    </w:rPr>
                    <w:t>芘、氰化物、氯气且厂界外</w:t>
                  </w:r>
                  <w:r w:rsidRPr="0005272E">
                    <w:rPr>
                      <w:szCs w:val="21"/>
                    </w:rPr>
                    <w:t>500</w:t>
                  </w:r>
                  <w:r w:rsidRPr="0005272E">
                    <w:rPr>
                      <w:szCs w:val="21"/>
                    </w:rPr>
                    <w:t>米范围内有环境空气保护目标</w:t>
                  </w:r>
                  <w:r w:rsidRPr="0005272E">
                    <w:rPr>
                      <w:szCs w:val="21"/>
                      <w:vertAlign w:val="superscript"/>
                    </w:rPr>
                    <w:t>2</w:t>
                  </w:r>
                  <w:r w:rsidRPr="0005272E">
                    <w:rPr>
                      <w:szCs w:val="21"/>
                    </w:rPr>
                    <w:t>的建设项目</w:t>
                  </w:r>
                </w:p>
              </w:tc>
              <w:tc>
                <w:tcPr>
                  <w:tcW w:w="1586" w:type="pct"/>
                  <w:shd w:val="clear" w:color="auto" w:fill="auto"/>
                  <w:vAlign w:val="center"/>
                </w:tcPr>
                <w:p w:rsidR="00810437" w:rsidRPr="0005272E" w:rsidRDefault="00810437" w:rsidP="00715432">
                  <w:pPr>
                    <w:autoSpaceDE w:val="0"/>
                    <w:autoSpaceDN w:val="0"/>
                    <w:adjustRightInd w:val="0"/>
                    <w:snapToGrid w:val="0"/>
                    <w:ind w:leftChars="-30" w:left="-63" w:rightChars="-30" w:right="-63"/>
                    <w:jc w:val="center"/>
                    <w:rPr>
                      <w:szCs w:val="21"/>
                    </w:rPr>
                  </w:pPr>
                  <w:r w:rsidRPr="0005272E">
                    <w:rPr>
                      <w:szCs w:val="21"/>
                    </w:rPr>
                    <w:t>本项目废气不涉及《有毒有害大气污染物名录（</w:t>
                  </w:r>
                  <w:r w:rsidRPr="0005272E">
                    <w:rPr>
                      <w:szCs w:val="21"/>
                    </w:rPr>
                    <w:t>2018</w:t>
                  </w:r>
                  <w:r w:rsidRPr="0005272E">
                    <w:rPr>
                      <w:szCs w:val="21"/>
                    </w:rPr>
                    <w:t>年）》的污染物、二噁英、苯并</w:t>
                  </w:r>
                  <w:r w:rsidRPr="0005272E">
                    <w:rPr>
                      <w:szCs w:val="21"/>
                    </w:rPr>
                    <w:t>[a]</w:t>
                  </w:r>
                  <w:r w:rsidRPr="0005272E">
                    <w:rPr>
                      <w:szCs w:val="21"/>
                    </w:rPr>
                    <w:t>芘、氰化物及氯气</w:t>
                  </w:r>
                </w:p>
              </w:tc>
              <w:tc>
                <w:tcPr>
                  <w:tcW w:w="652" w:type="pct"/>
                  <w:shd w:val="clear" w:color="auto" w:fill="auto"/>
                  <w:vAlign w:val="center"/>
                </w:tcPr>
                <w:p w:rsidR="00810437" w:rsidRPr="0005272E" w:rsidRDefault="00810437" w:rsidP="00810437">
                  <w:pPr>
                    <w:autoSpaceDE w:val="0"/>
                    <w:autoSpaceDN w:val="0"/>
                    <w:adjustRightInd w:val="0"/>
                    <w:snapToGrid w:val="0"/>
                    <w:jc w:val="center"/>
                    <w:rPr>
                      <w:szCs w:val="21"/>
                    </w:rPr>
                  </w:pPr>
                  <w:r w:rsidRPr="0005272E">
                    <w:rPr>
                      <w:szCs w:val="21"/>
                    </w:rPr>
                    <w:t>否</w:t>
                  </w:r>
                </w:p>
              </w:tc>
            </w:tr>
            <w:tr w:rsidR="0089758F" w:rsidRPr="0005272E" w:rsidTr="00FE309F">
              <w:trPr>
                <w:trHeight w:val="454"/>
                <w:jc w:val="center"/>
              </w:trPr>
              <w:tc>
                <w:tcPr>
                  <w:tcW w:w="615" w:type="pct"/>
                  <w:shd w:val="clear" w:color="auto" w:fill="auto"/>
                  <w:vAlign w:val="center"/>
                </w:tcPr>
                <w:p w:rsidR="00810437" w:rsidRPr="0005272E" w:rsidRDefault="00810437" w:rsidP="00810437">
                  <w:pPr>
                    <w:autoSpaceDE w:val="0"/>
                    <w:autoSpaceDN w:val="0"/>
                    <w:adjustRightInd w:val="0"/>
                    <w:snapToGrid w:val="0"/>
                    <w:jc w:val="center"/>
                    <w:rPr>
                      <w:szCs w:val="21"/>
                    </w:rPr>
                  </w:pPr>
                  <w:r w:rsidRPr="0005272E">
                    <w:rPr>
                      <w:szCs w:val="21"/>
                    </w:rPr>
                    <w:t>地表水</w:t>
                  </w:r>
                </w:p>
              </w:tc>
              <w:tc>
                <w:tcPr>
                  <w:tcW w:w="2146" w:type="pct"/>
                  <w:shd w:val="clear" w:color="auto" w:fill="auto"/>
                  <w:vAlign w:val="center"/>
                </w:tcPr>
                <w:p w:rsidR="00810437" w:rsidRPr="0005272E" w:rsidRDefault="00810437" w:rsidP="00810437">
                  <w:pPr>
                    <w:autoSpaceDE w:val="0"/>
                    <w:autoSpaceDN w:val="0"/>
                    <w:adjustRightInd w:val="0"/>
                    <w:snapToGrid w:val="0"/>
                    <w:jc w:val="left"/>
                    <w:rPr>
                      <w:szCs w:val="21"/>
                    </w:rPr>
                  </w:pPr>
                  <w:r w:rsidRPr="0005272E">
                    <w:rPr>
                      <w:szCs w:val="21"/>
                    </w:rPr>
                    <w:t>新增工业废水直排建设项目（槽罐车外送污水处理厂的除外）；新增废水直排的污水集中处理厂</w:t>
                  </w:r>
                </w:p>
              </w:tc>
              <w:tc>
                <w:tcPr>
                  <w:tcW w:w="1586" w:type="pct"/>
                  <w:shd w:val="clear" w:color="auto" w:fill="auto"/>
                  <w:vAlign w:val="center"/>
                </w:tcPr>
                <w:p w:rsidR="00810437" w:rsidRPr="0005272E" w:rsidRDefault="00810437" w:rsidP="00810437">
                  <w:pPr>
                    <w:autoSpaceDE w:val="0"/>
                    <w:autoSpaceDN w:val="0"/>
                    <w:adjustRightInd w:val="0"/>
                    <w:snapToGrid w:val="0"/>
                    <w:jc w:val="center"/>
                    <w:rPr>
                      <w:szCs w:val="21"/>
                    </w:rPr>
                  </w:pPr>
                  <w:r w:rsidRPr="0005272E">
                    <w:rPr>
                      <w:szCs w:val="21"/>
                    </w:rPr>
                    <w:t>本项目废水纳管排放</w:t>
                  </w:r>
                </w:p>
              </w:tc>
              <w:tc>
                <w:tcPr>
                  <w:tcW w:w="652" w:type="pct"/>
                  <w:shd w:val="clear" w:color="auto" w:fill="auto"/>
                  <w:vAlign w:val="center"/>
                </w:tcPr>
                <w:p w:rsidR="00810437" w:rsidRPr="0005272E" w:rsidRDefault="00810437" w:rsidP="00810437">
                  <w:pPr>
                    <w:autoSpaceDE w:val="0"/>
                    <w:autoSpaceDN w:val="0"/>
                    <w:adjustRightInd w:val="0"/>
                    <w:snapToGrid w:val="0"/>
                    <w:jc w:val="center"/>
                    <w:rPr>
                      <w:szCs w:val="21"/>
                    </w:rPr>
                  </w:pPr>
                  <w:r w:rsidRPr="0005272E">
                    <w:rPr>
                      <w:szCs w:val="21"/>
                    </w:rPr>
                    <w:t>否</w:t>
                  </w:r>
                </w:p>
              </w:tc>
            </w:tr>
            <w:tr w:rsidR="0089758F" w:rsidRPr="0005272E" w:rsidTr="00FE309F">
              <w:trPr>
                <w:trHeight w:val="454"/>
                <w:jc w:val="center"/>
              </w:trPr>
              <w:tc>
                <w:tcPr>
                  <w:tcW w:w="615" w:type="pct"/>
                  <w:shd w:val="clear" w:color="auto" w:fill="auto"/>
                  <w:vAlign w:val="center"/>
                </w:tcPr>
                <w:p w:rsidR="000F4A64" w:rsidRPr="0005272E" w:rsidRDefault="00810437" w:rsidP="00810437">
                  <w:pPr>
                    <w:autoSpaceDE w:val="0"/>
                    <w:autoSpaceDN w:val="0"/>
                    <w:adjustRightInd w:val="0"/>
                    <w:snapToGrid w:val="0"/>
                    <w:jc w:val="center"/>
                    <w:rPr>
                      <w:szCs w:val="21"/>
                    </w:rPr>
                  </w:pPr>
                  <w:r w:rsidRPr="0005272E">
                    <w:rPr>
                      <w:szCs w:val="21"/>
                    </w:rPr>
                    <w:t>环境</w:t>
                  </w:r>
                </w:p>
                <w:p w:rsidR="00810437" w:rsidRPr="0005272E" w:rsidRDefault="00810437" w:rsidP="00810437">
                  <w:pPr>
                    <w:autoSpaceDE w:val="0"/>
                    <w:autoSpaceDN w:val="0"/>
                    <w:adjustRightInd w:val="0"/>
                    <w:snapToGrid w:val="0"/>
                    <w:jc w:val="center"/>
                    <w:rPr>
                      <w:szCs w:val="21"/>
                    </w:rPr>
                  </w:pPr>
                  <w:r w:rsidRPr="0005272E">
                    <w:rPr>
                      <w:szCs w:val="21"/>
                    </w:rPr>
                    <w:t>风险</w:t>
                  </w:r>
                </w:p>
              </w:tc>
              <w:tc>
                <w:tcPr>
                  <w:tcW w:w="2146" w:type="pct"/>
                  <w:shd w:val="clear" w:color="auto" w:fill="auto"/>
                  <w:vAlign w:val="center"/>
                </w:tcPr>
                <w:p w:rsidR="00810437" w:rsidRPr="0005272E" w:rsidRDefault="00810437" w:rsidP="00810437">
                  <w:pPr>
                    <w:autoSpaceDE w:val="0"/>
                    <w:autoSpaceDN w:val="0"/>
                    <w:adjustRightInd w:val="0"/>
                    <w:snapToGrid w:val="0"/>
                    <w:jc w:val="left"/>
                    <w:rPr>
                      <w:szCs w:val="21"/>
                    </w:rPr>
                  </w:pPr>
                  <w:r w:rsidRPr="0005272E">
                    <w:rPr>
                      <w:szCs w:val="21"/>
                    </w:rPr>
                    <w:t>有毒有</w:t>
                  </w:r>
                  <w:r w:rsidR="00C75CE9" w:rsidRPr="0005272E">
                    <w:rPr>
                      <w:szCs w:val="21"/>
                    </w:rPr>
                    <w:t>害</w:t>
                  </w:r>
                  <w:r w:rsidRPr="0005272E">
                    <w:rPr>
                      <w:szCs w:val="21"/>
                    </w:rPr>
                    <w:t>和易燃易爆危险物质存储量超过临界量</w:t>
                  </w:r>
                  <w:r w:rsidRPr="0005272E">
                    <w:rPr>
                      <w:szCs w:val="21"/>
                      <w:vertAlign w:val="superscript"/>
                    </w:rPr>
                    <w:t>3</w:t>
                  </w:r>
                  <w:r w:rsidRPr="0005272E">
                    <w:rPr>
                      <w:szCs w:val="21"/>
                    </w:rPr>
                    <w:t>的建设项目</w:t>
                  </w:r>
                </w:p>
              </w:tc>
              <w:tc>
                <w:tcPr>
                  <w:tcW w:w="1586" w:type="pct"/>
                  <w:shd w:val="clear" w:color="auto" w:fill="auto"/>
                  <w:vAlign w:val="center"/>
                </w:tcPr>
                <w:p w:rsidR="00810437" w:rsidRPr="0005272E" w:rsidRDefault="00810437" w:rsidP="00B47DC2">
                  <w:pPr>
                    <w:autoSpaceDE w:val="0"/>
                    <w:autoSpaceDN w:val="0"/>
                    <w:adjustRightInd w:val="0"/>
                    <w:snapToGrid w:val="0"/>
                    <w:jc w:val="center"/>
                    <w:rPr>
                      <w:szCs w:val="21"/>
                    </w:rPr>
                  </w:pPr>
                  <w:r w:rsidRPr="0005272E">
                    <w:rPr>
                      <w:szCs w:val="21"/>
                    </w:rPr>
                    <w:t>本项目</w:t>
                  </w:r>
                  <w:r w:rsidR="00B47DC2" w:rsidRPr="0005272E">
                    <w:rPr>
                      <w:szCs w:val="21"/>
                    </w:rPr>
                    <w:t>存储的</w:t>
                  </w:r>
                  <w:r w:rsidRPr="0005272E">
                    <w:rPr>
                      <w:szCs w:val="21"/>
                    </w:rPr>
                    <w:t>附录</w:t>
                  </w:r>
                  <w:r w:rsidRPr="0005272E">
                    <w:rPr>
                      <w:szCs w:val="21"/>
                    </w:rPr>
                    <w:t>B</w:t>
                  </w:r>
                  <w:r w:rsidR="00B47DC2" w:rsidRPr="0005272E">
                    <w:rPr>
                      <w:szCs w:val="21"/>
                    </w:rPr>
                    <w:t>中</w:t>
                  </w:r>
                  <w:r w:rsidRPr="0005272E">
                    <w:rPr>
                      <w:szCs w:val="21"/>
                    </w:rPr>
                    <w:t>有毒有害和易燃易爆危险物质</w:t>
                  </w:r>
                  <w:r w:rsidR="00B47DC2" w:rsidRPr="0005272E">
                    <w:rPr>
                      <w:szCs w:val="21"/>
                    </w:rPr>
                    <w:t>未超临界量</w:t>
                  </w:r>
                </w:p>
              </w:tc>
              <w:tc>
                <w:tcPr>
                  <w:tcW w:w="652" w:type="pct"/>
                  <w:shd w:val="clear" w:color="auto" w:fill="auto"/>
                  <w:vAlign w:val="center"/>
                </w:tcPr>
                <w:p w:rsidR="00810437" w:rsidRPr="0005272E" w:rsidRDefault="00810437" w:rsidP="00810437">
                  <w:pPr>
                    <w:autoSpaceDE w:val="0"/>
                    <w:autoSpaceDN w:val="0"/>
                    <w:adjustRightInd w:val="0"/>
                    <w:snapToGrid w:val="0"/>
                    <w:jc w:val="center"/>
                    <w:rPr>
                      <w:szCs w:val="21"/>
                    </w:rPr>
                  </w:pPr>
                  <w:r w:rsidRPr="0005272E">
                    <w:rPr>
                      <w:szCs w:val="21"/>
                    </w:rPr>
                    <w:t>否</w:t>
                  </w:r>
                </w:p>
              </w:tc>
            </w:tr>
            <w:tr w:rsidR="0089758F" w:rsidRPr="0005272E" w:rsidTr="00FE309F">
              <w:trPr>
                <w:trHeight w:val="454"/>
                <w:jc w:val="center"/>
              </w:trPr>
              <w:tc>
                <w:tcPr>
                  <w:tcW w:w="615" w:type="pct"/>
                  <w:shd w:val="clear" w:color="auto" w:fill="auto"/>
                  <w:vAlign w:val="center"/>
                </w:tcPr>
                <w:p w:rsidR="00810437" w:rsidRPr="0005272E" w:rsidRDefault="00810437" w:rsidP="00810437">
                  <w:pPr>
                    <w:autoSpaceDE w:val="0"/>
                    <w:autoSpaceDN w:val="0"/>
                    <w:adjustRightInd w:val="0"/>
                    <w:snapToGrid w:val="0"/>
                    <w:jc w:val="center"/>
                    <w:rPr>
                      <w:szCs w:val="21"/>
                    </w:rPr>
                  </w:pPr>
                  <w:r w:rsidRPr="0005272E">
                    <w:rPr>
                      <w:szCs w:val="21"/>
                    </w:rPr>
                    <w:t>生态</w:t>
                  </w:r>
                </w:p>
              </w:tc>
              <w:tc>
                <w:tcPr>
                  <w:tcW w:w="2146" w:type="pct"/>
                  <w:shd w:val="clear" w:color="auto" w:fill="auto"/>
                  <w:vAlign w:val="center"/>
                </w:tcPr>
                <w:p w:rsidR="00810437" w:rsidRPr="0005272E" w:rsidRDefault="00810437" w:rsidP="00810437">
                  <w:pPr>
                    <w:autoSpaceDE w:val="0"/>
                    <w:autoSpaceDN w:val="0"/>
                    <w:adjustRightInd w:val="0"/>
                    <w:snapToGrid w:val="0"/>
                    <w:jc w:val="left"/>
                    <w:rPr>
                      <w:szCs w:val="21"/>
                    </w:rPr>
                  </w:pPr>
                  <w:r w:rsidRPr="0005272E">
                    <w:rPr>
                      <w:szCs w:val="21"/>
                    </w:rPr>
                    <w:t>取水口下游</w:t>
                  </w:r>
                  <w:r w:rsidRPr="0005272E">
                    <w:rPr>
                      <w:szCs w:val="21"/>
                    </w:rPr>
                    <w:t>500</w:t>
                  </w:r>
                  <w:r w:rsidRPr="0005272E">
                    <w:rPr>
                      <w:szCs w:val="21"/>
                    </w:rPr>
                    <w:t>米范围内有重要水生生物的自然产卵场、索饵场、越冬场和洄游通道的新增河道取水的污染类建设项目</w:t>
                  </w:r>
                </w:p>
              </w:tc>
              <w:tc>
                <w:tcPr>
                  <w:tcW w:w="1586" w:type="pct"/>
                  <w:shd w:val="clear" w:color="auto" w:fill="auto"/>
                  <w:vAlign w:val="center"/>
                </w:tcPr>
                <w:p w:rsidR="00810437" w:rsidRPr="0005272E" w:rsidRDefault="00810437" w:rsidP="00810437">
                  <w:pPr>
                    <w:autoSpaceDE w:val="0"/>
                    <w:autoSpaceDN w:val="0"/>
                    <w:adjustRightInd w:val="0"/>
                    <w:snapToGrid w:val="0"/>
                    <w:jc w:val="center"/>
                    <w:rPr>
                      <w:szCs w:val="21"/>
                    </w:rPr>
                  </w:pPr>
                  <w:r w:rsidRPr="0005272E">
                    <w:rPr>
                      <w:szCs w:val="21"/>
                    </w:rPr>
                    <w:t>本项目未从河道取水，无取水口</w:t>
                  </w:r>
                </w:p>
              </w:tc>
              <w:tc>
                <w:tcPr>
                  <w:tcW w:w="652" w:type="pct"/>
                  <w:shd w:val="clear" w:color="auto" w:fill="auto"/>
                  <w:vAlign w:val="center"/>
                </w:tcPr>
                <w:p w:rsidR="00810437" w:rsidRPr="0005272E" w:rsidRDefault="00810437" w:rsidP="00810437">
                  <w:pPr>
                    <w:autoSpaceDE w:val="0"/>
                    <w:autoSpaceDN w:val="0"/>
                    <w:adjustRightInd w:val="0"/>
                    <w:snapToGrid w:val="0"/>
                    <w:jc w:val="center"/>
                    <w:rPr>
                      <w:szCs w:val="21"/>
                    </w:rPr>
                  </w:pPr>
                  <w:r w:rsidRPr="0005272E">
                    <w:rPr>
                      <w:szCs w:val="21"/>
                    </w:rPr>
                    <w:t>否</w:t>
                  </w:r>
                </w:p>
              </w:tc>
            </w:tr>
            <w:tr w:rsidR="0089758F" w:rsidRPr="0005272E" w:rsidTr="00FE309F">
              <w:trPr>
                <w:trHeight w:val="454"/>
                <w:jc w:val="center"/>
              </w:trPr>
              <w:tc>
                <w:tcPr>
                  <w:tcW w:w="615" w:type="pct"/>
                  <w:shd w:val="clear" w:color="auto" w:fill="auto"/>
                  <w:vAlign w:val="center"/>
                </w:tcPr>
                <w:p w:rsidR="00810437" w:rsidRPr="0005272E" w:rsidRDefault="00810437" w:rsidP="00810437">
                  <w:pPr>
                    <w:autoSpaceDE w:val="0"/>
                    <w:autoSpaceDN w:val="0"/>
                    <w:adjustRightInd w:val="0"/>
                    <w:snapToGrid w:val="0"/>
                    <w:jc w:val="center"/>
                    <w:rPr>
                      <w:szCs w:val="21"/>
                    </w:rPr>
                  </w:pPr>
                  <w:r w:rsidRPr="0005272E">
                    <w:rPr>
                      <w:szCs w:val="21"/>
                    </w:rPr>
                    <w:t>海洋</w:t>
                  </w:r>
                </w:p>
              </w:tc>
              <w:tc>
                <w:tcPr>
                  <w:tcW w:w="2146" w:type="pct"/>
                  <w:shd w:val="clear" w:color="auto" w:fill="auto"/>
                  <w:vAlign w:val="center"/>
                </w:tcPr>
                <w:p w:rsidR="00810437" w:rsidRPr="0005272E" w:rsidRDefault="00810437" w:rsidP="00810437">
                  <w:pPr>
                    <w:autoSpaceDE w:val="0"/>
                    <w:autoSpaceDN w:val="0"/>
                    <w:adjustRightInd w:val="0"/>
                    <w:snapToGrid w:val="0"/>
                    <w:jc w:val="left"/>
                    <w:rPr>
                      <w:szCs w:val="21"/>
                    </w:rPr>
                  </w:pPr>
                  <w:r w:rsidRPr="0005272E">
                    <w:rPr>
                      <w:szCs w:val="21"/>
                    </w:rPr>
                    <w:t>直接向海排放污染物的海洋工程建设项目</w:t>
                  </w:r>
                </w:p>
              </w:tc>
              <w:tc>
                <w:tcPr>
                  <w:tcW w:w="1586" w:type="pct"/>
                  <w:shd w:val="clear" w:color="auto" w:fill="auto"/>
                  <w:vAlign w:val="center"/>
                </w:tcPr>
                <w:p w:rsidR="00810437" w:rsidRPr="0005272E" w:rsidRDefault="00810437" w:rsidP="006118EB">
                  <w:pPr>
                    <w:autoSpaceDE w:val="0"/>
                    <w:autoSpaceDN w:val="0"/>
                    <w:adjustRightInd w:val="0"/>
                    <w:snapToGrid w:val="0"/>
                    <w:ind w:leftChars="-50" w:left="-105" w:rightChars="-50" w:right="-105"/>
                    <w:jc w:val="center"/>
                    <w:rPr>
                      <w:szCs w:val="21"/>
                    </w:rPr>
                  </w:pPr>
                  <w:r w:rsidRPr="0005272E">
                    <w:rPr>
                      <w:szCs w:val="21"/>
                    </w:rPr>
                    <w:t>本项目非海洋工程建设项</w:t>
                  </w:r>
                  <w:r w:rsidR="006118EB" w:rsidRPr="0005272E">
                    <w:rPr>
                      <w:szCs w:val="21"/>
                    </w:rPr>
                    <w:t>目</w:t>
                  </w:r>
                </w:p>
              </w:tc>
              <w:tc>
                <w:tcPr>
                  <w:tcW w:w="652" w:type="pct"/>
                  <w:shd w:val="clear" w:color="auto" w:fill="auto"/>
                  <w:vAlign w:val="center"/>
                </w:tcPr>
                <w:p w:rsidR="00810437" w:rsidRPr="0005272E" w:rsidRDefault="00810437" w:rsidP="00810437">
                  <w:pPr>
                    <w:autoSpaceDE w:val="0"/>
                    <w:autoSpaceDN w:val="0"/>
                    <w:adjustRightInd w:val="0"/>
                    <w:snapToGrid w:val="0"/>
                    <w:jc w:val="center"/>
                    <w:rPr>
                      <w:szCs w:val="21"/>
                    </w:rPr>
                  </w:pPr>
                  <w:r w:rsidRPr="0005272E">
                    <w:rPr>
                      <w:szCs w:val="21"/>
                    </w:rPr>
                    <w:t>否</w:t>
                  </w:r>
                </w:p>
              </w:tc>
            </w:tr>
          </w:tbl>
          <w:p w:rsidR="00810437" w:rsidRPr="0005272E" w:rsidRDefault="00810437" w:rsidP="00810437">
            <w:pPr>
              <w:autoSpaceDE w:val="0"/>
              <w:autoSpaceDN w:val="0"/>
              <w:adjustRightInd w:val="0"/>
              <w:snapToGrid w:val="0"/>
              <w:jc w:val="left"/>
              <w:rPr>
                <w:szCs w:val="21"/>
              </w:rPr>
            </w:pPr>
            <w:r w:rsidRPr="0005272E">
              <w:rPr>
                <w:szCs w:val="21"/>
              </w:rPr>
              <w:t>注：</w:t>
            </w:r>
            <w:r w:rsidR="0089758F" w:rsidRPr="0005272E">
              <w:rPr>
                <w:szCs w:val="21"/>
              </w:rPr>
              <w:t>1</w:t>
            </w:r>
            <w:r w:rsidR="0089758F" w:rsidRPr="0005272E">
              <w:rPr>
                <w:szCs w:val="21"/>
              </w:rPr>
              <w:t>、</w:t>
            </w:r>
            <w:r w:rsidRPr="0005272E">
              <w:rPr>
                <w:szCs w:val="21"/>
              </w:rPr>
              <w:t>废气中有毒有害污染物指纳入《有毒有害大气污染物名录》的污染物（不包括无排放标准的污染物）。</w:t>
            </w:r>
          </w:p>
          <w:p w:rsidR="00810437" w:rsidRPr="0005272E" w:rsidRDefault="0089758F" w:rsidP="0089758F">
            <w:pPr>
              <w:autoSpaceDE w:val="0"/>
              <w:autoSpaceDN w:val="0"/>
              <w:adjustRightInd w:val="0"/>
              <w:snapToGrid w:val="0"/>
              <w:jc w:val="left"/>
              <w:rPr>
                <w:szCs w:val="21"/>
              </w:rPr>
            </w:pPr>
            <w:r w:rsidRPr="0005272E">
              <w:rPr>
                <w:szCs w:val="21"/>
              </w:rPr>
              <w:t>2</w:t>
            </w:r>
            <w:r w:rsidRPr="0005272E">
              <w:rPr>
                <w:szCs w:val="21"/>
              </w:rPr>
              <w:t>、</w:t>
            </w:r>
            <w:r w:rsidR="00810437" w:rsidRPr="0005272E">
              <w:rPr>
                <w:szCs w:val="21"/>
              </w:rPr>
              <w:t>环境空气保护目标指自然保护区、风景名胜区、居住区、文化区和农村地区中人群较集中的区域。</w:t>
            </w:r>
          </w:p>
          <w:p w:rsidR="005401AE" w:rsidRPr="0005272E" w:rsidRDefault="0089758F" w:rsidP="0089758F">
            <w:pPr>
              <w:autoSpaceDE w:val="0"/>
              <w:autoSpaceDN w:val="0"/>
              <w:adjustRightInd w:val="0"/>
              <w:snapToGrid w:val="0"/>
              <w:rPr>
                <w:kern w:val="0"/>
                <w:szCs w:val="21"/>
              </w:rPr>
            </w:pPr>
            <w:r w:rsidRPr="0005272E">
              <w:rPr>
                <w:szCs w:val="21"/>
              </w:rPr>
              <w:t>3</w:t>
            </w:r>
            <w:r w:rsidRPr="0005272E">
              <w:rPr>
                <w:szCs w:val="21"/>
              </w:rPr>
              <w:t>、</w:t>
            </w:r>
            <w:r w:rsidR="00810437" w:rsidRPr="0005272E">
              <w:rPr>
                <w:szCs w:val="21"/>
              </w:rPr>
              <w:t>临界量及其计算方法可参考《建设项目环境风险评价技术导则》（</w:t>
            </w:r>
            <w:r w:rsidR="00810437" w:rsidRPr="0005272E">
              <w:rPr>
                <w:szCs w:val="21"/>
              </w:rPr>
              <w:t>HJ 169</w:t>
            </w:r>
            <w:r w:rsidR="00810437" w:rsidRPr="0005272E">
              <w:rPr>
                <w:szCs w:val="21"/>
              </w:rPr>
              <w:t>）附录</w:t>
            </w:r>
            <w:r w:rsidR="00810437" w:rsidRPr="0005272E">
              <w:rPr>
                <w:szCs w:val="21"/>
              </w:rPr>
              <w:t>B</w:t>
            </w:r>
            <w:r w:rsidR="00810437" w:rsidRPr="0005272E">
              <w:rPr>
                <w:szCs w:val="21"/>
              </w:rPr>
              <w:t>、附录</w:t>
            </w:r>
            <w:r w:rsidR="00810437" w:rsidRPr="0005272E">
              <w:rPr>
                <w:szCs w:val="21"/>
              </w:rPr>
              <w:t>C</w:t>
            </w:r>
            <w:r w:rsidR="00810437" w:rsidRPr="0005272E">
              <w:rPr>
                <w:szCs w:val="21"/>
              </w:rPr>
              <w:t>。</w:t>
            </w:r>
          </w:p>
        </w:tc>
      </w:tr>
      <w:tr w:rsidR="00C609A5" w:rsidRPr="0005272E" w:rsidTr="00FE309F">
        <w:tblPrEx>
          <w:tblCellMar>
            <w:left w:w="108" w:type="dxa"/>
            <w:right w:w="108" w:type="dxa"/>
          </w:tblCellMar>
        </w:tblPrEx>
        <w:trPr>
          <w:trHeight w:val="1021"/>
          <w:jc w:val="center"/>
        </w:trPr>
        <w:tc>
          <w:tcPr>
            <w:tcW w:w="513" w:type="dxa"/>
            <w:vAlign w:val="center"/>
          </w:tcPr>
          <w:p w:rsidR="005401AE" w:rsidRPr="0005272E" w:rsidRDefault="005401AE">
            <w:pPr>
              <w:autoSpaceDE w:val="0"/>
              <w:autoSpaceDN w:val="0"/>
              <w:adjustRightInd w:val="0"/>
              <w:snapToGrid w:val="0"/>
              <w:jc w:val="center"/>
              <w:rPr>
                <w:kern w:val="0"/>
                <w:sz w:val="24"/>
              </w:rPr>
            </w:pPr>
            <w:r w:rsidRPr="0005272E">
              <w:rPr>
                <w:sz w:val="24"/>
              </w:rPr>
              <w:lastRenderedPageBreak/>
              <w:t>规划情况</w:t>
            </w:r>
          </w:p>
        </w:tc>
        <w:tc>
          <w:tcPr>
            <w:tcW w:w="8357" w:type="dxa"/>
            <w:gridSpan w:val="4"/>
            <w:vAlign w:val="center"/>
          </w:tcPr>
          <w:p w:rsidR="00810437" w:rsidRPr="0005272E" w:rsidRDefault="001D44FC" w:rsidP="00EF6FE5">
            <w:pPr>
              <w:pStyle w:val="Default"/>
              <w:snapToGrid w:val="0"/>
              <w:spacing w:line="360" w:lineRule="auto"/>
              <w:jc w:val="both"/>
              <w:rPr>
                <w:rFonts w:ascii="Times New Roman" w:cs="Times New Roman"/>
                <w:color w:val="auto"/>
              </w:rPr>
            </w:pPr>
            <w:r w:rsidRPr="0005272E">
              <w:rPr>
                <w:rFonts w:ascii="Times New Roman" w:cs="Times New Roman"/>
                <w:color w:val="auto"/>
              </w:rPr>
              <w:t>1</w:t>
            </w:r>
            <w:r w:rsidRPr="0005272E">
              <w:rPr>
                <w:rFonts w:ascii="Times New Roman" w:cs="Times New Roman"/>
                <w:color w:val="auto"/>
              </w:rPr>
              <w:t>、</w:t>
            </w:r>
            <w:r w:rsidR="00810437" w:rsidRPr="0005272E">
              <w:rPr>
                <w:rFonts w:ascii="Times New Roman" w:cs="Times New Roman"/>
                <w:color w:val="auto"/>
              </w:rPr>
              <w:t>规划名称：《嘉兴秀洲高新技术产业开发区</w:t>
            </w:r>
            <w:r w:rsidR="00EF6FE5" w:rsidRPr="0005272E">
              <w:rPr>
                <w:rFonts w:ascii="Times New Roman" w:cs="Times New Roman"/>
                <w:color w:val="auto"/>
              </w:rPr>
              <w:t>总体规划（</w:t>
            </w:r>
            <w:r w:rsidR="00EF6FE5" w:rsidRPr="0005272E">
              <w:rPr>
                <w:rFonts w:ascii="Times New Roman" w:cs="Times New Roman"/>
                <w:color w:val="auto"/>
              </w:rPr>
              <w:t>2018~2035</w:t>
            </w:r>
            <w:r w:rsidR="00EF6FE5" w:rsidRPr="0005272E">
              <w:rPr>
                <w:rFonts w:ascii="Times New Roman" w:cs="Times New Roman"/>
                <w:color w:val="auto"/>
              </w:rPr>
              <w:t>年）</w:t>
            </w:r>
            <w:r w:rsidR="00810437" w:rsidRPr="0005272E">
              <w:rPr>
                <w:rFonts w:ascii="Times New Roman" w:cs="Times New Roman"/>
                <w:color w:val="auto"/>
              </w:rPr>
              <w:t>》</w:t>
            </w:r>
          </w:p>
          <w:p w:rsidR="001D44FC" w:rsidRPr="0005272E" w:rsidRDefault="001D44FC" w:rsidP="00EF6FE5">
            <w:pPr>
              <w:pStyle w:val="Default"/>
              <w:snapToGrid w:val="0"/>
              <w:spacing w:line="360" w:lineRule="auto"/>
              <w:jc w:val="both"/>
              <w:rPr>
                <w:rFonts w:ascii="Times New Roman" w:cs="Times New Roman"/>
                <w:color w:val="auto"/>
              </w:rPr>
            </w:pPr>
            <w:r w:rsidRPr="0005272E">
              <w:rPr>
                <w:rFonts w:ascii="Times New Roman" w:cs="Times New Roman"/>
                <w:color w:val="auto"/>
              </w:rPr>
              <w:t>2</w:t>
            </w:r>
            <w:r w:rsidRPr="0005272E">
              <w:rPr>
                <w:rFonts w:ascii="Times New Roman" w:cs="Times New Roman"/>
                <w:color w:val="auto"/>
              </w:rPr>
              <w:t>、规划名称：《大运河生态环境保护修复专项规划》</w:t>
            </w:r>
          </w:p>
          <w:p w:rsidR="00E50E48" w:rsidRPr="0005272E" w:rsidRDefault="00E50E48" w:rsidP="00E50E48">
            <w:pPr>
              <w:autoSpaceDE w:val="0"/>
              <w:autoSpaceDN w:val="0"/>
              <w:adjustRightInd w:val="0"/>
              <w:snapToGrid w:val="0"/>
              <w:spacing w:line="360" w:lineRule="auto"/>
              <w:rPr>
                <w:sz w:val="24"/>
              </w:rPr>
            </w:pPr>
            <w:r w:rsidRPr="0005272E">
              <w:rPr>
                <w:sz w:val="24"/>
              </w:rPr>
              <w:t>3</w:t>
            </w:r>
            <w:r w:rsidRPr="0005272E">
              <w:rPr>
                <w:sz w:val="24"/>
              </w:rPr>
              <w:t>、规划名称：</w:t>
            </w:r>
            <w:r w:rsidRPr="0005272E">
              <w:t>《</w:t>
            </w:r>
            <w:r w:rsidRPr="0005272E">
              <w:rPr>
                <w:sz w:val="24"/>
              </w:rPr>
              <w:t>大运河（浙江段）遗产保护规划（</w:t>
            </w:r>
            <w:r w:rsidRPr="0005272E">
              <w:rPr>
                <w:sz w:val="24"/>
              </w:rPr>
              <w:t>2012-2030</w:t>
            </w:r>
            <w:r w:rsidRPr="0005272E">
              <w:rPr>
                <w:kern w:val="0"/>
                <w:sz w:val="24"/>
              </w:rPr>
              <w:t>）</w:t>
            </w:r>
            <w:r w:rsidRPr="0005272E">
              <w:t>》</w:t>
            </w:r>
          </w:p>
          <w:p w:rsidR="00E50E48" w:rsidRPr="0005272E" w:rsidRDefault="00E50E48" w:rsidP="00E50E48">
            <w:pPr>
              <w:autoSpaceDE w:val="0"/>
              <w:autoSpaceDN w:val="0"/>
              <w:adjustRightInd w:val="0"/>
              <w:snapToGrid w:val="0"/>
              <w:spacing w:line="360" w:lineRule="auto"/>
              <w:rPr>
                <w:kern w:val="0"/>
                <w:sz w:val="24"/>
              </w:rPr>
            </w:pPr>
            <w:r w:rsidRPr="0005272E">
              <w:rPr>
                <w:sz w:val="24"/>
              </w:rPr>
              <w:t>4</w:t>
            </w:r>
            <w:r w:rsidRPr="0005272E">
              <w:rPr>
                <w:sz w:val="24"/>
              </w:rPr>
              <w:t>、规划名称：</w:t>
            </w:r>
            <w:r w:rsidRPr="0005272E">
              <w:t>《</w:t>
            </w:r>
            <w:r w:rsidRPr="0005272E">
              <w:rPr>
                <w:kern w:val="0"/>
                <w:sz w:val="24"/>
              </w:rPr>
              <w:t>大运河（嘉兴段）遗产保护规划（</w:t>
            </w:r>
            <w:r w:rsidRPr="0005272E">
              <w:rPr>
                <w:kern w:val="0"/>
                <w:sz w:val="24"/>
              </w:rPr>
              <w:t>2009-2030</w:t>
            </w:r>
            <w:r w:rsidRPr="0005272E">
              <w:rPr>
                <w:kern w:val="0"/>
                <w:sz w:val="24"/>
              </w:rPr>
              <w:t>）</w:t>
            </w:r>
            <w:r w:rsidRPr="0005272E">
              <w:t>》</w:t>
            </w:r>
          </w:p>
          <w:p w:rsidR="00E50E48" w:rsidRPr="0005272E" w:rsidRDefault="00E50E48" w:rsidP="00EF6FE5">
            <w:pPr>
              <w:pStyle w:val="Default"/>
              <w:snapToGrid w:val="0"/>
              <w:spacing w:line="360" w:lineRule="auto"/>
              <w:jc w:val="both"/>
              <w:rPr>
                <w:rFonts w:ascii="Times New Roman" w:cs="Times New Roman"/>
                <w:color w:val="auto"/>
              </w:rPr>
            </w:pPr>
            <w:r w:rsidRPr="0005272E">
              <w:rPr>
                <w:rFonts w:ascii="Times New Roman" w:cs="Times New Roman"/>
                <w:color w:val="auto"/>
              </w:rPr>
              <w:t>5</w:t>
            </w:r>
            <w:r w:rsidRPr="0005272E">
              <w:rPr>
                <w:rFonts w:ascii="Times New Roman" w:cs="Times New Roman"/>
                <w:color w:val="auto"/>
              </w:rPr>
              <w:t>、规划名称：《浙江省大运河文化保护传承利用实施规划》</w:t>
            </w:r>
            <w:r w:rsidRPr="0005272E">
              <w:rPr>
                <w:rFonts w:ascii="Times New Roman" w:cs="Times New Roman" w:hint="eastAsia"/>
                <w:color w:val="auto"/>
              </w:rPr>
              <w:t>（</w:t>
            </w:r>
            <w:r w:rsidRPr="0005272E">
              <w:rPr>
                <w:rFonts w:ascii="Times New Roman" w:cs="Times New Roman" w:hint="eastAsia"/>
                <w:color w:val="auto"/>
              </w:rPr>
              <w:t>2020</w:t>
            </w:r>
            <w:r w:rsidRPr="0005272E">
              <w:rPr>
                <w:rFonts w:ascii="Times New Roman" w:cs="Times New Roman" w:hint="eastAsia"/>
                <w:color w:val="auto"/>
              </w:rPr>
              <w:t>年）</w:t>
            </w:r>
          </w:p>
        </w:tc>
      </w:tr>
      <w:tr w:rsidR="00C609A5" w:rsidRPr="0005272E" w:rsidTr="00FE309F">
        <w:tblPrEx>
          <w:tblCellMar>
            <w:left w:w="108" w:type="dxa"/>
            <w:right w:w="108" w:type="dxa"/>
          </w:tblCellMar>
        </w:tblPrEx>
        <w:trPr>
          <w:trHeight w:val="416"/>
          <w:jc w:val="center"/>
        </w:trPr>
        <w:tc>
          <w:tcPr>
            <w:tcW w:w="513" w:type="dxa"/>
            <w:vAlign w:val="center"/>
          </w:tcPr>
          <w:p w:rsidR="005401AE" w:rsidRPr="0005272E" w:rsidRDefault="005401AE">
            <w:pPr>
              <w:adjustRightInd w:val="0"/>
              <w:snapToGrid w:val="0"/>
              <w:jc w:val="center"/>
              <w:rPr>
                <w:sz w:val="24"/>
              </w:rPr>
            </w:pPr>
            <w:r w:rsidRPr="0005272E">
              <w:rPr>
                <w:sz w:val="24"/>
              </w:rPr>
              <w:t>规划环境影响</w:t>
            </w:r>
          </w:p>
          <w:p w:rsidR="005401AE" w:rsidRPr="0005272E" w:rsidRDefault="005401AE">
            <w:pPr>
              <w:adjustRightInd w:val="0"/>
              <w:snapToGrid w:val="0"/>
              <w:jc w:val="center"/>
              <w:rPr>
                <w:kern w:val="0"/>
                <w:sz w:val="24"/>
              </w:rPr>
            </w:pPr>
            <w:r w:rsidRPr="0005272E">
              <w:rPr>
                <w:sz w:val="24"/>
              </w:rPr>
              <w:t>评价情况</w:t>
            </w:r>
          </w:p>
        </w:tc>
        <w:tc>
          <w:tcPr>
            <w:tcW w:w="8357" w:type="dxa"/>
            <w:gridSpan w:val="4"/>
            <w:vAlign w:val="center"/>
          </w:tcPr>
          <w:p w:rsidR="00125E9C" w:rsidRPr="0005272E" w:rsidRDefault="00125E9C" w:rsidP="00810437">
            <w:pPr>
              <w:pStyle w:val="Default"/>
              <w:snapToGrid w:val="0"/>
              <w:spacing w:line="360" w:lineRule="auto"/>
              <w:jc w:val="both"/>
              <w:rPr>
                <w:rFonts w:ascii="Times New Roman" w:cs="Times New Roman"/>
                <w:color w:val="auto"/>
              </w:rPr>
            </w:pPr>
          </w:p>
          <w:p w:rsidR="00125E9C" w:rsidRPr="0005272E" w:rsidRDefault="00125E9C" w:rsidP="00810437">
            <w:pPr>
              <w:pStyle w:val="Default"/>
              <w:snapToGrid w:val="0"/>
              <w:spacing w:line="360" w:lineRule="auto"/>
              <w:jc w:val="both"/>
              <w:rPr>
                <w:rFonts w:ascii="Times New Roman" w:cs="Times New Roman"/>
                <w:color w:val="auto"/>
              </w:rPr>
            </w:pPr>
          </w:p>
          <w:p w:rsidR="00810437" w:rsidRPr="0005272E" w:rsidRDefault="00810437" w:rsidP="00810437">
            <w:pPr>
              <w:pStyle w:val="Default"/>
              <w:snapToGrid w:val="0"/>
              <w:spacing w:line="360" w:lineRule="auto"/>
              <w:jc w:val="both"/>
              <w:rPr>
                <w:rFonts w:ascii="Times New Roman" w:cs="Times New Roman"/>
                <w:color w:val="auto"/>
              </w:rPr>
            </w:pPr>
            <w:r w:rsidRPr="0005272E">
              <w:rPr>
                <w:rFonts w:ascii="Times New Roman" w:cs="Times New Roman"/>
                <w:color w:val="auto"/>
              </w:rPr>
              <w:t>1</w:t>
            </w:r>
            <w:r w:rsidRPr="0005272E">
              <w:rPr>
                <w:rFonts w:ascii="Times New Roman" w:cs="Times New Roman"/>
                <w:color w:val="auto"/>
              </w:rPr>
              <w:t>、规划环境影响评价文件名称：《嘉兴秀洲高新技术产业开发区总体规划环境影响报告书》；</w:t>
            </w:r>
          </w:p>
          <w:p w:rsidR="00810437" w:rsidRPr="0005272E" w:rsidRDefault="00810437" w:rsidP="00810437">
            <w:pPr>
              <w:pStyle w:val="Default"/>
              <w:snapToGrid w:val="0"/>
              <w:spacing w:line="360" w:lineRule="auto"/>
              <w:jc w:val="both"/>
              <w:rPr>
                <w:rFonts w:ascii="Times New Roman" w:cs="Times New Roman"/>
                <w:color w:val="auto"/>
              </w:rPr>
            </w:pPr>
            <w:r w:rsidRPr="0005272E">
              <w:rPr>
                <w:rFonts w:ascii="Times New Roman" w:cs="Times New Roman"/>
                <w:color w:val="auto"/>
              </w:rPr>
              <w:t>2</w:t>
            </w:r>
            <w:r w:rsidRPr="0005272E">
              <w:rPr>
                <w:rFonts w:ascii="Times New Roman" w:cs="Times New Roman"/>
                <w:color w:val="auto"/>
              </w:rPr>
              <w:t>、召集审查机关：</w:t>
            </w:r>
            <w:r w:rsidR="00EF6FE5" w:rsidRPr="0005272E">
              <w:rPr>
                <w:rFonts w:ascii="Times New Roman" w:cs="Times New Roman"/>
                <w:color w:val="auto"/>
              </w:rPr>
              <w:t>中华人民共和国生态环境部</w:t>
            </w:r>
            <w:r w:rsidRPr="0005272E">
              <w:rPr>
                <w:rFonts w:ascii="Times New Roman" w:cs="Times New Roman"/>
                <w:color w:val="auto"/>
              </w:rPr>
              <w:t>；</w:t>
            </w:r>
          </w:p>
          <w:p w:rsidR="005401AE" w:rsidRPr="0005272E" w:rsidRDefault="00810437" w:rsidP="00125E9C">
            <w:pPr>
              <w:pStyle w:val="Default"/>
              <w:snapToGrid w:val="0"/>
              <w:spacing w:line="360" w:lineRule="auto"/>
              <w:jc w:val="both"/>
              <w:rPr>
                <w:rFonts w:ascii="Times New Roman" w:cs="Times New Roman"/>
                <w:color w:val="auto"/>
              </w:rPr>
            </w:pPr>
            <w:r w:rsidRPr="0005272E">
              <w:rPr>
                <w:rFonts w:ascii="Times New Roman" w:cs="Times New Roman"/>
                <w:color w:val="auto"/>
              </w:rPr>
              <w:t>3</w:t>
            </w:r>
            <w:r w:rsidRPr="0005272E">
              <w:rPr>
                <w:rFonts w:ascii="Times New Roman" w:cs="Times New Roman"/>
                <w:color w:val="auto"/>
              </w:rPr>
              <w:t>、审查文件名称及文号：</w:t>
            </w:r>
            <w:r w:rsidR="00125E9C" w:rsidRPr="0005272E">
              <w:rPr>
                <w:rFonts w:ascii="Times New Roman" w:cs="Times New Roman" w:hint="eastAsia"/>
                <w:color w:val="auto"/>
              </w:rPr>
              <w:t>“</w:t>
            </w:r>
            <w:r w:rsidR="00EF6FE5" w:rsidRPr="0005272E">
              <w:rPr>
                <w:rFonts w:ascii="Times New Roman" w:cs="Times New Roman"/>
                <w:color w:val="auto"/>
              </w:rPr>
              <w:t>《关于</w:t>
            </w:r>
            <w:r w:rsidR="00EF6FE5" w:rsidRPr="0005272E">
              <w:rPr>
                <w:rFonts w:ascii="Times New Roman" w:cs="Times New Roman"/>
                <w:color w:val="auto"/>
              </w:rPr>
              <w:t>&lt;</w:t>
            </w:r>
            <w:r w:rsidRPr="0005272E">
              <w:rPr>
                <w:rFonts w:ascii="Times New Roman" w:cs="Times New Roman"/>
                <w:color w:val="auto"/>
              </w:rPr>
              <w:t>嘉兴秀洲高新技术产业开发区总</w:t>
            </w:r>
            <w:r w:rsidR="00C804C8" w:rsidRPr="0005272E">
              <w:rPr>
                <w:rFonts w:ascii="Times New Roman" w:cs="Times New Roman"/>
                <w:color w:val="auto"/>
              </w:rPr>
              <w:t>体</w:t>
            </w:r>
            <w:r w:rsidRPr="0005272E">
              <w:rPr>
                <w:rFonts w:ascii="Times New Roman" w:cs="Times New Roman"/>
                <w:color w:val="auto"/>
              </w:rPr>
              <w:t>规划环境影响报告书</w:t>
            </w:r>
            <w:r w:rsidR="00EF6FE5" w:rsidRPr="0005272E">
              <w:rPr>
                <w:rFonts w:ascii="Times New Roman" w:cs="Times New Roman"/>
                <w:color w:val="auto"/>
              </w:rPr>
              <w:t>&gt;</w:t>
            </w:r>
            <w:r w:rsidRPr="0005272E">
              <w:rPr>
                <w:rFonts w:ascii="Times New Roman" w:cs="Times New Roman"/>
                <w:color w:val="auto"/>
              </w:rPr>
              <w:t>的审查意见</w:t>
            </w:r>
            <w:r w:rsidR="00EF6FE5" w:rsidRPr="0005272E">
              <w:rPr>
                <w:rFonts w:ascii="Times New Roman" w:cs="Times New Roman"/>
                <w:color w:val="auto"/>
              </w:rPr>
              <w:t>》（环审</w:t>
            </w:r>
            <w:r w:rsidR="00EF6FE5" w:rsidRPr="0005272E">
              <w:rPr>
                <w:rFonts w:ascii="Times New Roman" w:cs="Times New Roman"/>
                <w:color w:val="auto"/>
              </w:rPr>
              <w:t>[2019]152</w:t>
            </w:r>
            <w:r w:rsidR="00EF6FE5" w:rsidRPr="0005272E">
              <w:rPr>
                <w:rFonts w:ascii="Times New Roman" w:cs="Times New Roman"/>
                <w:color w:val="auto"/>
              </w:rPr>
              <w:t>号）</w:t>
            </w:r>
            <w:r w:rsidR="00125E9C" w:rsidRPr="0005272E">
              <w:rPr>
                <w:rFonts w:ascii="Times New Roman" w:cs="Times New Roman" w:hint="eastAsia"/>
                <w:color w:val="auto"/>
              </w:rPr>
              <w:t>”</w:t>
            </w:r>
            <w:r w:rsidRPr="0005272E">
              <w:rPr>
                <w:rFonts w:ascii="Times New Roman" w:cs="Times New Roman"/>
                <w:color w:val="auto"/>
              </w:rPr>
              <w:t>；</w:t>
            </w:r>
          </w:p>
          <w:p w:rsidR="00125E9C" w:rsidRPr="0005272E" w:rsidRDefault="00125E9C" w:rsidP="00125E9C">
            <w:pPr>
              <w:pStyle w:val="Default"/>
              <w:snapToGrid w:val="0"/>
              <w:spacing w:line="360" w:lineRule="auto"/>
              <w:jc w:val="both"/>
              <w:rPr>
                <w:rFonts w:ascii="Times New Roman" w:cs="Times New Roman"/>
                <w:color w:val="auto"/>
              </w:rPr>
            </w:pPr>
          </w:p>
          <w:p w:rsidR="00125E9C" w:rsidRPr="0005272E" w:rsidRDefault="00125E9C" w:rsidP="00125E9C">
            <w:pPr>
              <w:pStyle w:val="Default"/>
              <w:snapToGrid w:val="0"/>
              <w:spacing w:line="360" w:lineRule="auto"/>
              <w:jc w:val="both"/>
              <w:rPr>
                <w:rFonts w:ascii="Times New Roman" w:cs="Times New Roman"/>
                <w:color w:val="auto"/>
              </w:rPr>
            </w:pPr>
          </w:p>
        </w:tc>
      </w:tr>
      <w:tr w:rsidR="00C609A5" w:rsidRPr="0005272E" w:rsidTr="00FE309F">
        <w:tblPrEx>
          <w:tblCellMar>
            <w:left w:w="108" w:type="dxa"/>
            <w:right w:w="108" w:type="dxa"/>
          </w:tblCellMar>
        </w:tblPrEx>
        <w:trPr>
          <w:trHeight w:val="416"/>
          <w:jc w:val="center"/>
        </w:trPr>
        <w:tc>
          <w:tcPr>
            <w:tcW w:w="513" w:type="dxa"/>
            <w:vAlign w:val="center"/>
          </w:tcPr>
          <w:p w:rsidR="005401AE" w:rsidRPr="0005272E" w:rsidRDefault="005401AE" w:rsidP="00810437">
            <w:pPr>
              <w:autoSpaceDE w:val="0"/>
              <w:autoSpaceDN w:val="0"/>
              <w:adjustRightInd w:val="0"/>
              <w:snapToGrid w:val="0"/>
              <w:jc w:val="center"/>
              <w:rPr>
                <w:kern w:val="0"/>
                <w:sz w:val="24"/>
              </w:rPr>
            </w:pPr>
            <w:r w:rsidRPr="0005272E">
              <w:rPr>
                <w:kern w:val="0"/>
                <w:sz w:val="24"/>
              </w:rPr>
              <w:lastRenderedPageBreak/>
              <w:t>规划及规划环境影响评价符合性分析</w:t>
            </w:r>
          </w:p>
        </w:tc>
        <w:tc>
          <w:tcPr>
            <w:tcW w:w="8357" w:type="dxa"/>
            <w:gridSpan w:val="4"/>
            <w:vAlign w:val="center"/>
          </w:tcPr>
          <w:p w:rsidR="00E50E48" w:rsidRPr="0005272E" w:rsidRDefault="001D44FC" w:rsidP="00E50E48">
            <w:pPr>
              <w:pStyle w:val="Default"/>
              <w:snapToGrid w:val="0"/>
              <w:spacing w:line="360" w:lineRule="auto"/>
              <w:jc w:val="both"/>
              <w:rPr>
                <w:rFonts w:ascii="Times New Roman" w:cs="Times New Roman"/>
                <w:b/>
                <w:color w:val="auto"/>
              </w:rPr>
            </w:pPr>
            <w:r w:rsidRPr="0005272E">
              <w:rPr>
                <w:rFonts w:ascii="Times New Roman" w:cs="Times New Roman"/>
                <w:b/>
                <w:color w:val="auto"/>
              </w:rPr>
              <w:t>一</w:t>
            </w:r>
            <w:r w:rsidR="002E03C4" w:rsidRPr="0005272E">
              <w:rPr>
                <w:rFonts w:ascii="Times New Roman" w:cs="Times New Roman"/>
                <w:b/>
                <w:color w:val="auto"/>
              </w:rPr>
              <w:t>、</w:t>
            </w:r>
            <w:r w:rsidR="00E50E48" w:rsidRPr="0005272E">
              <w:rPr>
                <w:rFonts w:ascii="Times New Roman" w:cs="Times New Roman"/>
                <w:b/>
                <w:color w:val="auto"/>
              </w:rPr>
              <w:t>《嘉兴秀洲高新技术产业开发区总体规划（</w:t>
            </w:r>
            <w:r w:rsidR="00E50E48" w:rsidRPr="0005272E">
              <w:rPr>
                <w:rFonts w:ascii="Times New Roman" w:cs="Times New Roman"/>
                <w:b/>
                <w:color w:val="auto"/>
              </w:rPr>
              <w:t>2018~2035</w:t>
            </w:r>
            <w:r w:rsidR="00E50E48" w:rsidRPr="0005272E">
              <w:rPr>
                <w:rFonts w:ascii="Times New Roman" w:cs="Times New Roman"/>
                <w:b/>
                <w:color w:val="auto"/>
              </w:rPr>
              <w:t>年）》</w:t>
            </w:r>
          </w:p>
          <w:p w:rsidR="002E03C4" w:rsidRPr="0005272E" w:rsidRDefault="002E03C4" w:rsidP="00656C30">
            <w:pPr>
              <w:pStyle w:val="Default"/>
              <w:snapToGrid w:val="0"/>
              <w:spacing w:line="360" w:lineRule="auto"/>
              <w:ind w:firstLineChars="200" w:firstLine="480"/>
              <w:jc w:val="both"/>
              <w:rPr>
                <w:rFonts w:ascii="Times New Roman" w:cs="Times New Roman"/>
                <w:color w:val="auto"/>
              </w:rPr>
            </w:pPr>
            <w:r w:rsidRPr="0005272E">
              <w:rPr>
                <w:rFonts w:ascii="Times New Roman" w:cs="Times New Roman"/>
                <w:color w:val="auto"/>
              </w:rPr>
              <w:t>1</w:t>
            </w:r>
            <w:r w:rsidRPr="0005272E">
              <w:rPr>
                <w:rFonts w:ascii="Times New Roman" w:cs="Times New Roman"/>
                <w:color w:val="auto"/>
              </w:rPr>
              <w:t>．规划概况</w:t>
            </w:r>
          </w:p>
          <w:p w:rsidR="002E03C4" w:rsidRPr="0005272E" w:rsidRDefault="002E03C4" w:rsidP="00656C30">
            <w:pPr>
              <w:pStyle w:val="Default"/>
              <w:snapToGrid w:val="0"/>
              <w:spacing w:line="360" w:lineRule="auto"/>
              <w:ind w:firstLineChars="200" w:firstLine="480"/>
              <w:jc w:val="both"/>
              <w:rPr>
                <w:rFonts w:ascii="Times New Roman" w:cs="Times New Roman"/>
                <w:color w:val="auto"/>
              </w:rPr>
            </w:pPr>
            <w:r w:rsidRPr="0005272E">
              <w:rPr>
                <w:rFonts w:ascii="Times New Roman" w:cs="Times New Roman"/>
                <w:color w:val="auto"/>
              </w:rPr>
              <w:t>（</w:t>
            </w:r>
            <w:r w:rsidRPr="0005272E">
              <w:rPr>
                <w:rFonts w:ascii="Times New Roman" w:cs="Times New Roman"/>
                <w:color w:val="auto"/>
              </w:rPr>
              <w:t>1</w:t>
            </w:r>
            <w:r w:rsidRPr="0005272E">
              <w:rPr>
                <w:rFonts w:ascii="Times New Roman" w:cs="Times New Roman"/>
                <w:color w:val="auto"/>
              </w:rPr>
              <w:t>）规划范围</w:t>
            </w:r>
          </w:p>
          <w:p w:rsidR="002E03C4" w:rsidRPr="0005272E" w:rsidRDefault="002E03C4" w:rsidP="00656C30">
            <w:pPr>
              <w:pStyle w:val="Default"/>
              <w:snapToGrid w:val="0"/>
              <w:spacing w:line="360" w:lineRule="auto"/>
              <w:ind w:firstLineChars="200" w:firstLine="480"/>
              <w:jc w:val="both"/>
              <w:rPr>
                <w:rFonts w:ascii="Times New Roman" w:cs="Times New Roman"/>
                <w:color w:val="auto"/>
              </w:rPr>
            </w:pPr>
            <w:r w:rsidRPr="0005272E">
              <w:rPr>
                <w:rFonts w:ascii="Times New Roman" w:cs="Times New Roman"/>
                <w:color w:val="auto"/>
              </w:rPr>
              <w:t>根据《嘉兴秀洲高新技术产业开发区总体规划（</w:t>
            </w:r>
            <w:r w:rsidR="00125E9C" w:rsidRPr="0005272E">
              <w:rPr>
                <w:rFonts w:ascii="Times New Roman" w:cs="Times New Roman"/>
                <w:color w:val="auto"/>
              </w:rPr>
              <w:t>2018-2035</w:t>
            </w:r>
            <w:r w:rsidRPr="0005272E">
              <w:rPr>
                <w:rFonts w:ascii="Times New Roman" w:cs="Times New Roman"/>
                <w:color w:val="auto"/>
              </w:rPr>
              <w:t>年）》，规划范围位于嘉兴市西部，四至边界为：北至规划火炬路、西至马泾港</w:t>
            </w:r>
            <w:r w:rsidRPr="0005272E">
              <w:rPr>
                <w:rFonts w:ascii="Times New Roman" w:cs="Times New Roman"/>
                <w:color w:val="auto"/>
              </w:rPr>
              <w:t>-</w:t>
            </w:r>
            <w:r w:rsidRPr="0005272E">
              <w:rPr>
                <w:rFonts w:ascii="Times New Roman" w:cs="Times New Roman"/>
                <w:color w:val="auto"/>
              </w:rPr>
              <w:t>斜泾港</w:t>
            </w:r>
            <w:r w:rsidRPr="0005272E">
              <w:rPr>
                <w:rFonts w:ascii="Times New Roman" w:cs="Times New Roman"/>
                <w:color w:val="auto"/>
              </w:rPr>
              <w:t>-</w:t>
            </w:r>
            <w:r w:rsidRPr="0005272E">
              <w:rPr>
                <w:rFonts w:ascii="Times New Roman" w:cs="Times New Roman"/>
                <w:color w:val="auto"/>
              </w:rPr>
              <w:t>中山西路</w:t>
            </w:r>
            <w:r w:rsidRPr="0005272E">
              <w:rPr>
                <w:rFonts w:ascii="Times New Roman" w:cs="Times New Roman"/>
                <w:color w:val="auto"/>
              </w:rPr>
              <w:t>-</w:t>
            </w:r>
            <w:r w:rsidRPr="0005272E">
              <w:rPr>
                <w:rFonts w:ascii="Times New Roman" w:cs="Times New Roman"/>
                <w:color w:val="auto"/>
              </w:rPr>
              <w:t>新塍大道、南至杭州塘、东至乍嘉苏高速公路，总面积</w:t>
            </w:r>
            <w:r w:rsidRPr="0005272E">
              <w:rPr>
                <w:rFonts w:ascii="Times New Roman" w:cs="Times New Roman"/>
                <w:color w:val="auto"/>
              </w:rPr>
              <w:t>14.7km</w:t>
            </w:r>
            <w:r w:rsidRPr="0005272E">
              <w:rPr>
                <w:rFonts w:ascii="Times New Roman" w:cs="Times New Roman"/>
                <w:color w:val="auto"/>
                <w:vertAlign w:val="superscript"/>
              </w:rPr>
              <w:t>2</w:t>
            </w:r>
            <w:r w:rsidRPr="0005272E">
              <w:rPr>
                <w:rFonts w:ascii="Times New Roman" w:cs="Times New Roman"/>
                <w:color w:val="auto"/>
              </w:rPr>
              <w:t>。</w:t>
            </w:r>
          </w:p>
          <w:p w:rsidR="002E03C4" w:rsidRPr="0005272E" w:rsidRDefault="002E03C4" w:rsidP="00656C30">
            <w:pPr>
              <w:pStyle w:val="Default"/>
              <w:snapToGrid w:val="0"/>
              <w:spacing w:line="360" w:lineRule="auto"/>
              <w:ind w:firstLineChars="200" w:firstLine="480"/>
              <w:jc w:val="both"/>
              <w:rPr>
                <w:rFonts w:ascii="Times New Roman" w:cs="Times New Roman"/>
                <w:color w:val="auto"/>
              </w:rPr>
            </w:pPr>
            <w:r w:rsidRPr="0005272E">
              <w:rPr>
                <w:rFonts w:ascii="Times New Roman" w:cs="Times New Roman"/>
                <w:color w:val="auto"/>
              </w:rPr>
              <w:t>（</w:t>
            </w:r>
            <w:r w:rsidRPr="0005272E">
              <w:rPr>
                <w:rFonts w:ascii="Times New Roman" w:cs="Times New Roman"/>
                <w:color w:val="auto"/>
              </w:rPr>
              <w:t>2</w:t>
            </w:r>
            <w:r w:rsidRPr="0005272E">
              <w:rPr>
                <w:rFonts w:ascii="Times New Roman" w:cs="Times New Roman"/>
                <w:color w:val="auto"/>
              </w:rPr>
              <w:t>）空间结构规划</w:t>
            </w:r>
          </w:p>
          <w:p w:rsidR="002E03C4" w:rsidRPr="0005272E" w:rsidRDefault="002E03C4" w:rsidP="00656C30">
            <w:pPr>
              <w:pStyle w:val="Default"/>
              <w:snapToGrid w:val="0"/>
              <w:spacing w:line="360" w:lineRule="auto"/>
              <w:ind w:firstLineChars="200" w:firstLine="480"/>
              <w:jc w:val="both"/>
              <w:rPr>
                <w:rFonts w:ascii="Times New Roman" w:cs="Times New Roman"/>
                <w:color w:val="auto"/>
              </w:rPr>
            </w:pPr>
            <w:r w:rsidRPr="0005272E">
              <w:rPr>
                <w:rFonts w:ascii="Times New Roman" w:cs="Times New Roman"/>
                <w:color w:val="auto"/>
              </w:rPr>
              <w:t>规划形成</w:t>
            </w:r>
            <w:r w:rsidRPr="0005272E">
              <w:rPr>
                <w:rFonts w:ascii="Times New Roman" w:cs="Times New Roman"/>
                <w:color w:val="auto"/>
              </w:rPr>
              <w:t>“1-3-3-4”</w:t>
            </w:r>
            <w:r w:rsidRPr="0005272E">
              <w:rPr>
                <w:rFonts w:ascii="Times New Roman" w:cs="Times New Roman"/>
                <w:color w:val="auto"/>
              </w:rPr>
              <w:t>的空间结构。其中，</w:t>
            </w:r>
            <w:r w:rsidR="00430749" w:rsidRPr="0005272E">
              <w:rPr>
                <w:rFonts w:ascii="Times New Roman" w:cs="Times New Roman"/>
                <w:color w:val="auto"/>
              </w:rPr>
              <w:t>1</w:t>
            </w:r>
            <w:r w:rsidR="00430749" w:rsidRPr="0005272E">
              <w:rPr>
                <w:rFonts w:ascii="Times New Roman" w:cs="Times New Roman"/>
                <w:color w:val="auto"/>
              </w:rPr>
              <w:t>个公共服务中心</w:t>
            </w:r>
            <w:r w:rsidR="000F4A64" w:rsidRPr="0005272E">
              <w:rPr>
                <w:rFonts w:ascii="Times New Roman" w:cs="Times New Roman"/>
                <w:color w:val="auto"/>
              </w:rPr>
              <w:t>（科创中心）</w:t>
            </w:r>
            <w:r w:rsidR="00430749" w:rsidRPr="0005272E">
              <w:rPr>
                <w:rFonts w:ascii="Times New Roman" w:cs="Times New Roman"/>
                <w:color w:val="auto"/>
              </w:rPr>
              <w:t>包括：打造</w:t>
            </w:r>
            <w:r w:rsidR="00430749" w:rsidRPr="0005272E">
              <w:rPr>
                <w:rFonts w:ascii="Times New Roman" w:cs="Times New Roman"/>
                <w:color w:val="auto"/>
              </w:rPr>
              <w:t>1</w:t>
            </w:r>
            <w:r w:rsidR="00430749" w:rsidRPr="0005272E">
              <w:rPr>
                <w:rFonts w:ascii="Times New Roman" w:cs="Times New Roman"/>
                <w:color w:val="auto"/>
              </w:rPr>
              <w:t>处面向产业空间的配套服务中心，周边产业功能提供商业商务、研发孵化、技术培训、科技会展、生态休闲、居住等功能</w:t>
            </w:r>
            <w:r w:rsidRPr="0005272E">
              <w:rPr>
                <w:rFonts w:ascii="Times New Roman" w:cs="Times New Roman"/>
                <w:color w:val="auto"/>
              </w:rPr>
              <w:t>。</w:t>
            </w:r>
          </w:p>
          <w:p w:rsidR="002E03C4" w:rsidRPr="0005272E" w:rsidRDefault="002E03C4" w:rsidP="00656C30">
            <w:pPr>
              <w:pStyle w:val="Default"/>
              <w:snapToGrid w:val="0"/>
              <w:spacing w:line="360" w:lineRule="auto"/>
              <w:ind w:firstLineChars="200" w:firstLine="480"/>
              <w:jc w:val="both"/>
              <w:rPr>
                <w:rFonts w:ascii="Times New Roman" w:cs="Times New Roman"/>
                <w:color w:val="auto"/>
              </w:rPr>
            </w:pPr>
            <w:r w:rsidRPr="0005272E">
              <w:rPr>
                <w:rFonts w:ascii="Times New Roman" w:cs="Times New Roman"/>
                <w:color w:val="auto"/>
              </w:rPr>
              <w:t>本项目</w:t>
            </w:r>
            <w:r w:rsidR="00430749" w:rsidRPr="0005272E">
              <w:rPr>
                <w:rFonts w:ascii="Times New Roman" w:cs="Times New Roman"/>
                <w:color w:val="auto"/>
              </w:rPr>
              <w:t>属于</w:t>
            </w:r>
            <w:r w:rsidR="00430749" w:rsidRPr="0005272E">
              <w:rPr>
                <w:rFonts w:ascii="Times New Roman" w:cs="Times New Roman"/>
                <w:color w:val="auto"/>
              </w:rPr>
              <w:t>1</w:t>
            </w:r>
            <w:r w:rsidR="00430749" w:rsidRPr="0005272E">
              <w:rPr>
                <w:rFonts w:ascii="Times New Roman" w:cs="Times New Roman"/>
                <w:color w:val="auto"/>
              </w:rPr>
              <w:t>个中的研发孵化</w:t>
            </w:r>
            <w:r w:rsidRPr="0005272E">
              <w:rPr>
                <w:rFonts w:ascii="Times New Roman" w:cs="Times New Roman"/>
                <w:color w:val="auto"/>
              </w:rPr>
              <w:t>。</w:t>
            </w:r>
          </w:p>
          <w:p w:rsidR="002E03C4" w:rsidRPr="0005272E" w:rsidRDefault="002E03C4" w:rsidP="00656C30">
            <w:pPr>
              <w:pStyle w:val="Default"/>
              <w:snapToGrid w:val="0"/>
              <w:spacing w:line="360" w:lineRule="auto"/>
              <w:ind w:firstLineChars="200" w:firstLine="480"/>
              <w:jc w:val="both"/>
              <w:rPr>
                <w:rFonts w:ascii="Times New Roman" w:cs="Times New Roman"/>
                <w:color w:val="auto"/>
              </w:rPr>
            </w:pPr>
            <w:r w:rsidRPr="0005272E">
              <w:rPr>
                <w:rFonts w:ascii="Times New Roman" w:cs="Times New Roman"/>
                <w:color w:val="auto"/>
              </w:rPr>
              <w:t>（</w:t>
            </w:r>
            <w:r w:rsidRPr="0005272E">
              <w:rPr>
                <w:rFonts w:ascii="Times New Roman" w:cs="Times New Roman"/>
                <w:color w:val="auto"/>
              </w:rPr>
              <w:t>3</w:t>
            </w:r>
            <w:r w:rsidRPr="0005272E">
              <w:rPr>
                <w:rFonts w:ascii="Times New Roman" w:cs="Times New Roman"/>
                <w:color w:val="auto"/>
              </w:rPr>
              <w:t>）产业发展导向</w:t>
            </w:r>
          </w:p>
          <w:p w:rsidR="002E03C4" w:rsidRPr="0005272E" w:rsidRDefault="002E03C4" w:rsidP="00656C30">
            <w:pPr>
              <w:pStyle w:val="Default"/>
              <w:snapToGrid w:val="0"/>
              <w:spacing w:line="360" w:lineRule="auto"/>
              <w:ind w:firstLineChars="200" w:firstLine="480"/>
              <w:jc w:val="both"/>
              <w:rPr>
                <w:rFonts w:ascii="Times New Roman" w:cs="Times New Roman"/>
                <w:color w:val="auto"/>
              </w:rPr>
            </w:pPr>
            <w:r w:rsidRPr="0005272E">
              <w:rPr>
                <w:rFonts w:ascii="Times New Roman" w:cs="Times New Roman"/>
                <w:color w:val="auto"/>
              </w:rPr>
              <w:t>全力发展光伏及关联产业，着力发展电子信息产业，培育发展健康医疗产业，培育以智能制造为核心的高端装备制造业。</w:t>
            </w:r>
          </w:p>
          <w:p w:rsidR="002E03C4" w:rsidRPr="0005272E" w:rsidRDefault="002E03C4" w:rsidP="00656C30">
            <w:pPr>
              <w:pStyle w:val="Default"/>
              <w:snapToGrid w:val="0"/>
              <w:spacing w:line="360" w:lineRule="auto"/>
              <w:ind w:firstLineChars="200" w:firstLine="480"/>
              <w:jc w:val="both"/>
              <w:rPr>
                <w:rFonts w:ascii="Times New Roman" w:cs="Times New Roman"/>
                <w:color w:val="auto"/>
              </w:rPr>
            </w:pPr>
            <w:r w:rsidRPr="0005272E">
              <w:rPr>
                <w:rFonts w:ascii="Times New Roman" w:cs="Times New Roman"/>
                <w:color w:val="auto"/>
              </w:rPr>
              <w:t>2</w:t>
            </w:r>
            <w:r w:rsidRPr="0005272E">
              <w:rPr>
                <w:rFonts w:ascii="Times New Roman" w:cs="Times New Roman"/>
                <w:color w:val="auto"/>
              </w:rPr>
              <w:t>．规划符合性分析</w:t>
            </w:r>
          </w:p>
          <w:p w:rsidR="002E03C4" w:rsidRPr="0005272E" w:rsidRDefault="002E03C4" w:rsidP="00656C30">
            <w:pPr>
              <w:pStyle w:val="Default"/>
              <w:snapToGrid w:val="0"/>
              <w:spacing w:line="360" w:lineRule="auto"/>
              <w:ind w:firstLineChars="200" w:firstLine="480"/>
              <w:jc w:val="both"/>
              <w:rPr>
                <w:rFonts w:ascii="Times New Roman" w:cs="Times New Roman"/>
                <w:color w:val="auto"/>
              </w:rPr>
            </w:pPr>
            <w:r w:rsidRPr="0005272E">
              <w:rPr>
                <w:rFonts w:ascii="Times New Roman" w:cs="Times New Roman"/>
                <w:color w:val="auto"/>
              </w:rPr>
              <w:t>本项目位于</w:t>
            </w:r>
            <w:r w:rsidR="00430749" w:rsidRPr="0005272E">
              <w:rPr>
                <w:rFonts w:ascii="Times New Roman" w:cs="Times New Roman"/>
                <w:color w:val="auto"/>
              </w:rPr>
              <w:t>嘉兴市秀洲区高照街道运河路</w:t>
            </w:r>
            <w:r w:rsidR="00430749" w:rsidRPr="0005272E">
              <w:rPr>
                <w:rFonts w:ascii="Times New Roman" w:cs="Times New Roman"/>
                <w:color w:val="auto"/>
              </w:rPr>
              <w:t>1355</w:t>
            </w:r>
            <w:r w:rsidR="00430749" w:rsidRPr="0005272E">
              <w:rPr>
                <w:rFonts w:ascii="Times New Roman" w:cs="Times New Roman"/>
                <w:color w:val="auto"/>
              </w:rPr>
              <w:t>号</w:t>
            </w:r>
            <w:r w:rsidRPr="0005272E">
              <w:rPr>
                <w:rFonts w:ascii="Times New Roman" w:cs="Times New Roman"/>
                <w:color w:val="auto"/>
              </w:rPr>
              <w:t>，租赁</w:t>
            </w:r>
            <w:r w:rsidR="00430749" w:rsidRPr="0005272E">
              <w:rPr>
                <w:rFonts w:ascii="Times New Roman" w:cs="Times New Roman"/>
                <w:color w:val="auto"/>
              </w:rPr>
              <w:t>嘉欣西电产业园</w:t>
            </w:r>
            <w:r w:rsidR="00430749" w:rsidRPr="0005272E">
              <w:rPr>
                <w:rFonts w:ascii="Times New Roman" w:cs="Times New Roman"/>
                <w:color w:val="auto"/>
              </w:rPr>
              <w:t>2</w:t>
            </w:r>
            <w:r w:rsidR="00430749" w:rsidRPr="0005272E">
              <w:rPr>
                <w:rFonts w:ascii="Times New Roman" w:cs="Times New Roman"/>
                <w:color w:val="auto"/>
              </w:rPr>
              <w:t>号楼</w:t>
            </w:r>
            <w:r w:rsidR="00430749" w:rsidRPr="0005272E">
              <w:rPr>
                <w:rFonts w:ascii="Times New Roman" w:cs="Times New Roman"/>
                <w:color w:val="auto"/>
              </w:rPr>
              <w:t>B-4-2</w:t>
            </w:r>
            <w:r w:rsidRPr="0005272E">
              <w:rPr>
                <w:rFonts w:ascii="Times New Roman" w:cs="Times New Roman"/>
                <w:color w:val="auto"/>
              </w:rPr>
              <w:t>、</w:t>
            </w:r>
            <w:r w:rsidR="00430749" w:rsidRPr="0005272E">
              <w:rPr>
                <w:rFonts w:ascii="Times New Roman" w:cs="Times New Roman"/>
                <w:color w:val="auto"/>
              </w:rPr>
              <w:t>面积约</w:t>
            </w:r>
            <w:r w:rsidR="00430749" w:rsidRPr="0005272E">
              <w:rPr>
                <w:rFonts w:ascii="Times New Roman" w:cs="Times New Roman"/>
                <w:color w:val="auto"/>
              </w:rPr>
              <w:t>780</w:t>
            </w:r>
            <w:r w:rsidRPr="0005272E">
              <w:rPr>
                <w:rFonts w:ascii="Times New Roman" w:cs="Times New Roman"/>
                <w:color w:val="auto"/>
              </w:rPr>
              <w:t>m</w:t>
            </w:r>
            <w:r w:rsidRPr="0005272E">
              <w:rPr>
                <w:rFonts w:ascii="Times New Roman" w:cs="Times New Roman"/>
                <w:color w:val="auto"/>
                <w:vertAlign w:val="superscript"/>
              </w:rPr>
              <w:t>2</w:t>
            </w:r>
            <w:r w:rsidR="00430749" w:rsidRPr="0005272E">
              <w:rPr>
                <w:rFonts w:ascii="Times New Roman" w:cs="Times New Roman"/>
                <w:color w:val="auto"/>
              </w:rPr>
              <w:t>的厂房作为实验室研发基地</w:t>
            </w:r>
            <w:r w:rsidRPr="0005272E">
              <w:rPr>
                <w:rFonts w:ascii="Times New Roman" w:cs="Times New Roman"/>
                <w:color w:val="auto"/>
              </w:rPr>
              <w:t>。项目所在地属于</w:t>
            </w:r>
            <w:r w:rsidR="00430749" w:rsidRPr="0005272E">
              <w:rPr>
                <w:rFonts w:ascii="Times New Roman" w:cs="Times New Roman"/>
                <w:color w:val="auto"/>
              </w:rPr>
              <w:t>科研孵化基地</w:t>
            </w:r>
            <w:r w:rsidRPr="0005272E">
              <w:rPr>
                <w:rFonts w:ascii="Times New Roman" w:cs="Times New Roman"/>
                <w:color w:val="auto"/>
              </w:rPr>
              <w:t>，根据嘉兴秀洲高新技术产业开发区用地规划图（见附图</w:t>
            </w:r>
            <w:r w:rsidRPr="0005272E">
              <w:rPr>
                <w:rFonts w:ascii="Times New Roman" w:cs="Times New Roman"/>
                <w:color w:val="auto"/>
              </w:rPr>
              <w:t>10</w:t>
            </w:r>
            <w:r w:rsidRPr="0005272E">
              <w:rPr>
                <w:rFonts w:ascii="Times New Roman" w:cs="Times New Roman"/>
                <w:color w:val="auto"/>
              </w:rPr>
              <w:t>），项目所在地规划为工业用地，符合土地利用要求。</w:t>
            </w:r>
          </w:p>
          <w:p w:rsidR="002E03C4" w:rsidRPr="0005272E" w:rsidRDefault="002E03C4" w:rsidP="00656C30">
            <w:pPr>
              <w:pStyle w:val="Default"/>
              <w:snapToGrid w:val="0"/>
              <w:spacing w:line="360" w:lineRule="auto"/>
              <w:ind w:firstLineChars="200" w:firstLine="480"/>
              <w:jc w:val="both"/>
              <w:rPr>
                <w:rFonts w:ascii="Times New Roman" w:cs="Times New Roman"/>
                <w:color w:val="auto"/>
              </w:rPr>
            </w:pPr>
            <w:r w:rsidRPr="0005272E">
              <w:rPr>
                <w:rFonts w:ascii="Times New Roman" w:cs="Times New Roman"/>
                <w:color w:val="auto"/>
              </w:rPr>
              <w:t>项目主要从事</w:t>
            </w:r>
            <w:r w:rsidR="00430749" w:rsidRPr="0005272E">
              <w:rPr>
                <w:rFonts w:ascii="Times New Roman" w:cs="Times New Roman"/>
                <w:color w:val="auto"/>
              </w:rPr>
              <w:t>半导体连接材料的检验测试</w:t>
            </w:r>
            <w:r w:rsidR="00BD6C51" w:rsidRPr="0005272E">
              <w:rPr>
                <w:rFonts w:ascii="Times New Roman" w:cs="Times New Roman"/>
                <w:color w:val="auto"/>
              </w:rPr>
              <w:t>和</w:t>
            </w:r>
            <w:r w:rsidR="00430749" w:rsidRPr="0005272E">
              <w:rPr>
                <w:rFonts w:ascii="Times New Roman" w:cs="Times New Roman"/>
                <w:color w:val="auto"/>
              </w:rPr>
              <w:t>研发</w:t>
            </w:r>
            <w:r w:rsidRPr="0005272E">
              <w:rPr>
                <w:rFonts w:ascii="Times New Roman" w:cs="Times New Roman"/>
                <w:color w:val="auto"/>
              </w:rPr>
              <w:t>，属于</w:t>
            </w:r>
            <w:r w:rsidR="00430749" w:rsidRPr="0005272E">
              <w:rPr>
                <w:rFonts w:ascii="Times New Roman" w:cs="Times New Roman"/>
                <w:color w:val="auto"/>
              </w:rPr>
              <w:t>检测服务（</w:t>
            </w:r>
            <w:r w:rsidR="00430749" w:rsidRPr="0005272E">
              <w:rPr>
                <w:rFonts w:ascii="Times New Roman" w:cs="Times New Roman"/>
                <w:color w:val="auto"/>
              </w:rPr>
              <w:t>M7452</w:t>
            </w:r>
            <w:r w:rsidR="00430749" w:rsidRPr="0005272E">
              <w:rPr>
                <w:rFonts w:ascii="Times New Roman" w:cs="Times New Roman"/>
                <w:color w:val="auto"/>
              </w:rPr>
              <w:t>）</w:t>
            </w:r>
            <w:r w:rsidRPr="0005272E">
              <w:rPr>
                <w:rFonts w:ascii="Times New Roman" w:cs="Times New Roman"/>
                <w:color w:val="auto"/>
              </w:rPr>
              <w:t>，符合嘉兴秀洲高新技术产业开发区产业发展导向。本项目</w:t>
            </w:r>
            <w:r w:rsidR="00430749" w:rsidRPr="0005272E">
              <w:rPr>
                <w:rFonts w:ascii="Times New Roman" w:cs="Times New Roman"/>
                <w:color w:val="auto"/>
              </w:rPr>
              <w:t>已于</w:t>
            </w:r>
            <w:r w:rsidR="00430749" w:rsidRPr="0005272E">
              <w:rPr>
                <w:rFonts w:ascii="Times New Roman" w:cs="Times New Roman"/>
                <w:color w:val="auto"/>
              </w:rPr>
              <w:t>2021</w:t>
            </w:r>
            <w:r w:rsidR="00430749" w:rsidRPr="0005272E">
              <w:rPr>
                <w:rFonts w:ascii="Times New Roman" w:cs="Times New Roman"/>
                <w:color w:val="auto"/>
              </w:rPr>
              <w:t>年</w:t>
            </w:r>
            <w:r w:rsidR="00430749" w:rsidRPr="0005272E">
              <w:rPr>
                <w:rFonts w:ascii="Times New Roman" w:cs="Times New Roman"/>
                <w:color w:val="auto"/>
              </w:rPr>
              <w:t>4</w:t>
            </w:r>
            <w:r w:rsidR="00430749" w:rsidRPr="0005272E">
              <w:rPr>
                <w:rFonts w:ascii="Times New Roman" w:cs="Times New Roman"/>
                <w:color w:val="auto"/>
              </w:rPr>
              <w:t>月</w:t>
            </w:r>
            <w:r w:rsidR="00430749" w:rsidRPr="0005272E">
              <w:rPr>
                <w:rFonts w:ascii="Times New Roman" w:cs="Times New Roman"/>
                <w:color w:val="auto"/>
              </w:rPr>
              <w:t>20</w:t>
            </w:r>
            <w:r w:rsidR="00430749" w:rsidRPr="0005272E">
              <w:rPr>
                <w:rFonts w:ascii="Times New Roman" w:cs="Times New Roman"/>
                <w:color w:val="auto"/>
              </w:rPr>
              <w:t>日取得嘉兴市秀洲区发展和改革局出具的《浙江省外商投资项目备案（赋码）信息表》（项目代码：</w:t>
            </w:r>
            <w:r w:rsidR="00430749" w:rsidRPr="0005272E">
              <w:rPr>
                <w:rFonts w:ascii="Times New Roman" w:cs="Times New Roman"/>
                <w:color w:val="auto"/>
              </w:rPr>
              <w:t>2104-330411-04-01-738749</w:t>
            </w:r>
            <w:r w:rsidR="00430749" w:rsidRPr="0005272E">
              <w:rPr>
                <w:rFonts w:ascii="Times New Roman" w:cs="Times New Roman"/>
                <w:color w:val="auto"/>
              </w:rPr>
              <w:t>）</w:t>
            </w:r>
            <w:r w:rsidRPr="0005272E">
              <w:rPr>
                <w:rFonts w:ascii="Times New Roman" w:cs="Times New Roman"/>
                <w:color w:val="auto"/>
              </w:rPr>
              <w:t>，符合地方产业准入要求。</w:t>
            </w:r>
          </w:p>
          <w:p w:rsidR="002E03C4" w:rsidRPr="0005272E" w:rsidRDefault="002E03C4" w:rsidP="00656C30">
            <w:pPr>
              <w:pStyle w:val="Default"/>
              <w:snapToGrid w:val="0"/>
              <w:spacing w:line="360" w:lineRule="auto"/>
              <w:ind w:firstLineChars="200" w:firstLine="480"/>
              <w:jc w:val="both"/>
              <w:rPr>
                <w:rFonts w:ascii="Times New Roman" w:cs="Times New Roman"/>
                <w:color w:val="auto"/>
              </w:rPr>
            </w:pPr>
            <w:r w:rsidRPr="0005272E">
              <w:rPr>
                <w:rFonts w:ascii="Times New Roman" w:cs="Times New Roman"/>
                <w:color w:val="auto"/>
              </w:rPr>
              <w:t>综上所述，本项目实施符合《嘉兴秀洲高新技术产业开发区总体规划（</w:t>
            </w:r>
            <w:r w:rsidRPr="0005272E">
              <w:rPr>
                <w:rFonts w:ascii="Times New Roman" w:cs="Times New Roman"/>
                <w:color w:val="auto"/>
              </w:rPr>
              <w:t xml:space="preserve">2018-2035 </w:t>
            </w:r>
            <w:r w:rsidRPr="0005272E">
              <w:rPr>
                <w:rFonts w:ascii="Times New Roman" w:cs="Times New Roman"/>
                <w:color w:val="auto"/>
              </w:rPr>
              <w:t>年）》中的相关要求。</w:t>
            </w:r>
          </w:p>
          <w:p w:rsidR="002E03C4" w:rsidRPr="0005272E" w:rsidRDefault="002E03C4" w:rsidP="00656C30">
            <w:pPr>
              <w:pStyle w:val="Default"/>
              <w:snapToGrid w:val="0"/>
              <w:spacing w:line="360" w:lineRule="auto"/>
              <w:jc w:val="both"/>
              <w:rPr>
                <w:rFonts w:ascii="Times New Roman" w:cs="Times New Roman"/>
                <w:color w:val="auto"/>
              </w:rPr>
            </w:pPr>
            <w:r w:rsidRPr="0005272E">
              <w:rPr>
                <w:rFonts w:ascii="Times New Roman" w:cs="Times New Roman"/>
                <w:color w:val="auto"/>
              </w:rPr>
              <w:t>2</w:t>
            </w:r>
            <w:r w:rsidRPr="0005272E">
              <w:rPr>
                <w:rFonts w:ascii="Times New Roman" w:cs="Times New Roman"/>
                <w:color w:val="auto"/>
              </w:rPr>
              <w:t>、规划环境影响评价符合性分析</w:t>
            </w:r>
          </w:p>
          <w:p w:rsidR="00810437" w:rsidRPr="0005272E" w:rsidRDefault="00810437" w:rsidP="00656C30">
            <w:pPr>
              <w:pStyle w:val="Default"/>
              <w:snapToGrid w:val="0"/>
              <w:spacing w:line="360" w:lineRule="auto"/>
              <w:ind w:firstLineChars="200" w:firstLine="480"/>
              <w:jc w:val="both"/>
              <w:rPr>
                <w:rFonts w:ascii="Times New Roman" w:cs="Times New Roman"/>
                <w:color w:val="auto"/>
              </w:rPr>
            </w:pPr>
            <w:r w:rsidRPr="0005272E">
              <w:rPr>
                <w:rFonts w:ascii="Times New Roman" w:cs="Times New Roman"/>
                <w:color w:val="auto"/>
              </w:rPr>
              <w:t>本环评对照《嘉兴秀洲高新技术产业开发区总体规划环境影响报告书》中的</w:t>
            </w:r>
            <w:r w:rsidRPr="0005272E">
              <w:rPr>
                <w:rFonts w:ascii="Times New Roman" w:cs="Times New Roman"/>
                <w:color w:val="auto"/>
              </w:rPr>
              <w:t>8</w:t>
            </w:r>
            <w:r w:rsidRPr="0005272E">
              <w:rPr>
                <w:rFonts w:ascii="Times New Roman" w:cs="Times New Roman"/>
                <w:color w:val="auto"/>
              </w:rPr>
              <w:t>张清单进行符合性分析。</w:t>
            </w:r>
          </w:p>
          <w:p w:rsidR="00810437" w:rsidRPr="0005272E" w:rsidRDefault="00810437" w:rsidP="00656C30">
            <w:pPr>
              <w:pStyle w:val="Default"/>
              <w:snapToGrid w:val="0"/>
              <w:spacing w:line="360" w:lineRule="auto"/>
              <w:ind w:firstLineChars="200" w:firstLine="480"/>
              <w:jc w:val="both"/>
              <w:rPr>
                <w:rFonts w:ascii="Times New Roman" w:cs="Times New Roman"/>
                <w:color w:val="auto"/>
              </w:rPr>
            </w:pPr>
            <w:r w:rsidRPr="0005272E">
              <w:rPr>
                <w:rFonts w:ascii="Times New Roman" w:cs="Times New Roman"/>
                <w:color w:val="auto"/>
              </w:rPr>
              <w:lastRenderedPageBreak/>
              <w:t>清单</w:t>
            </w:r>
            <w:r w:rsidR="00F721A6">
              <w:rPr>
                <w:rFonts w:ascii="Times New Roman" w:cs="Times New Roman"/>
                <w:color w:val="auto"/>
              </w:rPr>
              <w:t>1</w:t>
            </w:r>
            <w:r w:rsidR="00F721A6">
              <w:rPr>
                <w:rFonts w:ascii="Times New Roman" w:cs="Times New Roman" w:hint="eastAsia"/>
                <w:color w:val="auto"/>
              </w:rPr>
              <w:t>“</w:t>
            </w:r>
            <w:r w:rsidRPr="0005272E">
              <w:rPr>
                <w:rFonts w:ascii="Times New Roman" w:cs="Times New Roman"/>
                <w:color w:val="auto"/>
              </w:rPr>
              <w:t>生态空间清单</w:t>
            </w:r>
            <w:r w:rsidR="00F721A6">
              <w:rPr>
                <w:rFonts w:ascii="Times New Roman" w:cs="Times New Roman" w:hint="eastAsia"/>
                <w:color w:val="auto"/>
              </w:rPr>
              <w:t>”</w:t>
            </w:r>
            <w:r w:rsidRPr="0005272E">
              <w:rPr>
                <w:rFonts w:ascii="Times New Roman" w:cs="Times New Roman"/>
                <w:color w:val="auto"/>
              </w:rPr>
              <w:t>。本项目实施地位于嘉兴市秀洲区高照街道运河路</w:t>
            </w:r>
            <w:r w:rsidRPr="0005272E">
              <w:rPr>
                <w:rFonts w:ascii="Times New Roman" w:cs="Times New Roman"/>
                <w:color w:val="auto"/>
              </w:rPr>
              <w:t>1355</w:t>
            </w:r>
            <w:r w:rsidRPr="0005272E">
              <w:rPr>
                <w:rFonts w:ascii="Times New Roman" w:cs="Times New Roman"/>
                <w:color w:val="auto"/>
              </w:rPr>
              <w:t>号，经对照生态空间管制清单表，不属于限</w:t>
            </w:r>
            <w:r w:rsidR="00B47DC2" w:rsidRPr="0005272E">
              <w:rPr>
                <w:rFonts w:ascii="Times New Roman" w:cs="Times New Roman"/>
                <w:color w:val="auto"/>
              </w:rPr>
              <w:t>制</w:t>
            </w:r>
            <w:r w:rsidRPr="0005272E">
              <w:rPr>
                <w:rFonts w:ascii="Times New Roman" w:cs="Times New Roman"/>
                <w:color w:val="auto"/>
              </w:rPr>
              <w:t>开发区域。</w:t>
            </w:r>
          </w:p>
          <w:p w:rsidR="00810437" w:rsidRPr="0005272E" w:rsidRDefault="00810437" w:rsidP="00656C30">
            <w:pPr>
              <w:pStyle w:val="Default"/>
              <w:snapToGrid w:val="0"/>
              <w:spacing w:line="360" w:lineRule="auto"/>
              <w:ind w:firstLineChars="200" w:firstLine="480"/>
              <w:jc w:val="both"/>
              <w:rPr>
                <w:rFonts w:ascii="Times New Roman" w:cs="Times New Roman"/>
                <w:color w:val="auto"/>
              </w:rPr>
            </w:pPr>
            <w:r w:rsidRPr="0005272E">
              <w:rPr>
                <w:rFonts w:ascii="Times New Roman" w:cs="Times New Roman"/>
                <w:color w:val="auto"/>
              </w:rPr>
              <w:t>清单</w:t>
            </w:r>
            <w:r w:rsidRPr="0005272E">
              <w:rPr>
                <w:rFonts w:ascii="Times New Roman" w:cs="Times New Roman"/>
                <w:color w:val="auto"/>
              </w:rPr>
              <w:t>2</w:t>
            </w:r>
            <w:r w:rsidR="00F721A6">
              <w:rPr>
                <w:rFonts w:ascii="Times New Roman" w:cs="Times New Roman" w:hint="eastAsia"/>
                <w:color w:val="auto"/>
              </w:rPr>
              <w:t>“</w:t>
            </w:r>
            <w:r w:rsidRPr="0005272E">
              <w:rPr>
                <w:rFonts w:ascii="Times New Roman" w:cs="Times New Roman"/>
                <w:color w:val="auto"/>
              </w:rPr>
              <w:t>环境质量底线清单</w:t>
            </w:r>
            <w:r w:rsidR="00F721A6">
              <w:rPr>
                <w:rFonts w:ascii="Times New Roman" w:cs="Times New Roman" w:hint="eastAsia"/>
                <w:color w:val="auto"/>
              </w:rPr>
              <w:t>”</w:t>
            </w:r>
            <w:r w:rsidRPr="0005272E">
              <w:rPr>
                <w:rFonts w:ascii="Times New Roman" w:cs="Times New Roman"/>
                <w:color w:val="auto"/>
              </w:rPr>
              <w:t>。本项目为实验室</w:t>
            </w:r>
            <w:r w:rsidR="00EF6FE5" w:rsidRPr="0005272E">
              <w:rPr>
                <w:rFonts w:ascii="Times New Roman" w:cs="Times New Roman"/>
                <w:color w:val="auto"/>
              </w:rPr>
              <w:t>项目</w:t>
            </w:r>
            <w:r w:rsidRPr="0005272E">
              <w:rPr>
                <w:rFonts w:ascii="Times New Roman" w:cs="Times New Roman"/>
                <w:color w:val="auto"/>
              </w:rPr>
              <w:t>，污染物排放量较小，</w:t>
            </w:r>
            <w:r w:rsidR="00B47DC2" w:rsidRPr="0005272E">
              <w:rPr>
                <w:rFonts w:ascii="Times New Roman" w:cs="Times New Roman"/>
                <w:color w:val="auto"/>
              </w:rPr>
              <w:t>实施后对区域内环境影响较小，环境质量可以保持现有水平，可</w:t>
            </w:r>
            <w:r w:rsidRPr="0005272E">
              <w:rPr>
                <w:rFonts w:ascii="Times New Roman" w:cs="Times New Roman"/>
                <w:color w:val="auto"/>
              </w:rPr>
              <w:t>满足环境质量底线。</w:t>
            </w:r>
          </w:p>
          <w:p w:rsidR="00810437" w:rsidRPr="0005272E" w:rsidRDefault="00810437" w:rsidP="00656C30">
            <w:pPr>
              <w:pStyle w:val="Default"/>
              <w:snapToGrid w:val="0"/>
              <w:spacing w:line="360" w:lineRule="auto"/>
              <w:ind w:firstLineChars="200" w:firstLine="480"/>
              <w:jc w:val="both"/>
              <w:rPr>
                <w:rFonts w:ascii="Times New Roman" w:cs="Times New Roman"/>
                <w:color w:val="auto"/>
              </w:rPr>
            </w:pPr>
            <w:r w:rsidRPr="0005272E">
              <w:rPr>
                <w:rFonts w:ascii="Times New Roman" w:cs="Times New Roman"/>
                <w:color w:val="auto"/>
              </w:rPr>
              <w:t>清单</w:t>
            </w:r>
            <w:r w:rsidRPr="0005272E">
              <w:rPr>
                <w:rFonts w:ascii="Times New Roman" w:cs="Times New Roman"/>
                <w:color w:val="auto"/>
              </w:rPr>
              <w:t>3</w:t>
            </w:r>
            <w:r w:rsidR="00F721A6">
              <w:rPr>
                <w:rFonts w:ascii="Times New Roman" w:cs="Times New Roman" w:hint="eastAsia"/>
                <w:color w:val="auto"/>
              </w:rPr>
              <w:t>“</w:t>
            </w:r>
            <w:r w:rsidRPr="0005272E">
              <w:rPr>
                <w:rFonts w:ascii="Times New Roman" w:cs="Times New Roman"/>
                <w:color w:val="auto"/>
              </w:rPr>
              <w:t>资源利用上线清单</w:t>
            </w:r>
            <w:r w:rsidR="00F721A6">
              <w:rPr>
                <w:rFonts w:ascii="Times New Roman" w:cs="Times New Roman" w:hint="eastAsia"/>
                <w:color w:val="auto"/>
              </w:rPr>
              <w:t>”</w:t>
            </w:r>
            <w:r w:rsidRPr="0005272E">
              <w:rPr>
                <w:rFonts w:ascii="Times New Roman" w:cs="Times New Roman"/>
                <w:color w:val="auto"/>
              </w:rPr>
              <w:t>。本项目租用厂房，不新增用地，</w:t>
            </w:r>
            <w:r w:rsidR="000F1773" w:rsidRPr="0005272E">
              <w:rPr>
                <w:rFonts w:ascii="Times New Roman" w:cs="Times New Roman"/>
                <w:color w:val="auto"/>
              </w:rPr>
              <w:t>所用能源为电，</w:t>
            </w:r>
            <w:r w:rsidR="000F1773" w:rsidRPr="0005272E">
              <w:rPr>
                <w:rFonts w:ascii="Times New Roman" w:eastAsia="宋体" w:cs="Times New Roman"/>
                <w:color w:val="auto"/>
                <w:kern w:val="2"/>
              </w:rPr>
              <w:t>不涉及煤炭、</w:t>
            </w:r>
            <w:r w:rsidRPr="0005272E">
              <w:rPr>
                <w:rFonts w:ascii="Times New Roman" w:cs="Times New Roman"/>
                <w:color w:val="auto"/>
              </w:rPr>
              <w:t>天然气</w:t>
            </w:r>
            <w:r w:rsidR="000F1773" w:rsidRPr="0005272E">
              <w:rPr>
                <w:rFonts w:ascii="Times New Roman" w:cs="Times New Roman"/>
                <w:color w:val="auto"/>
              </w:rPr>
              <w:t>等</w:t>
            </w:r>
            <w:r w:rsidRPr="0005272E">
              <w:rPr>
                <w:rFonts w:ascii="Times New Roman" w:cs="Times New Roman"/>
                <w:color w:val="auto"/>
              </w:rPr>
              <w:t>，可满足资源利用上线要求。</w:t>
            </w:r>
          </w:p>
          <w:p w:rsidR="00810437" w:rsidRPr="0005272E" w:rsidRDefault="00810437" w:rsidP="00656C30">
            <w:pPr>
              <w:pStyle w:val="Default"/>
              <w:snapToGrid w:val="0"/>
              <w:spacing w:line="360" w:lineRule="auto"/>
              <w:ind w:firstLineChars="200" w:firstLine="480"/>
              <w:jc w:val="both"/>
              <w:rPr>
                <w:rFonts w:ascii="Times New Roman" w:cs="Times New Roman"/>
                <w:color w:val="auto"/>
              </w:rPr>
            </w:pPr>
            <w:r w:rsidRPr="0005272E">
              <w:rPr>
                <w:rFonts w:ascii="Times New Roman" w:cs="Times New Roman"/>
                <w:color w:val="auto"/>
              </w:rPr>
              <w:t>清单</w:t>
            </w:r>
            <w:r w:rsidRPr="0005272E">
              <w:rPr>
                <w:rFonts w:ascii="Times New Roman" w:cs="Times New Roman"/>
                <w:color w:val="auto"/>
              </w:rPr>
              <w:t>4</w:t>
            </w:r>
            <w:r w:rsidR="00F721A6">
              <w:rPr>
                <w:rFonts w:ascii="Times New Roman" w:cs="Times New Roman" w:hint="eastAsia"/>
                <w:color w:val="auto"/>
              </w:rPr>
              <w:t>“</w:t>
            </w:r>
            <w:r w:rsidRPr="0005272E">
              <w:rPr>
                <w:rFonts w:ascii="Times New Roman" w:cs="Times New Roman"/>
                <w:color w:val="auto"/>
              </w:rPr>
              <w:t>环境准入负面清单</w:t>
            </w:r>
            <w:r w:rsidR="00F721A6">
              <w:rPr>
                <w:rFonts w:ascii="Times New Roman" w:cs="Times New Roman" w:hint="eastAsia"/>
                <w:color w:val="auto"/>
              </w:rPr>
              <w:t>”</w:t>
            </w:r>
            <w:r w:rsidRPr="0005272E">
              <w:rPr>
                <w:rFonts w:ascii="Times New Roman" w:cs="Times New Roman"/>
                <w:color w:val="auto"/>
              </w:rPr>
              <w:t>。本项目属于</w:t>
            </w:r>
            <w:r w:rsidR="009E7050" w:rsidRPr="0005272E">
              <w:rPr>
                <w:rFonts w:ascii="Times New Roman" w:eastAsia="宋体" w:cs="Times New Roman"/>
                <w:color w:val="auto"/>
              </w:rPr>
              <w:t>检测服务（</w:t>
            </w:r>
            <w:r w:rsidR="009E7050" w:rsidRPr="0005272E">
              <w:rPr>
                <w:rFonts w:ascii="Times New Roman" w:eastAsia="宋体" w:cs="Times New Roman"/>
                <w:color w:val="auto"/>
              </w:rPr>
              <w:t>M7452</w:t>
            </w:r>
            <w:r w:rsidR="009E7050" w:rsidRPr="0005272E">
              <w:rPr>
                <w:rFonts w:ascii="Times New Roman" w:eastAsia="宋体" w:cs="Times New Roman"/>
                <w:color w:val="auto"/>
              </w:rPr>
              <w:t>）</w:t>
            </w:r>
            <w:r w:rsidRPr="0005272E">
              <w:rPr>
                <w:rFonts w:ascii="Times New Roman" w:cs="Times New Roman"/>
                <w:color w:val="auto"/>
              </w:rPr>
              <w:t>，不涉及主导产业中的禁止类、限制类清单中的内容，满足环境准入清单要求。</w:t>
            </w:r>
          </w:p>
          <w:p w:rsidR="00810437" w:rsidRPr="0005272E" w:rsidRDefault="00810437" w:rsidP="00656C30">
            <w:pPr>
              <w:pStyle w:val="Default"/>
              <w:snapToGrid w:val="0"/>
              <w:spacing w:line="360" w:lineRule="auto"/>
              <w:ind w:firstLineChars="200" w:firstLine="480"/>
              <w:jc w:val="both"/>
              <w:rPr>
                <w:rFonts w:ascii="Times New Roman" w:cs="Times New Roman"/>
                <w:color w:val="auto"/>
              </w:rPr>
            </w:pPr>
            <w:r w:rsidRPr="0005272E">
              <w:rPr>
                <w:rFonts w:ascii="Times New Roman" w:cs="Times New Roman"/>
                <w:color w:val="auto"/>
              </w:rPr>
              <w:t>清单</w:t>
            </w:r>
            <w:r w:rsidR="00F721A6">
              <w:rPr>
                <w:rFonts w:ascii="Times New Roman" w:cs="Times New Roman"/>
                <w:color w:val="auto"/>
              </w:rPr>
              <w:t>5</w:t>
            </w:r>
            <w:r w:rsidR="00F721A6">
              <w:rPr>
                <w:rFonts w:ascii="Times New Roman" w:cs="Times New Roman" w:hint="eastAsia"/>
                <w:color w:val="auto"/>
              </w:rPr>
              <w:t>“</w:t>
            </w:r>
            <w:r w:rsidRPr="0005272E">
              <w:rPr>
                <w:rFonts w:ascii="Times New Roman" w:cs="Times New Roman"/>
                <w:color w:val="auto"/>
              </w:rPr>
              <w:t>现有问题整改措施清单</w:t>
            </w:r>
            <w:r w:rsidR="00F721A6">
              <w:rPr>
                <w:rFonts w:ascii="Times New Roman" w:cs="Times New Roman" w:hint="eastAsia"/>
                <w:color w:val="auto"/>
              </w:rPr>
              <w:t>”</w:t>
            </w:r>
            <w:r w:rsidRPr="0005272E">
              <w:rPr>
                <w:rFonts w:ascii="Times New Roman" w:cs="Times New Roman"/>
                <w:color w:val="auto"/>
              </w:rPr>
              <w:t>。本项目在产业结构、产业布局和用地布局上符合要求；污染防治与环境管理方面在落实相关环保措施的基础上与区域现存环保问题的解决方案不冲突，符合要求。</w:t>
            </w:r>
          </w:p>
          <w:p w:rsidR="00810437" w:rsidRPr="0005272E" w:rsidRDefault="00810437" w:rsidP="00656C30">
            <w:pPr>
              <w:pStyle w:val="Default"/>
              <w:snapToGrid w:val="0"/>
              <w:spacing w:line="360" w:lineRule="auto"/>
              <w:ind w:firstLineChars="200" w:firstLine="480"/>
              <w:jc w:val="both"/>
              <w:rPr>
                <w:rFonts w:ascii="Times New Roman" w:cs="Times New Roman"/>
                <w:color w:val="auto"/>
              </w:rPr>
            </w:pPr>
            <w:r w:rsidRPr="0005272E">
              <w:rPr>
                <w:rFonts w:ascii="Times New Roman" w:cs="Times New Roman"/>
                <w:color w:val="auto"/>
              </w:rPr>
              <w:t>清单</w:t>
            </w:r>
            <w:r w:rsidRPr="0005272E">
              <w:rPr>
                <w:rFonts w:ascii="Times New Roman" w:cs="Times New Roman"/>
                <w:color w:val="auto"/>
              </w:rPr>
              <w:t>6</w:t>
            </w:r>
            <w:r w:rsidR="00F721A6">
              <w:rPr>
                <w:rFonts w:ascii="Times New Roman" w:cs="Times New Roman" w:hint="eastAsia"/>
                <w:color w:val="auto"/>
              </w:rPr>
              <w:t>“</w:t>
            </w:r>
            <w:r w:rsidRPr="0005272E">
              <w:rPr>
                <w:rFonts w:ascii="Times New Roman" w:cs="Times New Roman"/>
                <w:color w:val="auto"/>
              </w:rPr>
              <w:t>污染物排放总量管控限值清单</w:t>
            </w:r>
            <w:r w:rsidR="00F721A6">
              <w:rPr>
                <w:rFonts w:ascii="Times New Roman" w:cs="Times New Roman" w:hint="eastAsia"/>
                <w:color w:val="auto"/>
              </w:rPr>
              <w:t>”</w:t>
            </w:r>
            <w:r w:rsidRPr="0005272E">
              <w:rPr>
                <w:rFonts w:ascii="Times New Roman" w:cs="Times New Roman"/>
                <w:color w:val="auto"/>
              </w:rPr>
              <w:t>。本项目污染物排放量小，</w:t>
            </w:r>
            <w:r w:rsidR="00B47DC2" w:rsidRPr="0005272E">
              <w:rPr>
                <w:rFonts w:ascii="Times New Roman" w:cs="Times New Roman"/>
                <w:color w:val="auto"/>
              </w:rPr>
              <w:t>危险废物委托处置，</w:t>
            </w:r>
            <w:r w:rsidRPr="0005272E">
              <w:rPr>
                <w:rFonts w:ascii="Times New Roman" w:cs="Times New Roman"/>
                <w:color w:val="auto"/>
              </w:rPr>
              <w:t>可满足污染物排放总量管控限值清单。</w:t>
            </w:r>
          </w:p>
          <w:p w:rsidR="00810437" w:rsidRPr="0005272E" w:rsidRDefault="00810437" w:rsidP="00656C30">
            <w:pPr>
              <w:pStyle w:val="Default"/>
              <w:snapToGrid w:val="0"/>
              <w:spacing w:line="360" w:lineRule="auto"/>
              <w:ind w:firstLineChars="200" w:firstLine="480"/>
              <w:jc w:val="both"/>
              <w:rPr>
                <w:rFonts w:ascii="Times New Roman" w:cs="Times New Roman"/>
                <w:color w:val="auto"/>
              </w:rPr>
            </w:pPr>
            <w:r w:rsidRPr="0005272E">
              <w:rPr>
                <w:rFonts w:ascii="Times New Roman" w:cs="Times New Roman"/>
                <w:color w:val="auto"/>
              </w:rPr>
              <w:t>清单</w:t>
            </w:r>
            <w:r w:rsidR="00256990" w:rsidRPr="0005272E">
              <w:rPr>
                <w:rFonts w:ascii="Times New Roman" w:cs="Times New Roman"/>
                <w:color w:val="auto"/>
              </w:rPr>
              <w:t>7</w:t>
            </w:r>
            <w:r w:rsidR="00F721A6">
              <w:rPr>
                <w:rFonts w:ascii="Times New Roman" w:cs="Times New Roman" w:hint="eastAsia"/>
                <w:color w:val="auto"/>
              </w:rPr>
              <w:t>“</w:t>
            </w:r>
            <w:r w:rsidRPr="0005272E">
              <w:rPr>
                <w:rFonts w:ascii="Times New Roman" w:cs="Times New Roman"/>
                <w:color w:val="auto"/>
              </w:rPr>
              <w:t>规划优化调整建议清单</w:t>
            </w:r>
            <w:r w:rsidR="00F721A6">
              <w:rPr>
                <w:rFonts w:ascii="Times New Roman" w:cs="Times New Roman" w:hint="eastAsia"/>
                <w:color w:val="auto"/>
              </w:rPr>
              <w:t>”</w:t>
            </w:r>
            <w:r w:rsidRPr="0005272E">
              <w:rPr>
                <w:rFonts w:ascii="Times New Roman" w:cs="Times New Roman"/>
                <w:color w:val="auto"/>
              </w:rPr>
              <w:t>。本项目实施地位于嘉兴市秀洲区高照街道运河路</w:t>
            </w:r>
            <w:r w:rsidRPr="0005272E">
              <w:rPr>
                <w:rFonts w:ascii="Times New Roman" w:cs="Times New Roman"/>
                <w:color w:val="auto"/>
              </w:rPr>
              <w:t>1355</w:t>
            </w:r>
            <w:r w:rsidRPr="0005272E">
              <w:rPr>
                <w:rFonts w:ascii="Times New Roman" w:cs="Times New Roman"/>
                <w:color w:val="auto"/>
              </w:rPr>
              <w:t>号，符合规划优化调整建议清单的要求。</w:t>
            </w:r>
          </w:p>
          <w:p w:rsidR="005401AE" w:rsidRPr="0005272E" w:rsidRDefault="00810437" w:rsidP="00656C30">
            <w:pPr>
              <w:autoSpaceDE w:val="0"/>
              <w:autoSpaceDN w:val="0"/>
              <w:adjustRightInd w:val="0"/>
              <w:snapToGrid w:val="0"/>
              <w:spacing w:line="360" w:lineRule="auto"/>
              <w:ind w:firstLineChars="200" w:firstLine="480"/>
              <w:rPr>
                <w:sz w:val="24"/>
              </w:rPr>
            </w:pPr>
            <w:r w:rsidRPr="0005272E">
              <w:rPr>
                <w:sz w:val="24"/>
              </w:rPr>
              <w:t>清单</w:t>
            </w:r>
            <w:r w:rsidRPr="0005272E">
              <w:rPr>
                <w:sz w:val="24"/>
              </w:rPr>
              <w:t>8</w:t>
            </w:r>
            <w:r w:rsidR="00F721A6">
              <w:rPr>
                <w:rFonts w:hint="eastAsia"/>
              </w:rPr>
              <w:t>“</w:t>
            </w:r>
            <w:r w:rsidRPr="0005272E">
              <w:rPr>
                <w:sz w:val="24"/>
              </w:rPr>
              <w:t>环境标准清单</w:t>
            </w:r>
            <w:r w:rsidR="00F721A6">
              <w:rPr>
                <w:rFonts w:hint="eastAsia"/>
              </w:rPr>
              <w:t>”</w:t>
            </w:r>
            <w:r w:rsidRPr="0005272E">
              <w:rPr>
                <w:sz w:val="24"/>
              </w:rPr>
              <w:t>。经对照，本项目满足空间准入、污染物排放和环境质量管控等标准，符合环境标准清单要求。</w:t>
            </w:r>
          </w:p>
          <w:p w:rsidR="001D44FC" w:rsidRPr="0005272E" w:rsidRDefault="00BD6C51" w:rsidP="001D44FC">
            <w:pPr>
              <w:autoSpaceDE w:val="0"/>
              <w:autoSpaceDN w:val="0"/>
              <w:adjustRightInd w:val="0"/>
              <w:snapToGrid w:val="0"/>
              <w:spacing w:line="360" w:lineRule="auto"/>
              <w:ind w:firstLineChars="200" w:firstLine="480"/>
              <w:rPr>
                <w:sz w:val="24"/>
              </w:rPr>
            </w:pPr>
            <w:r w:rsidRPr="0005272E">
              <w:rPr>
                <w:sz w:val="24"/>
              </w:rPr>
              <w:t>综上所述，本项目实施符合《嘉兴秀洲高新技术产业开发区总体规划环境影响报告书》要求。</w:t>
            </w:r>
          </w:p>
          <w:p w:rsidR="001D44FC" w:rsidRPr="0005272E" w:rsidRDefault="001D44FC" w:rsidP="001D44FC">
            <w:pPr>
              <w:autoSpaceDE w:val="0"/>
              <w:autoSpaceDN w:val="0"/>
              <w:adjustRightInd w:val="0"/>
              <w:snapToGrid w:val="0"/>
              <w:spacing w:line="360" w:lineRule="auto"/>
              <w:rPr>
                <w:b/>
                <w:sz w:val="24"/>
              </w:rPr>
            </w:pPr>
            <w:r w:rsidRPr="0005272E">
              <w:rPr>
                <w:b/>
                <w:sz w:val="24"/>
              </w:rPr>
              <w:t>二、大运河生态环境保护修复专项规划</w:t>
            </w:r>
          </w:p>
          <w:p w:rsidR="001D44FC" w:rsidRPr="0005272E" w:rsidRDefault="001D44FC" w:rsidP="001D44FC">
            <w:pPr>
              <w:autoSpaceDE w:val="0"/>
              <w:autoSpaceDN w:val="0"/>
              <w:adjustRightInd w:val="0"/>
              <w:snapToGrid w:val="0"/>
              <w:spacing w:line="360" w:lineRule="auto"/>
              <w:ind w:firstLineChars="200" w:firstLine="480"/>
              <w:rPr>
                <w:sz w:val="24"/>
              </w:rPr>
            </w:pPr>
            <w:r w:rsidRPr="0005272E">
              <w:rPr>
                <w:sz w:val="24"/>
              </w:rPr>
              <w:t>2019</w:t>
            </w:r>
            <w:r w:rsidRPr="0005272E">
              <w:rPr>
                <w:sz w:val="24"/>
              </w:rPr>
              <w:t>年</w:t>
            </w:r>
            <w:r w:rsidRPr="0005272E">
              <w:rPr>
                <w:sz w:val="24"/>
              </w:rPr>
              <w:t>2</w:t>
            </w:r>
            <w:r w:rsidRPr="0005272E">
              <w:rPr>
                <w:sz w:val="24"/>
              </w:rPr>
              <w:t>月，《大运河文化保护传承利用规划纲要》明确了将大运河建设成山水秀丽的绿色生态带，把满足人民群众对优质生态产品的需要作为文化传承的重要组成部分，为改善大运河沿线区域生态环境质量，实现生态环境保护和文化传承相互融合，推进区域协调发展、绿色发展和高质量发展提供了有利契机。为落实《大运河文化保护传承利用规划纲要》要求，编制《大运河生态环境保护修复专项规划》</w:t>
            </w:r>
            <w:r w:rsidR="00D5470D" w:rsidRPr="0005272E">
              <w:rPr>
                <w:sz w:val="24"/>
              </w:rPr>
              <w:t>（</w:t>
            </w:r>
            <w:r w:rsidRPr="0005272E">
              <w:rPr>
                <w:sz w:val="24"/>
              </w:rPr>
              <w:t>以下简称《规划》</w:t>
            </w:r>
            <w:r w:rsidR="00E50E48" w:rsidRPr="0005272E">
              <w:rPr>
                <w:kern w:val="0"/>
                <w:sz w:val="24"/>
              </w:rPr>
              <w:t>）</w:t>
            </w:r>
            <w:r w:rsidRPr="0005272E">
              <w:rPr>
                <w:sz w:val="24"/>
              </w:rPr>
              <w:t>，针对大运河文化带面临的突出生态环境问题，着力加强生态环境保护修复，力求实现自然生态系统功能逐步</w:t>
            </w:r>
            <w:r w:rsidRPr="0005272E">
              <w:rPr>
                <w:sz w:val="24"/>
              </w:rPr>
              <w:lastRenderedPageBreak/>
              <w:t>恢复、生态环境质量持续改善，努力把大运河打造成山清水秀、绿色宜居的</w:t>
            </w:r>
            <w:r w:rsidR="00E50E48" w:rsidRPr="0005272E">
              <w:rPr>
                <w:rFonts w:hint="eastAsia"/>
                <w:sz w:val="24"/>
              </w:rPr>
              <w:t>“</w:t>
            </w:r>
            <w:r w:rsidRPr="0005272E">
              <w:rPr>
                <w:sz w:val="24"/>
              </w:rPr>
              <w:t>美丽运河</w:t>
            </w:r>
            <w:r w:rsidR="00E50E48" w:rsidRPr="0005272E">
              <w:rPr>
                <w:rFonts w:hint="eastAsia"/>
                <w:sz w:val="24"/>
              </w:rPr>
              <w:t>”</w:t>
            </w:r>
            <w:r w:rsidRPr="0005272E">
              <w:rPr>
                <w:sz w:val="24"/>
              </w:rPr>
              <w:t>。</w:t>
            </w:r>
          </w:p>
          <w:p w:rsidR="001D44FC" w:rsidRPr="0005272E" w:rsidRDefault="001D44FC" w:rsidP="001D44FC">
            <w:pPr>
              <w:autoSpaceDE w:val="0"/>
              <w:autoSpaceDN w:val="0"/>
              <w:adjustRightInd w:val="0"/>
              <w:snapToGrid w:val="0"/>
              <w:spacing w:line="360" w:lineRule="auto"/>
              <w:ind w:firstLineChars="200" w:firstLine="480"/>
              <w:rPr>
                <w:sz w:val="24"/>
              </w:rPr>
            </w:pPr>
            <w:r w:rsidRPr="0005272E">
              <w:rPr>
                <w:sz w:val="24"/>
              </w:rPr>
              <w:t>1</w:t>
            </w:r>
            <w:r w:rsidRPr="0005272E">
              <w:rPr>
                <w:sz w:val="24"/>
              </w:rPr>
              <w:t>、总体思路</w:t>
            </w:r>
          </w:p>
          <w:p w:rsidR="001D44FC" w:rsidRPr="0005272E" w:rsidRDefault="001D44FC" w:rsidP="001D44FC">
            <w:pPr>
              <w:autoSpaceDE w:val="0"/>
              <w:autoSpaceDN w:val="0"/>
              <w:adjustRightInd w:val="0"/>
              <w:snapToGrid w:val="0"/>
              <w:spacing w:line="360" w:lineRule="auto"/>
              <w:ind w:firstLineChars="200" w:firstLine="480"/>
              <w:rPr>
                <w:sz w:val="24"/>
              </w:rPr>
            </w:pPr>
            <w:r w:rsidRPr="0005272E">
              <w:rPr>
                <w:sz w:val="24"/>
              </w:rPr>
              <w:t>《规划》按照</w:t>
            </w:r>
            <w:r w:rsidR="00E50E48" w:rsidRPr="0005272E">
              <w:rPr>
                <w:rFonts w:hint="eastAsia"/>
                <w:sz w:val="24"/>
              </w:rPr>
              <w:t>“</w:t>
            </w:r>
            <w:r w:rsidRPr="0005272E">
              <w:rPr>
                <w:sz w:val="24"/>
              </w:rPr>
              <w:t>一轴一带，两极四源，三区五建</w:t>
            </w:r>
            <w:r w:rsidR="00E50E48" w:rsidRPr="0005272E">
              <w:rPr>
                <w:rFonts w:hint="eastAsia"/>
                <w:sz w:val="24"/>
              </w:rPr>
              <w:t>”</w:t>
            </w:r>
            <w:r w:rsidRPr="0005272E">
              <w:rPr>
                <w:sz w:val="24"/>
              </w:rPr>
              <w:t>的工作思路，推进大运河生态环境保护修复。</w:t>
            </w:r>
          </w:p>
          <w:p w:rsidR="001D44FC" w:rsidRPr="0005272E" w:rsidRDefault="001D44FC" w:rsidP="001D44FC">
            <w:pPr>
              <w:autoSpaceDE w:val="0"/>
              <w:autoSpaceDN w:val="0"/>
              <w:adjustRightInd w:val="0"/>
              <w:snapToGrid w:val="0"/>
              <w:spacing w:line="360" w:lineRule="auto"/>
              <w:ind w:firstLineChars="200" w:firstLine="480"/>
              <w:rPr>
                <w:sz w:val="24"/>
              </w:rPr>
            </w:pPr>
            <w:r w:rsidRPr="0005272E">
              <w:rPr>
                <w:sz w:val="24"/>
              </w:rPr>
              <w:t>一轴一带指的是以在京杭大运河和浙东运河主河道及隋唐大运河等具备条件的有水河道为主轴，实施核心区、拓展区、辐射区实施差异化国土空间用途管制，在</w:t>
            </w:r>
            <w:r w:rsidRPr="0005272E">
              <w:rPr>
                <w:sz w:val="24"/>
              </w:rPr>
              <w:t>1000</w:t>
            </w:r>
            <w:r w:rsidRPr="0005272E">
              <w:rPr>
                <w:sz w:val="24"/>
              </w:rPr>
              <w:t>米滨河生态空间和</w:t>
            </w:r>
            <w:r w:rsidRPr="0005272E">
              <w:rPr>
                <w:sz w:val="24"/>
              </w:rPr>
              <w:t>2000</w:t>
            </w:r>
            <w:r w:rsidRPr="0005272E">
              <w:rPr>
                <w:sz w:val="24"/>
              </w:rPr>
              <w:t>米核心监控区内建立负面清单，组织开展江河、湖泊、湿地保护与修复，因地制宜建设人工湿地、水源涵养林、沿河沿湖植被缓冲带和隔离带等生态环境治理与保护工程。</w:t>
            </w:r>
          </w:p>
          <w:p w:rsidR="001D44FC" w:rsidRPr="0005272E" w:rsidRDefault="001D44FC" w:rsidP="001D44FC">
            <w:pPr>
              <w:autoSpaceDE w:val="0"/>
              <w:autoSpaceDN w:val="0"/>
              <w:adjustRightInd w:val="0"/>
              <w:snapToGrid w:val="0"/>
              <w:spacing w:line="360" w:lineRule="auto"/>
              <w:ind w:firstLineChars="200" w:firstLine="480"/>
              <w:rPr>
                <w:sz w:val="24"/>
              </w:rPr>
            </w:pPr>
            <w:r w:rsidRPr="0005272E">
              <w:rPr>
                <w:sz w:val="24"/>
              </w:rPr>
              <w:t>两极四源指的是优先保护水质良好的河流、湖泊，整治黑臭水体和劣</w:t>
            </w:r>
            <w:r w:rsidRPr="0005272E">
              <w:rPr>
                <w:sz w:val="24"/>
              </w:rPr>
              <w:t>V</w:t>
            </w:r>
            <w:r w:rsidRPr="0005272E">
              <w:rPr>
                <w:sz w:val="24"/>
              </w:rPr>
              <w:t>类水体，加大工业、农业、生活、航运的污染治理和监管力度，稳步提升现代化治理水平。</w:t>
            </w:r>
          </w:p>
          <w:p w:rsidR="001D44FC" w:rsidRPr="0005272E" w:rsidRDefault="001D44FC" w:rsidP="001D44FC">
            <w:pPr>
              <w:autoSpaceDE w:val="0"/>
              <w:autoSpaceDN w:val="0"/>
              <w:adjustRightInd w:val="0"/>
              <w:snapToGrid w:val="0"/>
              <w:spacing w:line="360" w:lineRule="auto"/>
              <w:ind w:firstLineChars="200" w:firstLine="480"/>
              <w:rPr>
                <w:sz w:val="24"/>
              </w:rPr>
            </w:pPr>
            <w:r w:rsidRPr="0005272E">
              <w:rPr>
                <w:sz w:val="24"/>
              </w:rPr>
              <w:t>三区五建指的是构建核心区联动拓展区，拓展区影响辐射区，由线到面的大保护格局，共同打造和谐、清洁、健康、优美、安全的大运河绿色生态带。规划目标是力争在</w:t>
            </w:r>
            <w:r w:rsidR="00E50E48" w:rsidRPr="0005272E">
              <w:rPr>
                <w:rFonts w:hint="eastAsia"/>
                <w:sz w:val="24"/>
              </w:rPr>
              <w:t>“</w:t>
            </w:r>
            <w:r w:rsidRPr="0005272E">
              <w:rPr>
                <w:sz w:val="24"/>
              </w:rPr>
              <w:t>十四五</w:t>
            </w:r>
            <w:r w:rsidR="00E50E48" w:rsidRPr="0005272E">
              <w:rPr>
                <w:rFonts w:hint="eastAsia"/>
                <w:sz w:val="24"/>
              </w:rPr>
              <w:t>”</w:t>
            </w:r>
            <w:r w:rsidRPr="0005272E">
              <w:rPr>
                <w:sz w:val="24"/>
              </w:rPr>
              <w:t>末期，绿色生态廊道基本建成，生态空间布局基本稳定，核心监控区内不符合规划和生态保护要求的建设项目得到有效控制，劣</w:t>
            </w:r>
            <w:r w:rsidRPr="0005272E">
              <w:rPr>
                <w:sz w:val="24"/>
              </w:rPr>
              <w:t>V</w:t>
            </w:r>
            <w:r w:rsidRPr="0005272E">
              <w:rPr>
                <w:sz w:val="24"/>
              </w:rPr>
              <w:t>类水体大幅削减；到</w:t>
            </w:r>
            <w:r w:rsidRPr="0005272E">
              <w:rPr>
                <w:sz w:val="24"/>
              </w:rPr>
              <w:t>2035</w:t>
            </w:r>
            <w:r w:rsidRPr="0005272E">
              <w:rPr>
                <w:sz w:val="24"/>
              </w:rPr>
              <w:t>年，生态环境根本改善，区域生态系统服务功能持续稳定，生态环境治理体系和治理能力现代化基本建成。</w:t>
            </w:r>
          </w:p>
          <w:p w:rsidR="001D44FC" w:rsidRPr="0005272E" w:rsidRDefault="001D44FC" w:rsidP="001D44FC">
            <w:pPr>
              <w:autoSpaceDE w:val="0"/>
              <w:autoSpaceDN w:val="0"/>
              <w:adjustRightInd w:val="0"/>
              <w:snapToGrid w:val="0"/>
              <w:spacing w:line="360" w:lineRule="auto"/>
              <w:ind w:firstLineChars="200" w:firstLine="480"/>
              <w:rPr>
                <w:sz w:val="24"/>
              </w:rPr>
            </w:pPr>
            <w:r w:rsidRPr="0005272E">
              <w:rPr>
                <w:sz w:val="24"/>
              </w:rPr>
              <w:t>2</w:t>
            </w:r>
            <w:r w:rsidRPr="0005272E">
              <w:rPr>
                <w:sz w:val="24"/>
              </w:rPr>
              <w:t>、主要内容</w:t>
            </w:r>
          </w:p>
          <w:p w:rsidR="001D44FC" w:rsidRPr="0005272E" w:rsidRDefault="001D44FC" w:rsidP="00E50E48">
            <w:pPr>
              <w:autoSpaceDE w:val="0"/>
              <w:autoSpaceDN w:val="0"/>
              <w:adjustRightInd w:val="0"/>
              <w:snapToGrid w:val="0"/>
              <w:spacing w:line="360" w:lineRule="auto"/>
              <w:ind w:firstLineChars="200" w:firstLine="480"/>
              <w:rPr>
                <w:sz w:val="24"/>
              </w:rPr>
            </w:pPr>
            <w:r w:rsidRPr="0005272E">
              <w:rPr>
                <w:sz w:val="24"/>
              </w:rPr>
              <w:t>《规划》坚持新发展理念，坚持以人民为中心，共抓大保护，不搞大开发，坚持绿水青山就是金山银山，统筹山水林田湖草整体保护，系统修复、综合治理。《规划》共三部分</w:t>
            </w:r>
            <w:r w:rsidRPr="0005272E">
              <w:rPr>
                <w:sz w:val="24"/>
              </w:rPr>
              <w:t>9</w:t>
            </w:r>
            <w:r w:rsidRPr="0005272E">
              <w:rPr>
                <w:sz w:val="24"/>
              </w:rPr>
              <w:t>章。</w:t>
            </w:r>
          </w:p>
          <w:p w:rsidR="001D44FC" w:rsidRPr="0005272E" w:rsidRDefault="001D44FC" w:rsidP="001D44FC">
            <w:pPr>
              <w:autoSpaceDE w:val="0"/>
              <w:autoSpaceDN w:val="0"/>
              <w:adjustRightInd w:val="0"/>
              <w:snapToGrid w:val="0"/>
              <w:spacing w:line="360" w:lineRule="auto"/>
              <w:ind w:firstLineChars="200" w:firstLine="480"/>
              <w:rPr>
                <w:sz w:val="24"/>
              </w:rPr>
            </w:pPr>
            <w:r w:rsidRPr="0005272E">
              <w:rPr>
                <w:sz w:val="24"/>
              </w:rPr>
              <w:t>第一部分为第一、二章，主要内容为大运河生态环境保护的基础形势和总体要求，提出总体目标、阶段性目标和</w:t>
            </w:r>
            <w:r w:rsidRPr="0005272E">
              <w:rPr>
                <w:sz w:val="24"/>
              </w:rPr>
              <w:t>9</w:t>
            </w:r>
            <w:r w:rsidRPr="0005272E">
              <w:rPr>
                <w:sz w:val="24"/>
              </w:rPr>
              <w:t>项指标。</w:t>
            </w:r>
          </w:p>
          <w:p w:rsidR="001D44FC" w:rsidRPr="0005272E" w:rsidRDefault="001D44FC" w:rsidP="001D44FC">
            <w:pPr>
              <w:autoSpaceDE w:val="0"/>
              <w:autoSpaceDN w:val="0"/>
              <w:adjustRightInd w:val="0"/>
              <w:snapToGrid w:val="0"/>
              <w:spacing w:line="360" w:lineRule="auto"/>
              <w:ind w:firstLineChars="200" w:firstLine="480"/>
              <w:rPr>
                <w:sz w:val="24"/>
              </w:rPr>
            </w:pPr>
            <w:r w:rsidRPr="0005272E">
              <w:rPr>
                <w:sz w:val="24"/>
              </w:rPr>
              <w:t>第二部分为第三章至第八章，提出了大运河生态环境保护修复的各项任务。</w:t>
            </w:r>
          </w:p>
          <w:p w:rsidR="001D44FC" w:rsidRPr="0005272E" w:rsidRDefault="001D44FC" w:rsidP="001D44FC">
            <w:pPr>
              <w:autoSpaceDE w:val="0"/>
              <w:autoSpaceDN w:val="0"/>
              <w:adjustRightInd w:val="0"/>
              <w:snapToGrid w:val="0"/>
              <w:spacing w:line="360" w:lineRule="auto"/>
              <w:ind w:firstLineChars="200" w:firstLine="480"/>
              <w:rPr>
                <w:sz w:val="24"/>
              </w:rPr>
            </w:pPr>
            <w:r w:rsidRPr="0005272E">
              <w:rPr>
                <w:sz w:val="24"/>
              </w:rPr>
              <w:t>第三章为强化生态空间保护与用途管制。包括构建区域联动整体生态空间</w:t>
            </w:r>
            <w:r w:rsidRPr="0005272E">
              <w:rPr>
                <w:sz w:val="24"/>
              </w:rPr>
              <w:lastRenderedPageBreak/>
              <w:t>格局；建立生态空间纠错机制；严格生态空间准入管理；实施差异化的国土空间</w:t>
            </w:r>
            <w:r w:rsidR="00E50E48" w:rsidRPr="0005272E">
              <w:rPr>
                <w:rFonts w:hint="eastAsia"/>
                <w:sz w:val="24"/>
              </w:rPr>
              <w:t>用</w:t>
            </w:r>
            <w:r w:rsidRPr="0005272E">
              <w:rPr>
                <w:sz w:val="24"/>
              </w:rPr>
              <w:t>途管制；建立健全自然保护地管理机制等内容。</w:t>
            </w:r>
          </w:p>
          <w:p w:rsidR="001D44FC" w:rsidRPr="0005272E" w:rsidRDefault="001D44FC" w:rsidP="001D44FC">
            <w:pPr>
              <w:autoSpaceDE w:val="0"/>
              <w:autoSpaceDN w:val="0"/>
              <w:adjustRightInd w:val="0"/>
              <w:snapToGrid w:val="0"/>
              <w:spacing w:line="360" w:lineRule="auto"/>
              <w:ind w:firstLineChars="200" w:firstLine="480"/>
              <w:rPr>
                <w:sz w:val="24"/>
              </w:rPr>
            </w:pPr>
            <w:r w:rsidRPr="0005272E">
              <w:rPr>
                <w:sz w:val="24"/>
              </w:rPr>
              <w:t>第四章为建设绿色生态廊道。包括实施大运河沿岸国土绿化；加强大运河沿防护林带建设；加强自然公园体系建设；优化滨河景观廊道；开展农用地、建设用地整治；加强重点区域矿山生态修复等内容。</w:t>
            </w:r>
          </w:p>
          <w:p w:rsidR="001D44FC" w:rsidRPr="0005272E" w:rsidRDefault="001D44FC" w:rsidP="001D44FC">
            <w:pPr>
              <w:autoSpaceDE w:val="0"/>
              <w:autoSpaceDN w:val="0"/>
              <w:adjustRightInd w:val="0"/>
              <w:snapToGrid w:val="0"/>
              <w:spacing w:line="360" w:lineRule="auto"/>
              <w:ind w:firstLineChars="200" w:firstLine="480"/>
              <w:rPr>
                <w:sz w:val="24"/>
              </w:rPr>
            </w:pPr>
            <w:r w:rsidRPr="0005272E">
              <w:rPr>
                <w:sz w:val="24"/>
              </w:rPr>
              <w:t>第五章为保护修复自然生态系统。包括推进林草、湿地、河湖生态系统的保护和修复；加强水资源保护；推进华北地区地下水超采治理；</w:t>
            </w:r>
            <w:r w:rsidR="00E50E48" w:rsidRPr="0005272E">
              <w:rPr>
                <w:sz w:val="24"/>
              </w:rPr>
              <w:t>加强水土流失和土</w:t>
            </w:r>
            <w:r w:rsidRPr="0005272E">
              <w:rPr>
                <w:sz w:val="24"/>
              </w:rPr>
              <w:t>地沙化预防与治理；强化生物多样性保护。</w:t>
            </w:r>
          </w:p>
          <w:p w:rsidR="001D44FC" w:rsidRPr="0005272E" w:rsidRDefault="001D44FC" w:rsidP="001D44FC">
            <w:pPr>
              <w:autoSpaceDE w:val="0"/>
              <w:autoSpaceDN w:val="0"/>
              <w:adjustRightInd w:val="0"/>
              <w:snapToGrid w:val="0"/>
              <w:spacing w:line="360" w:lineRule="auto"/>
              <w:ind w:firstLineChars="200" w:firstLine="480"/>
              <w:rPr>
                <w:sz w:val="24"/>
              </w:rPr>
            </w:pPr>
            <w:r w:rsidRPr="0005272E">
              <w:rPr>
                <w:sz w:val="24"/>
              </w:rPr>
              <w:t>第六章为强化流域水污染防治。包括构建城乡安全供水格局，定期开展水源环境状况调查评估，开展城乡供水信息建档立卡工作；完善城镇污水配套管网，推进城镇生活垃圾分类处理和污泥安全处置；严格工业企业环境准入，推进产业生态化集聚改造，加强工业园区污染治理；控制农业面源污染，开展村庄清洁行动，推进农村厕所革命和乡村绿化美化行动，开展农村生活污水和生活垃圾治理；完善船舶污染物接收处理，积极治理船舶污染等内容。</w:t>
            </w:r>
          </w:p>
          <w:p w:rsidR="001D44FC" w:rsidRPr="0005272E" w:rsidRDefault="001D44FC" w:rsidP="001D44FC">
            <w:pPr>
              <w:autoSpaceDE w:val="0"/>
              <w:autoSpaceDN w:val="0"/>
              <w:adjustRightInd w:val="0"/>
              <w:snapToGrid w:val="0"/>
              <w:spacing w:line="360" w:lineRule="auto"/>
              <w:ind w:firstLineChars="200" w:firstLine="480"/>
              <w:rPr>
                <w:sz w:val="24"/>
              </w:rPr>
            </w:pPr>
            <w:r w:rsidRPr="0005272E">
              <w:rPr>
                <w:sz w:val="24"/>
              </w:rPr>
              <w:t>第七章为积极防范环境污染风险。包括开展环境风险评估，防范工业园区和船舶污染事故风险</w:t>
            </w:r>
            <w:r w:rsidR="00D5470D" w:rsidRPr="0005272E">
              <w:rPr>
                <w:sz w:val="24"/>
              </w:rPr>
              <w:t>；</w:t>
            </w:r>
            <w:r w:rsidRPr="0005272E">
              <w:rPr>
                <w:sz w:val="24"/>
              </w:rPr>
              <w:t>强化应急协调联动机制建设</w:t>
            </w:r>
            <w:r w:rsidR="00D5470D" w:rsidRPr="0005272E">
              <w:rPr>
                <w:sz w:val="24"/>
              </w:rPr>
              <w:t>，</w:t>
            </w:r>
            <w:r w:rsidRPr="0005272E">
              <w:rPr>
                <w:sz w:val="24"/>
              </w:rPr>
              <w:t>建立健全突发环境事件预警应急体系。</w:t>
            </w:r>
          </w:p>
          <w:p w:rsidR="001D44FC" w:rsidRPr="0005272E" w:rsidRDefault="001D44FC" w:rsidP="00D5470D">
            <w:pPr>
              <w:autoSpaceDE w:val="0"/>
              <w:autoSpaceDN w:val="0"/>
              <w:adjustRightInd w:val="0"/>
              <w:snapToGrid w:val="0"/>
              <w:spacing w:line="360" w:lineRule="auto"/>
              <w:ind w:firstLineChars="200" w:firstLine="480"/>
              <w:rPr>
                <w:sz w:val="24"/>
              </w:rPr>
            </w:pPr>
            <w:r w:rsidRPr="0005272E">
              <w:rPr>
                <w:sz w:val="24"/>
              </w:rPr>
              <w:t>第八章为推进环境治理现代化建设。包括强化以源头防控为主的全过程监管</w:t>
            </w:r>
            <w:r w:rsidR="00D5470D" w:rsidRPr="0005272E">
              <w:rPr>
                <w:sz w:val="24"/>
              </w:rPr>
              <w:t>；</w:t>
            </w:r>
            <w:r w:rsidRPr="0005272E">
              <w:rPr>
                <w:sz w:val="24"/>
              </w:rPr>
              <w:t>加强</w:t>
            </w:r>
            <w:r w:rsidRPr="0005272E">
              <w:rPr>
                <w:sz w:val="24"/>
              </w:rPr>
              <w:t>8</w:t>
            </w:r>
            <w:r w:rsidRPr="0005272E">
              <w:rPr>
                <w:sz w:val="24"/>
              </w:rPr>
              <w:t>省</w:t>
            </w:r>
            <w:r w:rsidR="00D5470D" w:rsidRPr="0005272E">
              <w:rPr>
                <w:sz w:val="24"/>
              </w:rPr>
              <w:t>（</w:t>
            </w:r>
            <w:r w:rsidRPr="0005272E">
              <w:rPr>
                <w:sz w:val="24"/>
              </w:rPr>
              <w:t>市</w:t>
            </w:r>
            <w:r w:rsidR="00D5470D" w:rsidRPr="0005272E">
              <w:rPr>
                <w:sz w:val="24"/>
              </w:rPr>
              <w:t>）</w:t>
            </w:r>
            <w:r w:rsidRPr="0005272E">
              <w:rPr>
                <w:sz w:val="24"/>
              </w:rPr>
              <w:t>“</w:t>
            </w:r>
            <w:r w:rsidRPr="0005272E">
              <w:rPr>
                <w:sz w:val="24"/>
              </w:rPr>
              <w:t>三线一单</w:t>
            </w:r>
            <w:r w:rsidRPr="0005272E">
              <w:rPr>
                <w:sz w:val="24"/>
              </w:rPr>
              <w:t>”</w:t>
            </w:r>
            <w:r w:rsidR="00D5470D" w:rsidRPr="0005272E">
              <w:rPr>
                <w:sz w:val="24"/>
              </w:rPr>
              <w:t>（</w:t>
            </w:r>
            <w:r w:rsidRPr="0005272E">
              <w:rPr>
                <w:sz w:val="24"/>
              </w:rPr>
              <w:t>生态保护红线、环境质量底线、资源利用上线和生态环境准入清单</w:t>
            </w:r>
            <w:r w:rsidR="00D5470D" w:rsidRPr="0005272E">
              <w:rPr>
                <w:sz w:val="24"/>
              </w:rPr>
              <w:t>）</w:t>
            </w:r>
            <w:r w:rsidRPr="0005272E">
              <w:rPr>
                <w:sz w:val="24"/>
              </w:rPr>
              <w:t>边界地区环境管控单元衔接和应用</w:t>
            </w:r>
            <w:r w:rsidR="00D5470D" w:rsidRPr="0005272E">
              <w:rPr>
                <w:sz w:val="24"/>
              </w:rPr>
              <w:t>；</w:t>
            </w:r>
            <w:r w:rsidRPr="0005272E">
              <w:rPr>
                <w:sz w:val="24"/>
              </w:rPr>
              <w:t>强化生态环境等领域监测评估</w:t>
            </w:r>
            <w:r w:rsidR="00D5470D" w:rsidRPr="0005272E">
              <w:rPr>
                <w:sz w:val="24"/>
              </w:rPr>
              <w:t>；</w:t>
            </w:r>
            <w:r w:rsidRPr="0005272E">
              <w:rPr>
                <w:sz w:val="24"/>
              </w:rPr>
              <w:t>推进环境保护执法规范化建设等内容。</w:t>
            </w:r>
          </w:p>
          <w:p w:rsidR="001D44FC" w:rsidRPr="0005272E" w:rsidRDefault="001D44FC" w:rsidP="001D44FC">
            <w:pPr>
              <w:autoSpaceDE w:val="0"/>
              <w:autoSpaceDN w:val="0"/>
              <w:adjustRightInd w:val="0"/>
              <w:snapToGrid w:val="0"/>
              <w:spacing w:line="360" w:lineRule="auto"/>
              <w:ind w:firstLineChars="200" w:firstLine="480"/>
              <w:rPr>
                <w:sz w:val="24"/>
              </w:rPr>
            </w:pPr>
            <w:r w:rsidRPr="0005272E">
              <w:rPr>
                <w:sz w:val="24"/>
              </w:rPr>
              <w:t>第三</w:t>
            </w:r>
            <w:r w:rsidR="00125E9C" w:rsidRPr="0005272E">
              <w:rPr>
                <w:sz w:val="24"/>
              </w:rPr>
              <w:t>部分为第九章保障措施，主要是从加强组织协调、健全市场机制、强化科</w:t>
            </w:r>
            <w:r w:rsidRPr="0005272E">
              <w:rPr>
                <w:sz w:val="24"/>
              </w:rPr>
              <w:t>技支撑、加强监督管理、弘扬生态文化、实施重点工程等</w:t>
            </w:r>
            <w:r w:rsidRPr="0005272E">
              <w:rPr>
                <w:sz w:val="24"/>
              </w:rPr>
              <w:t>6</w:t>
            </w:r>
            <w:r w:rsidRPr="0005272E">
              <w:rPr>
                <w:sz w:val="24"/>
              </w:rPr>
              <w:t>个方面</w:t>
            </w:r>
            <w:r w:rsidR="00D5470D" w:rsidRPr="0005272E">
              <w:rPr>
                <w:sz w:val="24"/>
              </w:rPr>
              <w:t>，</w:t>
            </w:r>
            <w:r w:rsidRPr="0005272E">
              <w:rPr>
                <w:sz w:val="24"/>
              </w:rPr>
              <w:t>提出了保障《规划》落实的具体要求。</w:t>
            </w:r>
          </w:p>
          <w:p w:rsidR="001D44FC" w:rsidRPr="0005272E" w:rsidRDefault="00D5470D" w:rsidP="00D5470D">
            <w:pPr>
              <w:autoSpaceDE w:val="0"/>
              <w:autoSpaceDN w:val="0"/>
              <w:adjustRightInd w:val="0"/>
              <w:snapToGrid w:val="0"/>
              <w:spacing w:line="360" w:lineRule="auto"/>
              <w:ind w:firstLineChars="200" w:firstLine="480"/>
              <w:rPr>
                <w:sz w:val="24"/>
              </w:rPr>
            </w:pPr>
            <w:r w:rsidRPr="0005272E">
              <w:rPr>
                <w:sz w:val="24"/>
              </w:rPr>
              <w:t>3</w:t>
            </w:r>
            <w:r w:rsidRPr="0005272E">
              <w:rPr>
                <w:sz w:val="24"/>
              </w:rPr>
              <w:t>、符合性分析</w:t>
            </w:r>
          </w:p>
          <w:p w:rsidR="00D5470D" w:rsidRPr="0005272E" w:rsidRDefault="00125E9C" w:rsidP="00D5470D">
            <w:pPr>
              <w:autoSpaceDE w:val="0"/>
              <w:autoSpaceDN w:val="0"/>
              <w:adjustRightInd w:val="0"/>
              <w:snapToGrid w:val="0"/>
              <w:spacing w:line="360" w:lineRule="auto"/>
              <w:ind w:firstLineChars="200" w:firstLine="480"/>
              <w:rPr>
                <w:sz w:val="24"/>
              </w:rPr>
            </w:pPr>
            <w:r w:rsidRPr="0005272E">
              <w:rPr>
                <w:sz w:val="24"/>
              </w:rPr>
              <w:t>本项目为实验室项目，实验室废液等危险</w:t>
            </w:r>
            <w:r w:rsidR="00D5470D" w:rsidRPr="0005272E">
              <w:rPr>
                <w:sz w:val="24"/>
              </w:rPr>
              <w:t>废物委托有资质单位处置，生活垃圾委托环卫部门清运，生活污水经化粪池处理后纳入市政污水管网，不向水体排放污染物，防止影响大运河生态环境。企业通过配备应急物资，加强安全</w:t>
            </w:r>
            <w:r w:rsidR="00D5470D" w:rsidRPr="0005272E">
              <w:rPr>
                <w:sz w:val="24"/>
              </w:rPr>
              <w:lastRenderedPageBreak/>
              <w:t>管理，制定完备、有效的安全防范措施，避免环境风险事故的发生。</w:t>
            </w:r>
          </w:p>
          <w:p w:rsidR="001D44FC" w:rsidRPr="0005272E" w:rsidRDefault="00D5470D" w:rsidP="001D44FC">
            <w:pPr>
              <w:autoSpaceDE w:val="0"/>
              <w:autoSpaceDN w:val="0"/>
              <w:adjustRightInd w:val="0"/>
              <w:snapToGrid w:val="0"/>
              <w:spacing w:line="360" w:lineRule="auto"/>
              <w:rPr>
                <w:b/>
                <w:sz w:val="24"/>
              </w:rPr>
            </w:pPr>
            <w:r w:rsidRPr="0005272E">
              <w:rPr>
                <w:b/>
                <w:sz w:val="24"/>
              </w:rPr>
              <w:t>三、大运河（浙江段）遗产保护规划（</w:t>
            </w:r>
            <w:r w:rsidRPr="0005272E">
              <w:rPr>
                <w:b/>
                <w:sz w:val="24"/>
              </w:rPr>
              <w:t>2012-2030</w:t>
            </w:r>
            <w:r w:rsidR="00E50E48" w:rsidRPr="0005272E">
              <w:rPr>
                <w:b/>
                <w:sz w:val="24"/>
              </w:rPr>
              <w:t>）</w:t>
            </w:r>
          </w:p>
          <w:p w:rsidR="00D5470D" w:rsidRPr="0005272E" w:rsidRDefault="00D5470D" w:rsidP="00D5470D">
            <w:pPr>
              <w:autoSpaceDE w:val="0"/>
              <w:autoSpaceDN w:val="0"/>
              <w:adjustRightInd w:val="0"/>
              <w:snapToGrid w:val="0"/>
              <w:spacing w:line="360" w:lineRule="auto"/>
              <w:ind w:firstLineChars="200" w:firstLine="480"/>
              <w:rPr>
                <w:kern w:val="0"/>
                <w:sz w:val="24"/>
              </w:rPr>
            </w:pPr>
            <w:r w:rsidRPr="0005272E">
              <w:rPr>
                <w:kern w:val="0"/>
                <w:sz w:val="24"/>
              </w:rPr>
              <w:t>第</w:t>
            </w:r>
            <w:r w:rsidRPr="0005272E">
              <w:rPr>
                <w:kern w:val="0"/>
                <w:sz w:val="24"/>
              </w:rPr>
              <w:t>10</w:t>
            </w:r>
            <w:r w:rsidRPr="0005272E">
              <w:rPr>
                <w:kern w:val="0"/>
                <w:sz w:val="24"/>
              </w:rPr>
              <w:t>条项目概况</w:t>
            </w:r>
          </w:p>
          <w:p w:rsidR="00D5470D" w:rsidRPr="0005272E" w:rsidRDefault="00D5470D" w:rsidP="00D5470D">
            <w:pPr>
              <w:autoSpaceDE w:val="0"/>
              <w:autoSpaceDN w:val="0"/>
              <w:adjustRightInd w:val="0"/>
              <w:snapToGrid w:val="0"/>
              <w:spacing w:line="360" w:lineRule="auto"/>
              <w:ind w:firstLineChars="200" w:firstLine="480"/>
              <w:rPr>
                <w:kern w:val="0"/>
                <w:sz w:val="24"/>
              </w:rPr>
            </w:pPr>
            <w:r w:rsidRPr="0005272E">
              <w:rPr>
                <w:kern w:val="0"/>
                <w:sz w:val="24"/>
              </w:rPr>
              <w:t>大运河浙江段包括江南运河浙江段（属于京杭大运河南段）与浙东运河全线两个部分，位于我国浙江省北部平原地区，地理范围介于北纬</w:t>
            </w:r>
            <w:r w:rsidRPr="0005272E">
              <w:rPr>
                <w:kern w:val="0"/>
                <w:sz w:val="24"/>
              </w:rPr>
              <w:t>29</w:t>
            </w:r>
            <w:r w:rsidRPr="0005272E">
              <w:rPr>
                <w:kern w:val="0"/>
                <w:sz w:val="24"/>
              </w:rPr>
              <w:t>度</w:t>
            </w:r>
            <w:r w:rsidRPr="0005272E">
              <w:rPr>
                <w:kern w:val="0"/>
                <w:sz w:val="24"/>
              </w:rPr>
              <w:t>30</w:t>
            </w:r>
            <w:r w:rsidRPr="0005272E">
              <w:rPr>
                <w:kern w:val="0"/>
                <w:sz w:val="24"/>
              </w:rPr>
              <w:t>分</w:t>
            </w:r>
            <w:r w:rsidR="00F721A6">
              <w:rPr>
                <w:rFonts w:hint="eastAsia"/>
                <w:kern w:val="0"/>
                <w:sz w:val="24"/>
              </w:rPr>
              <w:t>~</w:t>
            </w:r>
            <w:r w:rsidRPr="0005272E">
              <w:rPr>
                <w:kern w:val="0"/>
                <w:sz w:val="24"/>
              </w:rPr>
              <w:t>31</w:t>
            </w:r>
            <w:r w:rsidRPr="0005272E">
              <w:rPr>
                <w:kern w:val="0"/>
                <w:sz w:val="24"/>
              </w:rPr>
              <w:t>度</w:t>
            </w:r>
            <w:r w:rsidRPr="0005272E">
              <w:rPr>
                <w:kern w:val="0"/>
                <w:sz w:val="24"/>
              </w:rPr>
              <w:t>30</w:t>
            </w:r>
            <w:r w:rsidRPr="0005272E">
              <w:rPr>
                <w:kern w:val="0"/>
                <w:sz w:val="24"/>
              </w:rPr>
              <w:t>分和东经</w:t>
            </w:r>
            <w:r w:rsidRPr="0005272E">
              <w:rPr>
                <w:kern w:val="0"/>
                <w:sz w:val="24"/>
              </w:rPr>
              <w:t>119</w:t>
            </w:r>
            <w:r w:rsidRPr="0005272E">
              <w:rPr>
                <w:kern w:val="0"/>
                <w:sz w:val="24"/>
              </w:rPr>
              <w:t>度</w:t>
            </w:r>
            <w:r w:rsidR="00F721A6">
              <w:rPr>
                <w:rFonts w:hint="eastAsia"/>
                <w:kern w:val="0"/>
                <w:sz w:val="24"/>
              </w:rPr>
              <w:t>~</w:t>
            </w:r>
            <w:r w:rsidRPr="0005272E">
              <w:rPr>
                <w:kern w:val="0"/>
                <w:sz w:val="24"/>
              </w:rPr>
              <w:t>122</w:t>
            </w:r>
            <w:r w:rsidRPr="0005272E">
              <w:rPr>
                <w:kern w:val="0"/>
                <w:sz w:val="24"/>
              </w:rPr>
              <w:t>度之间。从北向南经过嘉兴、湖州、杭州、绍兴和宁波五个城市辖区。</w:t>
            </w:r>
          </w:p>
          <w:p w:rsidR="00D5470D" w:rsidRPr="0005272E" w:rsidRDefault="00D5470D" w:rsidP="00D5470D">
            <w:pPr>
              <w:autoSpaceDE w:val="0"/>
              <w:autoSpaceDN w:val="0"/>
              <w:adjustRightInd w:val="0"/>
              <w:snapToGrid w:val="0"/>
              <w:spacing w:line="360" w:lineRule="auto"/>
              <w:ind w:firstLineChars="200" w:firstLine="480"/>
              <w:rPr>
                <w:kern w:val="0"/>
                <w:sz w:val="24"/>
              </w:rPr>
            </w:pPr>
            <w:r w:rsidRPr="0005272E">
              <w:rPr>
                <w:kern w:val="0"/>
                <w:sz w:val="24"/>
              </w:rPr>
              <w:t>大运河浙江段涉及的正河河道包括江南运河浙江段、浙东运河及其故道和复线河道，长度约</w:t>
            </w:r>
            <w:r w:rsidR="00F721A6">
              <w:rPr>
                <w:kern w:val="0"/>
                <w:sz w:val="24"/>
              </w:rPr>
              <w:t>528</w:t>
            </w:r>
            <w:r w:rsidRPr="0005272E">
              <w:rPr>
                <w:kern w:val="0"/>
                <w:sz w:val="24"/>
              </w:rPr>
              <w:t>公里。其中：</w:t>
            </w:r>
          </w:p>
          <w:p w:rsidR="00D5470D" w:rsidRPr="0005272E" w:rsidRDefault="00D5470D" w:rsidP="00D5470D">
            <w:pPr>
              <w:autoSpaceDE w:val="0"/>
              <w:autoSpaceDN w:val="0"/>
              <w:adjustRightInd w:val="0"/>
              <w:snapToGrid w:val="0"/>
              <w:spacing w:line="360" w:lineRule="auto"/>
              <w:ind w:firstLineChars="200" w:firstLine="480"/>
              <w:rPr>
                <w:kern w:val="0"/>
                <w:sz w:val="24"/>
              </w:rPr>
            </w:pPr>
            <w:r w:rsidRPr="0005272E">
              <w:rPr>
                <w:kern w:val="0"/>
                <w:sz w:val="24"/>
              </w:rPr>
              <w:t>江南运河浙江段涉及故道上塘河与崇长港、明清时期主线杭州塘与苏州塘、经余杭塘栖、湖州德清至平望的新航道等河道，长度约</w:t>
            </w:r>
            <w:r w:rsidRPr="0005272E">
              <w:rPr>
                <w:kern w:val="0"/>
                <w:sz w:val="24"/>
              </w:rPr>
              <w:t>252</w:t>
            </w:r>
            <w:r w:rsidRPr="0005272E">
              <w:rPr>
                <w:kern w:val="0"/>
                <w:sz w:val="24"/>
              </w:rPr>
              <w:t>公里；</w:t>
            </w:r>
          </w:p>
          <w:p w:rsidR="00D5470D" w:rsidRPr="0005272E" w:rsidRDefault="00D5470D" w:rsidP="00D5470D">
            <w:pPr>
              <w:autoSpaceDE w:val="0"/>
              <w:autoSpaceDN w:val="0"/>
              <w:adjustRightInd w:val="0"/>
              <w:snapToGrid w:val="0"/>
              <w:spacing w:line="360" w:lineRule="auto"/>
              <w:ind w:firstLineChars="200" w:firstLine="480"/>
              <w:rPr>
                <w:kern w:val="0"/>
                <w:sz w:val="24"/>
              </w:rPr>
            </w:pPr>
            <w:r w:rsidRPr="0005272E">
              <w:rPr>
                <w:kern w:val="0"/>
                <w:sz w:val="24"/>
              </w:rPr>
              <w:t>浙东运河经钱塘江与江南运河相连，西起杭州西兴古镇，流经绍兴，东至宁波与海上丝绸之路相连，涉及多条复线，长度约</w:t>
            </w:r>
            <w:r w:rsidRPr="0005272E">
              <w:rPr>
                <w:kern w:val="0"/>
                <w:sz w:val="24"/>
              </w:rPr>
              <w:t>276</w:t>
            </w:r>
            <w:r w:rsidRPr="0005272E">
              <w:rPr>
                <w:kern w:val="0"/>
                <w:sz w:val="24"/>
              </w:rPr>
              <w:t>公里。</w:t>
            </w:r>
          </w:p>
          <w:p w:rsidR="00D5470D" w:rsidRPr="0005272E" w:rsidRDefault="00D5470D" w:rsidP="00D5470D">
            <w:pPr>
              <w:autoSpaceDE w:val="0"/>
              <w:autoSpaceDN w:val="0"/>
              <w:adjustRightInd w:val="0"/>
              <w:snapToGrid w:val="0"/>
              <w:spacing w:line="360" w:lineRule="auto"/>
              <w:ind w:firstLineChars="200" w:firstLine="480"/>
              <w:rPr>
                <w:kern w:val="0"/>
                <w:sz w:val="24"/>
              </w:rPr>
            </w:pPr>
            <w:r w:rsidRPr="0005272E">
              <w:rPr>
                <w:kern w:val="0"/>
                <w:sz w:val="24"/>
              </w:rPr>
              <w:t>此外还涉及几条重要的支线、城河、内河与人工引河河道，长度约</w:t>
            </w:r>
            <w:r w:rsidRPr="0005272E">
              <w:rPr>
                <w:kern w:val="0"/>
                <w:sz w:val="24"/>
              </w:rPr>
              <w:t>155</w:t>
            </w:r>
            <w:r w:rsidRPr="0005272E">
              <w:rPr>
                <w:kern w:val="0"/>
                <w:sz w:val="24"/>
              </w:rPr>
              <w:t>公里。</w:t>
            </w:r>
          </w:p>
          <w:p w:rsidR="001D44FC" w:rsidRPr="0005272E" w:rsidRDefault="00D5470D" w:rsidP="00D5470D">
            <w:pPr>
              <w:autoSpaceDE w:val="0"/>
              <w:autoSpaceDN w:val="0"/>
              <w:adjustRightInd w:val="0"/>
              <w:snapToGrid w:val="0"/>
              <w:spacing w:line="360" w:lineRule="auto"/>
              <w:ind w:firstLineChars="200" w:firstLine="480"/>
              <w:rPr>
                <w:kern w:val="0"/>
                <w:sz w:val="24"/>
              </w:rPr>
            </w:pPr>
            <w:r w:rsidRPr="0005272E">
              <w:rPr>
                <w:kern w:val="0"/>
                <w:sz w:val="24"/>
              </w:rPr>
              <w:t>大运河浙江段涉及河道总长度约</w:t>
            </w:r>
            <w:r w:rsidRPr="0005272E">
              <w:rPr>
                <w:kern w:val="0"/>
                <w:sz w:val="24"/>
              </w:rPr>
              <w:t>683</w:t>
            </w:r>
            <w:r w:rsidRPr="0005272E">
              <w:rPr>
                <w:kern w:val="0"/>
                <w:sz w:val="24"/>
              </w:rPr>
              <w:t>公里。</w:t>
            </w:r>
          </w:p>
          <w:p w:rsidR="00D5470D" w:rsidRPr="0005272E" w:rsidRDefault="00D5470D" w:rsidP="00D5470D">
            <w:pPr>
              <w:autoSpaceDE w:val="0"/>
              <w:autoSpaceDN w:val="0"/>
              <w:adjustRightInd w:val="0"/>
              <w:snapToGrid w:val="0"/>
              <w:jc w:val="center"/>
              <w:rPr>
                <w:b/>
                <w:kern w:val="0"/>
                <w:szCs w:val="21"/>
              </w:rPr>
            </w:pPr>
            <w:r w:rsidRPr="0005272E">
              <w:rPr>
                <w:b/>
                <w:kern w:val="0"/>
                <w:szCs w:val="21"/>
              </w:rPr>
              <w:t>表</w:t>
            </w:r>
            <w:r w:rsidRPr="0005272E">
              <w:rPr>
                <w:b/>
                <w:kern w:val="0"/>
                <w:szCs w:val="21"/>
              </w:rPr>
              <w:t>1-</w:t>
            </w:r>
            <w:r w:rsidR="00C63686" w:rsidRPr="0005272E">
              <w:rPr>
                <w:rFonts w:hint="eastAsia"/>
                <w:b/>
                <w:kern w:val="0"/>
                <w:szCs w:val="21"/>
              </w:rPr>
              <w:t>2</w:t>
            </w:r>
            <w:r w:rsidRPr="0005272E">
              <w:rPr>
                <w:b/>
                <w:kern w:val="0"/>
                <w:szCs w:val="21"/>
              </w:rPr>
              <w:t xml:space="preserve"> </w:t>
            </w:r>
            <w:r w:rsidRPr="0005272E">
              <w:rPr>
                <w:b/>
                <w:kern w:val="0"/>
                <w:szCs w:val="21"/>
              </w:rPr>
              <w:t>本工程与《大运河浙江段遗产保护规划（</w:t>
            </w:r>
            <w:r w:rsidRPr="0005272E">
              <w:rPr>
                <w:b/>
                <w:kern w:val="0"/>
                <w:szCs w:val="21"/>
              </w:rPr>
              <w:t>2012-2030</w:t>
            </w:r>
            <w:r w:rsidRPr="0005272E">
              <w:rPr>
                <w:b/>
                <w:kern w:val="0"/>
                <w:szCs w:val="21"/>
              </w:rPr>
              <w:t>）》的相符性分析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5352"/>
              <w:gridCol w:w="1785"/>
            </w:tblGrid>
            <w:tr w:rsidR="00D5470D" w:rsidRPr="0005272E" w:rsidTr="00060212">
              <w:tc>
                <w:tcPr>
                  <w:tcW w:w="999" w:type="dxa"/>
                  <w:shd w:val="clear" w:color="auto" w:fill="auto"/>
                  <w:vAlign w:val="center"/>
                </w:tcPr>
                <w:p w:rsidR="00D5470D" w:rsidRPr="0005272E" w:rsidRDefault="00D5470D" w:rsidP="00060212">
                  <w:pPr>
                    <w:autoSpaceDE w:val="0"/>
                    <w:autoSpaceDN w:val="0"/>
                    <w:adjustRightInd w:val="0"/>
                    <w:snapToGrid w:val="0"/>
                    <w:jc w:val="center"/>
                    <w:rPr>
                      <w:kern w:val="0"/>
                      <w:szCs w:val="21"/>
                    </w:rPr>
                  </w:pPr>
                  <w:r w:rsidRPr="0005272E">
                    <w:rPr>
                      <w:kern w:val="0"/>
                      <w:szCs w:val="21"/>
                    </w:rPr>
                    <w:t>类别</w:t>
                  </w:r>
                </w:p>
              </w:tc>
              <w:tc>
                <w:tcPr>
                  <w:tcW w:w="5386" w:type="dxa"/>
                  <w:shd w:val="clear" w:color="auto" w:fill="auto"/>
                  <w:vAlign w:val="center"/>
                </w:tcPr>
                <w:p w:rsidR="00D5470D" w:rsidRPr="0005272E" w:rsidRDefault="00D5470D" w:rsidP="00060212">
                  <w:pPr>
                    <w:autoSpaceDE w:val="0"/>
                    <w:autoSpaceDN w:val="0"/>
                    <w:adjustRightInd w:val="0"/>
                    <w:snapToGrid w:val="0"/>
                    <w:jc w:val="center"/>
                    <w:rPr>
                      <w:kern w:val="0"/>
                      <w:szCs w:val="21"/>
                    </w:rPr>
                  </w:pPr>
                  <w:r w:rsidRPr="0005272E">
                    <w:rPr>
                      <w:kern w:val="0"/>
                      <w:szCs w:val="21"/>
                    </w:rPr>
                    <w:t>规划保护措施</w:t>
                  </w:r>
                </w:p>
              </w:tc>
              <w:tc>
                <w:tcPr>
                  <w:tcW w:w="1793" w:type="dxa"/>
                  <w:shd w:val="clear" w:color="auto" w:fill="auto"/>
                  <w:vAlign w:val="center"/>
                </w:tcPr>
                <w:p w:rsidR="00D5470D" w:rsidRPr="0005272E" w:rsidRDefault="00D5470D" w:rsidP="00060212">
                  <w:pPr>
                    <w:autoSpaceDE w:val="0"/>
                    <w:autoSpaceDN w:val="0"/>
                    <w:adjustRightInd w:val="0"/>
                    <w:snapToGrid w:val="0"/>
                    <w:jc w:val="center"/>
                    <w:rPr>
                      <w:kern w:val="0"/>
                      <w:szCs w:val="21"/>
                    </w:rPr>
                  </w:pPr>
                  <w:r w:rsidRPr="0005272E">
                    <w:rPr>
                      <w:kern w:val="0"/>
                      <w:szCs w:val="21"/>
                    </w:rPr>
                    <w:t>符合性分析</w:t>
                  </w:r>
                </w:p>
              </w:tc>
            </w:tr>
            <w:tr w:rsidR="00D5470D" w:rsidRPr="0005272E" w:rsidTr="00060212">
              <w:tc>
                <w:tcPr>
                  <w:tcW w:w="999" w:type="dxa"/>
                  <w:vMerge w:val="restart"/>
                  <w:shd w:val="clear" w:color="auto" w:fill="auto"/>
                  <w:vAlign w:val="center"/>
                </w:tcPr>
                <w:p w:rsidR="00D5470D" w:rsidRPr="0005272E" w:rsidRDefault="00D5470D" w:rsidP="00060212">
                  <w:pPr>
                    <w:autoSpaceDE w:val="0"/>
                    <w:autoSpaceDN w:val="0"/>
                    <w:adjustRightInd w:val="0"/>
                    <w:snapToGrid w:val="0"/>
                    <w:jc w:val="center"/>
                    <w:rPr>
                      <w:kern w:val="0"/>
                      <w:szCs w:val="21"/>
                    </w:rPr>
                  </w:pPr>
                  <w:r w:rsidRPr="0005272E">
                    <w:rPr>
                      <w:kern w:val="0"/>
                      <w:szCs w:val="21"/>
                    </w:rPr>
                    <w:t>在用河道保护措施</w:t>
                  </w:r>
                </w:p>
              </w:tc>
              <w:tc>
                <w:tcPr>
                  <w:tcW w:w="5386" w:type="dxa"/>
                  <w:shd w:val="clear" w:color="auto" w:fill="auto"/>
                  <w:vAlign w:val="center"/>
                </w:tcPr>
                <w:p w:rsidR="00D5470D" w:rsidRPr="0005272E" w:rsidRDefault="00D5470D" w:rsidP="00060212">
                  <w:pPr>
                    <w:autoSpaceDE w:val="0"/>
                    <w:autoSpaceDN w:val="0"/>
                    <w:adjustRightInd w:val="0"/>
                    <w:snapToGrid w:val="0"/>
                    <w:rPr>
                      <w:kern w:val="0"/>
                      <w:szCs w:val="21"/>
                    </w:rPr>
                  </w:pPr>
                  <w:r w:rsidRPr="0005272E">
                    <w:rPr>
                      <w:kern w:val="0"/>
                      <w:szCs w:val="21"/>
                    </w:rPr>
                    <w:t>以坚持科学、适度、持续、合理地利用，统筹协调文物保护与水利航运为原则，对运河河道及堤防实施保护。</w:t>
                  </w:r>
                </w:p>
              </w:tc>
              <w:tc>
                <w:tcPr>
                  <w:tcW w:w="1793" w:type="dxa"/>
                  <w:shd w:val="clear" w:color="auto" w:fill="auto"/>
                  <w:vAlign w:val="center"/>
                </w:tcPr>
                <w:p w:rsidR="00D5470D" w:rsidRPr="0005272E" w:rsidRDefault="00D5470D" w:rsidP="00060212">
                  <w:pPr>
                    <w:autoSpaceDE w:val="0"/>
                    <w:autoSpaceDN w:val="0"/>
                    <w:adjustRightInd w:val="0"/>
                    <w:snapToGrid w:val="0"/>
                    <w:rPr>
                      <w:kern w:val="0"/>
                      <w:szCs w:val="21"/>
                    </w:rPr>
                  </w:pPr>
                  <w:r w:rsidRPr="0005272E">
                    <w:rPr>
                      <w:kern w:val="0"/>
                      <w:szCs w:val="21"/>
                    </w:rPr>
                    <w:t>符合，本项目不会对运河河道造成影响</w:t>
                  </w:r>
                </w:p>
              </w:tc>
            </w:tr>
            <w:tr w:rsidR="00D5470D" w:rsidRPr="0005272E" w:rsidTr="00060212">
              <w:tc>
                <w:tcPr>
                  <w:tcW w:w="999" w:type="dxa"/>
                  <w:vMerge/>
                  <w:shd w:val="clear" w:color="auto" w:fill="auto"/>
                  <w:vAlign w:val="center"/>
                </w:tcPr>
                <w:p w:rsidR="00D5470D" w:rsidRPr="0005272E" w:rsidRDefault="00D5470D" w:rsidP="00060212">
                  <w:pPr>
                    <w:autoSpaceDE w:val="0"/>
                    <w:autoSpaceDN w:val="0"/>
                    <w:adjustRightInd w:val="0"/>
                    <w:snapToGrid w:val="0"/>
                    <w:rPr>
                      <w:kern w:val="0"/>
                      <w:szCs w:val="21"/>
                    </w:rPr>
                  </w:pPr>
                </w:p>
              </w:tc>
              <w:tc>
                <w:tcPr>
                  <w:tcW w:w="5386" w:type="dxa"/>
                  <w:shd w:val="clear" w:color="auto" w:fill="auto"/>
                  <w:vAlign w:val="center"/>
                </w:tcPr>
                <w:p w:rsidR="00D5470D" w:rsidRPr="0005272E" w:rsidRDefault="00D5470D" w:rsidP="00060212">
                  <w:pPr>
                    <w:autoSpaceDE w:val="0"/>
                    <w:autoSpaceDN w:val="0"/>
                    <w:adjustRightInd w:val="0"/>
                    <w:snapToGrid w:val="0"/>
                    <w:rPr>
                      <w:kern w:val="0"/>
                      <w:szCs w:val="21"/>
                    </w:rPr>
                  </w:pPr>
                  <w:r w:rsidRPr="0005272E">
                    <w:rPr>
                      <w:kern w:val="0"/>
                      <w:szCs w:val="21"/>
                    </w:rPr>
                    <w:t>河道的整治与建设，应当服从流域综合规划，符合国家规定的防洪标准、通航标准和其他有关技术要求，维护提防安全，保持河势稳定和行洪、航运通畅，同时，在河道的整治、航道建设前，应注重研究运河河道堤防的历史痕迹，设置保护段。</w:t>
                  </w:r>
                </w:p>
              </w:tc>
              <w:tc>
                <w:tcPr>
                  <w:tcW w:w="1793" w:type="dxa"/>
                  <w:shd w:val="clear" w:color="auto" w:fill="auto"/>
                  <w:vAlign w:val="center"/>
                </w:tcPr>
                <w:p w:rsidR="00D5470D" w:rsidRPr="0005272E" w:rsidRDefault="00D5470D" w:rsidP="00060212">
                  <w:pPr>
                    <w:autoSpaceDE w:val="0"/>
                    <w:autoSpaceDN w:val="0"/>
                    <w:adjustRightInd w:val="0"/>
                    <w:snapToGrid w:val="0"/>
                    <w:rPr>
                      <w:kern w:val="0"/>
                      <w:szCs w:val="21"/>
                    </w:rPr>
                  </w:pPr>
                  <w:r w:rsidRPr="0005272E">
                    <w:rPr>
                      <w:kern w:val="0"/>
                      <w:szCs w:val="21"/>
                    </w:rPr>
                    <w:t>本项目不涉及</w:t>
                  </w:r>
                </w:p>
              </w:tc>
            </w:tr>
            <w:tr w:rsidR="00D5470D" w:rsidRPr="0005272E" w:rsidTr="00060212">
              <w:tc>
                <w:tcPr>
                  <w:tcW w:w="999" w:type="dxa"/>
                  <w:vMerge/>
                  <w:shd w:val="clear" w:color="auto" w:fill="auto"/>
                  <w:vAlign w:val="center"/>
                </w:tcPr>
                <w:p w:rsidR="00D5470D" w:rsidRPr="0005272E" w:rsidRDefault="00D5470D" w:rsidP="00060212">
                  <w:pPr>
                    <w:autoSpaceDE w:val="0"/>
                    <w:autoSpaceDN w:val="0"/>
                    <w:adjustRightInd w:val="0"/>
                    <w:snapToGrid w:val="0"/>
                    <w:rPr>
                      <w:kern w:val="0"/>
                      <w:szCs w:val="21"/>
                    </w:rPr>
                  </w:pPr>
                </w:p>
              </w:tc>
              <w:tc>
                <w:tcPr>
                  <w:tcW w:w="5386" w:type="dxa"/>
                  <w:shd w:val="clear" w:color="auto" w:fill="auto"/>
                  <w:vAlign w:val="center"/>
                </w:tcPr>
                <w:p w:rsidR="00D5470D" w:rsidRPr="0005272E" w:rsidRDefault="00D5470D" w:rsidP="00060212">
                  <w:pPr>
                    <w:autoSpaceDE w:val="0"/>
                    <w:autoSpaceDN w:val="0"/>
                    <w:adjustRightInd w:val="0"/>
                    <w:snapToGrid w:val="0"/>
                    <w:rPr>
                      <w:kern w:val="0"/>
                      <w:szCs w:val="21"/>
                    </w:rPr>
                  </w:pPr>
                  <w:r w:rsidRPr="0005272E">
                    <w:rPr>
                      <w:kern w:val="0"/>
                      <w:szCs w:val="21"/>
                    </w:rPr>
                    <w:t>严格执行河道与堤防的生态环境保护规定：严禁向河道湖泊内排放矿碴、煤灰及垃圾等杂物，已排放的，限期由原排放单位清除；严禁任何单位，将有毒的污水排入江河、湖泊。需要排放的，必须经过净化处理。符合国家规定的排放标准，经环境保护主管单位批准，方能排放。</w:t>
                  </w:r>
                </w:p>
              </w:tc>
              <w:tc>
                <w:tcPr>
                  <w:tcW w:w="1793" w:type="dxa"/>
                  <w:shd w:val="clear" w:color="auto" w:fill="auto"/>
                  <w:vAlign w:val="center"/>
                </w:tcPr>
                <w:p w:rsidR="00D5470D" w:rsidRPr="0005272E" w:rsidRDefault="00D5470D" w:rsidP="00060212">
                  <w:pPr>
                    <w:autoSpaceDE w:val="0"/>
                    <w:autoSpaceDN w:val="0"/>
                    <w:adjustRightInd w:val="0"/>
                    <w:snapToGrid w:val="0"/>
                    <w:rPr>
                      <w:kern w:val="0"/>
                      <w:szCs w:val="21"/>
                    </w:rPr>
                  </w:pPr>
                  <w:r w:rsidRPr="0005272E">
                    <w:rPr>
                      <w:kern w:val="0"/>
                      <w:szCs w:val="21"/>
                    </w:rPr>
                    <w:t>符合，本项目不向河道排放任何杂物和污水</w:t>
                  </w:r>
                </w:p>
              </w:tc>
            </w:tr>
            <w:tr w:rsidR="00D5470D" w:rsidRPr="0005272E" w:rsidTr="00060212">
              <w:tc>
                <w:tcPr>
                  <w:tcW w:w="999" w:type="dxa"/>
                  <w:vMerge/>
                  <w:shd w:val="clear" w:color="auto" w:fill="auto"/>
                  <w:vAlign w:val="center"/>
                </w:tcPr>
                <w:p w:rsidR="00D5470D" w:rsidRPr="0005272E" w:rsidRDefault="00D5470D" w:rsidP="00060212">
                  <w:pPr>
                    <w:autoSpaceDE w:val="0"/>
                    <w:autoSpaceDN w:val="0"/>
                    <w:adjustRightInd w:val="0"/>
                    <w:snapToGrid w:val="0"/>
                    <w:rPr>
                      <w:kern w:val="0"/>
                      <w:szCs w:val="21"/>
                    </w:rPr>
                  </w:pPr>
                </w:p>
              </w:tc>
              <w:tc>
                <w:tcPr>
                  <w:tcW w:w="5386" w:type="dxa"/>
                  <w:shd w:val="clear" w:color="auto" w:fill="auto"/>
                  <w:vAlign w:val="center"/>
                </w:tcPr>
                <w:p w:rsidR="00D5470D" w:rsidRPr="0005272E" w:rsidRDefault="00D5470D" w:rsidP="00060212">
                  <w:pPr>
                    <w:autoSpaceDE w:val="0"/>
                    <w:autoSpaceDN w:val="0"/>
                    <w:adjustRightInd w:val="0"/>
                    <w:snapToGrid w:val="0"/>
                    <w:rPr>
                      <w:kern w:val="0"/>
                      <w:szCs w:val="21"/>
                    </w:rPr>
                  </w:pPr>
                  <w:r w:rsidRPr="0005272E">
                    <w:rPr>
                      <w:kern w:val="0"/>
                      <w:szCs w:val="21"/>
                    </w:rPr>
                    <w:t>城河与内河在进行水系改造时，应注重保护沿河有历史代表性的古堤防及水利设施。在大运河遗产段河道上，尤其是本条第二款中的一类河道岸线范围，进行桥梁建设、新建扩建码头等工程时，应在工程立项前征求文物部门意见，评估确定工程建设对大运河文化遗产没有影</w:t>
                  </w:r>
                  <w:r w:rsidRPr="0005272E">
                    <w:rPr>
                      <w:kern w:val="0"/>
                      <w:szCs w:val="21"/>
                    </w:rPr>
                    <w:lastRenderedPageBreak/>
                    <w:t>响或影响较小的，可以允许在运河河道的保护范围和建设控制地带内建设。</w:t>
                  </w:r>
                </w:p>
              </w:tc>
              <w:tc>
                <w:tcPr>
                  <w:tcW w:w="1793" w:type="dxa"/>
                  <w:shd w:val="clear" w:color="auto" w:fill="auto"/>
                  <w:vAlign w:val="center"/>
                </w:tcPr>
                <w:p w:rsidR="00D5470D" w:rsidRPr="0005272E" w:rsidRDefault="00D5470D" w:rsidP="00060212">
                  <w:pPr>
                    <w:autoSpaceDE w:val="0"/>
                    <w:autoSpaceDN w:val="0"/>
                    <w:adjustRightInd w:val="0"/>
                    <w:snapToGrid w:val="0"/>
                    <w:rPr>
                      <w:kern w:val="0"/>
                      <w:szCs w:val="21"/>
                    </w:rPr>
                  </w:pPr>
                  <w:r w:rsidRPr="0005272E">
                    <w:rPr>
                      <w:kern w:val="0"/>
                      <w:szCs w:val="21"/>
                    </w:rPr>
                    <w:lastRenderedPageBreak/>
                    <w:t>本项目不涉及</w:t>
                  </w:r>
                </w:p>
              </w:tc>
            </w:tr>
            <w:tr w:rsidR="00D5470D" w:rsidRPr="0005272E" w:rsidTr="00060212">
              <w:tc>
                <w:tcPr>
                  <w:tcW w:w="999" w:type="dxa"/>
                  <w:vMerge w:val="restart"/>
                  <w:shd w:val="clear" w:color="auto" w:fill="auto"/>
                  <w:vAlign w:val="center"/>
                </w:tcPr>
                <w:p w:rsidR="00D5470D" w:rsidRPr="0005272E" w:rsidRDefault="00D5470D" w:rsidP="00060212">
                  <w:pPr>
                    <w:autoSpaceDE w:val="0"/>
                    <w:autoSpaceDN w:val="0"/>
                    <w:adjustRightInd w:val="0"/>
                    <w:snapToGrid w:val="0"/>
                    <w:jc w:val="center"/>
                    <w:rPr>
                      <w:kern w:val="0"/>
                      <w:szCs w:val="21"/>
                    </w:rPr>
                  </w:pPr>
                  <w:r w:rsidRPr="0005272E">
                    <w:rPr>
                      <w:kern w:val="0"/>
                      <w:szCs w:val="21"/>
                    </w:rPr>
                    <w:lastRenderedPageBreak/>
                    <w:t>在用河道岸线的分类保护措施</w:t>
                  </w:r>
                </w:p>
              </w:tc>
              <w:tc>
                <w:tcPr>
                  <w:tcW w:w="5386" w:type="dxa"/>
                  <w:shd w:val="clear" w:color="auto" w:fill="auto"/>
                  <w:vAlign w:val="center"/>
                </w:tcPr>
                <w:p w:rsidR="00D5470D" w:rsidRPr="0005272E" w:rsidRDefault="00D5470D" w:rsidP="00060212">
                  <w:pPr>
                    <w:autoSpaceDE w:val="0"/>
                    <w:autoSpaceDN w:val="0"/>
                    <w:adjustRightInd w:val="0"/>
                    <w:snapToGrid w:val="0"/>
                    <w:rPr>
                      <w:kern w:val="0"/>
                      <w:szCs w:val="21"/>
                    </w:rPr>
                  </w:pPr>
                  <w:r w:rsidRPr="0005272E">
                    <w:rPr>
                      <w:kern w:val="0"/>
                      <w:szCs w:val="21"/>
                    </w:rPr>
                    <w:t>一类河道岸线为沿岸分布运河遗产或者沿岸景观风貌较好，基本保持原有尺度，改造要求不高的河道岸线段落。如嘉兴环城河段、塘栖镇区段、杭州城区段、绍兴城区段、宁波西塘河段、浙东运河中有纤道一侧的河岸等。此类河道岸线原则禁止拓宽、开挖等改造活动，河道运营维护、整治不得改变岸线位置，注意保护沿岸的运河遗产和历史痕迹，保护景观风貌；</w:t>
                  </w:r>
                </w:p>
              </w:tc>
              <w:tc>
                <w:tcPr>
                  <w:tcW w:w="1793" w:type="dxa"/>
                  <w:vMerge w:val="restart"/>
                  <w:shd w:val="clear" w:color="auto" w:fill="auto"/>
                  <w:vAlign w:val="center"/>
                </w:tcPr>
                <w:p w:rsidR="00D5470D" w:rsidRPr="0005272E" w:rsidRDefault="00D5470D" w:rsidP="00060212">
                  <w:pPr>
                    <w:autoSpaceDE w:val="0"/>
                    <w:autoSpaceDN w:val="0"/>
                    <w:adjustRightInd w:val="0"/>
                    <w:snapToGrid w:val="0"/>
                    <w:rPr>
                      <w:kern w:val="0"/>
                      <w:szCs w:val="21"/>
                    </w:rPr>
                  </w:pPr>
                  <w:r w:rsidRPr="0005272E">
                    <w:rPr>
                      <w:kern w:val="0"/>
                      <w:szCs w:val="21"/>
                    </w:rPr>
                    <w:t>符合，本项目厂界距离运河河道岸线</w:t>
                  </w:r>
                  <w:r w:rsidRPr="0005272E">
                    <w:rPr>
                      <w:kern w:val="0"/>
                      <w:szCs w:val="21"/>
                    </w:rPr>
                    <w:t>80</w:t>
                  </w:r>
                  <w:r w:rsidRPr="0005272E">
                    <w:rPr>
                      <w:kern w:val="0"/>
                      <w:szCs w:val="21"/>
                    </w:rPr>
                    <w:t>米，且不存在土建工程</w:t>
                  </w:r>
                  <w:r w:rsidR="00E50E48" w:rsidRPr="0005272E">
                    <w:rPr>
                      <w:rFonts w:hint="eastAsia"/>
                      <w:kern w:val="0"/>
                      <w:szCs w:val="21"/>
                    </w:rPr>
                    <w:t>，</w:t>
                  </w:r>
                  <w:r w:rsidR="00E50E48" w:rsidRPr="0005272E">
                    <w:rPr>
                      <w:kern w:val="0"/>
                      <w:szCs w:val="21"/>
                    </w:rPr>
                    <w:t>不会对沿岸的运河遗产</w:t>
                  </w:r>
                  <w:r w:rsidR="00E50E48" w:rsidRPr="0005272E">
                    <w:rPr>
                      <w:rFonts w:hint="eastAsia"/>
                      <w:kern w:val="0"/>
                      <w:szCs w:val="21"/>
                    </w:rPr>
                    <w:t>、</w:t>
                  </w:r>
                  <w:r w:rsidR="00E50E48" w:rsidRPr="0005272E">
                    <w:rPr>
                      <w:kern w:val="0"/>
                      <w:szCs w:val="21"/>
                    </w:rPr>
                    <w:t>历史痕迹和景观风貌造成改变和破坏</w:t>
                  </w:r>
                  <w:r w:rsidR="00E50E48" w:rsidRPr="0005272E">
                    <w:rPr>
                      <w:rFonts w:hint="eastAsia"/>
                      <w:kern w:val="0"/>
                      <w:szCs w:val="21"/>
                    </w:rPr>
                    <w:t>。</w:t>
                  </w:r>
                </w:p>
              </w:tc>
            </w:tr>
            <w:tr w:rsidR="00D5470D" w:rsidRPr="0005272E" w:rsidTr="00060212">
              <w:tc>
                <w:tcPr>
                  <w:tcW w:w="999" w:type="dxa"/>
                  <w:vMerge/>
                  <w:shd w:val="clear" w:color="auto" w:fill="auto"/>
                  <w:vAlign w:val="center"/>
                </w:tcPr>
                <w:p w:rsidR="00D5470D" w:rsidRPr="0005272E" w:rsidRDefault="00D5470D" w:rsidP="00060212">
                  <w:pPr>
                    <w:autoSpaceDE w:val="0"/>
                    <w:autoSpaceDN w:val="0"/>
                    <w:adjustRightInd w:val="0"/>
                    <w:snapToGrid w:val="0"/>
                    <w:rPr>
                      <w:kern w:val="0"/>
                      <w:szCs w:val="21"/>
                    </w:rPr>
                  </w:pPr>
                </w:p>
              </w:tc>
              <w:tc>
                <w:tcPr>
                  <w:tcW w:w="5386" w:type="dxa"/>
                  <w:shd w:val="clear" w:color="auto" w:fill="auto"/>
                  <w:vAlign w:val="center"/>
                </w:tcPr>
                <w:p w:rsidR="00D5470D" w:rsidRPr="0005272E" w:rsidRDefault="00D5470D" w:rsidP="00060212">
                  <w:pPr>
                    <w:autoSpaceDE w:val="0"/>
                    <w:autoSpaceDN w:val="0"/>
                    <w:adjustRightInd w:val="0"/>
                    <w:snapToGrid w:val="0"/>
                    <w:rPr>
                      <w:kern w:val="0"/>
                      <w:szCs w:val="21"/>
                    </w:rPr>
                  </w:pPr>
                  <w:r w:rsidRPr="0005272E">
                    <w:rPr>
                      <w:kern w:val="0"/>
                      <w:szCs w:val="21"/>
                    </w:rPr>
                    <w:t>二类河道岸线为尽管没有运河遗产分布，但是沿岸景观风貌较好，或者基本保持原有尺度，改造要求不高的河道岸线段落。如頔塘北岸、浙东运河中没有纤道一侧的河岸、上塘河、虞余运河、慈江、刹子港的郊野段落等。此类河道岸线不宜进行大规模的拓宽、开挖等改造活动，河道运营维护、整治应注意保护沿岸历史痕迹和景观环境要素，尽量保持原有风貌；</w:t>
                  </w:r>
                </w:p>
              </w:tc>
              <w:tc>
                <w:tcPr>
                  <w:tcW w:w="1793" w:type="dxa"/>
                  <w:vMerge/>
                  <w:shd w:val="clear" w:color="auto" w:fill="auto"/>
                  <w:vAlign w:val="center"/>
                </w:tcPr>
                <w:p w:rsidR="00D5470D" w:rsidRPr="0005272E" w:rsidRDefault="00D5470D" w:rsidP="00060212">
                  <w:pPr>
                    <w:autoSpaceDE w:val="0"/>
                    <w:autoSpaceDN w:val="0"/>
                    <w:adjustRightInd w:val="0"/>
                    <w:snapToGrid w:val="0"/>
                    <w:rPr>
                      <w:kern w:val="0"/>
                      <w:szCs w:val="21"/>
                    </w:rPr>
                  </w:pPr>
                </w:p>
              </w:tc>
            </w:tr>
            <w:tr w:rsidR="00D5470D" w:rsidRPr="0005272E" w:rsidTr="00060212">
              <w:tc>
                <w:tcPr>
                  <w:tcW w:w="999" w:type="dxa"/>
                  <w:vMerge/>
                  <w:shd w:val="clear" w:color="auto" w:fill="auto"/>
                  <w:vAlign w:val="center"/>
                </w:tcPr>
                <w:p w:rsidR="00D5470D" w:rsidRPr="0005272E" w:rsidRDefault="00D5470D" w:rsidP="00060212">
                  <w:pPr>
                    <w:autoSpaceDE w:val="0"/>
                    <w:autoSpaceDN w:val="0"/>
                    <w:adjustRightInd w:val="0"/>
                    <w:snapToGrid w:val="0"/>
                    <w:rPr>
                      <w:kern w:val="0"/>
                      <w:szCs w:val="21"/>
                    </w:rPr>
                  </w:pPr>
                </w:p>
              </w:tc>
              <w:tc>
                <w:tcPr>
                  <w:tcW w:w="5386" w:type="dxa"/>
                  <w:shd w:val="clear" w:color="auto" w:fill="auto"/>
                  <w:vAlign w:val="center"/>
                </w:tcPr>
                <w:p w:rsidR="00D5470D" w:rsidRPr="0005272E" w:rsidRDefault="00D5470D" w:rsidP="00060212">
                  <w:pPr>
                    <w:autoSpaceDE w:val="0"/>
                    <w:autoSpaceDN w:val="0"/>
                    <w:adjustRightInd w:val="0"/>
                    <w:snapToGrid w:val="0"/>
                    <w:rPr>
                      <w:kern w:val="0"/>
                      <w:szCs w:val="21"/>
                    </w:rPr>
                  </w:pPr>
                  <w:r w:rsidRPr="0005272E">
                    <w:rPr>
                      <w:kern w:val="0"/>
                      <w:szCs w:val="21"/>
                    </w:rPr>
                    <w:t>三类河道岸线为没有运河遗产分布，已经大幅拓宽改造，目前正在承担繁重的航运功能和重要水利功能，未来还有进一步改造要求的主干河道岸线段落。如頔塘南岸、江南运河东线的主干河段等。此类河道岸线在维持运河原有线位走向的前提下允许改造，以使大运河的航运水利功能得到延续。</w:t>
                  </w:r>
                </w:p>
              </w:tc>
              <w:tc>
                <w:tcPr>
                  <w:tcW w:w="1793" w:type="dxa"/>
                  <w:vMerge/>
                  <w:shd w:val="clear" w:color="auto" w:fill="auto"/>
                  <w:vAlign w:val="center"/>
                </w:tcPr>
                <w:p w:rsidR="00D5470D" w:rsidRPr="0005272E" w:rsidRDefault="00D5470D" w:rsidP="00060212">
                  <w:pPr>
                    <w:autoSpaceDE w:val="0"/>
                    <w:autoSpaceDN w:val="0"/>
                    <w:adjustRightInd w:val="0"/>
                    <w:snapToGrid w:val="0"/>
                    <w:rPr>
                      <w:kern w:val="0"/>
                      <w:szCs w:val="21"/>
                    </w:rPr>
                  </w:pPr>
                </w:p>
              </w:tc>
            </w:tr>
          </w:tbl>
          <w:p w:rsidR="00D5470D" w:rsidRPr="0005272E" w:rsidRDefault="00D5470D" w:rsidP="00D5470D">
            <w:pPr>
              <w:autoSpaceDE w:val="0"/>
              <w:autoSpaceDN w:val="0"/>
              <w:adjustRightInd w:val="0"/>
              <w:snapToGrid w:val="0"/>
              <w:spacing w:line="360" w:lineRule="auto"/>
              <w:rPr>
                <w:b/>
                <w:kern w:val="0"/>
                <w:sz w:val="24"/>
              </w:rPr>
            </w:pPr>
            <w:r w:rsidRPr="0005272E">
              <w:rPr>
                <w:b/>
                <w:kern w:val="0"/>
                <w:sz w:val="24"/>
              </w:rPr>
              <w:t>四、大运河（嘉兴段）遗产保护规划</w:t>
            </w:r>
            <w:r w:rsidR="00E50E48" w:rsidRPr="0005272E">
              <w:rPr>
                <w:b/>
                <w:kern w:val="0"/>
                <w:sz w:val="24"/>
              </w:rPr>
              <w:t>（</w:t>
            </w:r>
            <w:r w:rsidR="00E50E48" w:rsidRPr="0005272E">
              <w:rPr>
                <w:b/>
                <w:kern w:val="0"/>
                <w:sz w:val="24"/>
              </w:rPr>
              <w:t>2009-2030</w:t>
            </w:r>
            <w:r w:rsidR="00E50E48" w:rsidRPr="0005272E">
              <w:rPr>
                <w:b/>
                <w:kern w:val="0"/>
                <w:sz w:val="24"/>
              </w:rPr>
              <w:t>）</w:t>
            </w:r>
          </w:p>
          <w:p w:rsidR="00D5470D" w:rsidRPr="0005272E" w:rsidRDefault="00D5470D" w:rsidP="00D5470D">
            <w:pPr>
              <w:autoSpaceDE w:val="0"/>
              <w:autoSpaceDN w:val="0"/>
              <w:adjustRightInd w:val="0"/>
              <w:snapToGrid w:val="0"/>
              <w:spacing w:line="360" w:lineRule="auto"/>
              <w:ind w:firstLineChars="200" w:firstLine="480"/>
              <w:rPr>
                <w:kern w:val="0"/>
                <w:sz w:val="24"/>
              </w:rPr>
            </w:pPr>
            <w:r w:rsidRPr="0005272E">
              <w:rPr>
                <w:kern w:val="0"/>
                <w:sz w:val="24"/>
              </w:rPr>
              <w:t>第</w:t>
            </w:r>
            <w:r w:rsidRPr="0005272E">
              <w:rPr>
                <w:kern w:val="0"/>
                <w:sz w:val="24"/>
              </w:rPr>
              <w:t>1</w:t>
            </w:r>
            <w:r w:rsidRPr="0005272E">
              <w:rPr>
                <w:kern w:val="0"/>
                <w:sz w:val="24"/>
              </w:rPr>
              <w:t>条</w:t>
            </w:r>
            <w:r w:rsidR="00F721A6">
              <w:rPr>
                <w:rFonts w:hint="eastAsia"/>
                <w:kern w:val="0"/>
                <w:sz w:val="24"/>
              </w:rPr>
              <w:t xml:space="preserve"> </w:t>
            </w:r>
            <w:r w:rsidRPr="0005272E">
              <w:rPr>
                <w:kern w:val="0"/>
                <w:sz w:val="24"/>
              </w:rPr>
              <w:t>项目概况</w:t>
            </w:r>
          </w:p>
          <w:p w:rsidR="00D5470D" w:rsidRPr="0005272E" w:rsidRDefault="00D5470D" w:rsidP="00D5470D">
            <w:pPr>
              <w:autoSpaceDE w:val="0"/>
              <w:autoSpaceDN w:val="0"/>
              <w:adjustRightInd w:val="0"/>
              <w:snapToGrid w:val="0"/>
              <w:spacing w:line="360" w:lineRule="auto"/>
              <w:ind w:firstLineChars="200" w:firstLine="480"/>
              <w:rPr>
                <w:kern w:val="0"/>
                <w:sz w:val="24"/>
              </w:rPr>
            </w:pPr>
            <w:r w:rsidRPr="0005272E">
              <w:rPr>
                <w:kern w:val="0"/>
                <w:sz w:val="24"/>
              </w:rPr>
              <w:t>大运河（嘉兴段）位于浙江省的东北部，北与大运河（江苏段）相连。嘉兴市地处长江三角洲的南翼，介于北纬</w:t>
            </w:r>
            <w:r w:rsidRPr="0005272E">
              <w:rPr>
                <w:kern w:val="0"/>
                <w:sz w:val="24"/>
              </w:rPr>
              <w:t>30°21'</w:t>
            </w:r>
            <w:r w:rsidRPr="0005272E">
              <w:rPr>
                <w:kern w:val="0"/>
                <w:sz w:val="24"/>
              </w:rPr>
              <w:t>至</w:t>
            </w:r>
            <w:r w:rsidRPr="0005272E">
              <w:rPr>
                <w:kern w:val="0"/>
                <w:sz w:val="24"/>
              </w:rPr>
              <w:t xml:space="preserve"> 31°2'</w:t>
            </w:r>
            <w:r w:rsidRPr="0005272E">
              <w:rPr>
                <w:kern w:val="0"/>
                <w:sz w:val="24"/>
              </w:rPr>
              <w:t>与东经</w:t>
            </w:r>
            <w:r w:rsidRPr="0005272E">
              <w:rPr>
                <w:kern w:val="0"/>
                <w:sz w:val="24"/>
              </w:rPr>
              <w:t>120°18'</w:t>
            </w:r>
            <w:r w:rsidRPr="0005272E">
              <w:rPr>
                <w:kern w:val="0"/>
                <w:sz w:val="24"/>
              </w:rPr>
              <w:t>至</w:t>
            </w:r>
            <w:r w:rsidRPr="0005272E">
              <w:rPr>
                <w:kern w:val="0"/>
                <w:sz w:val="24"/>
              </w:rPr>
              <w:t xml:space="preserve"> 121°16'</w:t>
            </w:r>
            <w:r w:rsidRPr="0005272E">
              <w:rPr>
                <w:kern w:val="0"/>
                <w:sz w:val="24"/>
              </w:rPr>
              <w:t>之间。</w:t>
            </w:r>
          </w:p>
          <w:p w:rsidR="00D5470D" w:rsidRPr="0005272E" w:rsidRDefault="00D5470D" w:rsidP="00D5470D">
            <w:pPr>
              <w:autoSpaceDE w:val="0"/>
              <w:autoSpaceDN w:val="0"/>
              <w:adjustRightInd w:val="0"/>
              <w:snapToGrid w:val="0"/>
              <w:spacing w:line="360" w:lineRule="auto"/>
              <w:ind w:firstLineChars="200" w:firstLine="480"/>
              <w:rPr>
                <w:kern w:val="0"/>
                <w:sz w:val="24"/>
              </w:rPr>
            </w:pPr>
            <w:r w:rsidRPr="0005272E">
              <w:rPr>
                <w:kern w:val="0"/>
                <w:sz w:val="24"/>
              </w:rPr>
              <w:t>浙江嘉兴境内运河主要为江南运河东、中线部分河段。东线从江苏平望入浙，经王江泾、嘉兴至杭州；中线从江苏平望、经江苏鸭子坝入浙，经王江泾、乌镇等处至杭州。</w:t>
            </w:r>
          </w:p>
          <w:p w:rsidR="00D5470D" w:rsidRPr="0005272E" w:rsidRDefault="00D5470D" w:rsidP="00D5470D">
            <w:pPr>
              <w:autoSpaceDE w:val="0"/>
              <w:autoSpaceDN w:val="0"/>
              <w:adjustRightInd w:val="0"/>
              <w:snapToGrid w:val="0"/>
              <w:spacing w:line="360" w:lineRule="auto"/>
              <w:ind w:firstLineChars="200" w:firstLine="480"/>
              <w:rPr>
                <w:kern w:val="0"/>
                <w:sz w:val="24"/>
              </w:rPr>
            </w:pPr>
            <w:r w:rsidRPr="0005272E">
              <w:rPr>
                <w:kern w:val="0"/>
                <w:sz w:val="24"/>
              </w:rPr>
              <w:t>嘉兴市域的运河干线</w:t>
            </w:r>
            <w:r w:rsidRPr="0005272E">
              <w:rPr>
                <w:kern w:val="0"/>
                <w:sz w:val="24"/>
              </w:rPr>
              <w:t>81.22</w:t>
            </w:r>
            <w:r w:rsidRPr="0005272E">
              <w:rPr>
                <w:kern w:val="0"/>
                <w:sz w:val="24"/>
              </w:rPr>
              <w:t>公里，支线崇长港</w:t>
            </w:r>
            <w:r w:rsidRPr="0005272E">
              <w:rPr>
                <w:kern w:val="0"/>
                <w:sz w:val="24"/>
              </w:rPr>
              <w:t>7.5</w:t>
            </w:r>
            <w:r w:rsidRPr="0005272E">
              <w:rPr>
                <w:kern w:val="0"/>
                <w:sz w:val="24"/>
              </w:rPr>
              <w:t>公里，上塘河</w:t>
            </w:r>
            <w:r w:rsidRPr="0005272E">
              <w:rPr>
                <w:kern w:val="0"/>
                <w:sz w:val="24"/>
              </w:rPr>
              <w:t xml:space="preserve"> 22</w:t>
            </w:r>
            <w:r w:rsidRPr="0005272E">
              <w:rPr>
                <w:kern w:val="0"/>
                <w:sz w:val="24"/>
              </w:rPr>
              <w:t>公里，合计</w:t>
            </w:r>
            <w:r w:rsidRPr="0005272E">
              <w:rPr>
                <w:kern w:val="0"/>
                <w:sz w:val="24"/>
              </w:rPr>
              <w:t xml:space="preserve">110.72 </w:t>
            </w:r>
            <w:r w:rsidRPr="0005272E">
              <w:rPr>
                <w:kern w:val="0"/>
                <w:sz w:val="24"/>
              </w:rPr>
              <w:t>公里。运河经过嘉兴市本级、桐乡市和海宁市，其中，市本级</w:t>
            </w:r>
            <w:r w:rsidRPr="0005272E">
              <w:rPr>
                <w:kern w:val="0"/>
                <w:sz w:val="24"/>
              </w:rPr>
              <w:t>40.8</w:t>
            </w:r>
            <w:r w:rsidRPr="0005272E">
              <w:rPr>
                <w:kern w:val="0"/>
                <w:sz w:val="24"/>
              </w:rPr>
              <w:t>公里、海宁</w:t>
            </w:r>
            <w:r w:rsidRPr="0005272E">
              <w:rPr>
                <w:kern w:val="0"/>
                <w:sz w:val="24"/>
              </w:rPr>
              <w:t>27.4</w:t>
            </w:r>
            <w:r w:rsidRPr="0005272E">
              <w:rPr>
                <w:kern w:val="0"/>
                <w:sz w:val="24"/>
              </w:rPr>
              <w:t>公里、桐乡</w:t>
            </w:r>
            <w:r w:rsidRPr="0005272E">
              <w:rPr>
                <w:kern w:val="0"/>
                <w:sz w:val="24"/>
              </w:rPr>
              <w:t>43.87</w:t>
            </w:r>
            <w:r w:rsidRPr="0005272E">
              <w:rPr>
                <w:kern w:val="0"/>
                <w:sz w:val="24"/>
              </w:rPr>
              <w:t>公里。除了嘉兴城区，运河途经的主要城镇有嘉兴市本级的王江泾，桐乡市的石门、崇福、大麻、乌镇，海宁市的许村、长安、周王庙、盐官。</w:t>
            </w:r>
          </w:p>
          <w:p w:rsidR="00D5470D" w:rsidRPr="0005272E" w:rsidRDefault="00D5470D" w:rsidP="00D5470D">
            <w:pPr>
              <w:autoSpaceDE w:val="0"/>
              <w:autoSpaceDN w:val="0"/>
              <w:adjustRightInd w:val="0"/>
              <w:snapToGrid w:val="0"/>
              <w:spacing w:line="360" w:lineRule="auto"/>
              <w:ind w:firstLineChars="200" w:firstLine="480"/>
              <w:rPr>
                <w:kern w:val="0"/>
                <w:sz w:val="24"/>
              </w:rPr>
            </w:pPr>
            <w:r w:rsidRPr="0005272E">
              <w:rPr>
                <w:kern w:val="0"/>
                <w:sz w:val="24"/>
              </w:rPr>
              <w:t>大运河（嘉兴段）仍是发挥重要交通运输功能的运河，中线与东线日货运量超过</w:t>
            </w:r>
            <w:r w:rsidRPr="0005272E">
              <w:rPr>
                <w:kern w:val="0"/>
                <w:sz w:val="24"/>
              </w:rPr>
              <w:t>23</w:t>
            </w:r>
            <w:r w:rsidRPr="0005272E">
              <w:rPr>
                <w:kern w:val="0"/>
                <w:sz w:val="24"/>
              </w:rPr>
              <w:t>万吨。大运河（嘉兴段）遗产共计</w:t>
            </w:r>
            <w:r w:rsidRPr="0005272E">
              <w:rPr>
                <w:kern w:val="0"/>
                <w:sz w:val="24"/>
              </w:rPr>
              <w:t>43</w:t>
            </w:r>
            <w:r w:rsidRPr="0005272E">
              <w:rPr>
                <w:kern w:val="0"/>
                <w:sz w:val="24"/>
              </w:rPr>
              <w:t>处（项）。</w:t>
            </w:r>
          </w:p>
          <w:p w:rsidR="00D5470D" w:rsidRPr="0005272E" w:rsidRDefault="00D5470D" w:rsidP="00D5470D">
            <w:pPr>
              <w:autoSpaceDE w:val="0"/>
              <w:autoSpaceDN w:val="0"/>
              <w:adjustRightInd w:val="0"/>
              <w:snapToGrid w:val="0"/>
              <w:spacing w:line="360" w:lineRule="auto"/>
              <w:ind w:firstLineChars="200" w:firstLine="480"/>
              <w:rPr>
                <w:kern w:val="0"/>
                <w:sz w:val="24"/>
              </w:rPr>
            </w:pPr>
            <w:r w:rsidRPr="0005272E">
              <w:rPr>
                <w:kern w:val="0"/>
                <w:sz w:val="24"/>
              </w:rPr>
              <w:t>第</w:t>
            </w:r>
            <w:r w:rsidRPr="0005272E">
              <w:rPr>
                <w:kern w:val="0"/>
                <w:sz w:val="24"/>
              </w:rPr>
              <w:t>3</w:t>
            </w:r>
            <w:r w:rsidRPr="0005272E">
              <w:rPr>
                <w:kern w:val="0"/>
                <w:sz w:val="24"/>
              </w:rPr>
              <w:t>条</w:t>
            </w:r>
            <w:r w:rsidR="00F721A6">
              <w:rPr>
                <w:rFonts w:hint="eastAsia"/>
                <w:kern w:val="0"/>
                <w:sz w:val="24"/>
              </w:rPr>
              <w:t xml:space="preserve"> </w:t>
            </w:r>
            <w:r w:rsidRPr="0005272E">
              <w:rPr>
                <w:kern w:val="0"/>
                <w:sz w:val="24"/>
              </w:rPr>
              <w:t>规划范围</w:t>
            </w:r>
          </w:p>
          <w:p w:rsidR="00D5470D" w:rsidRPr="0005272E" w:rsidRDefault="00D5470D" w:rsidP="00D5470D">
            <w:pPr>
              <w:autoSpaceDE w:val="0"/>
              <w:autoSpaceDN w:val="0"/>
              <w:adjustRightInd w:val="0"/>
              <w:snapToGrid w:val="0"/>
              <w:spacing w:line="360" w:lineRule="auto"/>
              <w:ind w:firstLineChars="200" w:firstLine="480"/>
              <w:rPr>
                <w:kern w:val="0"/>
                <w:sz w:val="24"/>
              </w:rPr>
            </w:pPr>
            <w:r w:rsidRPr="0005272E">
              <w:rPr>
                <w:kern w:val="0"/>
                <w:sz w:val="24"/>
              </w:rPr>
              <w:lastRenderedPageBreak/>
              <w:t>根据大运河（嘉兴段）的特点，将域内的运河遗产及需要给予保护、控制和有序发展的背景环境所在地带及地带外围相邻的需要规划并研究的环境空间列为规划范围。大运河（嘉兴段）总长度为</w:t>
            </w:r>
            <w:r w:rsidRPr="0005272E">
              <w:rPr>
                <w:kern w:val="0"/>
                <w:sz w:val="24"/>
              </w:rPr>
              <w:t>110.72</w:t>
            </w:r>
            <w:r w:rsidRPr="0005272E">
              <w:rPr>
                <w:kern w:val="0"/>
                <w:sz w:val="24"/>
              </w:rPr>
              <w:t>公里，按照两侧</w:t>
            </w:r>
            <w:r w:rsidRPr="0005272E">
              <w:rPr>
                <w:kern w:val="0"/>
                <w:sz w:val="24"/>
              </w:rPr>
              <w:t>500</w:t>
            </w:r>
            <w:r w:rsidRPr="0005272E">
              <w:rPr>
                <w:kern w:val="0"/>
                <w:sz w:val="24"/>
              </w:rPr>
              <w:t>米范围进行规划，规划面积共计</w:t>
            </w:r>
            <w:r w:rsidRPr="0005272E">
              <w:rPr>
                <w:kern w:val="0"/>
                <w:sz w:val="24"/>
              </w:rPr>
              <w:t>110.72</w:t>
            </w:r>
            <w:r w:rsidRPr="0005272E">
              <w:rPr>
                <w:kern w:val="0"/>
                <w:sz w:val="24"/>
              </w:rPr>
              <w:t>平方公里。</w:t>
            </w:r>
          </w:p>
          <w:p w:rsidR="00D5470D" w:rsidRPr="0005272E" w:rsidRDefault="00D5470D" w:rsidP="00D5470D">
            <w:pPr>
              <w:autoSpaceDE w:val="0"/>
              <w:autoSpaceDN w:val="0"/>
              <w:adjustRightInd w:val="0"/>
              <w:snapToGrid w:val="0"/>
              <w:spacing w:line="360" w:lineRule="auto"/>
              <w:ind w:firstLineChars="200" w:firstLine="480"/>
              <w:rPr>
                <w:kern w:val="0"/>
                <w:sz w:val="24"/>
              </w:rPr>
            </w:pPr>
            <w:r w:rsidRPr="0005272E">
              <w:rPr>
                <w:kern w:val="0"/>
                <w:sz w:val="24"/>
              </w:rPr>
              <w:t>第</w:t>
            </w:r>
            <w:r w:rsidRPr="0005272E">
              <w:rPr>
                <w:kern w:val="0"/>
                <w:sz w:val="24"/>
              </w:rPr>
              <w:t>4</w:t>
            </w:r>
            <w:r w:rsidRPr="0005272E">
              <w:rPr>
                <w:kern w:val="0"/>
                <w:sz w:val="24"/>
              </w:rPr>
              <w:t>条</w:t>
            </w:r>
            <w:r w:rsidR="00F721A6">
              <w:rPr>
                <w:rFonts w:hint="eastAsia"/>
                <w:kern w:val="0"/>
                <w:sz w:val="24"/>
              </w:rPr>
              <w:t xml:space="preserve"> </w:t>
            </w:r>
            <w:r w:rsidRPr="0005272E">
              <w:rPr>
                <w:kern w:val="0"/>
                <w:sz w:val="24"/>
              </w:rPr>
              <w:t>规划性质</w:t>
            </w:r>
          </w:p>
          <w:p w:rsidR="00D5470D" w:rsidRPr="0005272E" w:rsidRDefault="00D5470D" w:rsidP="00D5470D">
            <w:pPr>
              <w:autoSpaceDE w:val="0"/>
              <w:autoSpaceDN w:val="0"/>
              <w:adjustRightInd w:val="0"/>
              <w:snapToGrid w:val="0"/>
              <w:spacing w:line="360" w:lineRule="auto"/>
              <w:ind w:firstLineChars="200" w:firstLine="480"/>
              <w:rPr>
                <w:kern w:val="0"/>
                <w:sz w:val="24"/>
              </w:rPr>
            </w:pPr>
            <w:r w:rsidRPr="0005272E">
              <w:rPr>
                <w:kern w:val="0"/>
                <w:sz w:val="24"/>
              </w:rPr>
              <w:t>本规划属嘉兴市级总体层面大运河遗产文物保护专项规划，是嘉兴市纳入大运河申请世界遗产范围的基本文件依据。该规划应与嘉兴市相关规划相衔接，并纳入嘉兴市城市总体规划，是大运河浙江段遗产保护规划的下位规划，又是市域内各运河地段和地区保护详细规划的上位规划。</w:t>
            </w:r>
          </w:p>
          <w:p w:rsidR="00D5470D" w:rsidRPr="0005272E" w:rsidRDefault="00D5470D" w:rsidP="00D5470D">
            <w:pPr>
              <w:autoSpaceDE w:val="0"/>
              <w:autoSpaceDN w:val="0"/>
              <w:adjustRightInd w:val="0"/>
              <w:snapToGrid w:val="0"/>
              <w:spacing w:line="360" w:lineRule="auto"/>
              <w:ind w:firstLineChars="200" w:firstLine="480"/>
              <w:rPr>
                <w:kern w:val="0"/>
                <w:sz w:val="24"/>
              </w:rPr>
            </w:pPr>
            <w:r w:rsidRPr="0005272E">
              <w:rPr>
                <w:kern w:val="0"/>
                <w:sz w:val="24"/>
              </w:rPr>
              <w:t>第</w:t>
            </w:r>
            <w:r w:rsidRPr="0005272E">
              <w:rPr>
                <w:kern w:val="0"/>
                <w:sz w:val="24"/>
              </w:rPr>
              <w:t>8</w:t>
            </w:r>
            <w:r w:rsidRPr="0005272E">
              <w:rPr>
                <w:kern w:val="0"/>
                <w:sz w:val="24"/>
              </w:rPr>
              <w:t>条</w:t>
            </w:r>
            <w:r w:rsidR="00F721A6">
              <w:rPr>
                <w:rFonts w:hint="eastAsia"/>
                <w:kern w:val="0"/>
                <w:sz w:val="24"/>
              </w:rPr>
              <w:t xml:space="preserve"> </w:t>
            </w:r>
            <w:r w:rsidRPr="0005272E">
              <w:rPr>
                <w:kern w:val="0"/>
                <w:sz w:val="24"/>
              </w:rPr>
              <w:t>运河（嘉兴段）河道概况</w:t>
            </w:r>
          </w:p>
          <w:p w:rsidR="00D5470D" w:rsidRPr="0005272E" w:rsidRDefault="00D5470D" w:rsidP="00D5470D">
            <w:pPr>
              <w:autoSpaceDE w:val="0"/>
              <w:autoSpaceDN w:val="0"/>
              <w:adjustRightInd w:val="0"/>
              <w:snapToGrid w:val="0"/>
              <w:spacing w:line="360" w:lineRule="auto"/>
              <w:ind w:firstLineChars="200" w:firstLine="480"/>
              <w:rPr>
                <w:kern w:val="0"/>
                <w:sz w:val="24"/>
              </w:rPr>
            </w:pPr>
            <w:r w:rsidRPr="0005272E">
              <w:rPr>
                <w:kern w:val="0"/>
                <w:sz w:val="24"/>
              </w:rPr>
              <w:t>嘉兴市域的运河主要包括：崇长港、上塘河、苏州塘、杭州塘、澜溪塘。苏州塘和杭州塘，是元末以来嘉兴境内的主要运河通航河道。其中嘉兴市区至苏州段为苏州塘，亦称苏嘉运河，以浙江省运河界碑为起点，到市区环城河为终点，全长</w:t>
            </w:r>
            <w:r w:rsidRPr="0005272E">
              <w:rPr>
                <w:kern w:val="0"/>
                <w:sz w:val="24"/>
              </w:rPr>
              <w:t>27</w:t>
            </w:r>
            <w:r w:rsidRPr="0005272E">
              <w:rPr>
                <w:kern w:val="0"/>
                <w:sz w:val="24"/>
              </w:rPr>
              <w:t>公里，河面宽</w:t>
            </w:r>
            <w:r w:rsidRPr="0005272E">
              <w:rPr>
                <w:kern w:val="0"/>
                <w:sz w:val="24"/>
              </w:rPr>
              <w:t>60-70</w:t>
            </w:r>
            <w:r w:rsidRPr="0005272E">
              <w:rPr>
                <w:kern w:val="0"/>
                <w:sz w:val="24"/>
              </w:rPr>
              <w:t>米。嘉兴市区至杭州段为杭州塘，以市区环城河为起点，经桐乡石门、崇福到杭州市余杭区运河镇新宇村（桐乡港航管理标志处）终点，境内全长</w:t>
            </w:r>
            <w:r w:rsidR="008F186E">
              <w:rPr>
                <w:kern w:val="0"/>
                <w:sz w:val="24"/>
              </w:rPr>
              <w:t>60.1</w:t>
            </w:r>
            <w:r w:rsidRPr="0005272E">
              <w:rPr>
                <w:kern w:val="0"/>
                <w:sz w:val="24"/>
              </w:rPr>
              <w:t>公里。</w:t>
            </w:r>
            <w:r w:rsidRPr="0005272E">
              <w:rPr>
                <w:kern w:val="0"/>
                <w:sz w:val="24"/>
              </w:rPr>
              <w:t xml:space="preserve">1999 </w:t>
            </w:r>
            <w:r w:rsidRPr="0005272E">
              <w:rPr>
                <w:kern w:val="0"/>
                <w:sz w:val="24"/>
              </w:rPr>
              <w:t>年通过环城河的船只改道北郊河，北郊河从苏州塘闸至杭州塘闸全长</w:t>
            </w:r>
            <w:r w:rsidRPr="0005272E">
              <w:rPr>
                <w:kern w:val="0"/>
                <w:sz w:val="24"/>
              </w:rPr>
              <w:t>10.3</w:t>
            </w:r>
            <w:r w:rsidRPr="0005272E">
              <w:rPr>
                <w:kern w:val="0"/>
                <w:sz w:val="24"/>
              </w:rPr>
              <w:t>公里，航道面宽</w:t>
            </w:r>
            <w:r w:rsidRPr="0005272E">
              <w:rPr>
                <w:kern w:val="0"/>
                <w:sz w:val="24"/>
              </w:rPr>
              <w:t>60</w:t>
            </w:r>
            <w:r w:rsidRPr="0005272E">
              <w:rPr>
                <w:kern w:val="0"/>
                <w:sz w:val="24"/>
              </w:rPr>
              <w:t>米左右，航道标准为四级。</w:t>
            </w:r>
          </w:p>
          <w:p w:rsidR="00D5470D" w:rsidRPr="0005272E" w:rsidRDefault="00D5470D" w:rsidP="00D5470D">
            <w:pPr>
              <w:autoSpaceDE w:val="0"/>
              <w:autoSpaceDN w:val="0"/>
              <w:adjustRightInd w:val="0"/>
              <w:snapToGrid w:val="0"/>
              <w:spacing w:line="360" w:lineRule="auto"/>
              <w:ind w:firstLineChars="200" w:firstLine="480"/>
              <w:rPr>
                <w:kern w:val="0"/>
                <w:sz w:val="24"/>
              </w:rPr>
            </w:pPr>
            <w:r w:rsidRPr="0005272E">
              <w:rPr>
                <w:kern w:val="0"/>
                <w:sz w:val="24"/>
              </w:rPr>
              <w:t>第</w:t>
            </w:r>
            <w:r w:rsidRPr="0005272E">
              <w:rPr>
                <w:kern w:val="0"/>
                <w:sz w:val="24"/>
              </w:rPr>
              <w:t>26</w:t>
            </w:r>
            <w:r w:rsidRPr="0005272E">
              <w:rPr>
                <w:kern w:val="0"/>
                <w:sz w:val="24"/>
              </w:rPr>
              <w:t>条</w:t>
            </w:r>
            <w:r w:rsidR="00F721A6">
              <w:rPr>
                <w:rFonts w:hint="eastAsia"/>
                <w:kern w:val="0"/>
                <w:sz w:val="24"/>
              </w:rPr>
              <w:t xml:space="preserve"> </w:t>
            </w:r>
            <w:r w:rsidRPr="0005272E">
              <w:rPr>
                <w:kern w:val="0"/>
                <w:sz w:val="24"/>
              </w:rPr>
              <w:t>河道重点保护区与生态环境区</w:t>
            </w:r>
          </w:p>
          <w:p w:rsidR="00D5470D" w:rsidRPr="0005272E" w:rsidRDefault="00D5470D" w:rsidP="00D5470D">
            <w:pPr>
              <w:autoSpaceDE w:val="0"/>
              <w:autoSpaceDN w:val="0"/>
              <w:adjustRightInd w:val="0"/>
              <w:snapToGrid w:val="0"/>
              <w:spacing w:line="360" w:lineRule="auto"/>
              <w:ind w:firstLineChars="200" w:firstLine="480"/>
              <w:rPr>
                <w:kern w:val="0"/>
                <w:sz w:val="24"/>
              </w:rPr>
            </w:pPr>
            <w:r w:rsidRPr="0005272E">
              <w:rPr>
                <w:kern w:val="0"/>
                <w:sz w:val="24"/>
              </w:rPr>
              <w:t>运河河道：规划结合嘉兴实际确定以堤身背水坡脚起</w:t>
            </w:r>
            <w:r w:rsidRPr="0005272E">
              <w:rPr>
                <w:kern w:val="0"/>
                <w:sz w:val="24"/>
              </w:rPr>
              <w:t>30-50</w:t>
            </w:r>
            <w:r w:rsidRPr="0005272E">
              <w:rPr>
                <w:kern w:val="0"/>
                <w:sz w:val="24"/>
              </w:rPr>
              <w:t>米为城市外河道重点保护区的范围。（具体区划界限可根据地形、地貌和现状建设情况适当调整）</w:t>
            </w:r>
          </w:p>
          <w:p w:rsidR="00D5470D" w:rsidRPr="0005272E" w:rsidRDefault="00D5470D" w:rsidP="00D5470D">
            <w:pPr>
              <w:autoSpaceDE w:val="0"/>
              <w:autoSpaceDN w:val="0"/>
              <w:adjustRightInd w:val="0"/>
              <w:snapToGrid w:val="0"/>
              <w:spacing w:line="360" w:lineRule="auto"/>
              <w:ind w:firstLineChars="200" w:firstLine="480"/>
              <w:rPr>
                <w:kern w:val="0"/>
                <w:sz w:val="24"/>
              </w:rPr>
            </w:pPr>
            <w:r w:rsidRPr="0005272E">
              <w:rPr>
                <w:kern w:val="0"/>
                <w:sz w:val="24"/>
              </w:rPr>
              <w:t>根据编制办法要求：郊野型河道两侧保护范围已经满足环境生态保护要求时，可不设生态环境区。如果确实需要时，可在保护范围外延</w:t>
            </w:r>
            <w:r w:rsidR="00125E9C" w:rsidRPr="0005272E">
              <w:rPr>
                <w:kern w:val="0"/>
                <w:sz w:val="24"/>
              </w:rPr>
              <w:t>200</w:t>
            </w:r>
            <w:r w:rsidRPr="0005272E">
              <w:rPr>
                <w:kern w:val="0"/>
                <w:sz w:val="24"/>
              </w:rPr>
              <w:t>米，作为郊野型运河河道的生态环境区。</w:t>
            </w:r>
          </w:p>
          <w:p w:rsidR="00D5470D" w:rsidRPr="0005272E" w:rsidRDefault="00D5470D" w:rsidP="00D5470D">
            <w:pPr>
              <w:autoSpaceDE w:val="0"/>
              <w:autoSpaceDN w:val="0"/>
              <w:adjustRightInd w:val="0"/>
              <w:snapToGrid w:val="0"/>
              <w:spacing w:line="360" w:lineRule="auto"/>
              <w:ind w:firstLineChars="200" w:firstLine="480"/>
              <w:rPr>
                <w:kern w:val="0"/>
                <w:sz w:val="24"/>
              </w:rPr>
            </w:pPr>
            <w:r w:rsidRPr="0005272E">
              <w:rPr>
                <w:kern w:val="0"/>
                <w:sz w:val="24"/>
              </w:rPr>
              <w:t>依此划定嘉兴运河</w:t>
            </w:r>
            <w:r w:rsidRPr="0005272E">
              <w:rPr>
                <w:kern w:val="0"/>
                <w:sz w:val="24"/>
              </w:rPr>
              <w:t>3</w:t>
            </w:r>
            <w:r w:rsidRPr="0005272E">
              <w:rPr>
                <w:kern w:val="0"/>
                <w:sz w:val="24"/>
              </w:rPr>
              <w:t>条正河河道和</w:t>
            </w:r>
            <w:r w:rsidRPr="0005272E">
              <w:rPr>
                <w:kern w:val="0"/>
                <w:sz w:val="24"/>
              </w:rPr>
              <w:t>2</w:t>
            </w:r>
            <w:r w:rsidRPr="0005272E">
              <w:rPr>
                <w:kern w:val="0"/>
                <w:sz w:val="24"/>
              </w:rPr>
              <w:t>条支线运河的保护范围与生态环境区。</w:t>
            </w:r>
          </w:p>
          <w:p w:rsidR="00D5470D" w:rsidRDefault="00125E9C" w:rsidP="00D5470D">
            <w:pPr>
              <w:autoSpaceDE w:val="0"/>
              <w:autoSpaceDN w:val="0"/>
              <w:adjustRightInd w:val="0"/>
              <w:snapToGrid w:val="0"/>
              <w:spacing w:line="360" w:lineRule="auto"/>
              <w:ind w:firstLineChars="200" w:firstLine="480"/>
              <w:rPr>
                <w:kern w:val="0"/>
                <w:sz w:val="24"/>
              </w:rPr>
            </w:pPr>
            <w:r w:rsidRPr="0005272E">
              <w:rPr>
                <w:rFonts w:hint="eastAsia"/>
                <w:kern w:val="0"/>
                <w:sz w:val="24"/>
              </w:rPr>
              <w:t>符合</w:t>
            </w:r>
            <w:r w:rsidR="00D5470D" w:rsidRPr="0005272E">
              <w:rPr>
                <w:kern w:val="0"/>
                <w:sz w:val="24"/>
              </w:rPr>
              <w:t>性分析：本项目为实验室项目，不涉及工程建设，不会对运河堤防、岸线造成破坏</w:t>
            </w:r>
            <w:r w:rsidRPr="0005272E">
              <w:rPr>
                <w:rFonts w:hint="eastAsia"/>
                <w:kern w:val="0"/>
                <w:sz w:val="24"/>
              </w:rPr>
              <w:t>，</w:t>
            </w:r>
            <w:r w:rsidRPr="0005272E">
              <w:rPr>
                <w:kern w:val="0"/>
                <w:sz w:val="24"/>
              </w:rPr>
              <w:t>因此本项目符合《大运河（嘉兴段）遗产保护规划（</w:t>
            </w:r>
            <w:r w:rsidRPr="0005272E">
              <w:rPr>
                <w:kern w:val="0"/>
                <w:sz w:val="24"/>
              </w:rPr>
              <w:t>2009-2030</w:t>
            </w:r>
            <w:r w:rsidRPr="0005272E">
              <w:rPr>
                <w:kern w:val="0"/>
                <w:sz w:val="24"/>
              </w:rPr>
              <w:t>）》的要求</w:t>
            </w:r>
            <w:r w:rsidR="00D5470D" w:rsidRPr="0005272E">
              <w:rPr>
                <w:kern w:val="0"/>
                <w:sz w:val="24"/>
              </w:rPr>
              <w:t>。</w:t>
            </w:r>
          </w:p>
          <w:p w:rsidR="00D5470D" w:rsidRPr="0005272E" w:rsidRDefault="00D5470D" w:rsidP="00D5470D">
            <w:pPr>
              <w:snapToGrid w:val="0"/>
              <w:spacing w:line="360" w:lineRule="auto"/>
              <w:rPr>
                <w:b/>
                <w:sz w:val="24"/>
              </w:rPr>
            </w:pPr>
            <w:r w:rsidRPr="0005272E">
              <w:rPr>
                <w:b/>
                <w:sz w:val="24"/>
              </w:rPr>
              <w:t>五、浙江省大运河文化保护传承利用实施规划</w:t>
            </w:r>
            <w:r w:rsidR="00E50E48" w:rsidRPr="0005272E">
              <w:rPr>
                <w:rFonts w:hint="eastAsia"/>
                <w:b/>
                <w:sz w:val="24"/>
              </w:rPr>
              <w:t>（</w:t>
            </w:r>
            <w:r w:rsidR="00E50E48" w:rsidRPr="0005272E">
              <w:rPr>
                <w:rFonts w:hint="eastAsia"/>
                <w:b/>
                <w:sz w:val="24"/>
              </w:rPr>
              <w:t>2020</w:t>
            </w:r>
            <w:r w:rsidR="00E50E48" w:rsidRPr="0005272E">
              <w:rPr>
                <w:rFonts w:hint="eastAsia"/>
                <w:b/>
                <w:sz w:val="24"/>
              </w:rPr>
              <w:t>年）</w:t>
            </w:r>
          </w:p>
          <w:p w:rsidR="00E50E48" w:rsidRPr="0005272E" w:rsidRDefault="00E50E48" w:rsidP="00E50E48">
            <w:pPr>
              <w:snapToGrid w:val="0"/>
              <w:spacing w:line="360" w:lineRule="auto"/>
              <w:ind w:firstLineChars="200" w:firstLine="480"/>
              <w:rPr>
                <w:sz w:val="24"/>
              </w:rPr>
            </w:pPr>
            <w:r w:rsidRPr="0005272E">
              <w:rPr>
                <w:rFonts w:hint="eastAsia"/>
                <w:sz w:val="24"/>
              </w:rPr>
              <w:lastRenderedPageBreak/>
              <w:t>2020</w:t>
            </w:r>
            <w:r w:rsidRPr="0005272E">
              <w:rPr>
                <w:rFonts w:hint="eastAsia"/>
                <w:sz w:val="24"/>
              </w:rPr>
              <w:t>年</w:t>
            </w:r>
            <w:r w:rsidRPr="0005272E">
              <w:rPr>
                <w:rFonts w:hint="eastAsia"/>
                <w:sz w:val="24"/>
              </w:rPr>
              <w:t>4</w:t>
            </w:r>
            <w:r w:rsidRPr="0005272E">
              <w:rPr>
                <w:rFonts w:hint="eastAsia"/>
                <w:sz w:val="24"/>
              </w:rPr>
              <w:t>月，浙江省发展改革委、省自然资源厅、省文化和旅游厅、省委宣传部等单位联合发布《浙江省大运河文化保护传承利用实施规划》</w:t>
            </w:r>
            <w:r w:rsidRPr="0005272E">
              <w:rPr>
                <w:rFonts w:hint="eastAsia"/>
                <w:sz w:val="24"/>
              </w:rPr>
              <w:t>(</w:t>
            </w:r>
            <w:r w:rsidRPr="0005272E">
              <w:rPr>
                <w:rFonts w:hint="eastAsia"/>
                <w:sz w:val="24"/>
              </w:rPr>
              <w:t>以下简称《规划》</w:t>
            </w:r>
            <w:r w:rsidRPr="0005272E">
              <w:rPr>
                <w:rFonts w:hint="eastAsia"/>
                <w:sz w:val="24"/>
              </w:rPr>
              <w:t>)</w:t>
            </w:r>
            <w:r w:rsidRPr="0005272E">
              <w:rPr>
                <w:rFonts w:hint="eastAsia"/>
                <w:sz w:val="24"/>
              </w:rPr>
              <w:t>，要将大运河浙江段打造成国际影响最广泛、遗产保护最有效、功能价值最突出、生态环境最优越的“中国大运河华彩段”。</w:t>
            </w:r>
          </w:p>
          <w:p w:rsidR="00E50E48" w:rsidRPr="0005272E" w:rsidRDefault="00E50E48" w:rsidP="00E50E48">
            <w:pPr>
              <w:snapToGrid w:val="0"/>
              <w:spacing w:line="360" w:lineRule="auto"/>
              <w:ind w:firstLineChars="200" w:firstLine="480"/>
              <w:rPr>
                <w:sz w:val="24"/>
              </w:rPr>
            </w:pPr>
            <w:r w:rsidRPr="0005272E">
              <w:rPr>
                <w:rFonts w:hint="eastAsia"/>
                <w:sz w:val="24"/>
              </w:rPr>
              <w:t>根据《规划》，浙江省大运河文化保护传承利用的空间范围，覆盖杭州、宁波、湖州、嘉兴、绍兴五市沿大运河的</w:t>
            </w:r>
            <w:r w:rsidRPr="0005272E">
              <w:rPr>
                <w:rFonts w:hint="eastAsia"/>
                <w:sz w:val="24"/>
              </w:rPr>
              <w:t>25</w:t>
            </w:r>
            <w:r w:rsidRPr="0005272E">
              <w:rPr>
                <w:rFonts w:hint="eastAsia"/>
                <w:sz w:val="24"/>
              </w:rPr>
              <w:t>个县</w:t>
            </w:r>
            <w:r w:rsidRPr="0005272E">
              <w:rPr>
                <w:rFonts w:hint="eastAsia"/>
                <w:sz w:val="24"/>
              </w:rPr>
              <w:t>(</w:t>
            </w:r>
            <w:r w:rsidRPr="0005272E">
              <w:rPr>
                <w:rFonts w:hint="eastAsia"/>
                <w:sz w:val="24"/>
              </w:rPr>
              <w:t>市、区</w:t>
            </w:r>
            <w:r w:rsidRPr="0005272E">
              <w:rPr>
                <w:rFonts w:hint="eastAsia"/>
                <w:sz w:val="24"/>
              </w:rPr>
              <w:t>)</w:t>
            </w:r>
            <w:r w:rsidRPr="0005272E">
              <w:rPr>
                <w:rFonts w:hint="eastAsia"/>
                <w:sz w:val="24"/>
              </w:rPr>
              <w:t>。《规划》提出分阶段发展目标，近期为</w:t>
            </w:r>
            <w:r w:rsidRPr="0005272E">
              <w:rPr>
                <w:rFonts w:hint="eastAsia"/>
                <w:sz w:val="24"/>
              </w:rPr>
              <w:t xml:space="preserve">2025 </w:t>
            </w:r>
            <w:r w:rsidRPr="0005272E">
              <w:rPr>
                <w:rFonts w:hint="eastAsia"/>
                <w:sz w:val="24"/>
              </w:rPr>
              <w:t>年之前，是强化保护和科学利用阶段；中远期为</w:t>
            </w:r>
            <w:r w:rsidRPr="0005272E">
              <w:rPr>
                <w:rFonts w:hint="eastAsia"/>
                <w:sz w:val="24"/>
              </w:rPr>
              <w:t>2026</w:t>
            </w:r>
            <w:r w:rsidRPr="0005272E">
              <w:rPr>
                <w:rFonts w:hint="eastAsia"/>
                <w:sz w:val="24"/>
              </w:rPr>
              <w:t>年至</w:t>
            </w:r>
            <w:r w:rsidRPr="0005272E">
              <w:rPr>
                <w:rFonts w:hint="eastAsia"/>
                <w:sz w:val="24"/>
              </w:rPr>
              <w:t xml:space="preserve">2035 </w:t>
            </w:r>
            <w:r w:rsidRPr="0005272E">
              <w:rPr>
                <w:rFonts w:hint="eastAsia"/>
                <w:sz w:val="24"/>
              </w:rPr>
              <w:t>年，是深化巩固和全面提升阶段；远景展望至</w:t>
            </w:r>
            <w:r w:rsidRPr="0005272E">
              <w:rPr>
                <w:rFonts w:hint="eastAsia"/>
                <w:sz w:val="24"/>
              </w:rPr>
              <w:t>2050</w:t>
            </w:r>
            <w:r w:rsidRPr="0005272E">
              <w:rPr>
                <w:rFonts w:hint="eastAsia"/>
                <w:sz w:val="24"/>
              </w:rPr>
              <w:t>年，力争将大运河浙江段打造成为文化浙江的“亮丽名片</w:t>
            </w:r>
            <w:r w:rsidR="00125E9C" w:rsidRPr="0005272E">
              <w:rPr>
                <w:rFonts w:hint="eastAsia"/>
                <w:sz w:val="24"/>
              </w:rPr>
              <w:t>”</w:t>
            </w:r>
            <w:r w:rsidRPr="0005272E">
              <w:rPr>
                <w:rFonts w:hint="eastAsia"/>
                <w:sz w:val="24"/>
              </w:rPr>
              <w:t>和中华民族伟大复兴的文化标志性品牌。</w:t>
            </w:r>
          </w:p>
          <w:p w:rsidR="00E50E48" w:rsidRPr="0005272E" w:rsidRDefault="00E50E48" w:rsidP="00E50E48">
            <w:pPr>
              <w:snapToGrid w:val="0"/>
              <w:spacing w:line="360" w:lineRule="auto"/>
              <w:ind w:firstLineChars="200" w:firstLine="480"/>
              <w:rPr>
                <w:sz w:val="24"/>
              </w:rPr>
            </w:pPr>
            <w:r w:rsidRPr="0005272E">
              <w:rPr>
                <w:rFonts w:hint="eastAsia"/>
                <w:sz w:val="24"/>
              </w:rPr>
              <w:t>根据《规划》，浙江将以大运河世界文化遗产为核心，以统筹大运河文化保护、传承、利用为主线，高水平打造“千年古韵、江南丝路、通江达海、运济天下</w:t>
            </w:r>
            <w:r w:rsidR="00125E9C" w:rsidRPr="0005272E">
              <w:rPr>
                <w:rFonts w:hint="eastAsia"/>
                <w:sz w:val="24"/>
              </w:rPr>
              <w:t>”</w:t>
            </w:r>
            <w:r w:rsidRPr="0005272E">
              <w:rPr>
                <w:rFonts w:hint="eastAsia"/>
                <w:sz w:val="24"/>
              </w:rPr>
              <w:t>的大运河文化保护传承利用的“浙江样本”。</w:t>
            </w:r>
          </w:p>
          <w:p w:rsidR="00E50E48" w:rsidRPr="0005272E" w:rsidRDefault="00E50E48" w:rsidP="00E50E48">
            <w:pPr>
              <w:snapToGrid w:val="0"/>
              <w:spacing w:line="360" w:lineRule="auto"/>
              <w:ind w:firstLineChars="200" w:firstLine="480"/>
              <w:rPr>
                <w:sz w:val="24"/>
              </w:rPr>
            </w:pPr>
            <w:r w:rsidRPr="0005272E">
              <w:rPr>
                <w:rFonts w:hint="eastAsia"/>
                <w:sz w:val="24"/>
              </w:rPr>
              <w:t>《规划》提出“</w:t>
            </w:r>
            <w:r w:rsidRPr="0005272E">
              <w:rPr>
                <w:rFonts w:hint="eastAsia"/>
                <w:sz w:val="24"/>
              </w:rPr>
              <w:t>1+5</w:t>
            </w:r>
            <w:r w:rsidRPr="0005272E">
              <w:rPr>
                <w:rFonts w:hint="eastAsia"/>
                <w:sz w:val="24"/>
              </w:rPr>
              <w:t>”战略定位。“</w:t>
            </w:r>
            <w:r w:rsidR="00125E9C" w:rsidRPr="0005272E">
              <w:rPr>
                <w:rFonts w:hint="eastAsia"/>
                <w:sz w:val="24"/>
              </w:rPr>
              <w:t>1</w:t>
            </w:r>
            <w:r w:rsidRPr="0005272E">
              <w:rPr>
                <w:rFonts w:hint="eastAsia"/>
                <w:sz w:val="24"/>
              </w:rPr>
              <w:t>”是总体定位：即将大运河浙江段打造成为国际影响最广泛、遗产保护最有效、功能价值最突出、生态环境最优越的中国大运河华彩段。“</w:t>
            </w:r>
            <w:r w:rsidRPr="0005272E">
              <w:rPr>
                <w:rFonts w:hint="eastAsia"/>
                <w:sz w:val="24"/>
              </w:rPr>
              <w:t>5</w:t>
            </w:r>
            <w:r w:rsidRPr="0005272E">
              <w:rPr>
                <w:rFonts w:hint="eastAsia"/>
                <w:sz w:val="24"/>
              </w:rPr>
              <w:t>”是着力打造五条带：一是推进大运河遗产保护由区域性保护向全面性保护发展，打造树立国际标杆的文化遗产展示带；二是推进大运河沿线山水林田湖草生命共同体建设，打造践行绿水青山就是金山银山理念的生态文明示范带；三是贯通全省运河及沿线的历史文化长廊和休闲游憩长廊，打造传承中华文明的文化旅游精品带；四是畅通大运河航运通道，加快推进运河航运转型升级，打造重现通江达海的千年古道水运带；五是立足浙江在长三角区域</w:t>
            </w:r>
            <w:r w:rsidR="00125E9C" w:rsidRPr="0005272E">
              <w:rPr>
                <w:rFonts w:hint="eastAsia"/>
                <w:sz w:val="24"/>
              </w:rPr>
              <w:t>一</w:t>
            </w:r>
            <w:r w:rsidRPr="0005272E">
              <w:rPr>
                <w:rFonts w:hint="eastAsia"/>
                <w:sz w:val="24"/>
              </w:rPr>
              <w:t>体化发展国家战略中的重要地位，充分发挥大运河连接“一带一路”、长江经济带的纽带作用，打造承接国家战略的沿河开放利用带。</w:t>
            </w:r>
          </w:p>
          <w:p w:rsidR="00E50E48" w:rsidRPr="0005272E" w:rsidRDefault="00E50E48" w:rsidP="00E50E48">
            <w:pPr>
              <w:snapToGrid w:val="0"/>
              <w:spacing w:line="360" w:lineRule="auto"/>
              <w:ind w:firstLineChars="200" w:firstLine="480"/>
              <w:rPr>
                <w:sz w:val="24"/>
              </w:rPr>
            </w:pPr>
            <w:r w:rsidRPr="0005272E">
              <w:rPr>
                <w:rFonts w:hint="eastAsia"/>
                <w:sz w:val="24"/>
              </w:rPr>
              <w:t>《规划》将大运河浙江段划分为遗产保护地带、重点管控地带和优化发展地带共三个地带，分类落实保护和建设控制要求。</w:t>
            </w:r>
          </w:p>
          <w:p w:rsidR="00E50E48" w:rsidRPr="0005272E" w:rsidRDefault="00E50E48" w:rsidP="00125E9C">
            <w:pPr>
              <w:snapToGrid w:val="0"/>
              <w:spacing w:line="360" w:lineRule="auto"/>
              <w:ind w:firstLineChars="200" w:firstLine="480"/>
              <w:rPr>
                <w:sz w:val="24"/>
              </w:rPr>
            </w:pPr>
            <w:r w:rsidRPr="0005272E">
              <w:rPr>
                <w:rFonts w:hint="eastAsia"/>
                <w:sz w:val="24"/>
              </w:rPr>
              <w:t>遗产保护地带，指大运河浙江段中被列入世界文化遗产的遗产区、缓冲区，以及省政府公布的大运河浙江段的保护范围和建设控制地带范围，主要包括</w:t>
            </w:r>
            <w:r w:rsidRPr="0005272E">
              <w:rPr>
                <w:rFonts w:hint="eastAsia"/>
                <w:sz w:val="24"/>
              </w:rPr>
              <w:t>6</w:t>
            </w:r>
            <w:r w:rsidRPr="0005272E">
              <w:rPr>
                <w:rFonts w:hint="eastAsia"/>
                <w:sz w:val="24"/>
              </w:rPr>
              <w:t>个河段的</w:t>
            </w:r>
            <w:r w:rsidRPr="0005272E">
              <w:rPr>
                <w:rFonts w:hint="eastAsia"/>
                <w:sz w:val="24"/>
              </w:rPr>
              <w:t>18</w:t>
            </w:r>
            <w:r w:rsidRPr="0005272E">
              <w:rPr>
                <w:rFonts w:hint="eastAsia"/>
                <w:sz w:val="24"/>
              </w:rPr>
              <w:t>项遗产要素，河道总长约</w:t>
            </w:r>
            <w:r w:rsidRPr="0005272E">
              <w:rPr>
                <w:rFonts w:hint="eastAsia"/>
                <w:sz w:val="24"/>
              </w:rPr>
              <w:t>327</w:t>
            </w:r>
            <w:r w:rsidRPr="0005272E">
              <w:rPr>
                <w:rFonts w:hint="eastAsia"/>
                <w:sz w:val="24"/>
              </w:rPr>
              <w:t>公里，保护面积约</w:t>
            </w:r>
            <w:r w:rsidRPr="0005272E">
              <w:rPr>
                <w:rFonts w:hint="eastAsia"/>
                <w:sz w:val="24"/>
              </w:rPr>
              <w:t>130.17</w:t>
            </w:r>
            <w:r w:rsidRPr="0005272E">
              <w:rPr>
                <w:rFonts w:hint="eastAsia"/>
                <w:sz w:val="24"/>
              </w:rPr>
              <w:t>平方公里。</w:t>
            </w:r>
          </w:p>
          <w:p w:rsidR="00E50E48" w:rsidRPr="0005272E" w:rsidRDefault="00E50E48" w:rsidP="00E50E48">
            <w:pPr>
              <w:snapToGrid w:val="0"/>
              <w:spacing w:line="360" w:lineRule="auto"/>
              <w:ind w:firstLineChars="200" w:firstLine="480"/>
              <w:rPr>
                <w:sz w:val="24"/>
              </w:rPr>
            </w:pPr>
            <w:r w:rsidRPr="0005272E">
              <w:rPr>
                <w:rFonts w:hint="eastAsia"/>
                <w:sz w:val="24"/>
              </w:rPr>
              <w:t>在此基础上，为大运河沿线未列入《世界文化遗产名录》的各级文物保护</w:t>
            </w:r>
            <w:r w:rsidRPr="0005272E">
              <w:rPr>
                <w:rFonts w:hint="eastAsia"/>
                <w:sz w:val="24"/>
              </w:rPr>
              <w:lastRenderedPageBreak/>
              <w:t>单位，以及新发现或新认定为具有较高保护价值的大运河遗产合理划定保护范围和建设控制地带。</w:t>
            </w:r>
          </w:p>
          <w:p w:rsidR="00E50E48" w:rsidRPr="0005272E" w:rsidRDefault="00E50E48" w:rsidP="00E50E48">
            <w:pPr>
              <w:snapToGrid w:val="0"/>
              <w:spacing w:line="360" w:lineRule="auto"/>
              <w:ind w:firstLineChars="200" w:firstLine="480"/>
              <w:rPr>
                <w:sz w:val="24"/>
              </w:rPr>
            </w:pPr>
            <w:r w:rsidRPr="0005272E">
              <w:rPr>
                <w:rFonts w:hint="eastAsia"/>
                <w:sz w:val="24"/>
              </w:rPr>
              <w:t>重点管控地带，按要求，将京杭大运河</w:t>
            </w:r>
            <w:r w:rsidR="00125E9C" w:rsidRPr="0005272E">
              <w:rPr>
                <w:rFonts w:hint="eastAsia"/>
                <w:sz w:val="24"/>
              </w:rPr>
              <w:t>（浙江段）</w:t>
            </w:r>
            <w:r w:rsidRPr="0005272E">
              <w:rPr>
                <w:rFonts w:hint="eastAsia"/>
                <w:sz w:val="24"/>
              </w:rPr>
              <w:t>和浙东运河主河道两岸各</w:t>
            </w:r>
            <w:r w:rsidRPr="0005272E">
              <w:rPr>
                <w:rFonts w:hint="eastAsia"/>
                <w:sz w:val="24"/>
              </w:rPr>
              <w:t>2000</w:t>
            </w:r>
            <w:r w:rsidRPr="0005272E">
              <w:rPr>
                <w:rFonts w:hint="eastAsia"/>
                <w:sz w:val="24"/>
              </w:rPr>
              <w:t>米内的核心区范围划定为核心监控区，严格自然生态环境和传统历史风貌保护。原则上除城市建成区</w:t>
            </w:r>
            <w:r w:rsidR="00125E9C" w:rsidRPr="0005272E">
              <w:rPr>
                <w:rFonts w:hint="eastAsia"/>
                <w:sz w:val="24"/>
              </w:rPr>
              <w:t>（含建制镇）</w:t>
            </w:r>
            <w:r w:rsidRPr="0005272E">
              <w:rPr>
                <w:rFonts w:hint="eastAsia"/>
                <w:sz w:val="24"/>
              </w:rPr>
              <w:t>外，大运河主河道两岸各</w:t>
            </w:r>
            <w:r w:rsidRPr="0005272E">
              <w:rPr>
                <w:rFonts w:hint="eastAsia"/>
                <w:sz w:val="24"/>
              </w:rPr>
              <w:t>1000</w:t>
            </w:r>
            <w:r w:rsidRPr="0005272E">
              <w:rPr>
                <w:rFonts w:hint="eastAsia"/>
                <w:sz w:val="24"/>
              </w:rPr>
              <w:t>米范围划定为滨河生态空间，严控新增非公益建设用地。</w:t>
            </w:r>
          </w:p>
          <w:p w:rsidR="00E50E48" w:rsidRPr="0005272E" w:rsidRDefault="00E50E48" w:rsidP="00E50E48">
            <w:pPr>
              <w:snapToGrid w:val="0"/>
              <w:spacing w:line="360" w:lineRule="auto"/>
              <w:ind w:firstLineChars="200" w:firstLine="480"/>
              <w:rPr>
                <w:sz w:val="24"/>
              </w:rPr>
            </w:pPr>
            <w:r w:rsidRPr="0005272E">
              <w:rPr>
                <w:rFonts w:hint="eastAsia"/>
                <w:sz w:val="24"/>
              </w:rPr>
              <w:t>优化发展地带涵盖《大运河浙江段遗产保护规划》涉及</w:t>
            </w:r>
            <w:r w:rsidRPr="0005272E">
              <w:rPr>
                <w:rFonts w:hint="eastAsia"/>
                <w:sz w:val="24"/>
              </w:rPr>
              <w:t>25</w:t>
            </w:r>
            <w:r w:rsidRPr="0005272E">
              <w:rPr>
                <w:rFonts w:hint="eastAsia"/>
                <w:sz w:val="24"/>
              </w:rPr>
              <w:t>个县</w:t>
            </w:r>
            <w:r w:rsidRPr="0005272E">
              <w:rPr>
                <w:rFonts w:hint="eastAsia"/>
                <w:sz w:val="24"/>
              </w:rPr>
              <w:t>(</w:t>
            </w:r>
            <w:r w:rsidRPr="0005272E">
              <w:rPr>
                <w:rFonts w:hint="eastAsia"/>
                <w:sz w:val="24"/>
              </w:rPr>
              <w:t>市、区</w:t>
            </w:r>
            <w:r w:rsidRPr="0005272E">
              <w:rPr>
                <w:rFonts w:hint="eastAsia"/>
                <w:sz w:val="24"/>
              </w:rPr>
              <w:t>)</w:t>
            </w:r>
            <w:r w:rsidRPr="0005272E">
              <w:rPr>
                <w:rFonts w:hint="eastAsia"/>
                <w:sz w:val="24"/>
              </w:rPr>
              <w:t>，加快推进沿线各县</w:t>
            </w:r>
            <w:r w:rsidRPr="0005272E">
              <w:rPr>
                <w:rFonts w:hint="eastAsia"/>
                <w:sz w:val="24"/>
              </w:rPr>
              <w:t>(</w:t>
            </w:r>
            <w:r w:rsidRPr="0005272E">
              <w:rPr>
                <w:rFonts w:hint="eastAsia"/>
                <w:sz w:val="24"/>
              </w:rPr>
              <w:t>市、区</w:t>
            </w:r>
            <w:r w:rsidRPr="0005272E">
              <w:rPr>
                <w:rFonts w:hint="eastAsia"/>
                <w:sz w:val="24"/>
              </w:rPr>
              <w:t>)</w:t>
            </w:r>
            <w:r w:rsidRPr="0005272E">
              <w:rPr>
                <w:rFonts w:hint="eastAsia"/>
                <w:sz w:val="24"/>
              </w:rPr>
              <w:t>的多规融合，构建均衡、和谐、联动的规划管理体系，促进沿线国土空间的科学有序开发。</w:t>
            </w:r>
          </w:p>
          <w:p w:rsidR="00E50E48" w:rsidRPr="0005272E" w:rsidRDefault="00E50E48" w:rsidP="00E50E48">
            <w:pPr>
              <w:snapToGrid w:val="0"/>
              <w:spacing w:line="360" w:lineRule="auto"/>
              <w:ind w:firstLineChars="200" w:firstLine="480"/>
              <w:rPr>
                <w:sz w:val="24"/>
              </w:rPr>
            </w:pPr>
            <w:r w:rsidRPr="0005272E">
              <w:rPr>
                <w:rFonts w:hint="eastAsia"/>
                <w:sz w:val="24"/>
              </w:rPr>
              <w:t>《规划》提出全力实施八大工程</w:t>
            </w:r>
            <w:r w:rsidRPr="0005272E">
              <w:rPr>
                <w:rFonts w:hint="eastAsia"/>
                <w:sz w:val="24"/>
              </w:rPr>
              <w:t>42</w:t>
            </w:r>
            <w:r w:rsidRPr="0005272E">
              <w:rPr>
                <w:rFonts w:hint="eastAsia"/>
                <w:sz w:val="24"/>
              </w:rPr>
              <w:t>项重点任务，具体包括运河文化遗存保护工程、运河名城名镇提升工程、运河非遗保护传承工程、运河生态环境保护工程、运河水利能力提升工程、运河文旅融合发展工程、运河绿色航运提升工程、运河国际文化交流工程。明确将文化遗存保护放在大运河发展的优先地位，打造大运河文化遗产保护的国际标杆。</w:t>
            </w:r>
          </w:p>
          <w:p w:rsidR="00705F1F" w:rsidRPr="0005272E" w:rsidRDefault="00E50E48" w:rsidP="00705F1F">
            <w:pPr>
              <w:snapToGrid w:val="0"/>
              <w:spacing w:line="360" w:lineRule="auto"/>
              <w:ind w:firstLineChars="200" w:firstLine="480"/>
              <w:rPr>
                <w:sz w:val="24"/>
              </w:rPr>
            </w:pPr>
            <w:r w:rsidRPr="0005272E">
              <w:rPr>
                <w:rFonts w:hint="eastAsia"/>
                <w:sz w:val="24"/>
              </w:rPr>
              <w:t>符合性分析：</w:t>
            </w:r>
            <w:r w:rsidR="00705F1F" w:rsidRPr="0005272E">
              <w:rPr>
                <w:sz w:val="24"/>
              </w:rPr>
              <w:t>本项目位于嘉兴市秀洲区高照街道运河路</w:t>
            </w:r>
            <w:r w:rsidR="00705F1F" w:rsidRPr="0005272E">
              <w:rPr>
                <w:sz w:val="24"/>
              </w:rPr>
              <w:t>1355</w:t>
            </w:r>
            <w:r w:rsidR="00705F1F" w:rsidRPr="0005272E">
              <w:rPr>
                <w:sz w:val="24"/>
              </w:rPr>
              <w:t>号嘉欣西电产业园</w:t>
            </w:r>
            <w:r w:rsidR="00705F1F" w:rsidRPr="0005272E">
              <w:rPr>
                <w:sz w:val="24"/>
              </w:rPr>
              <w:t>2</w:t>
            </w:r>
            <w:r w:rsidR="00705F1F" w:rsidRPr="0005272E">
              <w:rPr>
                <w:sz w:val="24"/>
              </w:rPr>
              <w:t>号楼</w:t>
            </w:r>
            <w:r w:rsidR="00705F1F" w:rsidRPr="0005272E">
              <w:rPr>
                <w:sz w:val="24"/>
              </w:rPr>
              <w:t>B-4-2</w:t>
            </w:r>
            <w:r w:rsidR="00705F1F" w:rsidRPr="0005272E">
              <w:rPr>
                <w:sz w:val="24"/>
              </w:rPr>
              <w:t>。企业所在区域南侧</w:t>
            </w:r>
            <w:r w:rsidR="00705F1F" w:rsidRPr="0005272E">
              <w:rPr>
                <w:sz w:val="24"/>
              </w:rPr>
              <w:t>80</w:t>
            </w:r>
            <w:r w:rsidR="00705F1F" w:rsidRPr="0005272E">
              <w:rPr>
                <w:sz w:val="24"/>
              </w:rPr>
              <w:t>米外为京杭运河，属于遗产保护地带的缓冲区。</w:t>
            </w:r>
          </w:p>
          <w:p w:rsidR="00D5470D" w:rsidRDefault="00705F1F" w:rsidP="00705F1F">
            <w:pPr>
              <w:adjustRightInd w:val="0"/>
              <w:snapToGrid w:val="0"/>
              <w:spacing w:line="360" w:lineRule="auto"/>
              <w:ind w:firstLineChars="200" w:firstLine="480"/>
              <w:rPr>
                <w:sz w:val="24"/>
              </w:rPr>
            </w:pPr>
            <w:r w:rsidRPr="0005272E">
              <w:rPr>
                <w:sz w:val="24"/>
              </w:rPr>
              <w:t>本项目为新建实验室项目，租赁浙江嘉欣科技发展有限公司现有厂房</w:t>
            </w:r>
            <w:r w:rsidRPr="0005272E">
              <w:rPr>
                <w:rFonts w:hint="eastAsia"/>
                <w:sz w:val="24"/>
              </w:rPr>
              <w:t>，</w:t>
            </w:r>
            <w:r w:rsidRPr="0005272E">
              <w:rPr>
                <w:sz w:val="24"/>
              </w:rPr>
              <w:t>无土建工程，实施后全厂废水、废气、固废污染物</w:t>
            </w:r>
            <w:r w:rsidRPr="0005272E">
              <w:rPr>
                <w:rFonts w:hint="eastAsia"/>
                <w:sz w:val="24"/>
              </w:rPr>
              <w:t>排放量</w:t>
            </w:r>
            <w:r w:rsidRPr="0005272E">
              <w:rPr>
                <w:sz w:val="24"/>
              </w:rPr>
              <w:t>较小，不会对大运河遗产及其环境等造成污染和影响</w:t>
            </w:r>
            <w:r w:rsidRPr="0005272E">
              <w:rPr>
                <w:szCs w:val="21"/>
              </w:rPr>
              <w:t>，</w:t>
            </w:r>
            <w:r w:rsidRPr="0005272E">
              <w:rPr>
                <w:sz w:val="24"/>
              </w:rPr>
              <w:t>不会改变原有历史痕迹和景观要素，因此项目实施符合浙江省大运河文化保护传承利用实施规划。</w:t>
            </w:r>
          </w:p>
          <w:p w:rsidR="00CE59E4" w:rsidRDefault="00CE59E4" w:rsidP="00705F1F">
            <w:pPr>
              <w:adjustRightInd w:val="0"/>
              <w:snapToGrid w:val="0"/>
              <w:spacing w:line="360" w:lineRule="auto"/>
              <w:ind w:firstLineChars="200" w:firstLine="480"/>
              <w:rPr>
                <w:sz w:val="24"/>
              </w:rPr>
            </w:pPr>
          </w:p>
          <w:p w:rsidR="00CE59E4" w:rsidRDefault="00CE59E4" w:rsidP="00705F1F">
            <w:pPr>
              <w:adjustRightInd w:val="0"/>
              <w:snapToGrid w:val="0"/>
              <w:spacing w:line="360" w:lineRule="auto"/>
              <w:ind w:firstLineChars="200" w:firstLine="480"/>
              <w:rPr>
                <w:sz w:val="24"/>
              </w:rPr>
            </w:pPr>
          </w:p>
          <w:p w:rsidR="00CE59E4" w:rsidRDefault="00CE59E4" w:rsidP="00705F1F">
            <w:pPr>
              <w:adjustRightInd w:val="0"/>
              <w:snapToGrid w:val="0"/>
              <w:spacing w:line="360" w:lineRule="auto"/>
              <w:ind w:firstLineChars="200" w:firstLine="480"/>
              <w:rPr>
                <w:sz w:val="24"/>
              </w:rPr>
            </w:pPr>
          </w:p>
          <w:p w:rsidR="00CE59E4" w:rsidRDefault="00CE59E4" w:rsidP="00705F1F">
            <w:pPr>
              <w:adjustRightInd w:val="0"/>
              <w:snapToGrid w:val="0"/>
              <w:spacing w:line="360" w:lineRule="auto"/>
              <w:ind w:firstLineChars="200" w:firstLine="480"/>
              <w:rPr>
                <w:sz w:val="24"/>
              </w:rPr>
            </w:pPr>
          </w:p>
          <w:p w:rsidR="00500E9F" w:rsidRDefault="00500E9F" w:rsidP="00705F1F">
            <w:pPr>
              <w:adjustRightInd w:val="0"/>
              <w:snapToGrid w:val="0"/>
              <w:spacing w:line="360" w:lineRule="auto"/>
              <w:ind w:firstLineChars="200" w:firstLine="480"/>
              <w:rPr>
                <w:sz w:val="24"/>
              </w:rPr>
            </w:pPr>
          </w:p>
          <w:p w:rsidR="00500E9F" w:rsidRDefault="00500E9F" w:rsidP="00705F1F">
            <w:pPr>
              <w:adjustRightInd w:val="0"/>
              <w:snapToGrid w:val="0"/>
              <w:spacing w:line="360" w:lineRule="auto"/>
              <w:ind w:firstLineChars="200" w:firstLine="480"/>
              <w:rPr>
                <w:sz w:val="24"/>
              </w:rPr>
            </w:pPr>
          </w:p>
          <w:p w:rsidR="00500E9F" w:rsidRDefault="00500E9F" w:rsidP="00705F1F">
            <w:pPr>
              <w:adjustRightInd w:val="0"/>
              <w:snapToGrid w:val="0"/>
              <w:spacing w:line="360" w:lineRule="auto"/>
              <w:ind w:firstLineChars="200" w:firstLine="480"/>
              <w:rPr>
                <w:sz w:val="24"/>
              </w:rPr>
            </w:pPr>
          </w:p>
          <w:p w:rsidR="00500E9F" w:rsidRDefault="00500E9F" w:rsidP="00705F1F">
            <w:pPr>
              <w:adjustRightInd w:val="0"/>
              <w:snapToGrid w:val="0"/>
              <w:spacing w:line="360" w:lineRule="auto"/>
              <w:ind w:firstLineChars="200" w:firstLine="480"/>
              <w:rPr>
                <w:sz w:val="24"/>
              </w:rPr>
            </w:pPr>
          </w:p>
          <w:p w:rsidR="00500E9F" w:rsidRDefault="00500E9F" w:rsidP="00705F1F">
            <w:pPr>
              <w:adjustRightInd w:val="0"/>
              <w:snapToGrid w:val="0"/>
              <w:spacing w:line="360" w:lineRule="auto"/>
              <w:ind w:firstLineChars="200" w:firstLine="480"/>
              <w:rPr>
                <w:sz w:val="24"/>
              </w:rPr>
            </w:pPr>
          </w:p>
          <w:p w:rsidR="00500E9F" w:rsidRDefault="00500E9F" w:rsidP="00705F1F">
            <w:pPr>
              <w:adjustRightInd w:val="0"/>
              <w:snapToGrid w:val="0"/>
              <w:spacing w:line="360" w:lineRule="auto"/>
              <w:ind w:firstLineChars="200" w:firstLine="480"/>
              <w:rPr>
                <w:sz w:val="24"/>
              </w:rPr>
            </w:pPr>
          </w:p>
          <w:p w:rsidR="00CE59E4" w:rsidRDefault="00CE59E4" w:rsidP="00705F1F">
            <w:pPr>
              <w:adjustRightInd w:val="0"/>
              <w:snapToGrid w:val="0"/>
              <w:spacing w:line="360" w:lineRule="auto"/>
              <w:ind w:firstLineChars="200" w:firstLine="480"/>
              <w:rPr>
                <w:sz w:val="24"/>
              </w:rPr>
            </w:pPr>
          </w:p>
          <w:p w:rsidR="00CE59E4" w:rsidRDefault="00CE59E4" w:rsidP="00705F1F">
            <w:pPr>
              <w:adjustRightInd w:val="0"/>
              <w:snapToGrid w:val="0"/>
              <w:spacing w:line="360" w:lineRule="auto"/>
              <w:ind w:firstLineChars="200" w:firstLine="480"/>
              <w:rPr>
                <w:sz w:val="24"/>
              </w:rPr>
            </w:pPr>
          </w:p>
          <w:p w:rsidR="00CE59E4" w:rsidRPr="0005272E" w:rsidRDefault="00CE59E4" w:rsidP="00705F1F">
            <w:pPr>
              <w:adjustRightInd w:val="0"/>
              <w:snapToGrid w:val="0"/>
              <w:spacing w:line="360" w:lineRule="auto"/>
              <w:ind w:firstLineChars="200" w:firstLine="480"/>
              <w:rPr>
                <w:sz w:val="24"/>
              </w:rPr>
            </w:pPr>
          </w:p>
        </w:tc>
      </w:tr>
      <w:tr w:rsidR="00C609A5" w:rsidRPr="0005272E" w:rsidTr="00C63686">
        <w:tblPrEx>
          <w:tblCellMar>
            <w:left w:w="108" w:type="dxa"/>
            <w:right w:w="108" w:type="dxa"/>
          </w:tblCellMar>
        </w:tblPrEx>
        <w:trPr>
          <w:trHeight w:val="4389"/>
          <w:jc w:val="center"/>
        </w:trPr>
        <w:tc>
          <w:tcPr>
            <w:tcW w:w="513" w:type="dxa"/>
            <w:vAlign w:val="center"/>
          </w:tcPr>
          <w:p w:rsidR="005401AE" w:rsidRPr="0005272E" w:rsidRDefault="005401AE">
            <w:pPr>
              <w:autoSpaceDE w:val="0"/>
              <w:autoSpaceDN w:val="0"/>
              <w:adjustRightInd w:val="0"/>
              <w:snapToGrid w:val="0"/>
              <w:jc w:val="center"/>
              <w:rPr>
                <w:kern w:val="0"/>
                <w:sz w:val="24"/>
              </w:rPr>
            </w:pPr>
            <w:r w:rsidRPr="0005272E">
              <w:rPr>
                <w:kern w:val="0"/>
                <w:sz w:val="24"/>
              </w:rPr>
              <w:lastRenderedPageBreak/>
              <w:t>其他符合性分析</w:t>
            </w:r>
          </w:p>
        </w:tc>
        <w:tc>
          <w:tcPr>
            <w:tcW w:w="8357" w:type="dxa"/>
            <w:gridSpan w:val="4"/>
            <w:vAlign w:val="center"/>
          </w:tcPr>
          <w:p w:rsidR="00B47DC2" w:rsidRPr="0005272E" w:rsidRDefault="00B47DC2" w:rsidP="00656C30">
            <w:pPr>
              <w:pStyle w:val="Default"/>
              <w:snapToGrid w:val="0"/>
              <w:spacing w:line="360" w:lineRule="auto"/>
              <w:jc w:val="both"/>
              <w:rPr>
                <w:rFonts w:ascii="Times New Roman" w:cs="Times New Roman"/>
                <w:b/>
                <w:color w:val="auto"/>
              </w:rPr>
            </w:pPr>
            <w:r w:rsidRPr="0005272E">
              <w:rPr>
                <w:rFonts w:ascii="Times New Roman" w:cs="Times New Roman"/>
                <w:b/>
                <w:color w:val="auto"/>
              </w:rPr>
              <w:t>1</w:t>
            </w:r>
            <w:r w:rsidRPr="0005272E">
              <w:rPr>
                <w:rFonts w:ascii="Times New Roman" w:cs="Times New Roman"/>
                <w:b/>
                <w:color w:val="auto"/>
              </w:rPr>
              <w:t>、《嘉兴市</w:t>
            </w:r>
            <w:r w:rsidRPr="0005272E">
              <w:rPr>
                <w:rFonts w:ascii="Times New Roman" w:cs="Times New Roman"/>
                <w:b/>
                <w:color w:val="auto"/>
              </w:rPr>
              <w:t>“</w:t>
            </w:r>
            <w:r w:rsidRPr="0005272E">
              <w:rPr>
                <w:rFonts w:ascii="Times New Roman" w:cs="Times New Roman"/>
                <w:b/>
                <w:color w:val="auto"/>
              </w:rPr>
              <w:t>三线一单</w:t>
            </w:r>
            <w:r w:rsidRPr="0005272E">
              <w:rPr>
                <w:rFonts w:ascii="Times New Roman" w:cs="Times New Roman"/>
                <w:b/>
                <w:color w:val="auto"/>
              </w:rPr>
              <w:t>”</w:t>
            </w:r>
            <w:r w:rsidRPr="0005272E">
              <w:rPr>
                <w:rFonts w:ascii="Times New Roman" w:cs="Times New Roman"/>
                <w:b/>
                <w:color w:val="auto"/>
              </w:rPr>
              <w:t>生态环境分区管控方案》符合性分析</w:t>
            </w:r>
          </w:p>
          <w:p w:rsidR="00810437" w:rsidRPr="0005272E" w:rsidRDefault="00810437" w:rsidP="00656C30">
            <w:pPr>
              <w:pStyle w:val="Default"/>
              <w:snapToGrid w:val="0"/>
              <w:spacing w:line="360" w:lineRule="auto"/>
              <w:ind w:firstLineChars="200" w:firstLine="480"/>
              <w:jc w:val="both"/>
              <w:rPr>
                <w:rFonts w:ascii="Times New Roman" w:cs="Times New Roman"/>
                <w:color w:val="auto"/>
              </w:rPr>
            </w:pPr>
            <w:r w:rsidRPr="0005272E">
              <w:rPr>
                <w:rFonts w:ascii="Times New Roman" w:cs="Times New Roman"/>
                <w:color w:val="auto"/>
              </w:rPr>
              <w:t>根据《嘉兴市</w:t>
            </w:r>
            <w:r w:rsidR="00F721A6">
              <w:rPr>
                <w:rFonts w:ascii="Times New Roman" w:cs="Times New Roman" w:hint="eastAsia"/>
                <w:color w:val="auto"/>
              </w:rPr>
              <w:t>“</w:t>
            </w:r>
            <w:r w:rsidRPr="0005272E">
              <w:rPr>
                <w:rFonts w:ascii="Times New Roman" w:cs="Times New Roman"/>
                <w:color w:val="auto"/>
              </w:rPr>
              <w:t>三线一单</w:t>
            </w:r>
            <w:r w:rsidR="00F721A6">
              <w:rPr>
                <w:rFonts w:ascii="Times New Roman" w:cs="Times New Roman" w:hint="eastAsia"/>
                <w:color w:val="auto"/>
              </w:rPr>
              <w:t>”</w:t>
            </w:r>
            <w:r w:rsidRPr="0005272E">
              <w:rPr>
                <w:rFonts w:ascii="Times New Roman" w:cs="Times New Roman"/>
                <w:color w:val="auto"/>
              </w:rPr>
              <w:t>生态环境分区管控方案》，项目所在地为秀洲区秀洲工业园区产业集聚重点管控单元（环境管控单元编码：</w:t>
            </w:r>
            <w:r w:rsidRPr="0005272E">
              <w:rPr>
                <w:rFonts w:ascii="Times New Roman" w:cs="Times New Roman"/>
                <w:color w:val="auto"/>
              </w:rPr>
              <w:t>ZH33041120003</w:t>
            </w:r>
            <w:r w:rsidRPr="0005272E">
              <w:rPr>
                <w:rFonts w:ascii="Times New Roman" w:cs="Times New Roman"/>
                <w:color w:val="auto"/>
              </w:rPr>
              <w:t>），属于产业集聚重点管控单元，项目符合性分析如下：</w:t>
            </w:r>
          </w:p>
          <w:p w:rsidR="00810437" w:rsidRPr="0005272E" w:rsidRDefault="00810437" w:rsidP="00656C30">
            <w:pPr>
              <w:pStyle w:val="Default"/>
              <w:snapToGrid w:val="0"/>
              <w:spacing w:line="360" w:lineRule="auto"/>
              <w:ind w:firstLineChars="200" w:firstLine="480"/>
              <w:jc w:val="both"/>
              <w:rPr>
                <w:rFonts w:ascii="Times New Roman" w:cs="Times New Roman"/>
                <w:color w:val="auto"/>
              </w:rPr>
            </w:pPr>
            <w:r w:rsidRPr="0005272E">
              <w:rPr>
                <w:rFonts w:ascii="Times New Roman" w:cs="Times New Roman"/>
                <w:color w:val="auto"/>
              </w:rPr>
              <w:t>（</w:t>
            </w:r>
            <w:r w:rsidRPr="0005272E">
              <w:rPr>
                <w:rFonts w:ascii="Times New Roman" w:cs="Times New Roman"/>
                <w:b/>
                <w:bCs/>
                <w:color w:val="auto"/>
              </w:rPr>
              <w:t>1</w:t>
            </w:r>
            <w:r w:rsidRPr="0005272E">
              <w:rPr>
                <w:rFonts w:ascii="Times New Roman" w:cs="Times New Roman"/>
                <w:color w:val="auto"/>
              </w:rPr>
              <w:t>）生态保护红线符合性分析</w:t>
            </w:r>
          </w:p>
          <w:p w:rsidR="00810437" w:rsidRPr="0005272E" w:rsidRDefault="00810437" w:rsidP="00656C30">
            <w:pPr>
              <w:autoSpaceDE w:val="0"/>
              <w:autoSpaceDN w:val="0"/>
              <w:adjustRightInd w:val="0"/>
              <w:snapToGrid w:val="0"/>
              <w:spacing w:line="360" w:lineRule="auto"/>
              <w:ind w:firstLineChars="200" w:firstLine="480"/>
              <w:rPr>
                <w:kern w:val="0"/>
                <w:sz w:val="24"/>
              </w:rPr>
            </w:pPr>
            <w:r w:rsidRPr="0005272E">
              <w:rPr>
                <w:sz w:val="24"/>
              </w:rPr>
              <w:t>本项目位于嘉兴市秀洲区高照街道运河路</w:t>
            </w:r>
            <w:r w:rsidRPr="0005272E">
              <w:rPr>
                <w:sz w:val="24"/>
              </w:rPr>
              <w:t>1355</w:t>
            </w:r>
            <w:r w:rsidRPr="0005272E">
              <w:rPr>
                <w:sz w:val="24"/>
              </w:rPr>
              <w:t>号嘉欣西电产业园</w:t>
            </w:r>
            <w:r w:rsidRPr="0005272E">
              <w:rPr>
                <w:sz w:val="24"/>
              </w:rPr>
              <w:t>2</w:t>
            </w:r>
            <w:r w:rsidRPr="0005272E">
              <w:rPr>
                <w:sz w:val="24"/>
              </w:rPr>
              <w:t>号楼</w:t>
            </w:r>
            <w:r w:rsidRPr="0005272E">
              <w:rPr>
                <w:sz w:val="24"/>
              </w:rPr>
              <w:t>B-4-2</w:t>
            </w:r>
            <w:r w:rsidRPr="0005272E">
              <w:rPr>
                <w:sz w:val="24"/>
              </w:rPr>
              <w:t>，属于工业集聚区。依据《嘉兴市生态保护红线划定文本》</w:t>
            </w:r>
            <w:r w:rsidRPr="0005272E">
              <w:rPr>
                <w:sz w:val="24"/>
              </w:rPr>
              <w:t>2018.8.8</w:t>
            </w:r>
            <w:r w:rsidRPr="0005272E">
              <w:rPr>
                <w:sz w:val="24"/>
              </w:rPr>
              <w:t>，周边无自然保护区、饮用水源保护区等生态保护目标，不在生态红线保护范围内，符合生态保护红线要求。</w:t>
            </w:r>
          </w:p>
          <w:p w:rsidR="00810437" w:rsidRPr="0005272E" w:rsidRDefault="00810437" w:rsidP="00656C30">
            <w:pPr>
              <w:pStyle w:val="Default"/>
              <w:snapToGrid w:val="0"/>
              <w:spacing w:line="360" w:lineRule="auto"/>
              <w:ind w:firstLineChars="200" w:firstLine="480"/>
              <w:jc w:val="both"/>
              <w:rPr>
                <w:rFonts w:ascii="Times New Roman" w:cs="Times New Roman"/>
                <w:color w:val="auto"/>
              </w:rPr>
            </w:pPr>
            <w:r w:rsidRPr="0005272E">
              <w:rPr>
                <w:rFonts w:ascii="Times New Roman" w:cs="Times New Roman"/>
                <w:color w:val="auto"/>
              </w:rPr>
              <w:t>（</w:t>
            </w:r>
            <w:r w:rsidRPr="0005272E">
              <w:rPr>
                <w:rFonts w:ascii="Times New Roman" w:cs="Times New Roman"/>
                <w:b/>
                <w:bCs/>
                <w:color w:val="auto"/>
              </w:rPr>
              <w:t>2</w:t>
            </w:r>
            <w:r w:rsidRPr="0005272E">
              <w:rPr>
                <w:rFonts w:ascii="Times New Roman" w:cs="Times New Roman"/>
                <w:color w:val="auto"/>
              </w:rPr>
              <w:t>）环境质量底线符合性分析</w:t>
            </w:r>
          </w:p>
          <w:p w:rsidR="00810437" w:rsidRPr="0005272E" w:rsidRDefault="00810437" w:rsidP="00656C30">
            <w:pPr>
              <w:autoSpaceDE w:val="0"/>
              <w:autoSpaceDN w:val="0"/>
              <w:adjustRightInd w:val="0"/>
              <w:snapToGrid w:val="0"/>
              <w:spacing w:line="360" w:lineRule="auto"/>
              <w:ind w:firstLineChars="200" w:firstLine="482"/>
              <w:rPr>
                <w:kern w:val="0"/>
                <w:sz w:val="24"/>
              </w:rPr>
            </w:pPr>
            <w:r w:rsidRPr="0005272E">
              <w:rPr>
                <w:b/>
                <w:bCs/>
                <w:sz w:val="24"/>
              </w:rPr>
              <w:t>1</w:t>
            </w:r>
            <w:r w:rsidRPr="0005272E">
              <w:rPr>
                <w:sz w:val="24"/>
              </w:rPr>
              <w:t>）大气环境质量底线目标</w:t>
            </w:r>
          </w:p>
          <w:p w:rsidR="00810437" w:rsidRPr="0005272E" w:rsidRDefault="00810437" w:rsidP="00656C30">
            <w:pPr>
              <w:pStyle w:val="Default"/>
              <w:snapToGrid w:val="0"/>
              <w:spacing w:line="360" w:lineRule="auto"/>
              <w:ind w:firstLineChars="200" w:firstLine="480"/>
              <w:jc w:val="both"/>
              <w:rPr>
                <w:rFonts w:ascii="Times New Roman" w:cs="Times New Roman"/>
                <w:color w:val="auto"/>
              </w:rPr>
            </w:pPr>
            <w:r w:rsidRPr="0005272E">
              <w:rPr>
                <w:rFonts w:ascii="Times New Roman" w:cs="Times New Roman"/>
                <w:color w:val="auto"/>
              </w:rPr>
              <w:t>以改善环境空气质量、保障人民群众人体健康为基本出发点，结合嘉兴市大气环境治理相关工作部署，分阶段确定嘉兴市大气环境质量底线目标：</w:t>
            </w:r>
          </w:p>
          <w:p w:rsidR="00810437" w:rsidRPr="0005272E" w:rsidRDefault="00810437" w:rsidP="00656C30">
            <w:pPr>
              <w:pStyle w:val="Default"/>
              <w:snapToGrid w:val="0"/>
              <w:spacing w:line="360" w:lineRule="auto"/>
              <w:ind w:firstLineChars="200" w:firstLine="480"/>
              <w:jc w:val="both"/>
              <w:rPr>
                <w:rFonts w:ascii="Times New Roman" w:cs="Times New Roman"/>
                <w:color w:val="auto"/>
              </w:rPr>
            </w:pPr>
            <w:r w:rsidRPr="0005272E">
              <w:rPr>
                <w:rFonts w:ascii="Times New Roman" w:cs="Times New Roman"/>
                <w:color w:val="auto"/>
              </w:rPr>
              <w:t>到</w:t>
            </w:r>
            <w:r w:rsidRPr="0005272E">
              <w:rPr>
                <w:rFonts w:ascii="Times New Roman" w:cs="Times New Roman"/>
                <w:color w:val="auto"/>
              </w:rPr>
              <w:t>2020</w:t>
            </w:r>
            <w:r w:rsidRPr="0005272E">
              <w:rPr>
                <w:rFonts w:ascii="Times New Roman" w:cs="Times New Roman"/>
                <w:color w:val="auto"/>
              </w:rPr>
              <w:t>年，</w:t>
            </w:r>
            <w:r w:rsidRPr="0005272E">
              <w:rPr>
                <w:rFonts w:ascii="Times New Roman" w:cs="Times New Roman"/>
                <w:color w:val="auto"/>
              </w:rPr>
              <w:t>PM</w:t>
            </w:r>
            <w:r w:rsidRPr="0005272E">
              <w:rPr>
                <w:rFonts w:ascii="Times New Roman" w:cs="Times New Roman"/>
                <w:color w:val="auto"/>
                <w:vertAlign w:val="subscript"/>
              </w:rPr>
              <w:t>2.5</w:t>
            </w:r>
            <w:r w:rsidRPr="0005272E">
              <w:rPr>
                <w:rFonts w:ascii="Times New Roman" w:cs="Times New Roman"/>
                <w:color w:val="auto"/>
              </w:rPr>
              <w:t>年均浓度达到</w:t>
            </w:r>
            <w:r w:rsidRPr="0005272E">
              <w:rPr>
                <w:rFonts w:ascii="Times New Roman" w:cs="Times New Roman"/>
                <w:color w:val="auto"/>
              </w:rPr>
              <w:t>37μg/m</w:t>
            </w:r>
            <w:r w:rsidRPr="0005272E">
              <w:rPr>
                <w:rFonts w:ascii="Times New Roman" w:cs="Times New Roman"/>
                <w:color w:val="auto"/>
                <w:vertAlign w:val="superscript"/>
              </w:rPr>
              <w:t>3</w:t>
            </w:r>
            <w:r w:rsidRPr="0005272E">
              <w:rPr>
                <w:rFonts w:ascii="Times New Roman" w:cs="Times New Roman"/>
                <w:color w:val="auto"/>
              </w:rPr>
              <w:t>及以下，</w:t>
            </w:r>
            <w:r w:rsidRPr="0005272E">
              <w:rPr>
                <w:rFonts w:ascii="Times New Roman" w:cs="Times New Roman"/>
                <w:color w:val="auto"/>
              </w:rPr>
              <w:t>O</w:t>
            </w:r>
            <w:r w:rsidRPr="0005272E">
              <w:rPr>
                <w:rFonts w:ascii="Times New Roman" w:cs="Times New Roman"/>
                <w:color w:val="auto"/>
                <w:vertAlign w:val="subscript"/>
              </w:rPr>
              <w:t>3</w:t>
            </w:r>
            <w:r w:rsidRPr="0005272E">
              <w:rPr>
                <w:rFonts w:ascii="Times New Roman" w:cs="Times New Roman"/>
                <w:color w:val="auto"/>
              </w:rPr>
              <w:t>污染恶化趋势基本得到遏制，其他污染物稳定达标，空气质量优良天数比例达到</w:t>
            </w:r>
            <w:r w:rsidRPr="0005272E">
              <w:rPr>
                <w:rFonts w:ascii="Times New Roman" w:cs="Times New Roman"/>
                <w:color w:val="auto"/>
              </w:rPr>
              <w:t>80%</w:t>
            </w:r>
            <w:r w:rsidRPr="0005272E">
              <w:rPr>
                <w:rFonts w:ascii="Times New Roman" w:cs="Times New Roman"/>
                <w:color w:val="auto"/>
              </w:rPr>
              <w:t>。</w:t>
            </w:r>
          </w:p>
          <w:p w:rsidR="00810437" w:rsidRPr="0005272E" w:rsidRDefault="00810437" w:rsidP="00656C30">
            <w:pPr>
              <w:pStyle w:val="Default"/>
              <w:snapToGrid w:val="0"/>
              <w:spacing w:line="360" w:lineRule="auto"/>
              <w:ind w:firstLineChars="200" w:firstLine="480"/>
              <w:jc w:val="both"/>
              <w:rPr>
                <w:rFonts w:ascii="Times New Roman" w:cs="Times New Roman"/>
                <w:color w:val="auto"/>
              </w:rPr>
            </w:pPr>
            <w:r w:rsidRPr="0005272E">
              <w:rPr>
                <w:rFonts w:ascii="Times New Roman" w:cs="Times New Roman"/>
                <w:color w:val="auto"/>
              </w:rPr>
              <w:t>到</w:t>
            </w:r>
            <w:r w:rsidRPr="0005272E">
              <w:rPr>
                <w:rFonts w:ascii="Times New Roman" w:cs="Times New Roman"/>
                <w:color w:val="auto"/>
              </w:rPr>
              <w:t>2022</w:t>
            </w:r>
            <w:r w:rsidRPr="0005272E">
              <w:rPr>
                <w:rFonts w:ascii="Times New Roman" w:cs="Times New Roman"/>
                <w:color w:val="auto"/>
              </w:rPr>
              <w:t>年，环境空气质量持续改善，</w:t>
            </w:r>
            <w:r w:rsidRPr="0005272E">
              <w:rPr>
                <w:rFonts w:ascii="Times New Roman" w:cs="Times New Roman"/>
                <w:color w:val="auto"/>
              </w:rPr>
              <w:t>PM</w:t>
            </w:r>
            <w:r w:rsidRPr="0005272E">
              <w:rPr>
                <w:rFonts w:ascii="Times New Roman" w:cs="Times New Roman"/>
                <w:color w:val="auto"/>
                <w:vertAlign w:val="subscript"/>
              </w:rPr>
              <w:t>2.5</w:t>
            </w:r>
            <w:r w:rsidRPr="0005272E">
              <w:rPr>
                <w:rFonts w:ascii="Times New Roman" w:cs="Times New Roman"/>
                <w:color w:val="auto"/>
              </w:rPr>
              <w:t>年均浓度达到</w:t>
            </w:r>
            <w:r w:rsidRPr="0005272E">
              <w:rPr>
                <w:rFonts w:ascii="Times New Roman" w:cs="Times New Roman"/>
                <w:color w:val="auto"/>
              </w:rPr>
              <w:t>35μg/m</w:t>
            </w:r>
            <w:r w:rsidRPr="0005272E">
              <w:rPr>
                <w:rFonts w:ascii="Times New Roman" w:cs="Times New Roman"/>
                <w:color w:val="auto"/>
                <w:vertAlign w:val="superscript"/>
              </w:rPr>
              <w:t>3</w:t>
            </w:r>
            <w:r w:rsidRPr="0005272E">
              <w:rPr>
                <w:rFonts w:ascii="Times New Roman" w:cs="Times New Roman"/>
                <w:color w:val="auto"/>
              </w:rPr>
              <w:t>及以下，</w:t>
            </w:r>
            <w:r w:rsidRPr="0005272E">
              <w:rPr>
                <w:rFonts w:ascii="Times New Roman" w:cs="Times New Roman"/>
                <w:color w:val="auto"/>
              </w:rPr>
              <w:t>O</w:t>
            </w:r>
            <w:r w:rsidRPr="0005272E">
              <w:rPr>
                <w:rFonts w:ascii="Times New Roman" w:cs="Times New Roman"/>
                <w:color w:val="auto"/>
                <w:vertAlign w:val="subscript"/>
              </w:rPr>
              <w:t>3</w:t>
            </w:r>
            <w:r w:rsidRPr="0005272E">
              <w:rPr>
                <w:rFonts w:ascii="Times New Roman" w:cs="Times New Roman"/>
                <w:color w:val="auto"/>
              </w:rPr>
              <w:t>浓度达到拐点，其他污染物浓度持续改善。</w:t>
            </w:r>
          </w:p>
          <w:p w:rsidR="00810437" w:rsidRPr="0005272E" w:rsidRDefault="00810437" w:rsidP="00656C30">
            <w:pPr>
              <w:pStyle w:val="Default"/>
              <w:snapToGrid w:val="0"/>
              <w:spacing w:line="360" w:lineRule="auto"/>
              <w:ind w:firstLineChars="200" w:firstLine="480"/>
              <w:jc w:val="both"/>
              <w:rPr>
                <w:rFonts w:ascii="Times New Roman" w:cs="Times New Roman"/>
                <w:color w:val="auto"/>
              </w:rPr>
            </w:pPr>
            <w:r w:rsidRPr="0005272E">
              <w:rPr>
                <w:rFonts w:ascii="Times New Roman" w:cs="Times New Roman"/>
                <w:color w:val="auto"/>
              </w:rPr>
              <w:t>到</w:t>
            </w:r>
            <w:r w:rsidRPr="0005272E">
              <w:rPr>
                <w:rFonts w:ascii="Times New Roman" w:cs="Times New Roman"/>
                <w:color w:val="auto"/>
              </w:rPr>
              <w:t>2030</w:t>
            </w:r>
            <w:r w:rsidRPr="0005272E">
              <w:rPr>
                <w:rFonts w:ascii="Times New Roman" w:cs="Times New Roman"/>
                <w:color w:val="auto"/>
              </w:rPr>
              <w:t>年，</w:t>
            </w:r>
            <w:r w:rsidRPr="0005272E">
              <w:rPr>
                <w:rFonts w:ascii="Times New Roman" w:cs="Times New Roman"/>
                <w:color w:val="auto"/>
              </w:rPr>
              <w:t>PM</w:t>
            </w:r>
            <w:r w:rsidRPr="0005272E">
              <w:rPr>
                <w:rFonts w:ascii="Times New Roman" w:cs="Times New Roman"/>
                <w:color w:val="auto"/>
                <w:vertAlign w:val="subscript"/>
              </w:rPr>
              <w:t>2.5</w:t>
            </w:r>
            <w:r w:rsidRPr="0005272E">
              <w:rPr>
                <w:rFonts w:ascii="Times New Roman" w:cs="Times New Roman"/>
                <w:color w:val="auto"/>
              </w:rPr>
              <w:t>年均浓度达到</w:t>
            </w:r>
            <w:r w:rsidRPr="0005272E">
              <w:rPr>
                <w:rFonts w:ascii="Times New Roman" w:cs="Times New Roman"/>
                <w:color w:val="auto"/>
              </w:rPr>
              <w:t>30μg/m</w:t>
            </w:r>
            <w:r w:rsidRPr="0005272E">
              <w:rPr>
                <w:rFonts w:ascii="Times New Roman" w:cs="Times New Roman"/>
                <w:color w:val="auto"/>
                <w:vertAlign w:val="superscript"/>
              </w:rPr>
              <w:t>3</w:t>
            </w:r>
            <w:r w:rsidRPr="0005272E">
              <w:rPr>
                <w:rFonts w:ascii="Times New Roman" w:cs="Times New Roman"/>
                <w:color w:val="auto"/>
              </w:rPr>
              <w:t>左右，</w:t>
            </w:r>
            <w:r w:rsidRPr="0005272E">
              <w:rPr>
                <w:rFonts w:ascii="Times New Roman" w:cs="Times New Roman"/>
                <w:color w:val="auto"/>
              </w:rPr>
              <w:t>O</w:t>
            </w:r>
            <w:r w:rsidRPr="0005272E">
              <w:rPr>
                <w:rFonts w:ascii="Times New Roman" w:cs="Times New Roman"/>
                <w:color w:val="auto"/>
                <w:vertAlign w:val="subscript"/>
              </w:rPr>
              <w:t>3</w:t>
            </w:r>
            <w:r w:rsidRPr="0005272E">
              <w:rPr>
                <w:rFonts w:ascii="Times New Roman" w:cs="Times New Roman"/>
                <w:color w:val="auto"/>
              </w:rPr>
              <w:t>浓度达到国家环境空气质量二级标准，其他污染物浓度持续改善，环境空气质量实现根本好转。</w:t>
            </w:r>
          </w:p>
          <w:p w:rsidR="00810437" w:rsidRPr="0005272E" w:rsidRDefault="00810437" w:rsidP="00656C30">
            <w:pPr>
              <w:pStyle w:val="Default"/>
              <w:snapToGrid w:val="0"/>
              <w:spacing w:line="360" w:lineRule="auto"/>
              <w:ind w:firstLineChars="200" w:firstLine="480"/>
              <w:jc w:val="both"/>
              <w:rPr>
                <w:rFonts w:ascii="Times New Roman" w:cs="Times New Roman"/>
                <w:color w:val="auto"/>
              </w:rPr>
            </w:pPr>
            <w:r w:rsidRPr="0005272E">
              <w:rPr>
                <w:rFonts w:ascii="Times New Roman" w:cs="Times New Roman"/>
                <w:color w:val="auto"/>
              </w:rPr>
              <w:t>本项目废气处理后达标排放，对环境影响较小，符合大气环境质量底线要求。</w:t>
            </w:r>
          </w:p>
          <w:p w:rsidR="00810437" w:rsidRPr="0005272E" w:rsidRDefault="00810437" w:rsidP="00656C30">
            <w:pPr>
              <w:pStyle w:val="Default"/>
              <w:snapToGrid w:val="0"/>
              <w:spacing w:line="360" w:lineRule="auto"/>
              <w:ind w:firstLineChars="200" w:firstLine="482"/>
              <w:jc w:val="both"/>
              <w:rPr>
                <w:rFonts w:ascii="Times New Roman" w:cs="Times New Roman"/>
                <w:color w:val="auto"/>
              </w:rPr>
            </w:pPr>
            <w:r w:rsidRPr="0005272E">
              <w:rPr>
                <w:rFonts w:ascii="Times New Roman" w:cs="Times New Roman"/>
                <w:b/>
                <w:bCs/>
                <w:color w:val="auto"/>
              </w:rPr>
              <w:t>2</w:t>
            </w:r>
            <w:r w:rsidRPr="0005272E">
              <w:rPr>
                <w:rFonts w:ascii="Times New Roman" w:cs="Times New Roman"/>
                <w:color w:val="auto"/>
              </w:rPr>
              <w:t>）水环境质量底线目标</w:t>
            </w:r>
          </w:p>
          <w:p w:rsidR="00810437" w:rsidRPr="0005272E" w:rsidRDefault="00810437" w:rsidP="00656C30">
            <w:pPr>
              <w:pStyle w:val="Default"/>
              <w:snapToGrid w:val="0"/>
              <w:spacing w:line="360" w:lineRule="auto"/>
              <w:ind w:firstLineChars="200" w:firstLine="480"/>
              <w:jc w:val="both"/>
              <w:rPr>
                <w:rFonts w:ascii="Times New Roman" w:cs="Times New Roman"/>
                <w:color w:val="auto"/>
              </w:rPr>
            </w:pPr>
            <w:r w:rsidRPr="0005272E">
              <w:rPr>
                <w:rFonts w:ascii="Times New Roman" w:cs="Times New Roman"/>
                <w:color w:val="auto"/>
              </w:rPr>
              <w:t>按照水环境质量</w:t>
            </w:r>
            <w:r w:rsidR="00125E9C" w:rsidRPr="0005272E">
              <w:rPr>
                <w:rFonts w:ascii="Times New Roman" w:cs="Times New Roman" w:hint="eastAsia"/>
                <w:color w:val="auto"/>
              </w:rPr>
              <w:t>“</w:t>
            </w:r>
            <w:r w:rsidR="00125E9C" w:rsidRPr="0005272E">
              <w:rPr>
                <w:rFonts w:ascii="Times New Roman" w:cs="Times New Roman"/>
                <w:color w:val="auto"/>
              </w:rPr>
              <w:t>只能更好，不能变坏</w:t>
            </w:r>
            <w:r w:rsidR="00125E9C" w:rsidRPr="0005272E">
              <w:rPr>
                <w:rFonts w:ascii="Times New Roman" w:cs="Times New Roman" w:hint="eastAsia"/>
                <w:color w:val="auto"/>
              </w:rPr>
              <w:t>”</w:t>
            </w:r>
            <w:r w:rsidRPr="0005272E">
              <w:rPr>
                <w:rFonts w:ascii="Times New Roman" w:cs="Times New Roman"/>
                <w:color w:val="auto"/>
              </w:rPr>
              <w:t>的原则，基于水环境主导功能、上下游传输关系、水源涵养需求、需要重点改善的优先控制单元等内容，衔接水环境功能区划等既有要求，考虑水环境质量改善潜力，确定水环境质量底线。</w:t>
            </w:r>
          </w:p>
          <w:p w:rsidR="00810437" w:rsidRPr="0005272E" w:rsidRDefault="00810437" w:rsidP="00656C30">
            <w:pPr>
              <w:pStyle w:val="Default"/>
              <w:snapToGrid w:val="0"/>
              <w:spacing w:line="360" w:lineRule="auto"/>
              <w:ind w:firstLineChars="200" w:firstLine="480"/>
              <w:jc w:val="both"/>
              <w:rPr>
                <w:rFonts w:ascii="Times New Roman" w:cs="Times New Roman"/>
                <w:color w:val="auto"/>
              </w:rPr>
            </w:pPr>
            <w:r w:rsidRPr="0005272E">
              <w:rPr>
                <w:rFonts w:ascii="Times New Roman" w:cs="Times New Roman"/>
                <w:color w:val="auto"/>
              </w:rPr>
              <w:lastRenderedPageBreak/>
              <w:t>到</w:t>
            </w:r>
            <w:r w:rsidRPr="0005272E">
              <w:rPr>
                <w:rFonts w:ascii="Times New Roman" w:cs="Times New Roman"/>
                <w:color w:val="auto"/>
              </w:rPr>
              <w:t>2020</w:t>
            </w:r>
            <w:r w:rsidRPr="0005272E">
              <w:rPr>
                <w:rFonts w:ascii="Times New Roman" w:cs="Times New Roman"/>
                <w:color w:val="auto"/>
              </w:rPr>
              <w:t>年，全市水环境质量进一步改善，在上游来水水质稳定改善的基础上，全面消除县控以上（含）</w:t>
            </w:r>
            <w:r w:rsidRPr="0005272E">
              <w:rPr>
                <w:rFonts w:ascii="Times New Roman" w:cs="Times New Roman"/>
                <w:color w:val="auto"/>
              </w:rPr>
              <w:t>Ⅴ</w:t>
            </w:r>
            <w:r w:rsidRPr="0005272E">
              <w:rPr>
                <w:rFonts w:ascii="Times New Roman" w:cs="Times New Roman"/>
                <w:color w:val="auto"/>
              </w:rPr>
              <w:t>类及劣</w:t>
            </w:r>
            <w:r w:rsidRPr="0005272E">
              <w:rPr>
                <w:rFonts w:ascii="Times New Roman" w:cs="Times New Roman"/>
                <w:color w:val="auto"/>
              </w:rPr>
              <w:t>Ⅴ</w:t>
            </w:r>
            <w:r w:rsidRPr="0005272E">
              <w:rPr>
                <w:rFonts w:ascii="Times New Roman" w:cs="Times New Roman"/>
                <w:color w:val="auto"/>
              </w:rPr>
              <w:t>类水质断面；市控以上（含）断面水质好于</w:t>
            </w:r>
            <w:r w:rsidRPr="0005272E">
              <w:rPr>
                <w:rFonts w:ascii="Times New Roman" w:cs="Times New Roman"/>
                <w:color w:val="auto"/>
              </w:rPr>
              <w:t>Ⅲ</w:t>
            </w:r>
            <w:r w:rsidRPr="0005272E">
              <w:rPr>
                <w:rFonts w:ascii="Times New Roman" w:cs="Times New Roman"/>
                <w:color w:val="auto"/>
              </w:rPr>
              <w:t>类（含）的比例达到</w:t>
            </w:r>
            <w:r w:rsidRPr="0005272E">
              <w:rPr>
                <w:rFonts w:ascii="Times New Roman" w:cs="Times New Roman"/>
                <w:color w:val="auto"/>
              </w:rPr>
              <w:t>65%</w:t>
            </w:r>
            <w:r w:rsidRPr="0005272E">
              <w:rPr>
                <w:rFonts w:ascii="Times New Roman" w:cs="Times New Roman"/>
                <w:color w:val="auto"/>
              </w:rPr>
              <w:t>以上，水质满足功能区要求的断面比例达到</w:t>
            </w:r>
            <w:r w:rsidRPr="0005272E">
              <w:rPr>
                <w:rFonts w:ascii="Times New Roman" w:cs="Times New Roman"/>
                <w:color w:val="auto"/>
              </w:rPr>
              <w:t>70%</w:t>
            </w:r>
            <w:r w:rsidRPr="0005272E">
              <w:rPr>
                <w:rFonts w:ascii="Times New Roman" w:cs="Times New Roman"/>
                <w:color w:val="auto"/>
              </w:rPr>
              <w:t>以上。</w:t>
            </w:r>
          </w:p>
          <w:p w:rsidR="00810437" w:rsidRPr="0005272E" w:rsidRDefault="00810437" w:rsidP="00656C30">
            <w:pPr>
              <w:pStyle w:val="Default"/>
              <w:snapToGrid w:val="0"/>
              <w:spacing w:line="360" w:lineRule="auto"/>
              <w:ind w:firstLineChars="200" w:firstLine="480"/>
              <w:jc w:val="both"/>
              <w:rPr>
                <w:rFonts w:ascii="Times New Roman" w:cs="Times New Roman"/>
                <w:color w:val="auto"/>
              </w:rPr>
            </w:pPr>
            <w:r w:rsidRPr="0005272E">
              <w:rPr>
                <w:rFonts w:ascii="Times New Roman" w:cs="Times New Roman"/>
                <w:color w:val="auto"/>
              </w:rPr>
              <w:t>到</w:t>
            </w:r>
            <w:r w:rsidRPr="0005272E">
              <w:rPr>
                <w:rFonts w:ascii="Times New Roman" w:cs="Times New Roman"/>
                <w:color w:val="auto"/>
              </w:rPr>
              <w:t>2025</w:t>
            </w:r>
            <w:r w:rsidRPr="0005272E">
              <w:rPr>
                <w:rFonts w:ascii="Times New Roman" w:cs="Times New Roman"/>
                <w:color w:val="auto"/>
              </w:rPr>
              <w:t>年，全市水环境质量持续改善，在上游来水水质稳定改善的基础上，切实保障</w:t>
            </w:r>
            <w:r w:rsidRPr="0005272E">
              <w:rPr>
                <w:rFonts w:ascii="Times New Roman" w:cs="Times New Roman"/>
                <w:color w:val="auto"/>
              </w:rPr>
              <w:t>Ⅴ</w:t>
            </w:r>
            <w:r w:rsidRPr="0005272E">
              <w:rPr>
                <w:rFonts w:ascii="Times New Roman" w:cs="Times New Roman"/>
                <w:color w:val="auto"/>
              </w:rPr>
              <w:t>类及劣</w:t>
            </w:r>
            <w:r w:rsidRPr="0005272E">
              <w:rPr>
                <w:rFonts w:ascii="Times New Roman" w:cs="Times New Roman"/>
                <w:color w:val="auto"/>
              </w:rPr>
              <w:t>Ⅴ</w:t>
            </w:r>
            <w:r w:rsidRPr="0005272E">
              <w:rPr>
                <w:rFonts w:ascii="Times New Roman" w:cs="Times New Roman"/>
                <w:color w:val="auto"/>
              </w:rPr>
              <w:t>类水质断面消除成效，市控以上（含）断面水质好于</w:t>
            </w:r>
            <w:r w:rsidRPr="0005272E">
              <w:rPr>
                <w:rFonts w:ascii="Times New Roman" w:cs="Times New Roman"/>
                <w:color w:val="auto"/>
              </w:rPr>
              <w:t>Ⅲ</w:t>
            </w:r>
            <w:r w:rsidRPr="0005272E">
              <w:rPr>
                <w:rFonts w:ascii="Times New Roman" w:cs="Times New Roman"/>
                <w:color w:val="auto"/>
              </w:rPr>
              <w:t>类（含）的比例达到</w:t>
            </w:r>
            <w:r w:rsidRPr="0005272E">
              <w:rPr>
                <w:rFonts w:ascii="Times New Roman" w:cs="Times New Roman"/>
                <w:color w:val="auto"/>
              </w:rPr>
              <w:t>85%</w:t>
            </w:r>
            <w:r w:rsidRPr="0005272E">
              <w:rPr>
                <w:rFonts w:ascii="Times New Roman" w:cs="Times New Roman"/>
                <w:color w:val="auto"/>
              </w:rPr>
              <w:t>以上，水质满足功能区要求的断面比例达到</w:t>
            </w:r>
            <w:r w:rsidRPr="0005272E">
              <w:rPr>
                <w:rFonts w:ascii="Times New Roman" w:cs="Times New Roman"/>
                <w:color w:val="auto"/>
              </w:rPr>
              <w:t>90%</w:t>
            </w:r>
            <w:r w:rsidRPr="0005272E">
              <w:rPr>
                <w:rFonts w:ascii="Times New Roman" w:cs="Times New Roman"/>
                <w:color w:val="auto"/>
              </w:rPr>
              <w:t>以上，县级以上饮用水水源地水质和跨行政区域河流交接断面水质力争实现</w:t>
            </w:r>
            <w:r w:rsidRPr="0005272E">
              <w:rPr>
                <w:rFonts w:ascii="Times New Roman" w:cs="Times New Roman"/>
                <w:color w:val="auto"/>
              </w:rPr>
              <w:t>100%</w:t>
            </w:r>
            <w:r w:rsidRPr="0005272E">
              <w:rPr>
                <w:rFonts w:ascii="Times New Roman" w:cs="Times New Roman"/>
                <w:color w:val="auto"/>
              </w:rPr>
              <w:t>达标。</w:t>
            </w:r>
          </w:p>
          <w:p w:rsidR="00810437" w:rsidRPr="0005272E" w:rsidRDefault="00810437" w:rsidP="00656C30">
            <w:pPr>
              <w:pStyle w:val="Default"/>
              <w:snapToGrid w:val="0"/>
              <w:spacing w:line="360" w:lineRule="auto"/>
              <w:ind w:firstLineChars="200" w:firstLine="480"/>
              <w:jc w:val="both"/>
              <w:rPr>
                <w:rFonts w:ascii="Times New Roman" w:cs="Times New Roman"/>
                <w:color w:val="auto"/>
              </w:rPr>
            </w:pPr>
            <w:r w:rsidRPr="0005272E">
              <w:rPr>
                <w:rFonts w:ascii="Times New Roman" w:cs="Times New Roman"/>
                <w:color w:val="auto"/>
              </w:rPr>
              <w:t>到</w:t>
            </w:r>
            <w:r w:rsidRPr="0005272E">
              <w:rPr>
                <w:rFonts w:ascii="Times New Roman" w:cs="Times New Roman"/>
                <w:color w:val="auto"/>
              </w:rPr>
              <w:t>2035</w:t>
            </w:r>
            <w:r w:rsidRPr="0005272E">
              <w:rPr>
                <w:rFonts w:ascii="Times New Roman" w:cs="Times New Roman"/>
                <w:color w:val="auto"/>
              </w:rPr>
              <w:t>年，全市水环境质量总体改善，重点河流水生态系统实现良性循环，水质基本满足水环境功能要求。</w:t>
            </w:r>
          </w:p>
          <w:p w:rsidR="00810437" w:rsidRPr="0005272E" w:rsidRDefault="00810437" w:rsidP="00656C30">
            <w:pPr>
              <w:autoSpaceDE w:val="0"/>
              <w:autoSpaceDN w:val="0"/>
              <w:adjustRightInd w:val="0"/>
              <w:snapToGrid w:val="0"/>
              <w:spacing w:line="360" w:lineRule="auto"/>
              <w:ind w:firstLineChars="200" w:firstLine="480"/>
              <w:rPr>
                <w:kern w:val="0"/>
                <w:sz w:val="24"/>
              </w:rPr>
            </w:pPr>
            <w:r w:rsidRPr="0005272E">
              <w:rPr>
                <w:sz w:val="24"/>
              </w:rPr>
              <w:t>本项目生活污水经化粪池预处理达标后纳管排放，</w:t>
            </w:r>
            <w:r w:rsidR="00C42F84" w:rsidRPr="0005272E">
              <w:rPr>
                <w:sz w:val="24"/>
              </w:rPr>
              <w:t>实验室废液委托有资质单位安全处置，</w:t>
            </w:r>
            <w:r w:rsidRPr="0005272E">
              <w:rPr>
                <w:sz w:val="24"/>
              </w:rPr>
              <w:t>对地表水体基本没有影响，符合水环境质量底线要求。</w:t>
            </w:r>
          </w:p>
          <w:p w:rsidR="00810437" w:rsidRPr="0005272E" w:rsidRDefault="00810437" w:rsidP="00656C30">
            <w:pPr>
              <w:pStyle w:val="Default"/>
              <w:snapToGrid w:val="0"/>
              <w:spacing w:line="360" w:lineRule="auto"/>
              <w:ind w:firstLineChars="200" w:firstLine="482"/>
              <w:jc w:val="both"/>
              <w:rPr>
                <w:rFonts w:ascii="Times New Roman" w:eastAsia="宋体e眠副浡渀." w:cs="Times New Roman"/>
                <w:color w:val="auto"/>
              </w:rPr>
            </w:pPr>
            <w:r w:rsidRPr="0005272E">
              <w:rPr>
                <w:rFonts w:ascii="Times New Roman" w:cs="Times New Roman"/>
                <w:b/>
                <w:bCs/>
                <w:color w:val="auto"/>
              </w:rPr>
              <w:t>3</w:t>
            </w:r>
            <w:r w:rsidRPr="0005272E">
              <w:rPr>
                <w:rFonts w:ascii="Times New Roman" w:eastAsia="宋体e眠副浡渀." w:cs="Times New Roman"/>
                <w:color w:val="auto"/>
              </w:rPr>
              <w:t>）土壤环境风险防控底线目标</w:t>
            </w:r>
          </w:p>
          <w:p w:rsidR="00810437" w:rsidRPr="0005272E" w:rsidRDefault="00810437" w:rsidP="00656C30">
            <w:pPr>
              <w:pStyle w:val="Default"/>
              <w:snapToGrid w:val="0"/>
              <w:spacing w:line="360" w:lineRule="auto"/>
              <w:ind w:firstLineChars="200" w:firstLine="480"/>
              <w:jc w:val="both"/>
              <w:rPr>
                <w:rFonts w:ascii="Times New Roman" w:eastAsia="宋体e眠副浡渀." w:cs="Times New Roman"/>
                <w:color w:val="auto"/>
              </w:rPr>
            </w:pPr>
            <w:r w:rsidRPr="0005272E">
              <w:rPr>
                <w:rFonts w:ascii="Times New Roman" w:eastAsia="宋体e眠副浡渀." w:cs="Times New Roman"/>
                <w:color w:val="auto"/>
              </w:rPr>
              <w:t>按照土壤环境质量</w:t>
            </w:r>
            <w:r w:rsidR="00F721A6">
              <w:rPr>
                <w:rFonts w:ascii="Times New Roman" w:eastAsia="宋体e眠副浡渀." w:cs="Times New Roman" w:hint="eastAsia"/>
                <w:color w:val="auto"/>
              </w:rPr>
              <w:t>“</w:t>
            </w:r>
            <w:r w:rsidRPr="0005272E">
              <w:rPr>
                <w:rFonts w:ascii="Times New Roman" w:eastAsia="宋体e眠副浡渀." w:cs="Times New Roman"/>
                <w:color w:val="auto"/>
              </w:rPr>
              <w:t>只能更好、不能变坏</w:t>
            </w:r>
            <w:r w:rsidR="00F721A6">
              <w:rPr>
                <w:rFonts w:ascii="Times New Roman" w:eastAsia="宋体e眠副浡渀." w:cs="Times New Roman" w:hint="eastAsia"/>
                <w:color w:val="auto"/>
              </w:rPr>
              <w:t>”</w:t>
            </w:r>
            <w:r w:rsidRPr="0005272E">
              <w:rPr>
                <w:rFonts w:ascii="Times New Roman" w:eastAsia="宋体e眠副浡渀." w:cs="Times New Roman"/>
                <w:color w:val="auto"/>
              </w:rPr>
              <w:t>原则，结合嘉兴市土壤污染防治工作方案要求，设置土壤环境风险防控底线目标：到</w:t>
            </w:r>
            <w:r w:rsidRPr="0005272E">
              <w:rPr>
                <w:rFonts w:ascii="Times New Roman" w:eastAsia="宋体e眠副浡渀." w:cs="Times New Roman"/>
                <w:color w:val="auto"/>
              </w:rPr>
              <w:t>2020</w:t>
            </w:r>
            <w:r w:rsidRPr="0005272E">
              <w:rPr>
                <w:rFonts w:ascii="Times New Roman" w:eastAsia="宋体e眠副浡渀." w:cs="Times New Roman"/>
                <w:color w:val="auto"/>
              </w:rPr>
              <w:t>年，全市土壤污染加重趋势得到初步遏制，农用地和建设用地土壤环境安全得到基本保障，土壤环境风险得到基本管控，受污染耕地安全利用率达到</w:t>
            </w:r>
            <w:r w:rsidRPr="0005272E">
              <w:rPr>
                <w:rFonts w:ascii="Times New Roman" w:eastAsia="宋体e眠副浡渀." w:cs="Times New Roman"/>
                <w:color w:val="auto"/>
              </w:rPr>
              <w:t>92%</w:t>
            </w:r>
            <w:r w:rsidRPr="0005272E">
              <w:rPr>
                <w:rFonts w:ascii="Times New Roman" w:eastAsia="宋体e眠副浡渀." w:cs="Times New Roman"/>
                <w:color w:val="auto"/>
              </w:rPr>
              <w:t>左右，污染地块安全利用率不低于</w:t>
            </w:r>
            <w:r w:rsidRPr="0005272E">
              <w:rPr>
                <w:rFonts w:ascii="Times New Roman" w:eastAsia="宋体e眠副浡渀." w:cs="Times New Roman"/>
                <w:color w:val="auto"/>
              </w:rPr>
              <w:t>92%</w:t>
            </w:r>
            <w:r w:rsidRPr="0005272E">
              <w:rPr>
                <w:rFonts w:ascii="Times New Roman" w:eastAsia="宋体e眠副浡渀." w:cs="Times New Roman"/>
                <w:color w:val="auto"/>
              </w:rPr>
              <w:t>。到</w:t>
            </w:r>
            <w:r w:rsidRPr="0005272E">
              <w:rPr>
                <w:rFonts w:ascii="Times New Roman" w:eastAsia="宋体e眠副浡渀." w:cs="Times New Roman"/>
                <w:color w:val="auto"/>
              </w:rPr>
              <w:t>2030</w:t>
            </w:r>
            <w:r w:rsidRPr="0005272E">
              <w:rPr>
                <w:rFonts w:ascii="Times New Roman" w:eastAsia="宋体e眠副浡渀." w:cs="Times New Roman"/>
                <w:color w:val="auto"/>
              </w:rPr>
              <w:t>年，土壤环境质量稳中向好，受污染耕地安全利用率、污染地块安全利用率均达到</w:t>
            </w:r>
            <w:r w:rsidRPr="0005272E">
              <w:rPr>
                <w:rFonts w:ascii="Times New Roman" w:eastAsia="宋体e眠副浡渀." w:cs="Times New Roman"/>
                <w:color w:val="auto"/>
              </w:rPr>
              <w:t>95%</w:t>
            </w:r>
            <w:r w:rsidRPr="0005272E">
              <w:rPr>
                <w:rFonts w:ascii="Times New Roman" w:eastAsia="宋体e眠副浡渀." w:cs="Times New Roman"/>
                <w:color w:val="auto"/>
              </w:rPr>
              <w:t>以上。</w:t>
            </w:r>
          </w:p>
          <w:p w:rsidR="00810437" w:rsidRPr="0005272E" w:rsidRDefault="00810437" w:rsidP="00656C30">
            <w:pPr>
              <w:autoSpaceDE w:val="0"/>
              <w:autoSpaceDN w:val="0"/>
              <w:adjustRightInd w:val="0"/>
              <w:snapToGrid w:val="0"/>
              <w:spacing w:line="360" w:lineRule="auto"/>
              <w:ind w:firstLineChars="200" w:firstLine="480"/>
              <w:rPr>
                <w:rFonts w:eastAsia="宋体e眠副浡渀."/>
                <w:sz w:val="24"/>
              </w:rPr>
            </w:pPr>
            <w:r w:rsidRPr="0005272E">
              <w:rPr>
                <w:rFonts w:eastAsia="宋体e眠副浡渀."/>
                <w:sz w:val="24"/>
              </w:rPr>
              <w:t>本项目为</w:t>
            </w:r>
            <w:r w:rsidR="000F3E2D" w:rsidRPr="0005272E">
              <w:rPr>
                <w:rFonts w:eastAsia="宋体e眠副浡渀."/>
                <w:sz w:val="24"/>
              </w:rPr>
              <w:t>实验室</w:t>
            </w:r>
            <w:r w:rsidRPr="0005272E">
              <w:rPr>
                <w:rFonts w:eastAsia="宋体e眠副浡渀."/>
                <w:sz w:val="24"/>
              </w:rPr>
              <w:t>项目，对土壤环境影响较小，符合土壤环境质量底线要求。</w:t>
            </w:r>
          </w:p>
          <w:p w:rsidR="00810437" w:rsidRPr="0005272E" w:rsidRDefault="00810437" w:rsidP="00656C30">
            <w:pPr>
              <w:autoSpaceDE w:val="0"/>
              <w:autoSpaceDN w:val="0"/>
              <w:adjustRightInd w:val="0"/>
              <w:snapToGrid w:val="0"/>
              <w:spacing w:line="360" w:lineRule="auto"/>
              <w:ind w:firstLineChars="200" w:firstLine="480"/>
              <w:rPr>
                <w:rFonts w:eastAsia="宋体e眠副浡渀."/>
                <w:sz w:val="24"/>
              </w:rPr>
            </w:pPr>
            <w:r w:rsidRPr="0005272E">
              <w:rPr>
                <w:rFonts w:eastAsia="宋体e眠副浡渀."/>
                <w:sz w:val="24"/>
              </w:rPr>
              <w:t>（</w:t>
            </w:r>
            <w:r w:rsidRPr="0005272E">
              <w:rPr>
                <w:rFonts w:eastAsia="宋体e眠副浡渀."/>
                <w:sz w:val="24"/>
              </w:rPr>
              <w:t>3</w:t>
            </w:r>
            <w:r w:rsidRPr="0005272E">
              <w:rPr>
                <w:rFonts w:eastAsia="宋体e眠副浡渀."/>
                <w:sz w:val="24"/>
              </w:rPr>
              <w:t>）资源利用上线符合性分析</w:t>
            </w:r>
          </w:p>
          <w:p w:rsidR="00810437" w:rsidRPr="0005272E" w:rsidRDefault="00810437" w:rsidP="00656C30">
            <w:pPr>
              <w:autoSpaceDE w:val="0"/>
              <w:autoSpaceDN w:val="0"/>
              <w:adjustRightInd w:val="0"/>
              <w:snapToGrid w:val="0"/>
              <w:spacing w:line="360" w:lineRule="auto"/>
              <w:ind w:firstLineChars="200" w:firstLine="480"/>
              <w:rPr>
                <w:rFonts w:eastAsia="宋体e眠副浡渀."/>
                <w:sz w:val="24"/>
              </w:rPr>
            </w:pPr>
            <w:r w:rsidRPr="0005272E">
              <w:rPr>
                <w:rFonts w:eastAsia="宋体e眠副浡渀."/>
                <w:sz w:val="24"/>
              </w:rPr>
              <w:t>1</w:t>
            </w:r>
            <w:r w:rsidRPr="0005272E">
              <w:rPr>
                <w:rFonts w:eastAsia="宋体e眠副浡渀."/>
                <w:sz w:val="24"/>
              </w:rPr>
              <w:t>）能源（煤炭）资源利用上线目标</w:t>
            </w:r>
          </w:p>
          <w:p w:rsidR="00810437" w:rsidRPr="0005272E" w:rsidRDefault="00810437" w:rsidP="00656C30">
            <w:pPr>
              <w:autoSpaceDE w:val="0"/>
              <w:autoSpaceDN w:val="0"/>
              <w:adjustRightInd w:val="0"/>
              <w:snapToGrid w:val="0"/>
              <w:spacing w:line="360" w:lineRule="auto"/>
              <w:ind w:firstLineChars="200" w:firstLine="480"/>
              <w:rPr>
                <w:rFonts w:eastAsia="宋体e眠副浡渀."/>
                <w:sz w:val="24"/>
              </w:rPr>
            </w:pPr>
            <w:r w:rsidRPr="0005272E">
              <w:rPr>
                <w:rFonts w:eastAsia="宋体e眠副浡渀."/>
                <w:sz w:val="24"/>
              </w:rPr>
              <w:t>根据《中共中央国务院关于全面加强生态环境保护坚决打好污染防治攻坚战的意见》</w:t>
            </w:r>
            <w:r w:rsidR="00D5470D" w:rsidRPr="0005272E">
              <w:rPr>
                <w:rFonts w:eastAsia="宋体e眠副浡渀."/>
                <w:sz w:val="24"/>
              </w:rPr>
              <w:t>（</w:t>
            </w:r>
            <w:r w:rsidR="00903215" w:rsidRPr="0005272E">
              <w:rPr>
                <w:rFonts w:eastAsia="宋体e眠副浡渀."/>
                <w:sz w:val="24"/>
              </w:rPr>
              <w:t>中发（</w:t>
            </w:r>
            <w:r w:rsidR="00903215" w:rsidRPr="0005272E">
              <w:rPr>
                <w:rFonts w:eastAsia="宋体e眠副浡渀."/>
                <w:sz w:val="24"/>
              </w:rPr>
              <w:t>2018</w:t>
            </w:r>
            <w:r w:rsidR="00903215" w:rsidRPr="0005272E">
              <w:rPr>
                <w:rFonts w:eastAsia="宋体e眠副浡渀."/>
                <w:sz w:val="24"/>
              </w:rPr>
              <w:t>）</w:t>
            </w:r>
            <w:r w:rsidRPr="0005272E">
              <w:rPr>
                <w:rFonts w:eastAsia="宋体e眠副浡渀."/>
                <w:sz w:val="24"/>
              </w:rPr>
              <w:t>17</w:t>
            </w:r>
            <w:r w:rsidRPr="0005272E">
              <w:rPr>
                <w:rFonts w:eastAsia="宋体e眠副浡渀."/>
                <w:sz w:val="24"/>
              </w:rPr>
              <w:t>号</w:t>
            </w:r>
            <w:r w:rsidR="00D5470D" w:rsidRPr="0005272E">
              <w:rPr>
                <w:rFonts w:eastAsia="宋体e眠副浡渀."/>
                <w:sz w:val="24"/>
              </w:rPr>
              <w:t>）</w:t>
            </w:r>
            <w:r w:rsidRPr="0005272E">
              <w:rPr>
                <w:rFonts w:eastAsia="宋体e眠副浡渀."/>
                <w:sz w:val="24"/>
              </w:rPr>
              <w:t>、《国务院关于印发打赢蓝天保卫战三年行动计划的通知》</w:t>
            </w:r>
            <w:r w:rsidR="00D5470D" w:rsidRPr="0005272E">
              <w:rPr>
                <w:rFonts w:eastAsia="宋体e眠副浡渀."/>
                <w:sz w:val="24"/>
              </w:rPr>
              <w:t>（</w:t>
            </w:r>
            <w:r w:rsidRPr="0005272E">
              <w:rPr>
                <w:rFonts w:eastAsia="宋体e眠副浡渀."/>
                <w:sz w:val="24"/>
              </w:rPr>
              <w:t>国发</w:t>
            </w:r>
            <w:r w:rsidR="00903215" w:rsidRPr="0005272E">
              <w:rPr>
                <w:rFonts w:eastAsia="宋体e眠副浡渀."/>
                <w:sz w:val="24"/>
              </w:rPr>
              <w:t>（</w:t>
            </w:r>
            <w:r w:rsidR="00903215" w:rsidRPr="0005272E">
              <w:rPr>
                <w:rFonts w:eastAsia="宋体e眠副浡渀."/>
                <w:sz w:val="24"/>
              </w:rPr>
              <w:t>2018</w:t>
            </w:r>
            <w:r w:rsidR="00903215" w:rsidRPr="0005272E">
              <w:rPr>
                <w:rFonts w:eastAsia="宋体e眠副浡渀."/>
                <w:sz w:val="24"/>
              </w:rPr>
              <w:t>）</w:t>
            </w:r>
            <w:r w:rsidRPr="0005272E">
              <w:rPr>
                <w:rFonts w:eastAsia="宋体e眠副浡渀."/>
                <w:sz w:val="24"/>
              </w:rPr>
              <w:t>22</w:t>
            </w:r>
            <w:r w:rsidRPr="0005272E">
              <w:rPr>
                <w:rFonts w:eastAsia="宋体e眠副浡渀."/>
                <w:sz w:val="24"/>
              </w:rPr>
              <w:t>号</w:t>
            </w:r>
            <w:r w:rsidR="00D5470D" w:rsidRPr="0005272E">
              <w:rPr>
                <w:rFonts w:eastAsia="宋体e眠副浡渀."/>
                <w:sz w:val="24"/>
              </w:rPr>
              <w:t>）</w:t>
            </w:r>
            <w:r w:rsidRPr="0005272E">
              <w:rPr>
                <w:rFonts w:eastAsia="宋体e眠副浡渀."/>
                <w:sz w:val="24"/>
              </w:rPr>
              <w:t>、《浙江省人民政府关于印发浙江省</w:t>
            </w:r>
            <w:r w:rsidR="00903215" w:rsidRPr="0005272E">
              <w:rPr>
                <w:rFonts w:eastAsia="宋体e眠副浡渀."/>
                <w:sz w:val="24"/>
              </w:rPr>
              <w:t>“</w:t>
            </w:r>
            <w:r w:rsidRPr="0005272E">
              <w:rPr>
                <w:rFonts w:eastAsia="宋体e眠副浡渀."/>
                <w:sz w:val="24"/>
              </w:rPr>
              <w:t>十三五</w:t>
            </w:r>
            <w:r w:rsidR="00903215" w:rsidRPr="0005272E">
              <w:rPr>
                <w:rFonts w:eastAsia="宋体e眠副浡渀."/>
                <w:sz w:val="24"/>
              </w:rPr>
              <w:t>”</w:t>
            </w:r>
            <w:r w:rsidRPr="0005272E">
              <w:rPr>
                <w:rFonts w:eastAsia="宋体e眠副浡渀."/>
                <w:sz w:val="24"/>
              </w:rPr>
              <w:t>节能减排综合工作方案的通知》</w:t>
            </w:r>
            <w:r w:rsidR="00D5470D" w:rsidRPr="0005272E">
              <w:rPr>
                <w:rFonts w:eastAsia="宋体e眠副浡渀."/>
                <w:sz w:val="24"/>
              </w:rPr>
              <w:t>（</w:t>
            </w:r>
            <w:r w:rsidR="00903215" w:rsidRPr="0005272E">
              <w:rPr>
                <w:rFonts w:eastAsia="宋体e眠副浡渀."/>
                <w:sz w:val="24"/>
              </w:rPr>
              <w:t>浙政发（</w:t>
            </w:r>
            <w:r w:rsidR="00903215" w:rsidRPr="0005272E">
              <w:rPr>
                <w:rFonts w:eastAsia="宋体e眠副浡渀."/>
                <w:sz w:val="24"/>
              </w:rPr>
              <w:t>2017</w:t>
            </w:r>
            <w:r w:rsidR="00903215" w:rsidRPr="0005272E">
              <w:rPr>
                <w:rFonts w:eastAsia="宋体e眠副浡渀."/>
                <w:sz w:val="24"/>
              </w:rPr>
              <w:t>）</w:t>
            </w:r>
            <w:r w:rsidRPr="0005272E">
              <w:rPr>
                <w:rFonts w:eastAsia="宋体e眠副浡渀."/>
                <w:sz w:val="24"/>
              </w:rPr>
              <w:t>19</w:t>
            </w:r>
            <w:r w:rsidRPr="0005272E">
              <w:rPr>
                <w:rFonts w:eastAsia="宋体e眠副浡渀."/>
                <w:sz w:val="24"/>
              </w:rPr>
              <w:t>号</w:t>
            </w:r>
            <w:r w:rsidR="00D5470D" w:rsidRPr="0005272E">
              <w:rPr>
                <w:rFonts w:eastAsia="宋体e眠副浡渀."/>
                <w:sz w:val="24"/>
              </w:rPr>
              <w:t>）</w:t>
            </w:r>
            <w:r w:rsidRPr="0005272E">
              <w:rPr>
                <w:rFonts w:eastAsia="宋体e眠副浡渀."/>
                <w:sz w:val="24"/>
              </w:rPr>
              <w:t>要求，</w:t>
            </w:r>
            <w:r w:rsidR="00D5470D" w:rsidRPr="0005272E">
              <w:rPr>
                <w:rFonts w:eastAsia="宋体e眠副浡渀."/>
                <w:sz w:val="24"/>
              </w:rPr>
              <w:t>）</w:t>
            </w:r>
            <w:r w:rsidRPr="0005272E">
              <w:rPr>
                <w:rFonts w:eastAsia="宋体e眠副浡渀."/>
                <w:sz w:val="24"/>
              </w:rPr>
              <w:t>和《嘉兴市能源发展</w:t>
            </w:r>
            <w:r w:rsidRPr="0005272E">
              <w:rPr>
                <w:rFonts w:eastAsia="宋体e眠副浡渀."/>
                <w:sz w:val="24"/>
              </w:rPr>
              <w:t>“</w:t>
            </w:r>
            <w:r w:rsidRPr="0005272E">
              <w:rPr>
                <w:rFonts w:eastAsia="宋体e眠副浡渀."/>
                <w:sz w:val="24"/>
              </w:rPr>
              <w:t>十三五</w:t>
            </w:r>
            <w:r w:rsidRPr="0005272E">
              <w:rPr>
                <w:rFonts w:eastAsia="宋体e眠副浡渀."/>
                <w:sz w:val="24"/>
              </w:rPr>
              <w:t>”</w:t>
            </w:r>
            <w:r w:rsidRPr="0005272E">
              <w:rPr>
                <w:rFonts w:eastAsia="宋体e眠副浡渀."/>
                <w:sz w:val="24"/>
              </w:rPr>
              <w:t>规划》要求，确定能源利用上线：到</w:t>
            </w:r>
            <w:r w:rsidRPr="0005272E">
              <w:rPr>
                <w:rFonts w:eastAsia="宋体e眠副浡渀."/>
                <w:sz w:val="24"/>
              </w:rPr>
              <w:t>2020</w:t>
            </w:r>
            <w:r w:rsidRPr="0005272E">
              <w:rPr>
                <w:rFonts w:eastAsia="宋体e眠副浡渀."/>
                <w:sz w:val="24"/>
              </w:rPr>
              <w:t>年，全市累计腾出用能空间</w:t>
            </w:r>
            <w:r w:rsidRPr="0005272E">
              <w:rPr>
                <w:rFonts w:eastAsia="宋体e眠副浡渀."/>
                <w:sz w:val="24"/>
              </w:rPr>
              <w:t>85</w:t>
            </w:r>
            <w:r w:rsidRPr="0005272E">
              <w:rPr>
                <w:rFonts w:eastAsia="宋体e眠副浡渀."/>
                <w:sz w:val="24"/>
              </w:rPr>
              <w:t>万吨标准煤以上；能源消费总量达到</w:t>
            </w:r>
            <w:r w:rsidRPr="0005272E">
              <w:rPr>
                <w:rFonts w:eastAsia="宋体e眠副浡渀."/>
                <w:sz w:val="24"/>
              </w:rPr>
              <w:t>2187</w:t>
            </w:r>
            <w:r w:rsidRPr="0005272E">
              <w:rPr>
                <w:rFonts w:eastAsia="宋体e眠副浡渀."/>
                <w:sz w:val="24"/>
              </w:rPr>
              <w:t>万吨标准煤，非化石能源、</w:t>
            </w:r>
            <w:r w:rsidRPr="0005272E">
              <w:rPr>
                <w:rFonts w:eastAsia="宋体e眠副浡渀."/>
                <w:sz w:val="24"/>
              </w:rPr>
              <w:lastRenderedPageBreak/>
              <w:t>天然气和本地煤炭占能源消费比重分别达到</w:t>
            </w:r>
            <w:r w:rsidRPr="0005272E">
              <w:rPr>
                <w:rFonts w:eastAsia="宋体e眠副浡渀."/>
                <w:sz w:val="24"/>
              </w:rPr>
              <w:t>18.5%</w:t>
            </w:r>
            <w:r w:rsidRPr="0005272E">
              <w:rPr>
                <w:rFonts w:eastAsia="宋体e眠副浡渀."/>
                <w:sz w:val="24"/>
              </w:rPr>
              <w:t>、</w:t>
            </w:r>
            <w:r w:rsidRPr="0005272E">
              <w:rPr>
                <w:rFonts w:eastAsia="宋体e眠副浡渀."/>
                <w:sz w:val="24"/>
              </w:rPr>
              <w:t>8.6%</w:t>
            </w:r>
            <w:r w:rsidRPr="0005272E">
              <w:rPr>
                <w:rFonts w:eastAsia="宋体e眠副浡渀."/>
                <w:sz w:val="24"/>
              </w:rPr>
              <w:t>和</w:t>
            </w:r>
            <w:r w:rsidRPr="0005272E">
              <w:rPr>
                <w:rFonts w:eastAsia="宋体e眠副浡渀."/>
                <w:sz w:val="24"/>
              </w:rPr>
              <w:t>27.8%</w:t>
            </w:r>
            <w:r w:rsidRPr="0005272E">
              <w:rPr>
                <w:rFonts w:eastAsia="宋体e眠副浡渀."/>
                <w:sz w:val="24"/>
              </w:rPr>
              <w:t>。</w:t>
            </w:r>
          </w:p>
          <w:p w:rsidR="00810437" w:rsidRPr="0005272E" w:rsidRDefault="00810437" w:rsidP="00656C30">
            <w:pPr>
              <w:autoSpaceDE w:val="0"/>
              <w:autoSpaceDN w:val="0"/>
              <w:adjustRightInd w:val="0"/>
              <w:snapToGrid w:val="0"/>
              <w:spacing w:line="360" w:lineRule="auto"/>
              <w:ind w:firstLineChars="200" w:firstLine="480"/>
              <w:rPr>
                <w:rFonts w:eastAsia="宋体e眠副浡渀."/>
                <w:sz w:val="24"/>
              </w:rPr>
            </w:pPr>
            <w:r w:rsidRPr="0005272E">
              <w:rPr>
                <w:rFonts w:eastAsia="宋体e眠副浡渀."/>
                <w:sz w:val="24"/>
              </w:rPr>
              <w:t>本项目所用能源为电，不涉及煤炭，符合能源（煤炭）资源利用上线要求。</w:t>
            </w:r>
          </w:p>
          <w:p w:rsidR="00810437" w:rsidRPr="0005272E" w:rsidRDefault="00810437" w:rsidP="00656C30">
            <w:pPr>
              <w:autoSpaceDE w:val="0"/>
              <w:autoSpaceDN w:val="0"/>
              <w:adjustRightInd w:val="0"/>
              <w:snapToGrid w:val="0"/>
              <w:spacing w:line="360" w:lineRule="auto"/>
              <w:ind w:firstLineChars="200" w:firstLine="480"/>
              <w:rPr>
                <w:rFonts w:eastAsia="宋体e眠副浡渀."/>
                <w:sz w:val="24"/>
              </w:rPr>
            </w:pPr>
            <w:r w:rsidRPr="0005272E">
              <w:rPr>
                <w:rFonts w:eastAsia="宋体e眠副浡渀."/>
                <w:sz w:val="24"/>
              </w:rPr>
              <w:t>2</w:t>
            </w:r>
            <w:r w:rsidRPr="0005272E">
              <w:rPr>
                <w:rFonts w:eastAsia="宋体e眠副浡渀."/>
                <w:sz w:val="24"/>
              </w:rPr>
              <w:t>）水资源利用上线目标</w:t>
            </w:r>
          </w:p>
          <w:p w:rsidR="00810437" w:rsidRPr="0005272E" w:rsidRDefault="00810437" w:rsidP="00656C30">
            <w:pPr>
              <w:autoSpaceDE w:val="0"/>
              <w:autoSpaceDN w:val="0"/>
              <w:adjustRightInd w:val="0"/>
              <w:snapToGrid w:val="0"/>
              <w:spacing w:line="360" w:lineRule="auto"/>
              <w:ind w:firstLineChars="200" w:firstLine="480"/>
              <w:rPr>
                <w:rFonts w:eastAsia="宋体e眠副浡渀."/>
                <w:sz w:val="24"/>
              </w:rPr>
            </w:pPr>
            <w:r w:rsidRPr="0005272E">
              <w:rPr>
                <w:rFonts w:eastAsia="宋体e眠副浡渀."/>
                <w:sz w:val="24"/>
              </w:rPr>
              <w:t>根据《浙江省实行水资源消耗总量和强度双控行动加快推进节水型社会建设实施方案》、《嘉兴市实行水资源消耗总量和强度双控行动加快推进节水型社会建设实施方案》和《嘉兴市水利局关于下达</w:t>
            </w:r>
            <w:r w:rsidRPr="0005272E">
              <w:rPr>
                <w:rFonts w:eastAsia="宋体e眠副浡渀."/>
                <w:sz w:val="24"/>
              </w:rPr>
              <w:t>2020</w:t>
            </w:r>
            <w:r w:rsidRPr="0005272E">
              <w:rPr>
                <w:rFonts w:eastAsia="宋体e眠副浡渀."/>
                <w:sz w:val="24"/>
              </w:rPr>
              <w:t>年实行最严格水资源管理制度考核指标的通知》等文件要求：到</w:t>
            </w:r>
            <w:r w:rsidRPr="0005272E">
              <w:rPr>
                <w:rFonts w:eastAsia="宋体e眠副浡渀."/>
                <w:sz w:val="24"/>
              </w:rPr>
              <w:t>2020</w:t>
            </w:r>
            <w:r w:rsidRPr="0005272E">
              <w:rPr>
                <w:rFonts w:eastAsia="宋体e眠副浡渀."/>
                <w:sz w:val="24"/>
              </w:rPr>
              <w:t>年，嘉兴市全市用水总量、工业和生活用水总量分别控制在</w:t>
            </w:r>
            <w:r w:rsidRPr="0005272E">
              <w:rPr>
                <w:rFonts w:eastAsia="宋体e眠副浡渀."/>
                <w:sz w:val="24"/>
              </w:rPr>
              <w:t>21.90</w:t>
            </w:r>
            <w:r w:rsidRPr="0005272E">
              <w:rPr>
                <w:rFonts w:eastAsia="宋体e眠副浡渀."/>
                <w:sz w:val="24"/>
              </w:rPr>
              <w:t>亿立方米和</w:t>
            </w:r>
            <w:r w:rsidRPr="0005272E">
              <w:rPr>
                <w:rFonts w:eastAsia="宋体e眠副浡渀."/>
                <w:sz w:val="24"/>
              </w:rPr>
              <w:t>9.20</w:t>
            </w:r>
            <w:r w:rsidRPr="0005272E">
              <w:rPr>
                <w:rFonts w:eastAsia="宋体e眠副浡渀."/>
                <w:sz w:val="24"/>
              </w:rPr>
              <w:t>亿立方米以内，万元</w:t>
            </w:r>
            <w:r w:rsidRPr="0005272E">
              <w:rPr>
                <w:rFonts w:eastAsia="宋体e眠副浡渀."/>
                <w:sz w:val="24"/>
              </w:rPr>
              <w:t>GDP</w:t>
            </w:r>
            <w:r w:rsidRPr="0005272E">
              <w:rPr>
                <w:rFonts w:eastAsia="宋体e眠副浡渀."/>
                <w:sz w:val="24"/>
              </w:rPr>
              <w:t>用水量、万元工业增加值用水量分别比</w:t>
            </w:r>
            <w:r w:rsidRPr="0005272E">
              <w:rPr>
                <w:rFonts w:eastAsia="宋体e眠副浡渀."/>
                <w:sz w:val="24"/>
              </w:rPr>
              <w:t>2015</w:t>
            </w:r>
            <w:r w:rsidRPr="0005272E">
              <w:rPr>
                <w:rFonts w:eastAsia="宋体e眠副浡渀."/>
                <w:sz w:val="24"/>
              </w:rPr>
              <w:t>年降低</w:t>
            </w:r>
            <w:r w:rsidRPr="0005272E">
              <w:rPr>
                <w:rFonts w:eastAsia="宋体e眠副浡渀."/>
                <w:sz w:val="24"/>
              </w:rPr>
              <w:t>23%</w:t>
            </w:r>
            <w:r w:rsidRPr="0005272E">
              <w:rPr>
                <w:rFonts w:eastAsia="宋体e眠副浡渀."/>
                <w:sz w:val="24"/>
              </w:rPr>
              <w:t>和</w:t>
            </w:r>
            <w:r w:rsidRPr="0005272E">
              <w:rPr>
                <w:rFonts w:eastAsia="宋体e眠副浡渀."/>
                <w:sz w:val="24"/>
              </w:rPr>
              <w:t>18%</w:t>
            </w:r>
            <w:r w:rsidRPr="0005272E">
              <w:rPr>
                <w:rFonts w:eastAsia="宋体e眠副浡渀."/>
                <w:sz w:val="24"/>
              </w:rPr>
              <w:t>以上（即分别低于</w:t>
            </w:r>
            <w:r w:rsidRPr="0005272E">
              <w:rPr>
                <w:rFonts w:eastAsia="宋体e眠副浡渀."/>
                <w:sz w:val="24"/>
              </w:rPr>
              <w:t>41.50</w:t>
            </w:r>
            <w:r w:rsidRPr="0005272E">
              <w:rPr>
                <w:rFonts w:eastAsia="宋体e眠副浡渀."/>
                <w:sz w:val="24"/>
              </w:rPr>
              <w:t>立方米</w:t>
            </w:r>
            <w:r w:rsidRPr="0005272E">
              <w:rPr>
                <w:rFonts w:eastAsia="宋体e眠副浡渀."/>
                <w:sz w:val="24"/>
              </w:rPr>
              <w:t>/</w:t>
            </w:r>
            <w:r w:rsidRPr="0005272E">
              <w:rPr>
                <w:rFonts w:eastAsia="宋体e眠副浡渀."/>
                <w:sz w:val="24"/>
              </w:rPr>
              <w:t>万元和</w:t>
            </w:r>
            <w:r w:rsidRPr="0005272E">
              <w:rPr>
                <w:rFonts w:eastAsia="宋体e眠副浡渀."/>
                <w:sz w:val="24"/>
              </w:rPr>
              <w:t>21.07</w:t>
            </w:r>
            <w:r w:rsidRPr="0005272E">
              <w:rPr>
                <w:rFonts w:eastAsia="宋体e眠副浡渀."/>
                <w:sz w:val="24"/>
              </w:rPr>
              <w:t>立方米</w:t>
            </w:r>
            <w:r w:rsidRPr="0005272E">
              <w:rPr>
                <w:rFonts w:eastAsia="宋体e眠副浡渀."/>
                <w:sz w:val="24"/>
              </w:rPr>
              <w:t>/</w:t>
            </w:r>
            <w:r w:rsidRPr="0005272E">
              <w:rPr>
                <w:rFonts w:eastAsia="宋体e眠副浡渀."/>
                <w:sz w:val="24"/>
              </w:rPr>
              <w:t>万元），农田灌溉水有效利用系数提高至</w:t>
            </w:r>
            <w:r w:rsidRPr="0005272E">
              <w:rPr>
                <w:rFonts w:eastAsia="宋体e眠副浡渀."/>
                <w:sz w:val="24"/>
              </w:rPr>
              <w:t>0.659</w:t>
            </w:r>
            <w:r w:rsidRPr="0005272E">
              <w:rPr>
                <w:rFonts w:eastAsia="宋体e眠副浡渀."/>
                <w:sz w:val="24"/>
              </w:rPr>
              <w:t>以上。</w:t>
            </w:r>
          </w:p>
          <w:p w:rsidR="00810437" w:rsidRPr="0005272E" w:rsidRDefault="00810437" w:rsidP="00656C30">
            <w:pPr>
              <w:autoSpaceDE w:val="0"/>
              <w:autoSpaceDN w:val="0"/>
              <w:adjustRightInd w:val="0"/>
              <w:snapToGrid w:val="0"/>
              <w:spacing w:line="360" w:lineRule="auto"/>
              <w:ind w:firstLineChars="200" w:firstLine="480"/>
              <w:rPr>
                <w:rFonts w:eastAsia="宋体e眠副浡渀."/>
                <w:sz w:val="24"/>
              </w:rPr>
            </w:pPr>
            <w:r w:rsidRPr="0005272E">
              <w:rPr>
                <w:rFonts w:eastAsia="宋体e眠副浡渀."/>
                <w:sz w:val="24"/>
              </w:rPr>
              <w:t>本项目用水量较少，</w:t>
            </w:r>
            <w:r w:rsidR="00B47DC2" w:rsidRPr="0005272E">
              <w:rPr>
                <w:rFonts w:eastAsia="宋体e眠副浡渀."/>
                <w:sz w:val="24"/>
              </w:rPr>
              <w:t>年用量为</w:t>
            </w:r>
            <w:r w:rsidR="00B47DC2" w:rsidRPr="0005272E">
              <w:rPr>
                <w:rFonts w:eastAsia="宋体e眠副浡渀."/>
                <w:sz w:val="24"/>
              </w:rPr>
              <w:t>15</w:t>
            </w:r>
            <w:r w:rsidR="009D5BEB" w:rsidRPr="0005272E">
              <w:rPr>
                <w:rFonts w:eastAsia="宋体e眠副浡渀."/>
                <w:sz w:val="24"/>
              </w:rPr>
              <w:t>6</w:t>
            </w:r>
            <w:r w:rsidR="00B47DC2" w:rsidRPr="0005272E">
              <w:rPr>
                <w:rFonts w:eastAsia="宋体e眠副浡渀."/>
                <w:sz w:val="24"/>
              </w:rPr>
              <w:t>吨</w:t>
            </w:r>
            <w:r w:rsidRPr="0005272E">
              <w:rPr>
                <w:rFonts w:eastAsia="宋体e眠副浡渀."/>
                <w:sz w:val="24"/>
              </w:rPr>
              <w:t>，符合水资源利用上线要求。</w:t>
            </w:r>
          </w:p>
          <w:p w:rsidR="00810437" w:rsidRPr="0005272E" w:rsidRDefault="00810437" w:rsidP="00656C30">
            <w:pPr>
              <w:autoSpaceDE w:val="0"/>
              <w:autoSpaceDN w:val="0"/>
              <w:adjustRightInd w:val="0"/>
              <w:snapToGrid w:val="0"/>
              <w:spacing w:line="360" w:lineRule="auto"/>
              <w:ind w:firstLineChars="200" w:firstLine="480"/>
              <w:rPr>
                <w:rFonts w:eastAsia="宋体e眠副浡渀."/>
                <w:sz w:val="24"/>
              </w:rPr>
            </w:pPr>
            <w:r w:rsidRPr="0005272E">
              <w:rPr>
                <w:rFonts w:eastAsia="宋体e眠副浡渀."/>
                <w:sz w:val="24"/>
              </w:rPr>
              <w:t>3</w:t>
            </w:r>
            <w:r w:rsidRPr="0005272E">
              <w:rPr>
                <w:rFonts w:eastAsia="宋体e眠副浡渀."/>
                <w:sz w:val="24"/>
              </w:rPr>
              <w:t>）土地资源利用上线目标</w:t>
            </w:r>
          </w:p>
          <w:p w:rsidR="00810437" w:rsidRPr="0005272E" w:rsidRDefault="00810437" w:rsidP="00656C30">
            <w:pPr>
              <w:autoSpaceDE w:val="0"/>
              <w:autoSpaceDN w:val="0"/>
              <w:adjustRightInd w:val="0"/>
              <w:snapToGrid w:val="0"/>
              <w:spacing w:line="360" w:lineRule="auto"/>
              <w:ind w:firstLineChars="200" w:firstLine="480"/>
              <w:rPr>
                <w:rFonts w:eastAsia="宋体e眠副浡渀."/>
                <w:sz w:val="24"/>
              </w:rPr>
            </w:pPr>
            <w:r w:rsidRPr="0005272E">
              <w:rPr>
                <w:rFonts w:eastAsia="宋体e眠副浡渀."/>
                <w:sz w:val="24"/>
              </w:rPr>
              <w:t>衔接自然资源管理部门对土地资源开发利用总量及强度的管控要求，包括基本农田保护面积、城乡建设用地规模、人均城镇工矿用地等因素，作为土地资源利用上线要求。经衔接，到</w:t>
            </w:r>
            <w:r w:rsidRPr="0005272E">
              <w:rPr>
                <w:rFonts w:eastAsia="宋体e眠副浡渀."/>
                <w:sz w:val="24"/>
              </w:rPr>
              <w:t>2020</w:t>
            </w:r>
            <w:r w:rsidRPr="0005272E">
              <w:rPr>
                <w:rFonts w:eastAsia="宋体e眠副浡渀."/>
                <w:sz w:val="24"/>
              </w:rPr>
              <w:t>年，嘉兴市耕地保有量不少于</w:t>
            </w:r>
            <w:r w:rsidRPr="0005272E">
              <w:rPr>
                <w:rFonts w:eastAsia="宋体e眠副浡渀."/>
                <w:sz w:val="24"/>
              </w:rPr>
              <w:t>298.19</w:t>
            </w:r>
            <w:r w:rsidRPr="0005272E">
              <w:rPr>
                <w:rFonts w:eastAsia="宋体e眠副浡渀."/>
                <w:sz w:val="24"/>
              </w:rPr>
              <w:t>万亩，基本农田保护面积</w:t>
            </w:r>
            <w:r w:rsidRPr="0005272E">
              <w:rPr>
                <w:rFonts w:eastAsia="宋体e眠副浡渀."/>
                <w:sz w:val="24"/>
              </w:rPr>
              <w:t>259.50</w:t>
            </w:r>
            <w:r w:rsidRPr="0005272E">
              <w:rPr>
                <w:rFonts w:eastAsia="宋体e眠副浡渀."/>
                <w:sz w:val="24"/>
              </w:rPr>
              <w:t>万亩。</w:t>
            </w:r>
            <w:r w:rsidRPr="0005272E">
              <w:rPr>
                <w:rFonts w:eastAsia="宋体e眠副浡渀."/>
                <w:sz w:val="24"/>
              </w:rPr>
              <w:t>2020</w:t>
            </w:r>
            <w:r w:rsidRPr="0005272E">
              <w:rPr>
                <w:rFonts w:eastAsia="宋体e眠副浡渀."/>
                <w:sz w:val="24"/>
              </w:rPr>
              <w:t>年嘉兴市建设用地总规模控制在控制在</w:t>
            </w:r>
            <w:r w:rsidRPr="0005272E">
              <w:rPr>
                <w:rFonts w:eastAsia="宋体e眠副浡渀."/>
                <w:sz w:val="24"/>
              </w:rPr>
              <w:t>179.41</w:t>
            </w:r>
            <w:r w:rsidRPr="0005272E">
              <w:rPr>
                <w:rFonts w:eastAsia="宋体e眠副浡渀."/>
                <w:sz w:val="24"/>
              </w:rPr>
              <w:t>万亩以内，土地开发强度控制在</w:t>
            </w:r>
            <w:r w:rsidRPr="0005272E">
              <w:rPr>
                <w:rFonts w:eastAsia="宋体e眠副浡渀."/>
                <w:sz w:val="24"/>
              </w:rPr>
              <w:t>29.5%</w:t>
            </w:r>
            <w:r w:rsidRPr="0005272E">
              <w:rPr>
                <w:rFonts w:eastAsia="宋体e眠副浡渀."/>
                <w:sz w:val="24"/>
              </w:rPr>
              <w:t>以内，城乡建设用地规模控制在</w:t>
            </w:r>
            <w:r w:rsidRPr="0005272E">
              <w:rPr>
                <w:rFonts w:eastAsia="宋体e眠副浡渀."/>
                <w:sz w:val="24"/>
              </w:rPr>
              <w:t>153.50</w:t>
            </w:r>
            <w:r w:rsidRPr="0005272E">
              <w:rPr>
                <w:rFonts w:eastAsia="宋体e眠副浡渀."/>
                <w:sz w:val="24"/>
              </w:rPr>
              <w:t>万亩以内。到</w:t>
            </w:r>
            <w:r w:rsidRPr="0005272E">
              <w:rPr>
                <w:rFonts w:eastAsia="宋体e眠副浡渀."/>
                <w:sz w:val="24"/>
              </w:rPr>
              <w:t>2020</w:t>
            </w:r>
            <w:r w:rsidRPr="0005272E">
              <w:rPr>
                <w:sz w:val="24"/>
              </w:rPr>
              <w:t>年，嘉兴市人均城乡建设用地控制在</w:t>
            </w:r>
            <w:r w:rsidRPr="0005272E">
              <w:rPr>
                <w:sz w:val="24"/>
              </w:rPr>
              <w:t>200</w:t>
            </w:r>
            <w:r w:rsidRPr="0005272E">
              <w:rPr>
                <w:sz w:val="24"/>
              </w:rPr>
              <w:t>平方米，人均城镇工矿用地控制在</w:t>
            </w:r>
            <w:r w:rsidRPr="0005272E">
              <w:rPr>
                <w:sz w:val="24"/>
              </w:rPr>
              <w:t>130</w:t>
            </w:r>
            <w:r w:rsidRPr="0005272E">
              <w:rPr>
                <w:sz w:val="24"/>
              </w:rPr>
              <w:t>平方米，万元二三产业</w:t>
            </w:r>
            <w:r w:rsidRPr="0005272E">
              <w:rPr>
                <w:sz w:val="24"/>
              </w:rPr>
              <w:t>GDP</w:t>
            </w:r>
            <w:r w:rsidRPr="0005272E">
              <w:rPr>
                <w:sz w:val="24"/>
              </w:rPr>
              <w:t>用地量控制在</w:t>
            </w:r>
            <w:r w:rsidRPr="0005272E">
              <w:rPr>
                <w:sz w:val="24"/>
              </w:rPr>
              <w:t>25.7</w:t>
            </w:r>
            <w:r w:rsidRPr="0005272E">
              <w:rPr>
                <w:sz w:val="24"/>
              </w:rPr>
              <w:t>平方米以内。</w:t>
            </w:r>
          </w:p>
          <w:p w:rsidR="005401AE" w:rsidRPr="0005272E" w:rsidRDefault="00810437" w:rsidP="00656C30">
            <w:pPr>
              <w:autoSpaceDE w:val="0"/>
              <w:autoSpaceDN w:val="0"/>
              <w:adjustRightInd w:val="0"/>
              <w:snapToGrid w:val="0"/>
              <w:spacing w:line="360" w:lineRule="auto"/>
              <w:ind w:firstLineChars="200" w:firstLine="480"/>
              <w:rPr>
                <w:sz w:val="24"/>
              </w:rPr>
            </w:pPr>
            <w:r w:rsidRPr="0005272E">
              <w:rPr>
                <w:sz w:val="24"/>
              </w:rPr>
              <w:t>本项目不新增土地，租用嘉兴市秀洲区高照街道运河路</w:t>
            </w:r>
            <w:r w:rsidRPr="0005272E">
              <w:rPr>
                <w:sz w:val="24"/>
              </w:rPr>
              <w:t>1355</w:t>
            </w:r>
            <w:r w:rsidRPr="0005272E">
              <w:rPr>
                <w:sz w:val="24"/>
              </w:rPr>
              <w:t>号嘉欣西电产业园</w:t>
            </w:r>
            <w:r w:rsidRPr="0005272E">
              <w:rPr>
                <w:sz w:val="24"/>
              </w:rPr>
              <w:t>2</w:t>
            </w:r>
            <w:r w:rsidRPr="0005272E">
              <w:rPr>
                <w:sz w:val="24"/>
              </w:rPr>
              <w:t>号楼</w:t>
            </w:r>
            <w:r w:rsidRPr="0005272E">
              <w:rPr>
                <w:sz w:val="24"/>
              </w:rPr>
              <w:t>B-4-2</w:t>
            </w:r>
            <w:r w:rsidRPr="0005272E">
              <w:rPr>
                <w:sz w:val="24"/>
              </w:rPr>
              <w:t>，符合土地资源利用上线要求。</w:t>
            </w:r>
          </w:p>
          <w:p w:rsidR="00810437" w:rsidRPr="0005272E" w:rsidRDefault="00810437" w:rsidP="00656C30">
            <w:pPr>
              <w:pStyle w:val="Default"/>
              <w:spacing w:line="360" w:lineRule="auto"/>
              <w:ind w:firstLineChars="200" w:firstLine="480"/>
              <w:jc w:val="both"/>
              <w:rPr>
                <w:rFonts w:ascii="Times New Roman" w:eastAsia="宋体" w:cs="Times New Roman"/>
                <w:color w:val="auto"/>
                <w:kern w:val="2"/>
              </w:rPr>
            </w:pPr>
            <w:r w:rsidRPr="0005272E">
              <w:rPr>
                <w:rFonts w:ascii="Times New Roman" w:eastAsia="宋体" w:cs="Times New Roman"/>
                <w:color w:val="auto"/>
                <w:kern w:val="2"/>
              </w:rPr>
              <w:t>（</w:t>
            </w:r>
            <w:r w:rsidRPr="0005272E">
              <w:rPr>
                <w:rFonts w:ascii="Times New Roman" w:eastAsia="宋体" w:cs="Times New Roman"/>
                <w:color w:val="auto"/>
                <w:kern w:val="2"/>
              </w:rPr>
              <w:t>4</w:t>
            </w:r>
            <w:r w:rsidRPr="0005272E">
              <w:rPr>
                <w:rFonts w:ascii="Times New Roman" w:eastAsia="宋体" w:cs="Times New Roman"/>
                <w:color w:val="auto"/>
                <w:kern w:val="2"/>
              </w:rPr>
              <w:t>）生态环境准入清单符合性分析</w:t>
            </w:r>
          </w:p>
          <w:p w:rsidR="00810437" w:rsidRPr="0005272E" w:rsidRDefault="00810437" w:rsidP="00656C30">
            <w:pPr>
              <w:autoSpaceDE w:val="0"/>
              <w:autoSpaceDN w:val="0"/>
              <w:adjustRightInd w:val="0"/>
              <w:snapToGrid w:val="0"/>
              <w:spacing w:line="360" w:lineRule="auto"/>
              <w:ind w:firstLineChars="200" w:firstLine="480"/>
              <w:rPr>
                <w:sz w:val="24"/>
              </w:rPr>
            </w:pPr>
            <w:r w:rsidRPr="0005272E">
              <w:rPr>
                <w:sz w:val="24"/>
              </w:rPr>
              <w:t>本项目所在地属于秀洲区秀洲工业园区产业集聚重点管控单元（</w:t>
            </w:r>
            <w:r w:rsidRPr="0005272E">
              <w:rPr>
                <w:sz w:val="24"/>
              </w:rPr>
              <w:t>ZH33041120003</w:t>
            </w:r>
            <w:r w:rsidRPr="0005272E">
              <w:rPr>
                <w:sz w:val="24"/>
              </w:rPr>
              <w:t>）。该管控单元概况及要求见表</w:t>
            </w:r>
            <w:r w:rsidR="0074507A" w:rsidRPr="0005272E">
              <w:rPr>
                <w:sz w:val="24"/>
              </w:rPr>
              <w:t>1</w:t>
            </w:r>
            <w:r w:rsidRPr="0005272E">
              <w:rPr>
                <w:sz w:val="24"/>
              </w:rPr>
              <w:t>-</w:t>
            </w:r>
            <w:r w:rsidR="00C63686" w:rsidRPr="0005272E">
              <w:rPr>
                <w:rFonts w:hint="eastAsia"/>
                <w:sz w:val="24"/>
              </w:rPr>
              <w:t>3</w:t>
            </w:r>
            <w:r w:rsidRPr="0005272E">
              <w:rPr>
                <w:sz w:val="24"/>
              </w:rPr>
              <w:t>。</w:t>
            </w:r>
          </w:p>
          <w:p w:rsidR="00CE59E4" w:rsidRDefault="00CE59E4" w:rsidP="00656C30">
            <w:pPr>
              <w:pStyle w:val="af4"/>
              <w:adjustRightInd w:val="0"/>
              <w:snapToGrid w:val="0"/>
              <w:jc w:val="center"/>
              <w:rPr>
                <w:rFonts w:ascii="Times New Roman" w:hAnsi="Times New Roman"/>
                <w:b/>
                <w:kern w:val="2"/>
                <w:sz w:val="21"/>
                <w:szCs w:val="21"/>
              </w:rPr>
            </w:pPr>
          </w:p>
          <w:p w:rsidR="00CE59E4" w:rsidRDefault="00CE59E4" w:rsidP="00656C30">
            <w:pPr>
              <w:pStyle w:val="af4"/>
              <w:adjustRightInd w:val="0"/>
              <w:snapToGrid w:val="0"/>
              <w:jc w:val="center"/>
              <w:rPr>
                <w:rFonts w:ascii="Times New Roman" w:hAnsi="Times New Roman"/>
                <w:b/>
                <w:kern w:val="2"/>
                <w:sz w:val="21"/>
                <w:szCs w:val="21"/>
              </w:rPr>
            </w:pPr>
          </w:p>
          <w:p w:rsidR="00CE59E4" w:rsidRDefault="00CE59E4" w:rsidP="00656C30">
            <w:pPr>
              <w:pStyle w:val="af4"/>
              <w:adjustRightInd w:val="0"/>
              <w:snapToGrid w:val="0"/>
              <w:jc w:val="center"/>
              <w:rPr>
                <w:rFonts w:ascii="Times New Roman" w:hAnsi="Times New Roman"/>
                <w:b/>
                <w:kern w:val="2"/>
                <w:sz w:val="21"/>
                <w:szCs w:val="21"/>
              </w:rPr>
            </w:pPr>
          </w:p>
          <w:p w:rsidR="00CE59E4" w:rsidRDefault="00CE59E4" w:rsidP="00656C30">
            <w:pPr>
              <w:pStyle w:val="af4"/>
              <w:adjustRightInd w:val="0"/>
              <w:snapToGrid w:val="0"/>
              <w:jc w:val="center"/>
              <w:rPr>
                <w:rFonts w:ascii="Times New Roman" w:hAnsi="Times New Roman"/>
                <w:b/>
                <w:kern w:val="2"/>
                <w:sz w:val="21"/>
                <w:szCs w:val="21"/>
              </w:rPr>
            </w:pPr>
          </w:p>
          <w:p w:rsidR="00CE59E4" w:rsidRDefault="00CE59E4" w:rsidP="00656C30">
            <w:pPr>
              <w:pStyle w:val="af4"/>
              <w:adjustRightInd w:val="0"/>
              <w:snapToGrid w:val="0"/>
              <w:jc w:val="center"/>
              <w:rPr>
                <w:rFonts w:ascii="Times New Roman" w:hAnsi="Times New Roman"/>
                <w:b/>
                <w:kern w:val="2"/>
                <w:sz w:val="21"/>
                <w:szCs w:val="21"/>
              </w:rPr>
            </w:pPr>
          </w:p>
          <w:p w:rsidR="00CE59E4" w:rsidRDefault="00CE59E4" w:rsidP="00656C30">
            <w:pPr>
              <w:pStyle w:val="af4"/>
              <w:adjustRightInd w:val="0"/>
              <w:snapToGrid w:val="0"/>
              <w:jc w:val="center"/>
              <w:rPr>
                <w:rFonts w:ascii="Times New Roman" w:hAnsi="Times New Roman"/>
                <w:b/>
                <w:kern w:val="2"/>
                <w:sz w:val="21"/>
                <w:szCs w:val="21"/>
              </w:rPr>
            </w:pPr>
          </w:p>
          <w:p w:rsidR="00CE59E4" w:rsidRDefault="00CE59E4" w:rsidP="00656C30">
            <w:pPr>
              <w:pStyle w:val="af4"/>
              <w:adjustRightInd w:val="0"/>
              <w:snapToGrid w:val="0"/>
              <w:jc w:val="center"/>
              <w:rPr>
                <w:rFonts w:ascii="Times New Roman" w:hAnsi="Times New Roman"/>
                <w:b/>
                <w:kern w:val="2"/>
                <w:sz w:val="21"/>
                <w:szCs w:val="21"/>
              </w:rPr>
            </w:pPr>
          </w:p>
          <w:p w:rsidR="00327102" w:rsidRPr="0005272E" w:rsidRDefault="00327102" w:rsidP="00656C30">
            <w:pPr>
              <w:pStyle w:val="af4"/>
              <w:adjustRightInd w:val="0"/>
              <w:snapToGrid w:val="0"/>
              <w:jc w:val="center"/>
              <w:rPr>
                <w:rFonts w:ascii="Times New Roman" w:hAnsi="Times New Roman"/>
                <w:b/>
                <w:kern w:val="2"/>
                <w:sz w:val="21"/>
                <w:szCs w:val="21"/>
              </w:rPr>
            </w:pPr>
            <w:bookmarkStart w:id="4" w:name="_GoBack"/>
            <w:bookmarkEnd w:id="4"/>
            <w:r w:rsidRPr="0005272E">
              <w:rPr>
                <w:rFonts w:ascii="Times New Roman" w:hAnsi="Times New Roman"/>
                <w:b/>
                <w:kern w:val="2"/>
                <w:sz w:val="21"/>
                <w:szCs w:val="21"/>
              </w:rPr>
              <w:lastRenderedPageBreak/>
              <w:t>表</w:t>
            </w:r>
            <w:r w:rsidR="0074507A" w:rsidRPr="0005272E">
              <w:rPr>
                <w:rFonts w:ascii="Times New Roman" w:hAnsi="Times New Roman"/>
                <w:b/>
                <w:kern w:val="2"/>
                <w:sz w:val="21"/>
                <w:szCs w:val="21"/>
              </w:rPr>
              <w:t>1</w:t>
            </w:r>
            <w:r w:rsidRPr="0005272E">
              <w:rPr>
                <w:rFonts w:ascii="Times New Roman" w:hAnsi="Times New Roman"/>
                <w:b/>
                <w:kern w:val="2"/>
                <w:sz w:val="21"/>
                <w:szCs w:val="21"/>
              </w:rPr>
              <w:t>-</w:t>
            </w:r>
            <w:r w:rsidR="00C63686" w:rsidRPr="0005272E">
              <w:rPr>
                <w:rFonts w:ascii="Times New Roman" w:hAnsi="Times New Roman" w:hint="eastAsia"/>
                <w:b/>
                <w:kern w:val="2"/>
                <w:sz w:val="21"/>
                <w:szCs w:val="21"/>
              </w:rPr>
              <w:t>3</w:t>
            </w:r>
            <w:r w:rsidRPr="0005272E">
              <w:rPr>
                <w:rFonts w:ascii="Times New Roman" w:hAnsi="Times New Roman"/>
                <w:b/>
                <w:kern w:val="2"/>
                <w:sz w:val="21"/>
                <w:szCs w:val="21"/>
              </w:rPr>
              <w:t xml:space="preserve">  </w:t>
            </w:r>
            <w:r w:rsidRPr="0005272E">
              <w:rPr>
                <w:rFonts w:ascii="Times New Roman" w:hAnsi="Times New Roman"/>
                <w:b/>
                <w:kern w:val="2"/>
                <w:sz w:val="21"/>
                <w:szCs w:val="21"/>
              </w:rPr>
              <w:t>秀洲区秀洲工业园区产业集聚重点管控单元（</w:t>
            </w:r>
            <w:r w:rsidRPr="0005272E">
              <w:rPr>
                <w:rFonts w:ascii="Times New Roman" w:hAnsi="Times New Roman"/>
                <w:b/>
                <w:kern w:val="2"/>
                <w:sz w:val="21"/>
                <w:szCs w:val="21"/>
              </w:rPr>
              <w:t>ZH33041120003</w:t>
            </w:r>
            <w:r w:rsidRPr="0005272E">
              <w:rPr>
                <w:rFonts w:ascii="Times New Roman" w:hAnsi="Times New Roman"/>
                <w:b/>
                <w:kern w:val="2"/>
                <w:sz w:val="21"/>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3233"/>
              <w:gridCol w:w="1548"/>
              <w:gridCol w:w="1268"/>
              <w:gridCol w:w="943"/>
            </w:tblGrid>
            <w:tr w:rsidR="00C609A5" w:rsidRPr="0005272E" w:rsidTr="00705F1F">
              <w:trPr>
                <w:trHeight w:val="227"/>
              </w:trPr>
              <w:tc>
                <w:tcPr>
                  <w:tcW w:w="1139" w:type="dxa"/>
                  <w:shd w:val="clear" w:color="auto" w:fill="auto"/>
                  <w:vAlign w:val="center"/>
                </w:tcPr>
                <w:p w:rsidR="00B47DC2" w:rsidRPr="0005272E" w:rsidRDefault="000F3E2D" w:rsidP="00656C30">
                  <w:pPr>
                    <w:pStyle w:val="af4"/>
                    <w:adjustRightInd w:val="0"/>
                    <w:snapToGrid w:val="0"/>
                    <w:ind w:leftChars="-30" w:left="-63" w:rightChars="-30" w:right="-63"/>
                    <w:jc w:val="center"/>
                    <w:rPr>
                      <w:rFonts w:ascii="Times New Roman" w:hAnsi="Times New Roman"/>
                      <w:b/>
                      <w:sz w:val="21"/>
                    </w:rPr>
                  </w:pPr>
                  <w:r w:rsidRPr="0005272E">
                    <w:rPr>
                      <w:rFonts w:ascii="Times New Roman" w:hAnsi="Times New Roman"/>
                      <w:b/>
                      <w:sz w:val="21"/>
                    </w:rPr>
                    <w:t>名称及</w:t>
                  </w:r>
                </w:p>
                <w:p w:rsidR="000F3E2D" w:rsidRPr="0005272E" w:rsidRDefault="000F3E2D" w:rsidP="00656C30">
                  <w:pPr>
                    <w:pStyle w:val="af4"/>
                    <w:adjustRightInd w:val="0"/>
                    <w:snapToGrid w:val="0"/>
                    <w:ind w:leftChars="-30" w:left="-63" w:rightChars="-30" w:right="-63"/>
                    <w:jc w:val="center"/>
                    <w:rPr>
                      <w:rFonts w:ascii="Times New Roman" w:hAnsi="Times New Roman"/>
                      <w:b/>
                      <w:kern w:val="2"/>
                      <w:sz w:val="21"/>
                      <w:szCs w:val="24"/>
                    </w:rPr>
                  </w:pPr>
                  <w:r w:rsidRPr="0005272E">
                    <w:rPr>
                      <w:rFonts w:ascii="Times New Roman" w:hAnsi="Times New Roman"/>
                      <w:b/>
                      <w:sz w:val="21"/>
                    </w:rPr>
                    <w:t>编号</w:t>
                  </w:r>
                </w:p>
              </w:tc>
              <w:tc>
                <w:tcPr>
                  <w:tcW w:w="3260" w:type="dxa"/>
                  <w:shd w:val="clear" w:color="auto" w:fill="auto"/>
                  <w:vAlign w:val="center"/>
                </w:tcPr>
                <w:p w:rsidR="000F3E2D" w:rsidRPr="0005272E" w:rsidRDefault="000F3E2D" w:rsidP="00656C30">
                  <w:pPr>
                    <w:pStyle w:val="af4"/>
                    <w:adjustRightInd w:val="0"/>
                    <w:snapToGrid w:val="0"/>
                    <w:ind w:leftChars="-30" w:left="-63" w:rightChars="-30" w:right="-63"/>
                    <w:jc w:val="center"/>
                    <w:rPr>
                      <w:rFonts w:ascii="Times New Roman" w:hAnsi="Times New Roman"/>
                      <w:b/>
                      <w:kern w:val="2"/>
                      <w:sz w:val="21"/>
                      <w:szCs w:val="24"/>
                    </w:rPr>
                  </w:pPr>
                  <w:r w:rsidRPr="0005272E">
                    <w:rPr>
                      <w:rFonts w:ascii="Times New Roman" w:hAnsi="Times New Roman"/>
                      <w:b/>
                      <w:sz w:val="21"/>
                    </w:rPr>
                    <w:t>空间布局约束</w:t>
                  </w:r>
                </w:p>
              </w:tc>
              <w:tc>
                <w:tcPr>
                  <w:tcW w:w="1559" w:type="dxa"/>
                  <w:shd w:val="clear" w:color="auto" w:fill="auto"/>
                  <w:vAlign w:val="center"/>
                </w:tcPr>
                <w:p w:rsidR="00D93380" w:rsidRPr="0005272E" w:rsidRDefault="000F3E2D" w:rsidP="00656C30">
                  <w:pPr>
                    <w:pStyle w:val="af4"/>
                    <w:adjustRightInd w:val="0"/>
                    <w:snapToGrid w:val="0"/>
                    <w:ind w:leftChars="-30" w:left="-63" w:rightChars="-30" w:right="-63"/>
                    <w:jc w:val="center"/>
                    <w:rPr>
                      <w:rFonts w:ascii="Times New Roman" w:hAnsi="Times New Roman"/>
                      <w:b/>
                      <w:sz w:val="21"/>
                    </w:rPr>
                  </w:pPr>
                  <w:r w:rsidRPr="0005272E">
                    <w:rPr>
                      <w:rFonts w:ascii="Times New Roman" w:hAnsi="Times New Roman"/>
                      <w:b/>
                      <w:sz w:val="21"/>
                    </w:rPr>
                    <w:t>污染物</w:t>
                  </w:r>
                </w:p>
                <w:p w:rsidR="000F3E2D" w:rsidRPr="0005272E" w:rsidRDefault="000F3E2D" w:rsidP="00656C30">
                  <w:pPr>
                    <w:pStyle w:val="af4"/>
                    <w:adjustRightInd w:val="0"/>
                    <w:snapToGrid w:val="0"/>
                    <w:ind w:leftChars="-30" w:left="-63" w:rightChars="-30" w:right="-63"/>
                    <w:jc w:val="center"/>
                    <w:rPr>
                      <w:rFonts w:ascii="Times New Roman" w:hAnsi="Times New Roman"/>
                      <w:b/>
                      <w:kern w:val="2"/>
                      <w:sz w:val="21"/>
                      <w:szCs w:val="24"/>
                    </w:rPr>
                  </w:pPr>
                  <w:r w:rsidRPr="0005272E">
                    <w:rPr>
                      <w:rFonts w:ascii="Times New Roman" w:hAnsi="Times New Roman"/>
                      <w:b/>
                      <w:sz w:val="21"/>
                    </w:rPr>
                    <w:t>排放管控</w:t>
                  </w:r>
                </w:p>
              </w:tc>
              <w:tc>
                <w:tcPr>
                  <w:tcW w:w="1276" w:type="dxa"/>
                  <w:shd w:val="clear" w:color="auto" w:fill="auto"/>
                  <w:vAlign w:val="center"/>
                </w:tcPr>
                <w:p w:rsidR="00D93380" w:rsidRPr="0005272E" w:rsidRDefault="000F3E2D" w:rsidP="00656C30">
                  <w:pPr>
                    <w:pStyle w:val="af4"/>
                    <w:adjustRightInd w:val="0"/>
                    <w:snapToGrid w:val="0"/>
                    <w:ind w:leftChars="-30" w:left="-63" w:rightChars="-30" w:right="-63"/>
                    <w:jc w:val="center"/>
                    <w:rPr>
                      <w:rFonts w:ascii="Times New Roman" w:hAnsi="Times New Roman"/>
                      <w:b/>
                      <w:sz w:val="21"/>
                    </w:rPr>
                  </w:pPr>
                  <w:r w:rsidRPr="0005272E">
                    <w:rPr>
                      <w:rFonts w:ascii="Times New Roman" w:hAnsi="Times New Roman"/>
                      <w:b/>
                      <w:sz w:val="21"/>
                    </w:rPr>
                    <w:t>环境风险</w:t>
                  </w:r>
                </w:p>
                <w:p w:rsidR="000F3E2D" w:rsidRPr="0005272E" w:rsidRDefault="000F3E2D" w:rsidP="00656C30">
                  <w:pPr>
                    <w:pStyle w:val="af4"/>
                    <w:adjustRightInd w:val="0"/>
                    <w:snapToGrid w:val="0"/>
                    <w:ind w:leftChars="-30" w:left="-63" w:rightChars="-30" w:right="-63"/>
                    <w:jc w:val="center"/>
                    <w:rPr>
                      <w:rFonts w:ascii="Times New Roman" w:hAnsi="Times New Roman"/>
                      <w:b/>
                      <w:kern w:val="2"/>
                      <w:sz w:val="21"/>
                      <w:szCs w:val="24"/>
                    </w:rPr>
                  </w:pPr>
                  <w:r w:rsidRPr="0005272E">
                    <w:rPr>
                      <w:rFonts w:ascii="Times New Roman" w:hAnsi="Times New Roman"/>
                      <w:b/>
                      <w:sz w:val="21"/>
                    </w:rPr>
                    <w:t>防控</w:t>
                  </w:r>
                </w:p>
              </w:tc>
              <w:tc>
                <w:tcPr>
                  <w:tcW w:w="947" w:type="dxa"/>
                  <w:shd w:val="clear" w:color="auto" w:fill="auto"/>
                  <w:vAlign w:val="center"/>
                </w:tcPr>
                <w:p w:rsidR="000F3E2D" w:rsidRPr="0005272E" w:rsidRDefault="000F3E2D" w:rsidP="00656C30">
                  <w:pPr>
                    <w:pStyle w:val="af4"/>
                    <w:adjustRightInd w:val="0"/>
                    <w:snapToGrid w:val="0"/>
                    <w:ind w:leftChars="-30" w:left="-63" w:rightChars="-30" w:right="-63"/>
                    <w:jc w:val="center"/>
                    <w:rPr>
                      <w:rFonts w:ascii="Times New Roman" w:hAnsi="Times New Roman"/>
                      <w:b/>
                      <w:kern w:val="2"/>
                      <w:sz w:val="21"/>
                      <w:szCs w:val="24"/>
                    </w:rPr>
                  </w:pPr>
                  <w:r w:rsidRPr="0005272E">
                    <w:rPr>
                      <w:rFonts w:ascii="Times New Roman" w:hAnsi="Times New Roman"/>
                      <w:b/>
                      <w:sz w:val="21"/>
                    </w:rPr>
                    <w:t>资源开发效率要求</w:t>
                  </w:r>
                </w:p>
              </w:tc>
            </w:tr>
            <w:tr w:rsidR="00C609A5" w:rsidRPr="0005272E" w:rsidTr="00705F1F">
              <w:trPr>
                <w:trHeight w:val="227"/>
              </w:trPr>
              <w:tc>
                <w:tcPr>
                  <w:tcW w:w="1139" w:type="dxa"/>
                  <w:shd w:val="clear" w:color="auto" w:fill="auto"/>
                  <w:vAlign w:val="center"/>
                </w:tcPr>
                <w:p w:rsidR="000F3E2D" w:rsidRPr="0005272E" w:rsidRDefault="000F3E2D" w:rsidP="00656C30">
                  <w:pPr>
                    <w:pStyle w:val="af4"/>
                    <w:adjustRightInd w:val="0"/>
                    <w:snapToGrid w:val="0"/>
                    <w:ind w:leftChars="-30" w:left="-63" w:rightChars="-30" w:right="-63"/>
                    <w:rPr>
                      <w:rFonts w:ascii="Times New Roman" w:hAnsi="Times New Roman"/>
                      <w:kern w:val="2"/>
                      <w:sz w:val="21"/>
                      <w:szCs w:val="24"/>
                    </w:rPr>
                  </w:pPr>
                  <w:r w:rsidRPr="0005272E">
                    <w:rPr>
                      <w:rFonts w:ascii="Times New Roman" w:hAnsi="Times New Roman"/>
                      <w:kern w:val="2"/>
                      <w:sz w:val="21"/>
                      <w:szCs w:val="24"/>
                    </w:rPr>
                    <w:t>秀洲区秀洲工业园区产业集聚重点管控单元</w:t>
                  </w:r>
                </w:p>
                <w:p w:rsidR="000F3E2D" w:rsidRPr="0005272E" w:rsidRDefault="000F3E2D" w:rsidP="00656C30">
                  <w:pPr>
                    <w:pStyle w:val="af4"/>
                    <w:adjustRightInd w:val="0"/>
                    <w:snapToGrid w:val="0"/>
                    <w:ind w:leftChars="-30" w:left="-63" w:rightChars="-30" w:right="-63"/>
                    <w:rPr>
                      <w:rFonts w:ascii="Times New Roman" w:hAnsi="Times New Roman"/>
                      <w:kern w:val="2"/>
                      <w:sz w:val="21"/>
                      <w:szCs w:val="24"/>
                    </w:rPr>
                  </w:pPr>
                  <w:r w:rsidRPr="0005272E">
                    <w:rPr>
                      <w:rFonts w:ascii="Times New Roman" w:hAnsi="Times New Roman"/>
                      <w:kern w:val="2"/>
                      <w:sz w:val="21"/>
                      <w:szCs w:val="24"/>
                    </w:rPr>
                    <w:t>（</w:t>
                  </w:r>
                  <w:r w:rsidRPr="0005272E">
                    <w:rPr>
                      <w:rFonts w:ascii="Times New Roman" w:hAnsi="Times New Roman"/>
                      <w:kern w:val="2"/>
                      <w:sz w:val="21"/>
                      <w:szCs w:val="24"/>
                    </w:rPr>
                    <w:t>ZH33041</w:t>
                  </w:r>
                </w:p>
                <w:p w:rsidR="000F3E2D" w:rsidRPr="0005272E" w:rsidRDefault="000F3E2D" w:rsidP="00656C30">
                  <w:pPr>
                    <w:pStyle w:val="af4"/>
                    <w:adjustRightInd w:val="0"/>
                    <w:snapToGrid w:val="0"/>
                    <w:ind w:leftChars="-30" w:left="-63" w:rightChars="-30" w:right="-63"/>
                    <w:rPr>
                      <w:rFonts w:ascii="Times New Roman" w:hAnsi="Times New Roman"/>
                      <w:kern w:val="2"/>
                      <w:sz w:val="21"/>
                      <w:szCs w:val="24"/>
                    </w:rPr>
                  </w:pPr>
                  <w:r w:rsidRPr="0005272E">
                    <w:rPr>
                      <w:rFonts w:ascii="Times New Roman" w:hAnsi="Times New Roman"/>
                      <w:kern w:val="2"/>
                      <w:sz w:val="21"/>
                      <w:szCs w:val="24"/>
                    </w:rPr>
                    <w:t>120003</w:t>
                  </w:r>
                  <w:r w:rsidRPr="0005272E">
                    <w:rPr>
                      <w:rFonts w:ascii="Times New Roman" w:hAnsi="Times New Roman"/>
                      <w:kern w:val="2"/>
                      <w:sz w:val="21"/>
                      <w:szCs w:val="24"/>
                    </w:rPr>
                    <w:t>）</w:t>
                  </w:r>
                </w:p>
              </w:tc>
              <w:tc>
                <w:tcPr>
                  <w:tcW w:w="3260" w:type="dxa"/>
                  <w:shd w:val="clear" w:color="auto" w:fill="auto"/>
                  <w:vAlign w:val="center"/>
                </w:tcPr>
                <w:p w:rsidR="000F3E2D" w:rsidRPr="0005272E" w:rsidRDefault="000F3E2D" w:rsidP="00656C30">
                  <w:pPr>
                    <w:pStyle w:val="af4"/>
                    <w:adjustRightInd w:val="0"/>
                    <w:snapToGrid w:val="0"/>
                    <w:ind w:leftChars="-30" w:left="-63" w:rightChars="-30" w:right="-63"/>
                    <w:rPr>
                      <w:rFonts w:ascii="Times New Roman" w:hAnsi="Times New Roman"/>
                      <w:kern w:val="2"/>
                      <w:sz w:val="21"/>
                      <w:szCs w:val="24"/>
                    </w:rPr>
                  </w:pPr>
                  <w:r w:rsidRPr="0005272E">
                    <w:rPr>
                      <w:rFonts w:ascii="Times New Roman" w:hAnsi="Times New Roman"/>
                      <w:kern w:val="2"/>
                      <w:sz w:val="21"/>
                      <w:szCs w:val="24"/>
                    </w:rPr>
                    <w:t>1</w:t>
                  </w:r>
                  <w:r w:rsidRPr="0005272E">
                    <w:rPr>
                      <w:rFonts w:ascii="Times New Roman" w:hAnsi="Times New Roman"/>
                      <w:kern w:val="2"/>
                      <w:sz w:val="21"/>
                      <w:szCs w:val="24"/>
                    </w:rPr>
                    <w:t>、优化产业布局和结构，实施分区差别化的产业准入条件。</w:t>
                  </w:r>
                </w:p>
                <w:p w:rsidR="000F3E2D" w:rsidRPr="0005272E" w:rsidRDefault="000F3E2D" w:rsidP="00656C30">
                  <w:pPr>
                    <w:pStyle w:val="af4"/>
                    <w:adjustRightInd w:val="0"/>
                    <w:snapToGrid w:val="0"/>
                    <w:ind w:leftChars="-30" w:left="-63" w:rightChars="-30" w:right="-63"/>
                    <w:rPr>
                      <w:rFonts w:ascii="Times New Roman" w:hAnsi="Times New Roman"/>
                      <w:kern w:val="2"/>
                      <w:sz w:val="21"/>
                      <w:szCs w:val="24"/>
                    </w:rPr>
                  </w:pPr>
                  <w:r w:rsidRPr="0005272E">
                    <w:rPr>
                      <w:rFonts w:ascii="Times New Roman" w:hAnsi="Times New Roman"/>
                      <w:kern w:val="2"/>
                      <w:sz w:val="21"/>
                      <w:szCs w:val="24"/>
                    </w:rPr>
                    <w:t>2</w:t>
                  </w:r>
                  <w:r w:rsidRPr="0005272E">
                    <w:rPr>
                      <w:rFonts w:ascii="Times New Roman" w:hAnsi="Times New Roman"/>
                      <w:kern w:val="2"/>
                      <w:sz w:val="21"/>
                      <w:szCs w:val="24"/>
                    </w:rPr>
                    <w:t>、合理规划布局三类工业项目，控制三类工业项目布局范围和总体规模，对不符合秀洲区重点支持产业导向的三类工业项目禁止准入，鼓励对现有三类工业项目进行淘汰和提升。</w:t>
                  </w:r>
                </w:p>
                <w:p w:rsidR="000F3E2D" w:rsidRPr="0005272E" w:rsidRDefault="000F3E2D" w:rsidP="00656C30">
                  <w:pPr>
                    <w:pStyle w:val="af4"/>
                    <w:adjustRightInd w:val="0"/>
                    <w:snapToGrid w:val="0"/>
                    <w:ind w:leftChars="-30" w:left="-63" w:rightChars="-30" w:right="-63"/>
                    <w:rPr>
                      <w:rFonts w:ascii="Times New Roman" w:hAnsi="Times New Roman"/>
                      <w:kern w:val="2"/>
                      <w:sz w:val="21"/>
                      <w:szCs w:val="24"/>
                    </w:rPr>
                  </w:pPr>
                  <w:r w:rsidRPr="0005272E">
                    <w:rPr>
                      <w:rFonts w:ascii="Times New Roman" w:hAnsi="Times New Roman"/>
                      <w:kern w:val="2"/>
                      <w:sz w:val="21"/>
                      <w:szCs w:val="24"/>
                    </w:rPr>
                    <w:t>3</w:t>
                  </w:r>
                  <w:r w:rsidRPr="0005272E">
                    <w:rPr>
                      <w:rFonts w:ascii="Times New Roman" w:hAnsi="Times New Roman"/>
                      <w:kern w:val="2"/>
                      <w:sz w:val="21"/>
                      <w:szCs w:val="24"/>
                    </w:rPr>
                    <w:t>、提高电力、化工、印染、造纸、化纤等重点行业环保准入门槛，控制新增污染物排放量。</w:t>
                  </w:r>
                </w:p>
                <w:p w:rsidR="000F3E2D" w:rsidRPr="0005272E" w:rsidRDefault="000F3E2D" w:rsidP="00656C30">
                  <w:pPr>
                    <w:pStyle w:val="af4"/>
                    <w:adjustRightInd w:val="0"/>
                    <w:snapToGrid w:val="0"/>
                    <w:ind w:leftChars="-30" w:left="-63" w:rightChars="-30" w:right="-63"/>
                    <w:rPr>
                      <w:rFonts w:ascii="Times New Roman" w:hAnsi="Times New Roman"/>
                      <w:kern w:val="2"/>
                      <w:sz w:val="21"/>
                      <w:szCs w:val="24"/>
                    </w:rPr>
                  </w:pPr>
                  <w:r w:rsidRPr="0005272E">
                    <w:rPr>
                      <w:rFonts w:ascii="Times New Roman" w:hAnsi="Times New Roman"/>
                      <w:kern w:val="2"/>
                      <w:sz w:val="21"/>
                      <w:szCs w:val="24"/>
                    </w:rPr>
                    <w:t>4</w:t>
                  </w:r>
                  <w:r w:rsidRPr="0005272E">
                    <w:rPr>
                      <w:rFonts w:ascii="Times New Roman" w:hAnsi="Times New Roman"/>
                      <w:kern w:val="2"/>
                      <w:sz w:val="21"/>
                      <w:szCs w:val="24"/>
                    </w:rPr>
                    <w:t>、严格限制新、扩建医药、印染、化纤、合成革、工业涂装、包装印刷、塑料和橡胶等涉</w:t>
                  </w:r>
                  <w:r w:rsidRPr="0005272E">
                    <w:rPr>
                      <w:rFonts w:ascii="Times New Roman" w:hAnsi="Times New Roman"/>
                      <w:kern w:val="2"/>
                      <w:sz w:val="21"/>
                      <w:szCs w:val="24"/>
                    </w:rPr>
                    <w:t>VOCs</w:t>
                  </w:r>
                  <w:r w:rsidRPr="0005272E">
                    <w:rPr>
                      <w:rFonts w:ascii="Times New Roman" w:hAnsi="Times New Roman"/>
                      <w:kern w:val="2"/>
                      <w:sz w:val="21"/>
                      <w:szCs w:val="24"/>
                    </w:rPr>
                    <w:t>重污染项目，新建涉</w:t>
                  </w:r>
                  <w:r w:rsidRPr="0005272E">
                    <w:rPr>
                      <w:rFonts w:ascii="Times New Roman" w:hAnsi="Times New Roman"/>
                      <w:kern w:val="2"/>
                      <w:sz w:val="21"/>
                      <w:szCs w:val="24"/>
                    </w:rPr>
                    <w:t>VOCs</w:t>
                  </w:r>
                  <w:r w:rsidRPr="0005272E">
                    <w:rPr>
                      <w:rFonts w:ascii="Times New Roman" w:hAnsi="Times New Roman"/>
                      <w:kern w:val="2"/>
                      <w:sz w:val="21"/>
                      <w:szCs w:val="24"/>
                    </w:rPr>
                    <w:t>排放的工业企业全部进入工业功能区，严格执行相关污染物排放量削减替代管理要求。</w:t>
                  </w:r>
                </w:p>
                <w:p w:rsidR="000F3E2D" w:rsidRPr="0005272E" w:rsidRDefault="000F3E2D" w:rsidP="00656C30">
                  <w:pPr>
                    <w:pStyle w:val="af4"/>
                    <w:adjustRightInd w:val="0"/>
                    <w:snapToGrid w:val="0"/>
                    <w:ind w:leftChars="-30" w:left="-63" w:rightChars="-30" w:right="-63"/>
                    <w:rPr>
                      <w:rFonts w:ascii="Times New Roman" w:hAnsi="Times New Roman"/>
                      <w:kern w:val="2"/>
                      <w:sz w:val="21"/>
                      <w:szCs w:val="24"/>
                    </w:rPr>
                  </w:pPr>
                  <w:r w:rsidRPr="0005272E">
                    <w:rPr>
                      <w:rFonts w:ascii="Times New Roman" w:hAnsi="Times New Roman"/>
                      <w:kern w:val="2"/>
                      <w:sz w:val="21"/>
                      <w:szCs w:val="24"/>
                    </w:rPr>
                    <w:t>5</w:t>
                  </w:r>
                  <w:r w:rsidRPr="0005272E">
                    <w:rPr>
                      <w:rFonts w:ascii="Times New Roman" w:hAnsi="Times New Roman"/>
                      <w:kern w:val="2"/>
                      <w:sz w:val="21"/>
                      <w:szCs w:val="24"/>
                    </w:rPr>
                    <w:t>、除热电行业外，禁止新建、改建、扩建使用高污染燃料的项目。</w:t>
                  </w:r>
                </w:p>
                <w:p w:rsidR="000F3E2D" w:rsidRPr="0005272E" w:rsidRDefault="000F3E2D" w:rsidP="00656C30">
                  <w:pPr>
                    <w:pStyle w:val="af4"/>
                    <w:adjustRightInd w:val="0"/>
                    <w:snapToGrid w:val="0"/>
                    <w:ind w:leftChars="-30" w:left="-63" w:rightChars="-30" w:right="-63"/>
                    <w:rPr>
                      <w:rFonts w:ascii="Times New Roman" w:hAnsi="Times New Roman"/>
                      <w:kern w:val="2"/>
                      <w:sz w:val="21"/>
                      <w:szCs w:val="24"/>
                    </w:rPr>
                  </w:pPr>
                  <w:r w:rsidRPr="0005272E">
                    <w:rPr>
                      <w:rFonts w:ascii="Times New Roman" w:hAnsi="Times New Roman"/>
                      <w:kern w:val="2"/>
                      <w:sz w:val="21"/>
                      <w:szCs w:val="24"/>
                    </w:rPr>
                    <w:t>6</w:t>
                  </w:r>
                  <w:r w:rsidRPr="0005272E">
                    <w:rPr>
                      <w:rFonts w:ascii="Times New Roman" w:hAnsi="Times New Roman"/>
                      <w:kern w:val="2"/>
                      <w:sz w:val="21"/>
                      <w:szCs w:val="24"/>
                    </w:rPr>
                    <w:t>、合理规划居住区与工业功能区，在居住区和工业区、工业企业之间设置防护绿地、生态绿</w:t>
                  </w:r>
                  <w:r w:rsidR="001F0FDA">
                    <w:rPr>
                      <w:rFonts w:ascii="Times New Roman" w:hAnsi="Times New Roman" w:hint="eastAsia"/>
                      <w:kern w:val="2"/>
                      <w:sz w:val="21"/>
                      <w:szCs w:val="24"/>
                    </w:rPr>
                    <w:t>地</w:t>
                  </w:r>
                  <w:r w:rsidRPr="0005272E">
                    <w:rPr>
                      <w:rFonts w:ascii="Times New Roman" w:hAnsi="Times New Roman"/>
                      <w:kern w:val="2"/>
                      <w:sz w:val="21"/>
                      <w:szCs w:val="24"/>
                    </w:rPr>
                    <w:t>等隔离带。</w:t>
                  </w:r>
                </w:p>
              </w:tc>
              <w:tc>
                <w:tcPr>
                  <w:tcW w:w="1559" w:type="dxa"/>
                  <w:shd w:val="clear" w:color="auto" w:fill="auto"/>
                  <w:vAlign w:val="center"/>
                </w:tcPr>
                <w:p w:rsidR="000F3E2D" w:rsidRPr="0005272E" w:rsidRDefault="000F3E2D" w:rsidP="00656C30">
                  <w:pPr>
                    <w:pStyle w:val="af4"/>
                    <w:adjustRightInd w:val="0"/>
                    <w:snapToGrid w:val="0"/>
                    <w:ind w:leftChars="-30" w:left="-63" w:rightChars="-30" w:right="-63"/>
                    <w:rPr>
                      <w:rFonts w:ascii="Times New Roman" w:hAnsi="Times New Roman"/>
                      <w:kern w:val="2"/>
                      <w:sz w:val="21"/>
                      <w:szCs w:val="21"/>
                    </w:rPr>
                  </w:pPr>
                  <w:r w:rsidRPr="0005272E">
                    <w:rPr>
                      <w:rFonts w:ascii="Times New Roman" w:hAnsi="Times New Roman"/>
                      <w:kern w:val="2"/>
                      <w:sz w:val="21"/>
                      <w:szCs w:val="21"/>
                    </w:rPr>
                    <w:t>1</w:t>
                  </w:r>
                  <w:r w:rsidRPr="0005272E">
                    <w:rPr>
                      <w:rFonts w:ascii="Times New Roman" w:hAnsi="Times New Roman"/>
                      <w:kern w:val="2"/>
                      <w:sz w:val="21"/>
                      <w:szCs w:val="21"/>
                    </w:rPr>
                    <w:t>、严格实施污染物总量控制制度，根据区域环境质量改善目标，削减污染物排放总量。</w:t>
                  </w:r>
                </w:p>
                <w:p w:rsidR="000F3E2D" w:rsidRPr="0005272E" w:rsidRDefault="000F3E2D" w:rsidP="00656C30">
                  <w:pPr>
                    <w:pStyle w:val="af4"/>
                    <w:adjustRightInd w:val="0"/>
                    <w:snapToGrid w:val="0"/>
                    <w:ind w:leftChars="-30" w:left="-63" w:rightChars="-30" w:right="-63"/>
                    <w:rPr>
                      <w:rFonts w:ascii="Times New Roman" w:hAnsi="Times New Roman"/>
                      <w:kern w:val="2"/>
                      <w:sz w:val="21"/>
                      <w:szCs w:val="21"/>
                    </w:rPr>
                  </w:pPr>
                  <w:r w:rsidRPr="0005272E">
                    <w:rPr>
                      <w:rFonts w:ascii="Times New Roman" w:hAnsi="Times New Roman"/>
                      <w:kern w:val="2"/>
                      <w:sz w:val="21"/>
                      <w:szCs w:val="21"/>
                    </w:rPr>
                    <w:t>2</w:t>
                  </w:r>
                  <w:r w:rsidRPr="0005272E">
                    <w:rPr>
                      <w:rFonts w:ascii="Times New Roman" w:hAnsi="Times New Roman"/>
                      <w:kern w:val="2"/>
                      <w:sz w:val="21"/>
                      <w:szCs w:val="21"/>
                    </w:rPr>
                    <w:t>、新建二类、三类工业项目污染物排放水平要达到同行业国内先进水平。</w:t>
                  </w:r>
                </w:p>
                <w:p w:rsidR="000F3E2D" w:rsidRPr="0005272E" w:rsidRDefault="000F3E2D" w:rsidP="00656C30">
                  <w:pPr>
                    <w:pStyle w:val="af4"/>
                    <w:adjustRightInd w:val="0"/>
                    <w:snapToGrid w:val="0"/>
                    <w:ind w:leftChars="-30" w:left="-63" w:rightChars="-30" w:right="-63"/>
                    <w:rPr>
                      <w:rFonts w:ascii="Times New Roman" w:hAnsi="Times New Roman"/>
                      <w:kern w:val="2"/>
                      <w:sz w:val="21"/>
                      <w:szCs w:val="21"/>
                    </w:rPr>
                  </w:pPr>
                  <w:r w:rsidRPr="0005272E">
                    <w:rPr>
                      <w:rFonts w:ascii="Times New Roman" w:hAnsi="Times New Roman"/>
                      <w:kern w:val="2"/>
                      <w:sz w:val="21"/>
                      <w:szCs w:val="21"/>
                    </w:rPr>
                    <w:t>3</w:t>
                  </w:r>
                  <w:r w:rsidRPr="0005272E">
                    <w:rPr>
                      <w:rFonts w:ascii="Times New Roman" w:hAnsi="Times New Roman"/>
                      <w:kern w:val="2"/>
                      <w:sz w:val="21"/>
                      <w:szCs w:val="21"/>
                    </w:rPr>
                    <w:t>、加快落实污水处理厂建设及提升改造项目，推进工业园区（工业企业）</w:t>
                  </w:r>
                  <w:r w:rsidR="00F721A6">
                    <w:rPr>
                      <w:rFonts w:ascii="Times New Roman" w:hAnsi="Times New Roman" w:hint="eastAsia"/>
                      <w:kern w:val="2"/>
                      <w:sz w:val="21"/>
                      <w:szCs w:val="21"/>
                    </w:rPr>
                    <w:t>“</w:t>
                  </w:r>
                  <w:r w:rsidRPr="0005272E">
                    <w:rPr>
                      <w:rFonts w:ascii="Times New Roman" w:hAnsi="Times New Roman"/>
                      <w:kern w:val="2"/>
                      <w:sz w:val="21"/>
                      <w:szCs w:val="21"/>
                    </w:rPr>
                    <w:t>污水零直排区</w:t>
                  </w:r>
                  <w:r w:rsidR="00F721A6">
                    <w:rPr>
                      <w:rFonts w:ascii="Times New Roman" w:hAnsi="Times New Roman" w:hint="eastAsia"/>
                      <w:kern w:val="2"/>
                      <w:sz w:val="21"/>
                      <w:szCs w:val="21"/>
                    </w:rPr>
                    <w:t>”</w:t>
                  </w:r>
                  <w:r w:rsidRPr="0005272E">
                    <w:rPr>
                      <w:rFonts w:ascii="Times New Roman" w:hAnsi="Times New Roman"/>
                      <w:kern w:val="2"/>
                      <w:sz w:val="21"/>
                      <w:szCs w:val="21"/>
                    </w:rPr>
                    <w:t>建设，所有企业实现雨污分流。</w:t>
                  </w:r>
                </w:p>
                <w:p w:rsidR="000F3E2D" w:rsidRPr="0005272E" w:rsidRDefault="000F3E2D" w:rsidP="00656C30">
                  <w:pPr>
                    <w:pStyle w:val="af4"/>
                    <w:adjustRightInd w:val="0"/>
                    <w:snapToGrid w:val="0"/>
                    <w:ind w:leftChars="-30" w:left="-63" w:rightChars="-30" w:right="-63"/>
                    <w:rPr>
                      <w:rFonts w:ascii="Times New Roman" w:hAnsi="Times New Roman"/>
                      <w:kern w:val="2"/>
                      <w:sz w:val="24"/>
                      <w:szCs w:val="24"/>
                    </w:rPr>
                  </w:pPr>
                  <w:r w:rsidRPr="0005272E">
                    <w:rPr>
                      <w:rFonts w:ascii="Times New Roman" w:hAnsi="Times New Roman"/>
                      <w:kern w:val="2"/>
                      <w:sz w:val="21"/>
                      <w:szCs w:val="21"/>
                    </w:rPr>
                    <w:t>4</w:t>
                  </w:r>
                  <w:r w:rsidRPr="0005272E">
                    <w:rPr>
                      <w:rFonts w:ascii="Times New Roman" w:hAnsi="Times New Roman"/>
                      <w:kern w:val="2"/>
                      <w:sz w:val="21"/>
                      <w:szCs w:val="21"/>
                    </w:rPr>
                    <w:t>、加强土壤和地下水污染防治与修复</w:t>
                  </w:r>
                  <w:r w:rsidR="00D67026" w:rsidRPr="0005272E">
                    <w:rPr>
                      <w:rFonts w:ascii="Times New Roman" w:hAnsi="Times New Roman"/>
                      <w:kern w:val="2"/>
                      <w:sz w:val="21"/>
                      <w:szCs w:val="21"/>
                    </w:rPr>
                    <w:t>。</w:t>
                  </w:r>
                </w:p>
              </w:tc>
              <w:tc>
                <w:tcPr>
                  <w:tcW w:w="1276" w:type="dxa"/>
                  <w:shd w:val="clear" w:color="auto" w:fill="auto"/>
                  <w:vAlign w:val="center"/>
                </w:tcPr>
                <w:p w:rsidR="000F3E2D" w:rsidRPr="0005272E" w:rsidRDefault="000F3E2D" w:rsidP="00656C30">
                  <w:pPr>
                    <w:pStyle w:val="af4"/>
                    <w:adjustRightInd w:val="0"/>
                    <w:snapToGrid w:val="0"/>
                    <w:ind w:leftChars="-30" w:left="-63" w:rightChars="-30" w:right="-63"/>
                    <w:rPr>
                      <w:rFonts w:ascii="Times New Roman" w:hAnsi="Times New Roman"/>
                      <w:kern w:val="2"/>
                      <w:sz w:val="21"/>
                      <w:szCs w:val="21"/>
                    </w:rPr>
                  </w:pPr>
                  <w:r w:rsidRPr="0005272E">
                    <w:rPr>
                      <w:rFonts w:ascii="Times New Roman" w:hAnsi="Times New Roman"/>
                      <w:kern w:val="2"/>
                      <w:sz w:val="21"/>
                      <w:szCs w:val="21"/>
                    </w:rPr>
                    <w:t>1</w:t>
                  </w:r>
                  <w:r w:rsidRPr="0005272E">
                    <w:rPr>
                      <w:rFonts w:ascii="Times New Roman" w:hAnsi="Times New Roman"/>
                      <w:kern w:val="2"/>
                      <w:sz w:val="21"/>
                      <w:szCs w:val="21"/>
                    </w:rPr>
                    <w:t>、定期评估沿江河湖库工业企业、工业集聚区环境和健康风险。</w:t>
                  </w:r>
                </w:p>
                <w:p w:rsidR="000F3E2D" w:rsidRPr="0005272E" w:rsidRDefault="000F3E2D" w:rsidP="00656C30">
                  <w:pPr>
                    <w:pStyle w:val="af4"/>
                    <w:adjustRightInd w:val="0"/>
                    <w:snapToGrid w:val="0"/>
                    <w:ind w:leftChars="-30" w:left="-63" w:rightChars="-30" w:right="-63"/>
                    <w:rPr>
                      <w:rFonts w:ascii="Times New Roman" w:hAnsi="Times New Roman"/>
                      <w:kern w:val="2"/>
                      <w:sz w:val="24"/>
                      <w:szCs w:val="24"/>
                    </w:rPr>
                  </w:pPr>
                  <w:r w:rsidRPr="0005272E">
                    <w:rPr>
                      <w:rFonts w:ascii="Times New Roman" w:hAnsi="Times New Roman"/>
                      <w:kern w:val="2"/>
                      <w:sz w:val="21"/>
                      <w:szCs w:val="21"/>
                    </w:rPr>
                    <w:t>2</w:t>
                  </w:r>
                  <w:r w:rsidRPr="0005272E">
                    <w:rPr>
                      <w:rFonts w:ascii="Times New Roman" w:hAnsi="Times New Roman"/>
                      <w:kern w:val="2"/>
                      <w:sz w:val="21"/>
                      <w:szCs w:val="21"/>
                    </w:rPr>
                    <w:t>、强化工业集聚区企业环境风险防范设施设备建设和正常运行监管，加强重点环境风险管控企业应急预案制定，建立常态化的企业隐患排查整治监管机制，加强风险防控体系建设。</w:t>
                  </w:r>
                </w:p>
              </w:tc>
              <w:tc>
                <w:tcPr>
                  <w:tcW w:w="947" w:type="dxa"/>
                  <w:shd w:val="clear" w:color="auto" w:fill="auto"/>
                  <w:vAlign w:val="center"/>
                </w:tcPr>
                <w:p w:rsidR="000F3E2D" w:rsidRPr="0005272E" w:rsidRDefault="000F3E2D" w:rsidP="00656C30">
                  <w:pPr>
                    <w:pStyle w:val="af4"/>
                    <w:adjustRightInd w:val="0"/>
                    <w:snapToGrid w:val="0"/>
                    <w:ind w:leftChars="-30" w:left="-63" w:rightChars="-30" w:right="-63"/>
                    <w:rPr>
                      <w:rFonts w:ascii="Times New Roman" w:hAnsi="Times New Roman"/>
                      <w:kern w:val="2"/>
                      <w:sz w:val="24"/>
                      <w:szCs w:val="24"/>
                    </w:rPr>
                  </w:pPr>
                  <w:r w:rsidRPr="0005272E">
                    <w:rPr>
                      <w:rFonts w:ascii="Times New Roman" w:hAnsi="Times New Roman"/>
                      <w:kern w:val="2"/>
                      <w:sz w:val="21"/>
                      <w:szCs w:val="24"/>
                    </w:rPr>
                    <w:t>1</w:t>
                  </w:r>
                  <w:r w:rsidRPr="0005272E">
                    <w:rPr>
                      <w:rFonts w:ascii="Times New Roman" w:hAnsi="Times New Roman"/>
                      <w:kern w:val="2"/>
                      <w:sz w:val="21"/>
                      <w:szCs w:val="24"/>
                    </w:rPr>
                    <w:t>、推进工业集聚区生态化改造，强化企业清洁生产改造，推进节水型企业、节水型工业园区建设，落实煤炭消费减量替代要求，提高资源能源利用效率。</w:t>
                  </w:r>
                </w:p>
              </w:tc>
            </w:tr>
          </w:tbl>
          <w:p w:rsidR="00B603C3" w:rsidRPr="0005272E" w:rsidRDefault="000F3E2D" w:rsidP="00D5470D">
            <w:pPr>
              <w:pStyle w:val="af4"/>
              <w:adjustRightInd w:val="0"/>
              <w:snapToGrid w:val="0"/>
              <w:spacing w:line="360" w:lineRule="auto"/>
              <w:ind w:firstLineChars="200" w:firstLine="480"/>
              <w:rPr>
                <w:rFonts w:ascii="Times New Roman" w:hAnsi="Times New Roman"/>
                <w:kern w:val="2"/>
                <w:sz w:val="24"/>
                <w:szCs w:val="24"/>
              </w:rPr>
            </w:pPr>
            <w:r w:rsidRPr="0005272E">
              <w:rPr>
                <w:rFonts w:ascii="Times New Roman" w:hAnsi="Times New Roman"/>
                <w:kern w:val="2"/>
                <w:sz w:val="24"/>
                <w:szCs w:val="24"/>
              </w:rPr>
              <w:t>本项目与管控单元符合性分析见表</w:t>
            </w:r>
            <w:r w:rsidR="0074507A" w:rsidRPr="0005272E">
              <w:rPr>
                <w:rFonts w:ascii="Times New Roman" w:hAnsi="Times New Roman"/>
                <w:kern w:val="2"/>
                <w:sz w:val="24"/>
                <w:szCs w:val="24"/>
              </w:rPr>
              <w:t>1</w:t>
            </w:r>
            <w:r w:rsidRPr="0005272E">
              <w:rPr>
                <w:rFonts w:ascii="Times New Roman" w:hAnsi="Times New Roman"/>
                <w:kern w:val="2"/>
                <w:sz w:val="24"/>
                <w:szCs w:val="24"/>
              </w:rPr>
              <w:t>-</w:t>
            </w:r>
            <w:r w:rsidR="00C63686" w:rsidRPr="0005272E">
              <w:rPr>
                <w:rFonts w:ascii="Times New Roman" w:hAnsi="Times New Roman" w:hint="eastAsia"/>
                <w:kern w:val="2"/>
                <w:sz w:val="24"/>
                <w:szCs w:val="24"/>
              </w:rPr>
              <w:t>4</w:t>
            </w:r>
            <w:r w:rsidRPr="0005272E">
              <w:rPr>
                <w:rFonts w:ascii="Times New Roman" w:hAnsi="Times New Roman"/>
                <w:kern w:val="2"/>
                <w:sz w:val="24"/>
                <w:szCs w:val="24"/>
              </w:rPr>
              <w:t>，由表可知，本项目建设均符合管控单元中的要求。</w:t>
            </w:r>
          </w:p>
          <w:p w:rsidR="000F3E2D" w:rsidRPr="0005272E" w:rsidRDefault="000F3E2D" w:rsidP="00656C30">
            <w:pPr>
              <w:pStyle w:val="af4"/>
              <w:adjustRightInd w:val="0"/>
              <w:snapToGrid w:val="0"/>
              <w:jc w:val="center"/>
              <w:rPr>
                <w:rFonts w:ascii="Times New Roman" w:hAnsi="Times New Roman"/>
                <w:b/>
                <w:kern w:val="2"/>
                <w:sz w:val="21"/>
                <w:szCs w:val="21"/>
              </w:rPr>
            </w:pPr>
            <w:r w:rsidRPr="0005272E">
              <w:rPr>
                <w:rFonts w:ascii="Times New Roman" w:hAnsi="Times New Roman"/>
                <w:b/>
                <w:kern w:val="2"/>
                <w:sz w:val="21"/>
                <w:szCs w:val="21"/>
              </w:rPr>
              <w:t>表</w:t>
            </w:r>
            <w:r w:rsidR="0074507A" w:rsidRPr="0005272E">
              <w:rPr>
                <w:rFonts w:ascii="Times New Roman" w:hAnsi="Times New Roman"/>
                <w:b/>
                <w:kern w:val="2"/>
                <w:sz w:val="21"/>
                <w:szCs w:val="21"/>
              </w:rPr>
              <w:t>1</w:t>
            </w:r>
            <w:r w:rsidRPr="0005272E">
              <w:rPr>
                <w:rFonts w:ascii="Times New Roman" w:hAnsi="Times New Roman"/>
                <w:b/>
                <w:kern w:val="2"/>
                <w:sz w:val="21"/>
                <w:szCs w:val="21"/>
              </w:rPr>
              <w:t>-</w:t>
            </w:r>
            <w:r w:rsidR="00C63686" w:rsidRPr="0005272E">
              <w:rPr>
                <w:rFonts w:ascii="Times New Roman" w:hAnsi="Times New Roman" w:hint="eastAsia"/>
                <w:b/>
                <w:kern w:val="2"/>
                <w:sz w:val="21"/>
                <w:szCs w:val="21"/>
              </w:rPr>
              <w:t>4</w:t>
            </w:r>
            <w:r w:rsidRPr="0005272E">
              <w:rPr>
                <w:rFonts w:ascii="Times New Roman" w:hAnsi="Times New Roman"/>
                <w:b/>
                <w:kern w:val="2"/>
                <w:sz w:val="21"/>
                <w:szCs w:val="21"/>
              </w:rPr>
              <w:t xml:space="preserve">  </w:t>
            </w:r>
            <w:r w:rsidRPr="0005272E">
              <w:rPr>
                <w:rFonts w:ascii="Times New Roman" w:hAnsi="Times New Roman"/>
                <w:b/>
                <w:kern w:val="2"/>
                <w:sz w:val="21"/>
                <w:szCs w:val="21"/>
              </w:rPr>
              <w:t>本项目与区划要求的对照分析表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4210"/>
              <w:gridCol w:w="2953"/>
              <w:gridCol w:w="529"/>
            </w:tblGrid>
            <w:tr w:rsidR="000F3E2D" w:rsidRPr="0005272E" w:rsidTr="005D0903">
              <w:trPr>
                <w:trHeight w:val="57"/>
              </w:trPr>
              <w:tc>
                <w:tcPr>
                  <w:tcW w:w="270" w:type="pct"/>
                  <w:shd w:val="clear" w:color="auto" w:fill="auto"/>
                  <w:vAlign w:val="center"/>
                </w:tcPr>
                <w:p w:rsidR="000F3E2D" w:rsidRPr="0005272E" w:rsidRDefault="00C03F28" w:rsidP="00656C30">
                  <w:pPr>
                    <w:pStyle w:val="af4"/>
                    <w:adjustRightInd w:val="0"/>
                    <w:snapToGrid w:val="0"/>
                    <w:ind w:leftChars="-30" w:left="-63" w:rightChars="-30" w:right="-63"/>
                    <w:jc w:val="center"/>
                    <w:rPr>
                      <w:rFonts w:ascii="Times New Roman" w:hAnsi="Times New Roman"/>
                      <w:b/>
                      <w:kern w:val="2"/>
                      <w:sz w:val="21"/>
                      <w:szCs w:val="21"/>
                    </w:rPr>
                  </w:pPr>
                  <w:r w:rsidRPr="0005272E">
                    <w:rPr>
                      <w:rFonts w:ascii="Times New Roman" w:hAnsi="Times New Roman"/>
                      <w:b/>
                      <w:kern w:val="2"/>
                      <w:sz w:val="21"/>
                      <w:szCs w:val="21"/>
                    </w:rPr>
                    <w:t>序号</w:t>
                  </w:r>
                </w:p>
              </w:tc>
              <w:tc>
                <w:tcPr>
                  <w:tcW w:w="2589" w:type="pct"/>
                  <w:shd w:val="clear" w:color="auto" w:fill="auto"/>
                  <w:vAlign w:val="center"/>
                </w:tcPr>
                <w:p w:rsidR="000F3E2D" w:rsidRPr="0005272E" w:rsidRDefault="006118EB" w:rsidP="00656C30">
                  <w:pPr>
                    <w:pStyle w:val="af4"/>
                    <w:adjustRightInd w:val="0"/>
                    <w:snapToGrid w:val="0"/>
                    <w:ind w:leftChars="-30" w:left="-63" w:rightChars="-30" w:right="-63"/>
                    <w:jc w:val="center"/>
                    <w:rPr>
                      <w:rFonts w:ascii="Times New Roman" w:hAnsi="Times New Roman"/>
                      <w:b/>
                      <w:kern w:val="2"/>
                      <w:sz w:val="21"/>
                      <w:szCs w:val="21"/>
                    </w:rPr>
                  </w:pPr>
                  <w:r w:rsidRPr="0005272E">
                    <w:rPr>
                      <w:rFonts w:ascii="Times New Roman" w:hAnsi="Times New Roman"/>
                      <w:b/>
                      <w:kern w:val="2"/>
                      <w:sz w:val="21"/>
                      <w:szCs w:val="21"/>
                    </w:rPr>
                    <w:t>区划要求</w:t>
                  </w:r>
                </w:p>
              </w:tc>
              <w:tc>
                <w:tcPr>
                  <w:tcW w:w="1816" w:type="pct"/>
                  <w:shd w:val="clear" w:color="auto" w:fill="auto"/>
                  <w:vAlign w:val="center"/>
                </w:tcPr>
                <w:p w:rsidR="000F3E2D" w:rsidRPr="0005272E" w:rsidRDefault="000F3E2D" w:rsidP="00656C30">
                  <w:pPr>
                    <w:pStyle w:val="af4"/>
                    <w:adjustRightInd w:val="0"/>
                    <w:snapToGrid w:val="0"/>
                    <w:ind w:leftChars="-30" w:left="-63" w:rightChars="-30" w:right="-63"/>
                    <w:jc w:val="center"/>
                    <w:rPr>
                      <w:rFonts w:ascii="Times New Roman" w:hAnsi="Times New Roman"/>
                      <w:b/>
                      <w:kern w:val="2"/>
                      <w:sz w:val="21"/>
                      <w:szCs w:val="21"/>
                    </w:rPr>
                  </w:pPr>
                  <w:r w:rsidRPr="0005272E">
                    <w:rPr>
                      <w:rFonts w:ascii="Times New Roman" w:hAnsi="Times New Roman"/>
                      <w:b/>
                      <w:kern w:val="2"/>
                      <w:sz w:val="21"/>
                      <w:szCs w:val="21"/>
                    </w:rPr>
                    <w:t>本项目</w:t>
                  </w:r>
                </w:p>
              </w:tc>
              <w:tc>
                <w:tcPr>
                  <w:tcW w:w="325" w:type="pct"/>
                  <w:shd w:val="clear" w:color="auto" w:fill="auto"/>
                  <w:vAlign w:val="center"/>
                </w:tcPr>
                <w:p w:rsidR="000F3E2D" w:rsidRPr="0005272E" w:rsidRDefault="000F3E2D" w:rsidP="00656C30">
                  <w:pPr>
                    <w:pStyle w:val="af4"/>
                    <w:adjustRightInd w:val="0"/>
                    <w:snapToGrid w:val="0"/>
                    <w:ind w:leftChars="-30" w:left="-63" w:rightChars="-30" w:right="-63"/>
                    <w:jc w:val="center"/>
                    <w:rPr>
                      <w:rFonts w:ascii="Times New Roman" w:hAnsi="Times New Roman"/>
                      <w:b/>
                      <w:kern w:val="2"/>
                      <w:sz w:val="21"/>
                      <w:szCs w:val="21"/>
                    </w:rPr>
                  </w:pPr>
                  <w:r w:rsidRPr="0005272E">
                    <w:rPr>
                      <w:rFonts w:ascii="Times New Roman" w:hAnsi="Times New Roman"/>
                      <w:b/>
                      <w:kern w:val="2"/>
                      <w:sz w:val="21"/>
                      <w:szCs w:val="21"/>
                    </w:rPr>
                    <w:t>是否符合</w:t>
                  </w:r>
                </w:p>
              </w:tc>
            </w:tr>
            <w:tr w:rsidR="000F3E2D" w:rsidRPr="0005272E" w:rsidTr="005D0903">
              <w:trPr>
                <w:trHeight w:val="57"/>
              </w:trPr>
              <w:tc>
                <w:tcPr>
                  <w:tcW w:w="5000" w:type="pct"/>
                  <w:gridSpan w:val="4"/>
                  <w:shd w:val="clear" w:color="auto" w:fill="auto"/>
                  <w:vAlign w:val="center"/>
                </w:tcPr>
                <w:p w:rsidR="000F3E2D" w:rsidRPr="0005272E" w:rsidRDefault="000F3E2D" w:rsidP="00EA3454">
                  <w:pPr>
                    <w:pStyle w:val="af4"/>
                    <w:adjustRightInd w:val="0"/>
                    <w:snapToGrid w:val="0"/>
                    <w:ind w:leftChars="-30" w:left="-63" w:rightChars="-30" w:right="-63"/>
                    <w:jc w:val="center"/>
                    <w:rPr>
                      <w:rFonts w:ascii="Times New Roman" w:hAnsi="Times New Roman"/>
                      <w:kern w:val="2"/>
                      <w:sz w:val="21"/>
                      <w:szCs w:val="21"/>
                    </w:rPr>
                  </w:pPr>
                  <w:r w:rsidRPr="0005272E">
                    <w:rPr>
                      <w:rFonts w:ascii="Times New Roman" w:hAnsi="Times New Roman"/>
                      <w:kern w:val="2"/>
                      <w:sz w:val="21"/>
                      <w:szCs w:val="21"/>
                    </w:rPr>
                    <w:t>空间布局约束</w:t>
                  </w:r>
                </w:p>
              </w:tc>
            </w:tr>
            <w:tr w:rsidR="005E5708" w:rsidRPr="0005272E" w:rsidTr="005D0903">
              <w:trPr>
                <w:trHeight w:val="57"/>
              </w:trPr>
              <w:tc>
                <w:tcPr>
                  <w:tcW w:w="270" w:type="pct"/>
                  <w:shd w:val="clear" w:color="auto" w:fill="auto"/>
                  <w:vAlign w:val="center"/>
                </w:tcPr>
                <w:p w:rsidR="005E5708" w:rsidRPr="0005272E" w:rsidRDefault="005E5708" w:rsidP="00656C30">
                  <w:pPr>
                    <w:pStyle w:val="af4"/>
                    <w:adjustRightInd w:val="0"/>
                    <w:snapToGrid w:val="0"/>
                    <w:ind w:leftChars="-30" w:left="-63" w:rightChars="-30" w:right="-63"/>
                    <w:jc w:val="center"/>
                    <w:rPr>
                      <w:rFonts w:ascii="Times New Roman" w:hAnsi="Times New Roman"/>
                      <w:kern w:val="2"/>
                      <w:sz w:val="21"/>
                      <w:szCs w:val="21"/>
                    </w:rPr>
                  </w:pPr>
                  <w:r w:rsidRPr="0005272E">
                    <w:rPr>
                      <w:rFonts w:ascii="Times New Roman" w:hAnsi="Times New Roman"/>
                      <w:kern w:val="2"/>
                      <w:sz w:val="21"/>
                      <w:szCs w:val="21"/>
                    </w:rPr>
                    <w:t>1</w:t>
                  </w:r>
                </w:p>
              </w:tc>
              <w:tc>
                <w:tcPr>
                  <w:tcW w:w="2589" w:type="pct"/>
                  <w:shd w:val="clear" w:color="auto" w:fill="auto"/>
                  <w:vAlign w:val="center"/>
                </w:tcPr>
                <w:p w:rsidR="005E5708" w:rsidRPr="0005272E" w:rsidRDefault="005E5708" w:rsidP="00656C30">
                  <w:pPr>
                    <w:pStyle w:val="af4"/>
                    <w:adjustRightInd w:val="0"/>
                    <w:snapToGrid w:val="0"/>
                    <w:ind w:left="-30" w:right="-30"/>
                    <w:rPr>
                      <w:rFonts w:ascii="Times New Roman" w:hAnsi="Times New Roman"/>
                      <w:kern w:val="2"/>
                      <w:sz w:val="21"/>
                      <w:szCs w:val="21"/>
                    </w:rPr>
                  </w:pPr>
                  <w:r w:rsidRPr="0005272E">
                    <w:rPr>
                      <w:rFonts w:ascii="Times New Roman" w:hAnsi="Times New Roman"/>
                      <w:kern w:val="2"/>
                      <w:sz w:val="21"/>
                      <w:szCs w:val="21"/>
                    </w:rPr>
                    <w:t>优化产业布局和结构，实施分区差别化的产业准入条件</w:t>
                  </w:r>
                </w:p>
              </w:tc>
              <w:tc>
                <w:tcPr>
                  <w:tcW w:w="1816" w:type="pct"/>
                  <w:shd w:val="clear" w:color="auto" w:fill="auto"/>
                  <w:vAlign w:val="center"/>
                </w:tcPr>
                <w:p w:rsidR="005E5708" w:rsidRPr="0005272E" w:rsidRDefault="00705F1F" w:rsidP="00656C30">
                  <w:pPr>
                    <w:pStyle w:val="af4"/>
                    <w:adjustRightInd w:val="0"/>
                    <w:snapToGrid w:val="0"/>
                    <w:ind w:leftChars="-30" w:left="-63" w:rightChars="-30" w:right="-63"/>
                    <w:rPr>
                      <w:rFonts w:ascii="Times New Roman" w:hAnsi="Times New Roman"/>
                      <w:kern w:val="2"/>
                      <w:sz w:val="21"/>
                      <w:szCs w:val="21"/>
                    </w:rPr>
                  </w:pPr>
                  <w:r w:rsidRPr="0005272E">
                    <w:rPr>
                      <w:rFonts w:ascii="Times New Roman" w:hAnsi="Times New Roman"/>
                      <w:sz w:val="21"/>
                      <w:szCs w:val="21"/>
                    </w:rPr>
                    <w:t>本项目不属于工业项目，</w:t>
                  </w:r>
                  <w:r w:rsidR="005E5708" w:rsidRPr="0005272E">
                    <w:rPr>
                      <w:rFonts w:ascii="Times New Roman" w:hAnsi="Times New Roman"/>
                      <w:sz w:val="21"/>
                      <w:szCs w:val="21"/>
                    </w:rPr>
                    <w:t>且已完成项目备案，</w:t>
                  </w:r>
                  <w:r w:rsidR="005E5708" w:rsidRPr="0005272E">
                    <w:rPr>
                      <w:rFonts w:ascii="Times New Roman" w:hAnsi="Times New Roman"/>
                      <w:kern w:val="2"/>
                      <w:sz w:val="21"/>
                      <w:szCs w:val="21"/>
                    </w:rPr>
                    <w:t>符合产业准入条件</w:t>
                  </w:r>
                </w:p>
              </w:tc>
              <w:tc>
                <w:tcPr>
                  <w:tcW w:w="325" w:type="pct"/>
                  <w:shd w:val="clear" w:color="auto" w:fill="auto"/>
                  <w:vAlign w:val="center"/>
                </w:tcPr>
                <w:p w:rsidR="005E5708" w:rsidRPr="0005272E" w:rsidRDefault="005E5708" w:rsidP="00656C30">
                  <w:pPr>
                    <w:pStyle w:val="af4"/>
                    <w:adjustRightInd w:val="0"/>
                    <w:snapToGrid w:val="0"/>
                    <w:ind w:leftChars="-30" w:left="-63" w:rightChars="-30" w:right="-63"/>
                    <w:rPr>
                      <w:rFonts w:ascii="Times New Roman" w:hAnsi="Times New Roman"/>
                      <w:kern w:val="2"/>
                      <w:sz w:val="21"/>
                      <w:szCs w:val="21"/>
                    </w:rPr>
                  </w:pPr>
                  <w:r w:rsidRPr="0005272E">
                    <w:rPr>
                      <w:rFonts w:ascii="Times New Roman" w:hAnsi="Times New Roman"/>
                      <w:kern w:val="2"/>
                      <w:sz w:val="21"/>
                      <w:szCs w:val="21"/>
                    </w:rPr>
                    <w:t>符合</w:t>
                  </w:r>
                </w:p>
              </w:tc>
            </w:tr>
            <w:tr w:rsidR="005E5708" w:rsidRPr="0005272E" w:rsidTr="005D0903">
              <w:trPr>
                <w:trHeight w:val="57"/>
              </w:trPr>
              <w:tc>
                <w:tcPr>
                  <w:tcW w:w="270" w:type="pct"/>
                  <w:shd w:val="clear" w:color="auto" w:fill="auto"/>
                  <w:vAlign w:val="center"/>
                </w:tcPr>
                <w:p w:rsidR="005E5708" w:rsidRPr="0005272E" w:rsidRDefault="005E5708" w:rsidP="00656C30">
                  <w:pPr>
                    <w:pStyle w:val="af4"/>
                    <w:adjustRightInd w:val="0"/>
                    <w:snapToGrid w:val="0"/>
                    <w:ind w:leftChars="-30" w:left="-63" w:rightChars="-30" w:right="-63"/>
                    <w:jc w:val="center"/>
                    <w:rPr>
                      <w:rFonts w:ascii="Times New Roman" w:hAnsi="Times New Roman"/>
                      <w:kern w:val="2"/>
                      <w:sz w:val="21"/>
                      <w:szCs w:val="21"/>
                    </w:rPr>
                  </w:pPr>
                  <w:r w:rsidRPr="0005272E">
                    <w:rPr>
                      <w:rFonts w:ascii="Times New Roman" w:hAnsi="Times New Roman"/>
                      <w:kern w:val="2"/>
                      <w:sz w:val="21"/>
                      <w:szCs w:val="21"/>
                    </w:rPr>
                    <w:t>2</w:t>
                  </w:r>
                </w:p>
              </w:tc>
              <w:tc>
                <w:tcPr>
                  <w:tcW w:w="2589" w:type="pct"/>
                  <w:shd w:val="clear" w:color="auto" w:fill="auto"/>
                  <w:vAlign w:val="center"/>
                </w:tcPr>
                <w:p w:rsidR="005E5708" w:rsidRPr="0005272E" w:rsidRDefault="005E5708" w:rsidP="00656C30">
                  <w:pPr>
                    <w:pStyle w:val="af4"/>
                    <w:adjustRightInd w:val="0"/>
                    <w:snapToGrid w:val="0"/>
                    <w:ind w:left="-30" w:right="-30"/>
                    <w:rPr>
                      <w:rFonts w:ascii="Times New Roman" w:hAnsi="Times New Roman"/>
                      <w:kern w:val="2"/>
                      <w:sz w:val="21"/>
                      <w:szCs w:val="21"/>
                    </w:rPr>
                  </w:pPr>
                  <w:r w:rsidRPr="0005272E">
                    <w:rPr>
                      <w:rFonts w:ascii="Times New Roman" w:hAnsi="Times New Roman"/>
                      <w:kern w:val="2"/>
                      <w:sz w:val="21"/>
                      <w:szCs w:val="21"/>
                    </w:rPr>
                    <w:t>合理规划布局三类工业项目，控制三类工业项目布局范围和总体规模，对不符合秀洲区重点支持产业导</w:t>
                  </w:r>
                  <w:r w:rsidR="00EA3454">
                    <w:rPr>
                      <w:rFonts w:ascii="Times New Roman" w:hAnsi="Times New Roman" w:hint="eastAsia"/>
                      <w:kern w:val="2"/>
                      <w:sz w:val="21"/>
                      <w:szCs w:val="21"/>
                    </w:rPr>
                    <w:t>向</w:t>
                  </w:r>
                  <w:r w:rsidRPr="0005272E">
                    <w:rPr>
                      <w:rFonts w:ascii="Times New Roman" w:hAnsi="Times New Roman"/>
                      <w:kern w:val="2"/>
                      <w:sz w:val="21"/>
                      <w:szCs w:val="21"/>
                    </w:rPr>
                    <w:t>的三类工业项目禁止准入，鼓励对现有三类工业项目进行淘汰和提升。</w:t>
                  </w:r>
                </w:p>
              </w:tc>
              <w:tc>
                <w:tcPr>
                  <w:tcW w:w="1816" w:type="pct"/>
                  <w:shd w:val="clear" w:color="auto" w:fill="auto"/>
                  <w:vAlign w:val="center"/>
                </w:tcPr>
                <w:p w:rsidR="005E5708" w:rsidRPr="0005272E" w:rsidRDefault="005E5708" w:rsidP="00656C30">
                  <w:pPr>
                    <w:pStyle w:val="af4"/>
                    <w:adjustRightInd w:val="0"/>
                    <w:snapToGrid w:val="0"/>
                    <w:ind w:leftChars="-30" w:left="-63" w:rightChars="-30" w:right="-63"/>
                    <w:rPr>
                      <w:rFonts w:ascii="Times New Roman" w:hAnsi="Times New Roman"/>
                      <w:kern w:val="2"/>
                      <w:sz w:val="21"/>
                      <w:szCs w:val="21"/>
                    </w:rPr>
                  </w:pPr>
                  <w:r w:rsidRPr="0005272E">
                    <w:rPr>
                      <w:rFonts w:ascii="Times New Roman" w:hAnsi="Times New Roman"/>
                      <w:kern w:val="2"/>
                      <w:sz w:val="21"/>
                      <w:szCs w:val="21"/>
                    </w:rPr>
                    <w:t>本项目不属于工业项目</w:t>
                  </w:r>
                </w:p>
              </w:tc>
              <w:tc>
                <w:tcPr>
                  <w:tcW w:w="325" w:type="pct"/>
                  <w:shd w:val="clear" w:color="auto" w:fill="auto"/>
                  <w:vAlign w:val="center"/>
                </w:tcPr>
                <w:p w:rsidR="005E5708" w:rsidRPr="0005272E" w:rsidRDefault="005E5708" w:rsidP="00656C30">
                  <w:pPr>
                    <w:pStyle w:val="af4"/>
                    <w:adjustRightInd w:val="0"/>
                    <w:snapToGrid w:val="0"/>
                    <w:ind w:leftChars="-30" w:left="-63" w:rightChars="-30" w:right="-63"/>
                    <w:rPr>
                      <w:rFonts w:ascii="Times New Roman" w:hAnsi="Times New Roman"/>
                      <w:kern w:val="2"/>
                      <w:sz w:val="24"/>
                      <w:szCs w:val="24"/>
                    </w:rPr>
                  </w:pPr>
                  <w:r w:rsidRPr="0005272E">
                    <w:rPr>
                      <w:rFonts w:ascii="Times New Roman" w:hAnsi="Times New Roman"/>
                      <w:kern w:val="2"/>
                      <w:sz w:val="21"/>
                      <w:szCs w:val="21"/>
                    </w:rPr>
                    <w:t>符合</w:t>
                  </w:r>
                </w:p>
              </w:tc>
            </w:tr>
            <w:tr w:rsidR="005E5708" w:rsidRPr="0005272E" w:rsidTr="005D0903">
              <w:trPr>
                <w:trHeight w:val="57"/>
              </w:trPr>
              <w:tc>
                <w:tcPr>
                  <w:tcW w:w="270" w:type="pct"/>
                  <w:shd w:val="clear" w:color="auto" w:fill="auto"/>
                  <w:vAlign w:val="center"/>
                </w:tcPr>
                <w:p w:rsidR="005E5708" w:rsidRPr="0005272E" w:rsidRDefault="005E5708" w:rsidP="00656C30">
                  <w:pPr>
                    <w:pStyle w:val="af4"/>
                    <w:adjustRightInd w:val="0"/>
                    <w:snapToGrid w:val="0"/>
                    <w:ind w:leftChars="-30" w:left="-63" w:rightChars="-30" w:right="-63"/>
                    <w:jc w:val="center"/>
                    <w:rPr>
                      <w:rFonts w:ascii="Times New Roman" w:hAnsi="Times New Roman"/>
                      <w:kern w:val="2"/>
                      <w:sz w:val="21"/>
                      <w:szCs w:val="21"/>
                    </w:rPr>
                  </w:pPr>
                  <w:r w:rsidRPr="0005272E">
                    <w:rPr>
                      <w:rFonts w:ascii="Times New Roman" w:hAnsi="Times New Roman"/>
                      <w:kern w:val="2"/>
                      <w:sz w:val="21"/>
                      <w:szCs w:val="21"/>
                    </w:rPr>
                    <w:t>3</w:t>
                  </w:r>
                </w:p>
              </w:tc>
              <w:tc>
                <w:tcPr>
                  <w:tcW w:w="2589" w:type="pct"/>
                  <w:shd w:val="clear" w:color="auto" w:fill="auto"/>
                  <w:vAlign w:val="center"/>
                </w:tcPr>
                <w:p w:rsidR="005E5708" w:rsidRPr="0005272E" w:rsidRDefault="005E5708" w:rsidP="00656C30">
                  <w:pPr>
                    <w:pStyle w:val="af4"/>
                    <w:adjustRightInd w:val="0"/>
                    <w:snapToGrid w:val="0"/>
                    <w:ind w:left="-30" w:right="-30"/>
                    <w:rPr>
                      <w:rFonts w:ascii="Times New Roman" w:hAnsi="Times New Roman"/>
                      <w:kern w:val="2"/>
                      <w:sz w:val="21"/>
                      <w:szCs w:val="21"/>
                    </w:rPr>
                  </w:pPr>
                  <w:r w:rsidRPr="0005272E">
                    <w:rPr>
                      <w:rFonts w:ascii="Times New Roman" w:hAnsi="Times New Roman"/>
                      <w:kern w:val="2"/>
                      <w:sz w:val="21"/>
                      <w:szCs w:val="21"/>
                    </w:rPr>
                    <w:t>提高电力、化工、印染、造纸、化纤等重点行业环保准入门槛，控制新增污染物排放量</w:t>
                  </w:r>
                </w:p>
              </w:tc>
              <w:tc>
                <w:tcPr>
                  <w:tcW w:w="1816" w:type="pct"/>
                  <w:shd w:val="clear" w:color="auto" w:fill="auto"/>
                  <w:vAlign w:val="center"/>
                </w:tcPr>
                <w:p w:rsidR="005E5708" w:rsidRPr="0005272E" w:rsidRDefault="005E5708" w:rsidP="00656C30">
                  <w:pPr>
                    <w:pStyle w:val="af4"/>
                    <w:adjustRightInd w:val="0"/>
                    <w:snapToGrid w:val="0"/>
                    <w:ind w:leftChars="-30" w:left="-63" w:rightChars="-30" w:right="-63"/>
                    <w:rPr>
                      <w:rFonts w:ascii="Times New Roman" w:hAnsi="Times New Roman"/>
                      <w:kern w:val="2"/>
                      <w:sz w:val="21"/>
                      <w:szCs w:val="21"/>
                    </w:rPr>
                  </w:pPr>
                  <w:r w:rsidRPr="0005272E">
                    <w:rPr>
                      <w:rFonts w:ascii="Times New Roman" w:hAnsi="Times New Roman"/>
                      <w:kern w:val="2"/>
                      <w:sz w:val="21"/>
                      <w:szCs w:val="21"/>
                    </w:rPr>
                    <w:t>本项目不属于电力、化工、印染、造纸、化纤等重点行业</w:t>
                  </w:r>
                </w:p>
              </w:tc>
              <w:tc>
                <w:tcPr>
                  <w:tcW w:w="325" w:type="pct"/>
                  <w:shd w:val="clear" w:color="auto" w:fill="auto"/>
                  <w:vAlign w:val="center"/>
                </w:tcPr>
                <w:p w:rsidR="005E5708" w:rsidRPr="0005272E" w:rsidRDefault="005E5708" w:rsidP="00656C30">
                  <w:pPr>
                    <w:pStyle w:val="af4"/>
                    <w:adjustRightInd w:val="0"/>
                    <w:snapToGrid w:val="0"/>
                    <w:ind w:leftChars="-30" w:left="-63" w:rightChars="-30" w:right="-63"/>
                    <w:rPr>
                      <w:rFonts w:ascii="Times New Roman" w:hAnsi="Times New Roman"/>
                      <w:kern w:val="2"/>
                      <w:sz w:val="24"/>
                      <w:szCs w:val="24"/>
                    </w:rPr>
                  </w:pPr>
                  <w:r w:rsidRPr="0005272E">
                    <w:rPr>
                      <w:rFonts w:ascii="Times New Roman" w:hAnsi="Times New Roman"/>
                      <w:kern w:val="2"/>
                      <w:sz w:val="21"/>
                      <w:szCs w:val="21"/>
                    </w:rPr>
                    <w:t>符合</w:t>
                  </w:r>
                </w:p>
              </w:tc>
            </w:tr>
            <w:tr w:rsidR="005E5708" w:rsidRPr="0005272E" w:rsidTr="005D0903">
              <w:trPr>
                <w:trHeight w:val="57"/>
              </w:trPr>
              <w:tc>
                <w:tcPr>
                  <w:tcW w:w="270" w:type="pct"/>
                  <w:shd w:val="clear" w:color="auto" w:fill="auto"/>
                  <w:vAlign w:val="center"/>
                </w:tcPr>
                <w:p w:rsidR="005E5708" w:rsidRPr="0005272E" w:rsidRDefault="005E5708" w:rsidP="00656C30">
                  <w:pPr>
                    <w:pStyle w:val="af4"/>
                    <w:adjustRightInd w:val="0"/>
                    <w:snapToGrid w:val="0"/>
                    <w:ind w:leftChars="-30" w:left="-63" w:rightChars="-30" w:right="-63"/>
                    <w:jc w:val="center"/>
                    <w:rPr>
                      <w:rFonts w:ascii="Times New Roman" w:hAnsi="Times New Roman"/>
                      <w:kern w:val="2"/>
                      <w:sz w:val="21"/>
                      <w:szCs w:val="21"/>
                    </w:rPr>
                  </w:pPr>
                  <w:r w:rsidRPr="0005272E">
                    <w:rPr>
                      <w:rFonts w:ascii="Times New Roman" w:hAnsi="Times New Roman"/>
                      <w:kern w:val="2"/>
                      <w:sz w:val="21"/>
                      <w:szCs w:val="21"/>
                    </w:rPr>
                    <w:t>4</w:t>
                  </w:r>
                </w:p>
              </w:tc>
              <w:tc>
                <w:tcPr>
                  <w:tcW w:w="2589" w:type="pct"/>
                  <w:shd w:val="clear" w:color="auto" w:fill="auto"/>
                  <w:vAlign w:val="center"/>
                </w:tcPr>
                <w:p w:rsidR="005E5708" w:rsidRPr="0005272E" w:rsidRDefault="005E5708" w:rsidP="00656C30">
                  <w:pPr>
                    <w:pStyle w:val="af4"/>
                    <w:adjustRightInd w:val="0"/>
                    <w:snapToGrid w:val="0"/>
                    <w:ind w:left="-30" w:right="-30"/>
                    <w:rPr>
                      <w:rFonts w:ascii="Times New Roman" w:hAnsi="Times New Roman"/>
                      <w:kern w:val="2"/>
                      <w:sz w:val="21"/>
                      <w:szCs w:val="21"/>
                    </w:rPr>
                  </w:pPr>
                  <w:r w:rsidRPr="0005272E">
                    <w:rPr>
                      <w:rFonts w:ascii="Times New Roman" w:hAnsi="Times New Roman"/>
                      <w:kern w:val="2"/>
                      <w:sz w:val="21"/>
                      <w:szCs w:val="21"/>
                    </w:rPr>
                    <w:t>严格限制新、扩建医药、印染、化纤、合成革、工业涂装、包装印刷、塑料和橡胶等涉</w:t>
                  </w:r>
                  <w:r w:rsidRPr="0005272E">
                    <w:rPr>
                      <w:rFonts w:ascii="Times New Roman" w:hAnsi="Times New Roman"/>
                      <w:kern w:val="2"/>
                      <w:sz w:val="21"/>
                      <w:szCs w:val="21"/>
                    </w:rPr>
                    <w:t>VOCs</w:t>
                  </w:r>
                  <w:r w:rsidRPr="0005272E">
                    <w:rPr>
                      <w:rFonts w:ascii="Times New Roman" w:hAnsi="Times New Roman"/>
                      <w:kern w:val="2"/>
                      <w:sz w:val="21"/>
                      <w:szCs w:val="21"/>
                    </w:rPr>
                    <w:t>重污染项目，新建涉</w:t>
                  </w:r>
                  <w:r w:rsidRPr="0005272E">
                    <w:rPr>
                      <w:rFonts w:ascii="Times New Roman" w:hAnsi="Times New Roman"/>
                      <w:kern w:val="2"/>
                      <w:sz w:val="21"/>
                      <w:szCs w:val="21"/>
                    </w:rPr>
                    <w:t>VOCs</w:t>
                  </w:r>
                  <w:r w:rsidRPr="0005272E">
                    <w:rPr>
                      <w:rFonts w:ascii="Times New Roman" w:hAnsi="Times New Roman"/>
                      <w:kern w:val="2"/>
                      <w:sz w:val="21"/>
                      <w:szCs w:val="21"/>
                    </w:rPr>
                    <w:t>排放的工业企业全部进入工业功能区，严格执行相关污染物排放量削减替代管理要求。</w:t>
                  </w:r>
                </w:p>
              </w:tc>
              <w:tc>
                <w:tcPr>
                  <w:tcW w:w="1816" w:type="pct"/>
                  <w:shd w:val="clear" w:color="auto" w:fill="auto"/>
                  <w:vAlign w:val="center"/>
                </w:tcPr>
                <w:p w:rsidR="005E5708" w:rsidRPr="0005272E" w:rsidRDefault="005E5708" w:rsidP="00656C30">
                  <w:pPr>
                    <w:pStyle w:val="af4"/>
                    <w:adjustRightInd w:val="0"/>
                    <w:snapToGrid w:val="0"/>
                    <w:ind w:leftChars="-30" w:left="-63" w:rightChars="-30" w:right="-63"/>
                    <w:rPr>
                      <w:rFonts w:ascii="Times New Roman" w:hAnsi="Times New Roman"/>
                      <w:kern w:val="2"/>
                      <w:sz w:val="21"/>
                      <w:szCs w:val="21"/>
                    </w:rPr>
                  </w:pPr>
                  <w:r w:rsidRPr="0005272E">
                    <w:rPr>
                      <w:rFonts w:ascii="Times New Roman" w:hAnsi="Times New Roman"/>
                      <w:kern w:val="2"/>
                      <w:sz w:val="21"/>
                      <w:szCs w:val="21"/>
                    </w:rPr>
                    <w:t>本项目不属于工业项目，无需区域替代削减</w:t>
                  </w:r>
                </w:p>
              </w:tc>
              <w:tc>
                <w:tcPr>
                  <w:tcW w:w="325" w:type="pct"/>
                  <w:shd w:val="clear" w:color="auto" w:fill="auto"/>
                  <w:vAlign w:val="center"/>
                </w:tcPr>
                <w:p w:rsidR="005E5708" w:rsidRPr="0005272E" w:rsidRDefault="005E5708" w:rsidP="00656C30">
                  <w:pPr>
                    <w:pStyle w:val="af4"/>
                    <w:adjustRightInd w:val="0"/>
                    <w:snapToGrid w:val="0"/>
                    <w:ind w:leftChars="-30" w:left="-63" w:rightChars="-30" w:right="-63"/>
                    <w:rPr>
                      <w:rFonts w:ascii="Times New Roman" w:hAnsi="Times New Roman"/>
                      <w:kern w:val="2"/>
                      <w:sz w:val="24"/>
                      <w:szCs w:val="24"/>
                    </w:rPr>
                  </w:pPr>
                  <w:r w:rsidRPr="0005272E">
                    <w:rPr>
                      <w:rFonts w:ascii="Times New Roman" w:hAnsi="Times New Roman"/>
                      <w:kern w:val="2"/>
                      <w:sz w:val="21"/>
                      <w:szCs w:val="21"/>
                    </w:rPr>
                    <w:t>符合</w:t>
                  </w:r>
                </w:p>
              </w:tc>
            </w:tr>
            <w:tr w:rsidR="005E5708" w:rsidRPr="0005272E" w:rsidTr="005D0903">
              <w:trPr>
                <w:trHeight w:val="57"/>
              </w:trPr>
              <w:tc>
                <w:tcPr>
                  <w:tcW w:w="270" w:type="pct"/>
                  <w:shd w:val="clear" w:color="auto" w:fill="auto"/>
                  <w:vAlign w:val="center"/>
                </w:tcPr>
                <w:p w:rsidR="005E5708" w:rsidRPr="0005272E" w:rsidRDefault="005E5708" w:rsidP="00656C30">
                  <w:pPr>
                    <w:pStyle w:val="af4"/>
                    <w:adjustRightInd w:val="0"/>
                    <w:snapToGrid w:val="0"/>
                    <w:ind w:leftChars="-30" w:left="-63" w:rightChars="-30" w:right="-63"/>
                    <w:jc w:val="center"/>
                    <w:rPr>
                      <w:rFonts w:ascii="Times New Roman" w:hAnsi="Times New Roman"/>
                      <w:kern w:val="2"/>
                      <w:sz w:val="21"/>
                      <w:szCs w:val="21"/>
                    </w:rPr>
                  </w:pPr>
                  <w:r w:rsidRPr="0005272E">
                    <w:rPr>
                      <w:rFonts w:ascii="Times New Roman" w:hAnsi="Times New Roman"/>
                      <w:kern w:val="2"/>
                      <w:sz w:val="21"/>
                      <w:szCs w:val="21"/>
                    </w:rPr>
                    <w:lastRenderedPageBreak/>
                    <w:t>5</w:t>
                  </w:r>
                </w:p>
              </w:tc>
              <w:tc>
                <w:tcPr>
                  <w:tcW w:w="2589" w:type="pct"/>
                  <w:shd w:val="clear" w:color="auto" w:fill="auto"/>
                  <w:vAlign w:val="center"/>
                </w:tcPr>
                <w:p w:rsidR="005E5708" w:rsidRPr="0005272E" w:rsidRDefault="005E5708" w:rsidP="00656C30">
                  <w:pPr>
                    <w:pStyle w:val="af4"/>
                    <w:adjustRightInd w:val="0"/>
                    <w:snapToGrid w:val="0"/>
                    <w:ind w:left="-30" w:right="-30"/>
                    <w:rPr>
                      <w:rFonts w:ascii="Times New Roman" w:hAnsi="Times New Roman"/>
                      <w:kern w:val="2"/>
                      <w:sz w:val="21"/>
                      <w:szCs w:val="21"/>
                    </w:rPr>
                  </w:pPr>
                  <w:r w:rsidRPr="0005272E">
                    <w:rPr>
                      <w:rFonts w:ascii="Times New Roman" w:hAnsi="Times New Roman"/>
                      <w:kern w:val="2"/>
                      <w:sz w:val="21"/>
                      <w:szCs w:val="21"/>
                    </w:rPr>
                    <w:t>除热电行业外，禁止新建、改建、扩建使用高污染燃料的项目</w:t>
                  </w:r>
                </w:p>
              </w:tc>
              <w:tc>
                <w:tcPr>
                  <w:tcW w:w="1816" w:type="pct"/>
                  <w:shd w:val="clear" w:color="auto" w:fill="auto"/>
                  <w:vAlign w:val="center"/>
                </w:tcPr>
                <w:p w:rsidR="005E5708" w:rsidRPr="0005272E" w:rsidRDefault="005E5708" w:rsidP="00656C30">
                  <w:pPr>
                    <w:pStyle w:val="af4"/>
                    <w:adjustRightInd w:val="0"/>
                    <w:snapToGrid w:val="0"/>
                    <w:ind w:leftChars="-30" w:left="-63" w:rightChars="-30" w:right="-63"/>
                    <w:rPr>
                      <w:rFonts w:ascii="Times New Roman" w:hAnsi="Times New Roman"/>
                      <w:kern w:val="2"/>
                      <w:sz w:val="21"/>
                      <w:szCs w:val="21"/>
                    </w:rPr>
                  </w:pPr>
                  <w:r w:rsidRPr="0005272E">
                    <w:rPr>
                      <w:rFonts w:ascii="Times New Roman" w:hAnsi="Times New Roman"/>
                      <w:kern w:val="2"/>
                      <w:sz w:val="21"/>
                      <w:szCs w:val="21"/>
                    </w:rPr>
                    <w:t>本项目不使用燃料</w:t>
                  </w:r>
                </w:p>
              </w:tc>
              <w:tc>
                <w:tcPr>
                  <w:tcW w:w="325" w:type="pct"/>
                  <w:shd w:val="clear" w:color="auto" w:fill="auto"/>
                  <w:vAlign w:val="center"/>
                </w:tcPr>
                <w:p w:rsidR="005E5708" w:rsidRPr="0005272E" w:rsidRDefault="005E5708" w:rsidP="00656C30">
                  <w:pPr>
                    <w:pStyle w:val="af4"/>
                    <w:adjustRightInd w:val="0"/>
                    <w:snapToGrid w:val="0"/>
                    <w:ind w:leftChars="-30" w:left="-63" w:rightChars="-30" w:right="-63"/>
                    <w:rPr>
                      <w:rFonts w:ascii="Times New Roman" w:hAnsi="Times New Roman"/>
                      <w:kern w:val="2"/>
                      <w:sz w:val="24"/>
                      <w:szCs w:val="24"/>
                    </w:rPr>
                  </w:pPr>
                  <w:r w:rsidRPr="0005272E">
                    <w:rPr>
                      <w:rFonts w:ascii="Times New Roman" w:hAnsi="Times New Roman"/>
                      <w:kern w:val="2"/>
                      <w:sz w:val="21"/>
                      <w:szCs w:val="21"/>
                    </w:rPr>
                    <w:t>符合</w:t>
                  </w:r>
                </w:p>
              </w:tc>
            </w:tr>
            <w:tr w:rsidR="005E5708" w:rsidRPr="0005272E" w:rsidTr="005D0903">
              <w:trPr>
                <w:trHeight w:val="57"/>
              </w:trPr>
              <w:tc>
                <w:tcPr>
                  <w:tcW w:w="270" w:type="pct"/>
                  <w:shd w:val="clear" w:color="auto" w:fill="auto"/>
                  <w:vAlign w:val="center"/>
                </w:tcPr>
                <w:p w:rsidR="005E5708" w:rsidRPr="0005272E" w:rsidRDefault="005E5708" w:rsidP="00656C30">
                  <w:pPr>
                    <w:pStyle w:val="af4"/>
                    <w:adjustRightInd w:val="0"/>
                    <w:snapToGrid w:val="0"/>
                    <w:ind w:leftChars="-30" w:left="-63" w:rightChars="-30" w:right="-63"/>
                    <w:jc w:val="center"/>
                    <w:rPr>
                      <w:rFonts w:ascii="Times New Roman" w:hAnsi="Times New Roman"/>
                      <w:kern w:val="2"/>
                      <w:sz w:val="21"/>
                      <w:szCs w:val="21"/>
                    </w:rPr>
                  </w:pPr>
                  <w:r w:rsidRPr="0005272E">
                    <w:rPr>
                      <w:rFonts w:ascii="Times New Roman" w:hAnsi="Times New Roman"/>
                      <w:kern w:val="2"/>
                      <w:sz w:val="21"/>
                      <w:szCs w:val="21"/>
                    </w:rPr>
                    <w:t>6</w:t>
                  </w:r>
                </w:p>
              </w:tc>
              <w:tc>
                <w:tcPr>
                  <w:tcW w:w="2589" w:type="pct"/>
                  <w:shd w:val="clear" w:color="auto" w:fill="auto"/>
                  <w:vAlign w:val="center"/>
                </w:tcPr>
                <w:p w:rsidR="005E5708" w:rsidRPr="0005272E" w:rsidRDefault="005E5708" w:rsidP="00656C30">
                  <w:pPr>
                    <w:pStyle w:val="af4"/>
                    <w:adjustRightInd w:val="0"/>
                    <w:snapToGrid w:val="0"/>
                    <w:ind w:left="-30" w:right="-30"/>
                    <w:rPr>
                      <w:rFonts w:ascii="Times New Roman" w:hAnsi="Times New Roman"/>
                      <w:kern w:val="2"/>
                      <w:sz w:val="21"/>
                      <w:szCs w:val="21"/>
                    </w:rPr>
                  </w:pPr>
                  <w:r w:rsidRPr="0005272E">
                    <w:rPr>
                      <w:rFonts w:ascii="Times New Roman" w:hAnsi="Times New Roman"/>
                      <w:kern w:val="2"/>
                      <w:sz w:val="21"/>
                      <w:szCs w:val="21"/>
                    </w:rPr>
                    <w:t>合理规划居住区与工业功能区，在居住区和工业区、工业企业之间设置防护绿地、生态绿地等隔离带</w:t>
                  </w:r>
                </w:p>
              </w:tc>
              <w:tc>
                <w:tcPr>
                  <w:tcW w:w="1816" w:type="pct"/>
                  <w:shd w:val="clear" w:color="auto" w:fill="auto"/>
                  <w:vAlign w:val="center"/>
                </w:tcPr>
                <w:p w:rsidR="005E5708" w:rsidRPr="0005272E" w:rsidRDefault="005E5708" w:rsidP="00656C30">
                  <w:pPr>
                    <w:pStyle w:val="af4"/>
                    <w:adjustRightInd w:val="0"/>
                    <w:snapToGrid w:val="0"/>
                    <w:ind w:leftChars="-30" w:left="-63" w:rightChars="-30" w:right="-63"/>
                    <w:rPr>
                      <w:rFonts w:ascii="Times New Roman" w:hAnsi="Times New Roman"/>
                      <w:kern w:val="2"/>
                      <w:sz w:val="21"/>
                      <w:szCs w:val="21"/>
                    </w:rPr>
                  </w:pPr>
                  <w:r w:rsidRPr="0005272E">
                    <w:rPr>
                      <w:rFonts w:ascii="Times New Roman" w:hAnsi="Times New Roman"/>
                      <w:kern w:val="2"/>
                      <w:sz w:val="21"/>
                      <w:szCs w:val="21"/>
                    </w:rPr>
                    <w:t>本项目离居住区较远，工业企业之间设有绿地等隔离带</w:t>
                  </w:r>
                </w:p>
              </w:tc>
              <w:tc>
                <w:tcPr>
                  <w:tcW w:w="325" w:type="pct"/>
                  <w:shd w:val="clear" w:color="auto" w:fill="auto"/>
                  <w:vAlign w:val="center"/>
                </w:tcPr>
                <w:p w:rsidR="005E5708" w:rsidRPr="0005272E" w:rsidRDefault="005E5708" w:rsidP="00656C30">
                  <w:pPr>
                    <w:pStyle w:val="af4"/>
                    <w:adjustRightInd w:val="0"/>
                    <w:snapToGrid w:val="0"/>
                    <w:ind w:leftChars="-30" w:left="-63" w:rightChars="-30" w:right="-63"/>
                    <w:rPr>
                      <w:rFonts w:ascii="Times New Roman" w:hAnsi="Times New Roman"/>
                      <w:kern w:val="2"/>
                      <w:sz w:val="24"/>
                      <w:szCs w:val="24"/>
                    </w:rPr>
                  </w:pPr>
                  <w:r w:rsidRPr="0005272E">
                    <w:rPr>
                      <w:rFonts w:ascii="Times New Roman" w:hAnsi="Times New Roman"/>
                      <w:kern w:val="2"/>
                      <w:sz w:val="21"/>
                      <w:szCs w:val="21"/>
                    </w:rPr>
                    <w:t>符合</w:t>
                  </w:r>
                </w:p>
              </w:tc>
            </w:tr>
            <w:tr w:rsidR="000F3E2D" w:rsidRPr="0005272E" w:rsidTr="005D0903">
              <w:trPr>
                <w:trHeight w:val="57"/>
              </w:trPr>
              <w:tc>
                <w:tcPr>
                  <w:tcW w:w="5000" w:type="pct"/>
                  <w:gridSpan w:val="4"/>
                  <w:shd w:val="clear" w:color="auto" w:fill="auto"/>
                  <w:vAlign w:val="center"/>
                </w:tcPr>
                <w:p w:rsidR="000F3E2D" w:rsidRPr="0005272E" w:rsidRDefault="000F3E2D" w:rsidP="00656C30">
                  <w:pPr>
                    <w:pStyle w:val="af4"/>
                    <w:adjustRightInd w:val="0"/>
                    <w:snapToGrid w:val="0"/>
                    <w:ind w:leftChars="-30" w:left="-63" w:rightChars="-30" w:right="-63"/>
                    <w:jc w:val="center"/>
                    <w:rPr>
                      <w:rFonts w:ascii="Times New Roman" w:hAnsi="Times New Roman"/>
                      <w:kern w:val="2"/>
                      <w:sz w:val="21"/>
                      <w:szCs w:val="21"/>
                    </w:rPr>
                  </w:pPr>
                  <w:r w:rsidRPr="0005272E">
                    <w:rPr>
                      <w:rFonts w:ascii="Times New Roman" w:hAnsi="Times New Roman"/>
                      <w:kern w:val="2"/>
                      <w:sz w:val="21"/>
                      <w:szCs w:val="21"/>
                    </w:rPr>
                    <w:t>污染物排放管控</w:t>
                  </w:r>
                </w:p>
              </w:tc>
            </w:tr>
            <w:tr w:rsidR="005E5708" w:rsidRPr="0005272E" w:rsidTr="005D0903">
              <w:trPr>
                <w:trHeight w:val="57"/>
              </w:trPr>
              <w:tc>
                <w:tcPr>
                  <w:tcW w:w="270" w:type="pct"/>
                  <w:shd w:val="clear" w:color="auto" w:fill="auto"/>
                  <w:vAlign w:val="center"/>
                </w:tcPr>
                <w:p w:rsidR="005E5708" w:rsidRPr="0005272E" w:rsidRDefault="005E5708" w:rsidP="00656C30">
                  <w:pPr>
                    <w:pStyle w:val="af4"/>
                    <w:adjustRightInd w:val="0"/>
                    <w:snapToGrid w:val="0"/>
                    <w:ind w:leftChars="-30" w:left="-63" w:rightChars="-30" w:right="-63"/>
                    <w:jc w:val="center"/>
                    <w:rPr>
                      <w:rFonts w:ascii="Times New Roman" w:hAnsi="Times New Roman"/>
                      <w:kern w:val="2"/>
                      <w:sz w:val="21"/>
                      <w:szCs w:val="21"/>
                    </w:rPr>
                  </w:pPr>
                  <w:r w:rsidRPr="0005272E">
                    <w:rPr>
                      <w:rFonts w:ascii="Times New Roman" w:hAnsi="Times New Roman"/>
                      <w:kern w:val="2"/>
                      <w:sz w:val="21"/>
                      <w:szCs w:val="21"/>
                    </w:rPr>
                    <w:t>1</w:t>
                  </w:r>
                </w:p>
              </w:tc>
              <w:tc>
                <w:tcPr>
                  <w:tcW w:w="2589" w:type="pct"/>
                  <w:shd w:val="clear" w:color="auto" w:fill="auto"/>
                  <w:vAlign w:val="center"/>
                </w:tcPr>
                <w:p w:rsidR="005E5708" w:rsidRPr="0005272E" w:rsidRDefault="005E5708" w:rsidP="00656C30">
                  <w:pPr>
                    <w:pStyle w:val="af4"/>
                    <w:adjustRightInd w:val="0"/>
                    <w:snapToGrid w:val="0"/>
                    <w:ind w:left="-30" w:right="-30"/>
                    <w:rPr>
                      <w:rFonts w:ascii="Times New Roman" w:hAnsi="Times New Roman"/>
                      <w:kern w:val="2"/>
                      <w:sz w:val="21"/>
                      <w:szCs w:val="21"/>
                    </w:rPr>
                  </w:pPr>
                  <w:r w:rsidRPr="0005272E">
                    <w:rPr>
                      <w:rFonts w:ascii="Times New Roman" w:hAnsi="Times New Roman"/>
                      <w:kern w:val="2"/>
                      <w:sz w:val="21"/>
                      <w:szCs w:val="21"/>
                    </w:rPr>
                    <w:t>严格实施污染物总量控制制度，根据区域环境质量改善目标，削减污染物排放总量</w:t>
                  </w:r>
                </w:p>
              </w:tc>
              <w:tc>
                <w:tcPr>
                  <w:tcW w:w="1816" w:type="pct"/>
                  <w:shd w:val="clear" w:color="auto" w:fill="auto"/>
                  <w:vAlign w:val="center"/>
                </w:tcPr>
                <w:p w:rsidR="005E5708" w:rsidRPr="0005272E" w:rsidRDefault="00C3443A" w:rsidP="00656C30">
                  <w:pPr>
                    <w:pStyle w:val="af4"/>
                    <w:adjustRightInd w:val="0"/>
                    <w:snapToGrid w:val="0"/>
                    <w:ind w:rightChars="-30" w:right="-63"/>
                    <w:rPr>
                      <w:rFonts w:ascii="Times New Roman" w:hAnsi="Times New Roman"/>
                      <w:kern w:val="2"/>
                      <w:sz w:val="21"/>
                      <w:szCs w:val="21"/>
                    </w:rPr>
                  </w:pPr>
                  <w:r w:rsidRPr="0005272E">
                    <w:rPr>
                      <w:rFonts w:ascii="Times New Roman" w:hAnsi="Times New Roman"/>
                      <w:kern w:val="2"/>
                      <w:sz w:val="21"/>
                      <w:szCs w:val="21"/>
                    </w:rPr>
                    <w:t>本项目</w:t>
                  </w:r>
                  <w:r w:rsidR="005E5708" w:rsidRPr="0005272E">
                    <w:rPr>
                      <w:rFonts w:ascii="Times New Roman" w:hAnsi="Times New Roman"/>
                      <w:kern w:val="2"/>
                      <w:sz w:val="21"/>
                      <w:szCs w:val="21"/>
                    </w:rPr>
                    <w:t>严格实施污染物总量控制制度，</w:t>
                  </w:r>
                  <w:r w:rsidRPr="0005272E">
                    <w:rPr>
                      <w:rFonts w:ascii="Times New Roman" w:hAnsi="Times New Roman"/>
                      <w:kern w:val="2"/>
                      <w:sz w:val="21"/>
                      <w:szCs w:val="21"/>
                    </w:rPr>
                    <w:t>削减污染物排放总量</w:t>
                  </w:r>
                </w:p>
              </w:tc>
              <w:tc>
                <w:tcPr>
                  <w:tcW w:w="325" w:type="pct"/>
                  <w:shd w:val="clear" w:color="auto" w:fill="auto"/>
                  <w:vAlign w:val="center"/>
                </w:tcPr>
                <w:p w:rsidR="005E5708" w:rsidRPr="0005272E" w:rsidRDefault="005E5708" w:rsidP="00656C30">
                  <w:pPr>
                    <w:pStyle w:val="af4"/>
                    <w:adjustRightInd w:val="0"/>
                    <w:snapToGrid w:val="0"/>
                    <w:ind w:leftChars="-30" w:left="-63" w:rightChars="-30" w:right="-63"/>
                    <w:rPr>
                      <w:rFonts w:ascii="Times New Roman" w:hAnsi="Times New Roman"/>
                      <w:kern w:val="2"/>
                      <w:sz w:val="24"/>
                      <w:szCs w:val="24"/>
                    </w:rPr>
                  </w:pPr>
                  <w:r w:rsidRPr="0005272E">
                    <w:rPr>
                      <w:rFonts w:ascii="Times New Roman" w:hAnsi="Times New Roman"/>
                      <w:kern w:val="2"/>
                      <w:sz w:val="21"/>
                      <w:szCs w:val="21"/>
                    </w:rPr>
                    <w:t>符合</w:t>
                  </w:r>
                </w:p>
              </w:tc>
            </w:tr>
            <w:tr w:rsidR="005E5708" w:rsidRPr="0005272E" w:rsidTr="005D0903">
              <w:trPr>
                <w:trHeight w:val="57"/>
              </w:trPr>
              <w:tc>
                <w:tcPr>
                  <w:tcW w:w="270" w:type="pct"/>
                  <w:shd w:val="clear" w:color="auto" w:fill="auto"/>
                  <w:vAlign w:val="center"/>
                </w:tcPr>
                <w:p w:rsidR="005E5708" w:rsidRPr="0005272E" w:rsidRDefault="005E5708" w:rsidP="00656C30">
                  <w:pPr>
                    <w:pStyle w:val="af4"/>
                    <w:adjustRightInd w:val="0"/>
                    <w:snapToGrid w:val="0"/>
                    <w:ind w:leftChars="-30" w:left="-63" w:rightChars="-30" w:right="-63"/>
                    <w:jc w:val="center"/>
                    <w:rPr>
                      <w:rFonts w:ascii="Times New Roman" w:hAnsi="Times New Roman"/>
                      <w:kern w:val="2"/>
                      <w:sz w:val="21"/>
                      <w:szCs w:val="21"/>
                    </w:rPr>
                  </w:pPr>
                  <w:r w:rsidRPr="0005272E">
                    <w:rPr>
                      <w:rFonts w:ascii="Times New Roman" w:hAnsi="Times New Roman"/>
                      <w:kern w:val="2"/>
                      <w:sz w:val="21"/>
                      <w:szCs w:val="21"/>
                    </w:rPr>
                    <w:t>2</w:t>
                  </w:r>
                </w:p>
              </w:tc>
              <w:tc>
                <w:tcPr>
                  <w:tcW w:w="2589" w:type="pct"/>
                  <w:shd w:val="clear" w:color="auto" w:fill="auto"/>
                  <w:vAlign w:val="center"/>
                </w:tcPr>
                <w:p w:rsidR="005E5708" w:rsidRPr="0005272E" w:rsidRDefault="005E5708" w:rsidP="00656C30">
                  <w:pPr>
                    <w:pStyle w:val="af4"/>
                    <w:adjustRightInd w:val="0"/>
                    <w:snapToGrid w:val="0"/>
                    <w:ind w:left="-30" w:right="-30"/>
                    <w:rPr>
                      <w:rFonts w:ascii="Times New Roman" w:hAnsi="Times New Roman"/>
                      <w:kern w:val="2"/>
                      <w:sz w:val="21"/>
                      <w:szCs w:val="21"/>
                    </w:rPr>
                  </w:pPr>
                  <w:r w:rsidRPr="0005272E">
                    <w:rPr>
                      <w:rFonts w:ascii="Times New Roman" w:hAnsi="Times New Roman"/>
                      <w:kern w:val="2"/>
                      <w:sz w:val="21"/>
                      <w:szCs w:val="21"/>
                    </w:rPr>
                    <w:t>新建二类、三类工业项目污染物排放水平要达到同行业国内先进水平</w:t>
                  </w:r>
                </w:p>
              </w:tc>
              <w:tc>
                <w:tcPr>
                  <w:tcW w:w="1816" w:type="pct"/>
                  <w:shd w:val="clear" w:color="auto" w:fill="auto"/>
                  <w:vAlign w:val="center"/>
                </w:tcPr>
                <w:p w:rsidR="005E5708" w:rsidRPr="0005272E" w:rsidRDefault="005E5708" w:rsidP="00656C30">
                  <w:pPr>
                    <w:pStyle w:val="af4"/>
                    <w:adjustRightInd w:val="0"/>
                    <w:snapToGrid w:val="0"/>
                    <w:ind w:leftChars="-30" w:left="-63" w:rightChars="-30" w:right="-63"/>
                    <w:rPr>
                      <w:rFonts w:ascii="Times New Roman" w:hAnsi="Times New Roman"/>
                      <w:kern w:val="2"/>
                      <w:sz w:val="21"/>
                      <w:szCs w:val="21"/>
                    </w:rPr>
                  </w:pPr>
                  <w:r w:rsidRPr="0005272E">
                    <w:rPr>
                      <w:rFonts w:ascii="Times New Roman" w:hAnsi="Times New Roman"/>
                      <w:kern w:val="2"/>
                      <w:sz w:val="21"/>
                      <w:szCs w:val="21"/>
                    </w:rPr>
                    <w:t>本项目不属于工业项目</w:t>
                  </w:r>
                </w:p>
              </w:tc>
              <w:tc>
                <w:tcPr>
                  <w:tcW w:w="325" w:type="pct"/>
                  <w:shd w:val="clear" w:color="auto" w:fill="auto"/>
                  <w:vAlign w:val="center"/>
                </w:tcPr>
                <w:p w:rsidR="005E5708" w:rsidRPr="0005272E" w:rsidRDefault="005E5708" w:rsidP="00656C30">
                  <w:pPr>
                    <w:pStyle w:val="af4"/>
                    <w:adjustRightInd w:val="0"/>
                    <w:snapToGrid w:val="0"/>
                    <w:ind w:leftChars="-30" w:left="-63" w:rightChars="-30" w:right="-63"/>
                    <w:rPr>
                      <w:rFonts w:ascii="Times New Roman" w:hAnsi="Times New Roman"/>
                      <w:kern w:val="2"/>
                      <w:sz w:val="24"/>
                      <w:szCs w:val="24"/>
                    </w:rPr>
                  </w:pPr>
                  <w:r w:rsidRPr="0005272E">
                    <w:rPr>
                      <w:rFonts w:ascii="Times New Roman" w:hAnsi="Times New Roman"/>
                      <w:kern w:val="2"/>
                      <w:sz w:val="21"/>
                      <w:szCs w:val="21"/>
                    </w:rPr>
                    <w:t>符合</w:t>
                  </w:r>
                </w:p>
              </w:tc>
            </w:tr>
            <w:tr w:rsidR="005E5708" w:rsidRPr="0005272E" w:rsidTr="005D0903">
              <w:trPr>
                <w:trHeight w:val="57"/>
              </w:trPr>
              <w:tc>
                <w:tcPr>
                  <w:tcW w:w="270" w:type="pct"/>
                  <w:shd w:val="clear" w:color="auto" w:fill="auto"/>
                  <w:vAlign w:val="center"/>
                </w:tcPr>
                <w:p w:rsidR="005E5708" w:rsidRPr="0005272E" w:rsidRDefault="005E5708" w:rsidP="00656C30">
                  <w:pPr>
                    <w:pStyle w:val="af4"/>
                    <w:adjustRightInd w:val="0"/>
                    <w:snapToGrid w:val="0"/>
                    <w:ind w:leftChars="-30" w:left="-63" w:rightChars="-30" w:right="-63"/>
                    <w:jc w:val="center"/>
                    <w:rPr>
                      <w:rFonts w:ascii="Times New Roman" w:hAnsi="Times New Roman"/>
                      <w:kern w:val="2"/>
                      <w:sz w:val="21"/>
                      <w:szCs w:val="21"/>
                    </w:rPr>
                  </w:pPr>
                  <w:r w:rsidRPr="0005272E">
                    <w:rPr>
                      <w:rFonts w:ascii="Times New Roman" w:hAnsi="Times New Roman"/>
                      <w:kern w:val="2"/>
                      <w:sz w:val="21"/>
                      <w:szCs w:val="21"/>
                    </w:rPr>
                    <w:t>3</w:t>
                  </w:r>
                </w:p>
              </w:tc>
              <w:tc>
                <w:tcPr>
                  <w:tcW w:w="2589" w:type="pct"/>
                  <w:shd w:val="clear" w:color="auto" w:fill="auto"/>
                  <w:vAlign w:val="center"/>
                </w:tcPr>
                <w:p w:rsidR="005E5708" w:rsidRPr="0005272E" w:rsidRDefault="005E5708" w:rsidP="00EA3454">
                  <w:pPr>
                    <w:pStyle w:val="af4"/>
                    <w:adjustRightInd w:val="0"/>
                    <w:snapToGrid w:val="0"/>
                    <w:ind w:left="-30" w:right="-30"/>
                    <w:rPr>
                      <w:rFonts w:ascii="Times New Roman" w:hAnsi="Times New Roman"/>
                      <w:kern w:val="2"/>
                      <w:sz w:val="21"/>
                      <w:szCs w:val="21"/>
                    </w:rPr>
                  </w:pPr>
                  <w:r w:rsidRPr="0005272E">
                    <w:rPr>
                      <w:rFonts w:ascii="Times New Roman" w:hAnsi="Times New Roman"/>
                      <w:kern w:val="2"/>
                      <w:sz w:val="21"/>
                      <w:szCs w:val="21"/>
                    </w:rPr>
                    <w:t>加快落实污</w:t>
                  </w:r>
                  <w:r w:rsidRPr="0005272E">
                    <w:rPr>
                      <w:rFonts w:ascii="Times New Roman" w:hAnsi="Times New Roman"/>
                      <w:kern w:val="2"/>
                      <w:sz w:val="21"/>
                      <w:szCs w:val="21"/>
                    </w:rPr>
                    <w:cr/>
                  </w:r>
                  <w:r w:rsidRPr="0005272E">
                    <w:rPr>
                      <w:rFonts w:ascii="Times New Roman" w:hAnsi="Times New Roman"/>
                      <w:kern w:val="2"/>
                      <w:sz w:val="21"/>
                      <w:szCs w:val="21"/>
                    </w:rPr>
                    <w:t>处理厂建设及提升改造项目，推进工业园区（工业企业）</w:t>
                  </w:r>
                  <w:r w:rsidR="00EA3454">
                    <w:rPr>
                      <w:rFonts w:ascii="Times New Roman" w:hAnsi="Times New Roman" w:hint="eastAsia"/>
                      <w:kern w:val="2"/>
                      <w:sz w:val="21"/>
                      <w:szCs w:val="21"/>
                    </w:rPr>
                    <w:t>“</w:t>
                  </w:r>
                  <w:r w:rsidRPr="0005272E">
                    <w:rPr>
                      <w:rFonts w:ascii="Times New Roman" w:hAnsi="Times New Roman"/>
                      <w:kern w:val="2"/>
                      <w:sz w:val="21"/>
                      <w:szCs w:val="21"/>
                    </w:rPr>
                    <w:t>污水零直排区</w:t>
                  </w:r>
                  <w:r w:rsidR="00EA3454">
                    <w:rPr>
                      <w:rFonts w:ascii="Times New Roman" w:hAnsi="Times New Roman" w:hint="eastAsia"/>
                      <w:kern w:val="2"/>
                      <w:sz w:val="21"/>
                      <w:szCs w:val="21"/>
                    </w:rPr>
                    <w:t>”</w:t>
                  </w:r>
                  <w:r w:rsidRPr="0005272E">
                    <w:rPr>
                      <w:rFonts w:ascii="Times New Roman" w:hAnsi="Times New Roman"/>
                      <w:kern w:val="2"/>
                      <w:sz w:val="21"/>
                      <w:szCs w:val="21"/>
                    </w:rPr>
                    <w:t>建设，所有企业实现雨污分流</w:t>
                  </w:r>
                </w:p>
              </w:tc>
              <w:tc>
                <w:tcPr>
                  <w:tcW w:w="1816" w:type="pct"/>
                  <w:shd w:val="clear" w:color="auto" w:fill="auto"/>
                  <w:vAlign w:val="center"/>
                </w:tcPr>
                <w:p w:rsidR="005E5708" w:rsidRPr="0005272E" w:rsidRDefault="005E5708" w:rsidP="00EA3454">
                  <w:pPr>
                    <w:pStyle w:val="af4"/>
                    <w:adjustRightInd w:val="0"/>
                    <w:snapToGrid w:val="0"/>
                    <w:ind w:leftChars="-30" w:left="-63" w:rightChars="-30" w:right="-63"/>
                    <w:rPr>
                      <w:rFonts w:ascii="Times New Roman" w:hAnsi="Times New Roman"/>
                      <w:kern w:val="2"/>
                      <w:sz w:val="21"/>
                      <w:szCs w:val="21"/>
                    </w:rPr>
                  </w:pPr>
                  <w:r w:rsidRPr="0005272E">
                    <w:rPr>
                      <w:rFonts w:ascii="Times New Roman" w:hAnsi="Times New Roman"/>
                      <w:kern w:val="2"/>
                      <w:sz w:val="21"/>
                      <w:szCs w:val="21"/>
                    </w:rPr>
                    <w:t>本项目厂房雨污分流，可满足</w:t>
                  </w:r>
                  <w:r w:rsidR="00EA3454">
                    <w:rPr>
                      <w:rFonts w:ascii="Times New Roman" w:hAnsi="Times New Roman" w:hint="eastAsia"/>
                      <w:kern w:val="2"/>
                      <w:sz w:val="21"/>
                      <w:szCs w:val="21"/>
                    </w:rPr>
                    <w:t>“</w:t>
                  </w:r>
                  <w:r w:rsidRPr="0005272E">
                    <w:rPr>
                      <w:rFonts w:ascii="Times New Roman" w:hAnsi="Times New Roman"/>
                      <w:kern w:val="2"/>
                      <w:sz w:val="21"/>
                      <w:szCs w:val="21"/>
                    </w:rPr>
                    <w:t>污水零直排区</w:t>
                  </w:r>
                  <w:r w:rsidR="00EA3454">
                    <w:rPr>
                      <w:rFonts w:ascii="Times New Roman" w:hAnsi="Times New Roman" w:hint="eastAsia"/>
                      <w:kern w:val="2"/>
                      <w:sz w:val="21"/>
                      <w:szCs w:val="21"/>
                    </w:rPr>
                    <w:t>”</w:t>
                  </w:r>
                  <w:r w:rsidRPr="0005272E">
                    <w:rPr>
                      <w:rFonts w:ascii="Times New Roman" w:hAnsi="Times New Roman"/>
                      <w:kern w:val="2"/>
                      <w:sz w:val="21"/>
                      <w:szCs w:val="21"/>
                    </w:rPr>
                    <w:t>要求</w:t>
                  </w:r>
                </w:p>
              </w:tc>
              <w:tc>
                <w:tcPr>
                  <w:tcW w:w="325" w:type="pct"/>
                  <w:shd w:val="clear" w:color="auto" w:fill="auto"/>
                  <w:vAlign w:val="center"/>
                </w:tcPr>
                <w:p w:rsidR="005E5708" w:rsidRPr="0005272E" w:rsidRDefault="005E5708" w:rsidP="00656C30">
                  <w:pPr>
                    <w:pStyle w:val="af4"/>
                    <w:adjustRightInd w:val="0"/>
                    <w:snapToGrid w:val="0"/>
                    <w:ind w:leftChars="-30" w:left="-63" w:rightChars="-30" w:right="-63"/>
                    <w:rPr>
                      <w:rFonts w:ascii="Times New Roman" w:hAnsi="Times New Roman"/>
                      <w:kern w:val="2"/>
                      <w:sz w:val="24"/>
                      <w:szCs w:val="24"/>
                    </w:rPr>
                  </w:pPr>
                  <w:r w:rsidRPr="0005272E">
                    <w:rPr>
                      <w:rFonts w:ascii="Times New Roman" w:hAnsi="Times New Roman"/>
                      <w:kern w:val="2"/>
                      <w:sz w:val="21"/>
                      <w:szCs w:val="21"/>
                    </w:rPr>
                    <w:t>符合</w:t>
                  </w:r>
                </w:p>
              </w:tc>
            </w:tr>
            <w:tr w:rsidR="005E5708" w:rsidRPr="0005272E" w:rsidTr="005D0903">
              <w:trPr>
                <w:trHeight w:val="57"/>
              </w:trPr>
              <w:tc>
                <w:tcPr>
                  <w:tcW w:w="270" w:type="pct"/>
                  <w:shd w:val="clear" w:color="auto" w:fill="auto"/>
                  <w:vAlign w:val="center"/>
                </w:tcPr>
                <w:p w:rsidR="005E5708" w:rsidRPr="0005272E" w:rsidRDefault="005E5708" w:rsidP="00656C30">
                  <w:pPr>
                    <w:pStyle w:val="af4"/>
                    <w:adjustRightInd w:val="0"/>
                    <w:snapToGrid w:val="0"/>
                    <w:ind w:leftChars="-30" w:left="-63" w:rightChars="-30" w:right="-63"/>
                    <w:jc w:val="center"/>
                    <w:rPr>
                      <w:rFonts w:ascii="Times New Roman" w:hAnsi="Times New Roman"/>
                      <w:kern w:val="2"/>
                      <w:sz w:val="21"/>
                      <w:szCs w:val="21"/>
                    </w:rPr>
                  </w:pPr>
                  <w:r w:rsidRPr="0005272E">
                    <w:rPr>
                      <w:rFonts w:ascii="Times New Roman" w:hAnsi="Times New Roman"/>
                      <w:kern w:val="2"/>
                      <w:sz w:val="21"/>
                      <w:szCs w:val="21"/>
                    </w:rPr>
                    <w:t>4</w:t>
                  </w:r>
                </w:p>
              </w:tc>
              <w:tc>
                <w:tcPr>
                  <w:tcW w:w="2589" w:type="pct"/>
                  <w:shd w:val="clear" w:color="auto" w:fill="auto"/>
                  <w:vAlign w:val="center"/>
                </w:tcPr>
                <w:p w:rsidR="005E5708" w:rsidRPr="0005272E" w:rsidRDefault="005E5708" w:rsidP="00656C30">
                  <w:pPr>
                    <w:pStyle w:val="af4"/>
                    <w:adjustRightInd w:val="0"/>
                    <w:snapToGrid w:val="0"/>
                    <w:ind w:left="-30" w:right="-30"/>
                    <w:rPr>
                      <w:rFonts w:ascii="Times New Roman" w:hAnsi="Times New Roman"/>
                      <w:kern w:val="2"/>
                      <w:sz w:val="21"/>
                      <w:szCs w:val="21"/>
                    </w:rPr>
                  </w:pPr>
                  <w:r w:rsidRPr="0005272E">
                    <w:rPr>
                      <w:rFonts w:ascii="Times New Roman" w:hAnsi="Times New Roman"/>
                      <w:kern w:val="2"/>
                      <w:sz w:val="21"/>
                      <w:szCs w:val="21"/>
                    </w:rPr>
                    <w:t>加强土壤和地下水污染防治与修复</w:t>
                  </w:r>
                </w:p>
              </w:tc>
              <w:tc>
                <w:tcPr>
                  <w:tcW w:w="1816" w:type="pct"/>
                  <w:shd w:val="clear" w:color="auto" w:fill="auto"/>
                </w:tcPr>
                <w:p w:rsidR="005E5708" w:rsidRPr="0005272E" w:rsidRDefault="005E5708" w:rsidP="00656C30">
                  <w:pPr>
                    <w:pStyle w:val="af4"/>
                    <w:adjustRightInd w:val="0"/>
                    <w:snapToGrid w:val="0"/>
                    <w:ind w:leftChars="-30" w:left="-63" w:rightChars="-30" w:right="-63"/>
                    <w:rPr>
                      <w:rFonts w:ascii="Times New Roman" w:hAnsi="Times New Roman"/>
                      <w:kern w:val="2"/>
                      <w:sz w:val="21"/>
                      <w:szCs w:val="21"/>
                    </w:rPr>
                  </w:pPr>
                  <w:r w:rsidRPr="0005272E">
                    <w:rPr>
                      <w:rFonts w:ascii="Times New Roman" w:hAnsi="Times New Roman"/>
                      <w:kern w:val="2"/>
                      <w:sz w:val="21"/>
                      <w:szCs w:val="21"/>
                    </w:rPr>
                    <w:t>要求企业加强土壤和地下水污染防治</w:t>
                  </w:r>
                </w:p>
              </w:tc>
              <w:tc>
                <w:tcPr>
                  <w:tcW w:w="325" w:type="pct"/>
                  <w:shd w:val="clear" w:color="auto" w:fill="auto"/>
                  <w:vAlign w:val="center"/>
                </w:tcPr>
                <w:p w:rsidR="005E5708" w:rsidRPr="0005272E" w:rsidRDefault="005E5708" w:rsidP="00656C30">
                  <w:pPr>
                    <w:pStyle w:val="af4"/>
                    <w:adjustRightInd w:val="0"/>
                    <w:snapToGrid w:val="0"/>
                    <w:ind w:leftChars="-30" w:left="-63" w:rightChars="-30" w:right="-63"/>
                    <w:rPr>
                      <w:rFonts w:ascii="Times New Roman" w:hAnsi="Times New Roman"/>
                      <w:kern w:val="2"/>
                      <w:sz w:val="24"/>
                      <w:szCs w:val="24"/>
                    </w:rPr>
                  </w:pPr>
                  <w:r w:rsidRPr="0005272E">
                    <w:rPr>
                      <w:rFonts w:ascii="Times New Roman" w:hAnsi="Times New Roman"/>
                      <w:kern w:val="2"/>
                      <w:sz w:val="21"/>
                      <w:szCs w:val="21"/>
                    </w:rPr>
                    <w:t>符合</w:t>
                  </w:r>
                </w:p>
              </w:tc>
            </w:tr>
            <w:tr w:rsidR="000F3E2D" w:rsidRPr="0005272E" w:rsidTr="005D0903">
              <w:trPr>
                <w:trHeight w:val="57"/>
              </w:trPr>
              <w:tc>
                <w:tcPr>
                  <w:tcW w:w="5000" w:type="pct"/>
                  <w:gridSpan w:val="4"/>
                  <w:shd w:val="clear" w:color="auto" w:fill="auto"/>
                  <w:vAlign w:val="center"/>
                </w:tcPr>
                <w:p w:rsidR="000F3E2D" w:rsidRPr="0005272E" w:rsidRDefault="000F3E2D" w:rsidP="00656C30">
                  <w:pPr>
                    <w:pStyle w:val="af4"/>
                    <w:adjustRightInd w:val="0"/>
                    <w:snapToGrid w:val="0"/>
                    <w:ind w:leftChars="-30" w:left="-63" w:rightChars="-30" w:right="-63"/>
                    <w:jc w:val="center"/>
                    <w:rPr>
                      <w:rFonts w:ascii="Times New Roman" w:hAnsi="Times New Roman"/>
                      <w:kern w:val="2"/>
                      <w:sz w:val="21"/>
                      <w:szCs w:val="21"/>
                    </w:rPr>
                  </w:pPr>
                  <w:r w:rsidRPr="0005272E">
                    <w:rPr>
                      <w:rFonts w:ascii="Times New Roman" w:hAnsi="Times New Roman"/>
                      <w:sz w:val="21"/>
                      <w:szCs w:val="21"/>
                    </w:rPr>
                    <w:t>环境风险防控</w:t>
                  </w:r>
                </w:p>
              </w:tc>
            </w:tr>
            <w:tr w:rsidR="005E5708" w:rsidRPr="0005272E" w:rsidTr="005D0903">
              <w:trPr>
                <w:trHeight w:val="57"/>
              </w:trPr>
              <w:tc>
                <w:tcPr>
                  <w:tcW w:w="270" w:type="pct"/>
                  <w:shd w:val="clear" w:color="auto" w:fill="auto"/>
                  <w:vAlign w:val="center"/>
                </w:tcPr>
                <w:p w:rsidR="005E5708" w:rsidRPr="0005272E" w:rsidRDefault="005E5708" w:rsidP="00656C30">
                  <w:pPr>
                    <w:pStyle w:val="af4"/>
                    <w:adjustRightInd w:val="0"/>
                    <w:snapToGrid w:val="0"/>
                    <w:ind w:leftChars="-30" w:left="-63" w:rightChars="-30" w:right="-63"/>
                    <w:jc w:val="center"/>
                    <w:rPr>
                      <w:rFonts w:ascii="Times New Roman" w:hAnsi="Times New Roman"/>
                      <w:kern w:val="2"/>
                      <w:sz w:val="21"/>
                      <w:szCs w:val="21"/>
                    </w:rPr>
                  </w:pPr>
                  <w:r w:rsidRPr="0005272E">
                    <w:rPr>
                      <w:rFonts w:ascii="Times New Roman" w:hAnsi="Times New Roman"/>
                      <w:kern w:val="2"/>
                      <w:sz w:val="21"/>
                      <w:szCs w:val="21"/>
                    </w:rPr>
                    <w:t>1</w:t>
                  </w:r>
                </w:p>
              </w:tc>
              <w:tc>
                <w:tcPr>
                  <w:tcW w:w="2589" w:type="pct"/>
                  <w:shd w:val="clear" w:color="auto" w:fill="auto"/>
                  <w:vAlign w:val="center"/>
                </w:tcPr>
                <w:p w:rsidR="005E5708" w:rsidRPr="0005272E" w:rsidRDefault="005E5708" w:rsidP="00656C30">
                  <w:pPr>
                    <w:pStyle w:val="af4"/>
                    <w:adjustRightInd w:val="0"/>
                    <w:snapToGrid w:val="0"/>
                    <w:ind w:left="-30" w:right="-30"/>
                    <w:rPr>
                      <w:rFonts w:ascii="Times New Roman" w:hAnsi="Times New Roman"/>
                      <w:kern w:val="2"/>
                      <w:sz w:val="21"/>
                      <w:szCs w:val="21"/>
                    </w:rPr>
                  </w:pPr>
                  <w:r w:rsidRPr="0005272E">
                    <w:rPr>
                      <w:rFonts w:ascii="Times New Roman" w:hAnsi="Times New Roman"/>
                      <w:kern w:val="2"/>
                      <w:sz w:val="21"/>
                      <w:szCs w:val="21"/>
                    </w:rPr>
                    <w:t>定期评估沿江河湖库工业企业、工业集聚区环境和健康风险</w:t>
                  </w:r>
                </w:p>
              </w:tc>
              <w:tc>
                <w:tcPr>
                  <w:tcW w:w="1816" w:type="pct"/>
                  <w:shd w:val="clear" w:color="auto" w:fill="auto"/>
                  <w:vAlign w:val="center"/>
                </w:tcPr>
                <w:p w:rsidR="005E5708" w:rsidRPr="0005272E" w:rsidRDefault="005E5708" w:rsidP="00656C30">
                  <w:pPr>
                    <w:pStyle w:val="af4"/>
                    <w:adjustRightInd w:val="0"/>
                    <w:snapToGrid w:val="0"/>
                    <w:ind w:leftChars="-30" w:left="-63" w:rightChars="-30" w:right="-63"/>
                    <w:rPr>
                      <w:rFonts w:ascii="Times New Roman" w:hAnsi="Times New Roman"/>
                      <w:kern w:val="2"/>
                      <w:sz w:val="21"/>
                      <w:szCs w:val="21"/>
                    </w:rPr>
                  </w:pPr>
                  <w:r w:rsidRPr="0005272E">
                    <w:rPr>
                      <w:rFonts w:ascii="Times New Roman" w:hAnsi="Times New Roman"/>
                      <w:sz w:val="21"/>
                      <w:szCs w:val="21"/>
                    </w:rPr>
                    <w:t>本项目实施后，要求企业积极配合当地生态环境部门开展环境和健康风险评估</w:t>
                  </w:r>
                </w:p>
              </w:tc>
              <w:tc>
                <w:tcPr>
                  <w:tcW w:w="325" w:type="pct"/>
                  <w:shd w:val="clear" w:color="auto" w:fill="auto"/>
                  <w:vAlign w:val="center"/>
                </w:tcPr>
                <w:p w:rsidR="005E5708" w:rsidRPr="0005272E" w:rsidRDefault="005E5708" w:rsidP="00656C30">
                  <w:pPr>
                    <w:pStyle w:val="af4"/>
                    <w:adjustRightInd w:val="0"/>
                    <w:snapToGrid w:val="0"/>
                    <w:ind w:leftChars="-30" w:left="-63" w:rightChars="-30" w:right="-63"/>
                    <w:rPr>
                      <w:rFonts w:ascii="Times New Roman" w:hAnsi="Times New Roman"/>
                      <w:kern w:val="2"/>
                      <w:sz w:val="24"/>
                      <w:szCs w:val="24"/>
                    </w:rPr>
                  </w:pPr>
                  <w:r w:rsidRPr="0005272E">
                    <w:rPr>
                      <w:rFonts w:ascii="Times New Roman" w:hAnsi="Times New Roman"/>
                      <w:kern w:val="2"/>
                      <w:sz w:val="21"/>
                      <w:szCs w:val="21"/>
                    </w:rPr>
                    <w:t>符合</w:t>
                  </w:r>
                </w:p>
              </w:tc>
            </w:tr>
            <w:tr w:rsidR="005E5708" w:rsidRPr="0005272E" w:rsidTr="005D0903">
              <w:trPr>
                <w:trHeight w:val="57"/>
              </w:trPr>
              <w:tc>
                <w:tcPr>
                  <w:tcW w:w="270" w:type="pct"/>
                  <w:shd w:val="clear" w:color="auto" w:fill="auto"/>
                  <w:vAlign w:val="center"/>
                </w:tcPr>
                <w:p w:rsidR="005E5708" w:rsidRPr="0005272E" w:rsidRDefault="005E5708" w:rsidP="00656C30">
                  <w:pPr>
                    <w:pStyle w:val="af4"/>
                    <w:adjustRightInd w:val="0"/>
                    <w:snapToGrid w:val="0"/>
                    <w:ind w:leftChars="-30" w:left="-63" w:rightChars="-30" w:right="-63"/>
                    <w:jc w:val="center"/>
                    <w:rPr>
                      <w:rFonts w:ascii="Times New Roman" w:hAnsi="Times New Roman"/>
                      <w:kern w:val="2"/>
                      <w:sz w:val="21"/>
                      <w:szCs w:val="21"/>
                    </w:rPr>
                  </w:pPr>
                  <w:r w:rsidRPr="0005272E">
                    <w:rPr>
                      <w:rFonts w:ascii="Times New Roman" w:hAnsi="Times New Roman"/>
                      <w:kern w:val="2"/>
                      <w:sz w:val="21"/>
                      <w:szCs w:val="21"/>
                    </w:rPr>
                    <w:t>2</w:t>
                  </w:r>
                </w:p>
              </w:tc>
              <w:tc>
                <w:tcPr>
                  <w:tcW w:w="2589" w:type="pct"/>
                  <w:shd w:val="clear" w:color="auto" w:fill="auto"/>
                </w:tcPr>
                <w:p w:rsidR="005E5708" w:rsidRPr="0005272E" w:rsidRDefault="005E5708" w:rsidP="00656C30">
                  <w:pPr>
                    <w:pStyle w:val="af4"/>
                    <w:adjustRightInd w:val="0"/>
                    <w:snapToGrid w:val="0"/>
                    <w:ind w:left="-30" w:right="-30"/>
                    <w:rPr>
                      <w:rFonts w:ascii="Times New Roman" w:hAnsi="Times New Roman"/>
                      <w:kern w:val="2"/>
                      <w:sz w:val="21"/>
                      <w:szCs w:val="21"/>
                    </w:rPr>
                  </w:pPr>
                  <w:r w:rsidRPr="0005272E">
                    <w:rPr>
                      <w:rFonts w:ascii="Times New Roman" w:hAnsi="Times New Roman"/>
                      <w:kern w:val="2"/>
                      <w:sz w:val="21"/>
                      <w:szCs w:val="21"/>
                    </w:rPr>
                    <w:t>强化工业集聚区企业环境风险防范设施设备建设和正常运行监管，加强重点环境风险管控企业应急预案制定，建立常态化的企业隐患排查整治</w:t>
                  </w:r>
                  <w:r w:rsidRPr="0005272E">
                    <w:rPr>
                      <w:rFonts w:ascii="Times New Roman" w:hAnsi="Times New Roman"/>
                      <w:kern w:val="2"/>
                      <w:sz w:val="21"/>
                      <w:szCs w:val="21"/>
                    </w:rPr>
                    <w:cr/>
                  </w:r>
                  <w:r w:rsidRPr="0005272E">
                    <w:rPr>
                      <w:rFonts w:ascii="Times New Roman" w:hAnsi="Times New Roman"/>
                      <w:kern w:val="2"/>
                      <w:sz w:val="21"/>
                      <w:szCs w:val="21"/>
                    </w:rPr>
                    <w:t>管机制，加强风险防控体系建设</w:t>
                  </w:r>
                </w:p>
              </w:tc>
              <w:tc>
                <w:tcPr>
                  <w:tcW w:w="1816" w:type="pct"/>
                  <w:shd w:val="clear" w:color="auto" w:fill="auto"/>
                  <w:vAlign w:val="center"/>
                </w:tcPr>
                <w:p w:rsidR="005E5708" w:rsidRPr="0005272E" w:rsidRDefault="005E5708" w:rsidP="00656C30">
                  <w:pPr>
                    <w:pStyle w:val="af4"/>
                    <w:adjustRightInd w:val="0"/>
                    <w:snapToGrid w:val="0"/>
                    <w:ind w:leftChars="-30" w:left="-63" w:rightChars="-30" w:right="-63"/>
                    <w:rPr>
                      <w:rFonts w:ascii="Times New Roman" w:hAnsi="Times New Roman"/>
                      <w:kern w:val="2"/>
                      <w:sz w:val="21"/>
                      <w:szCs w:val="21"/>
                    </w:rPr>
                  </w:pPr>
                  <w:r w:rsidRPr="0005272E">
                    <w:rPr>
                      <w:rFonts w:ascii="Times New Roman" w:hAnsi="Times New Roman"/>
                      <w:kern w:val="2"/>
                      <w:sz w:val="21"/>
                      <w:szCs w:val="21"/>
                    </w:rPr>
                    <w:t>要求企业加强设备运行监管和风险防控体系建设，建立隐患排查整治</w:t>
                  </w:r>
                  <w:r w:rsidRPr="0005272E">
                    <w:rPr>
                      <w:rFonts w:ascii="Times New Roman" w:hAnsi="Times New Roman"/>
                      <w:sz w:val="21"/>
                      <w:szCs w:val="21"/>
                    </w:rPr>
                    <w:t>监管机制</w:t>
                  </w:r>
                </w:p>
              </w:tc>
              <w:tc>
                <w:tcPr>
                  <w:tcW w:w="325" w:type="pct"/>
                  <w:shd w:val="clear" w:color="auto" w:fill="auto"/>
                  <w:vAlign w:val="center"/>
                </w:tcPr>
                <w:p w:rsidR="005E5708" w:rsidRPr="0005272E" w:rsidRDefault="005E5708" w:rsidP="00656C30">
                  <w:pPr>
                    <w:pStyle w:val="af4"/>
                    <w:adjustRightInd w:val="0"/>
                    <w:snapToGrid w:val="0"/>
                    <w:ind w:leftChars="-30" w:left="-63" w:rightChars="-30" w:right="-63"/>
                    <w:rPr>
                      <w:rFonts w:ascii="Times New Roman" w:hAnsi="Times New Roman"/>
                      <w:kern w:val="2"/>
                      <w:sz w:val="24"/>
                      <w:szCs w:val="24"/>
                    </w:rPr>
                  </w:pPr>
                  <w:r w:rsidRPr="0005272E">
                    <w:rPr>
                      <w:rFonts w:ascii="Times New Roman" w:hAnsi="Times New Roman"/>
                      <w:kern w:val="2"/>
                      <w:sz w:val="21"/>
                      <w:szCs w:val="21"/>
                    </w:rPr>
                    <w:t>符合</w:t>
                  </w:r>
                </w:p>
              </w:tc>
            </w:tr>
            <w:tr w:rsidR="000F3E2D" w:rsidRPr="0005272E" w:rsidTr="005D0903">
              <w:trPr>
                <w:trHeight w:val="57"/>
              </w:trPr>
              <w:tc>
                <w:tcPr>
                  <w:tcW w:w="5000" w:type="pct"/>
                  <w:gridSpan w:val="4"/>
                  <w:shd w:val="clear" w:color="auto" w:fill="auto"/>
                  <w:vAlign w:val="center"/>
                </w:tcPr>
                <w:p w:rsidR="000F3E2D" w:rsidRPr="0005272E" w:rsidRDefault="000F3E2D" w:rsidP="00656C30">
                  <w:pPr>
                    <w:pStyle w:val="af4"/>
                    <w:adjustRightInd w:val="0"/>
                    <w:snapToGrid w:val="0"/>
                    <w:ind w:leftChars="-30" w:left="-63" w:rightChars="-30" w:right="-63"/>
                    <w:jc w:val="center"/>
                    <w:rPr>
                      <w:rFonts w:ascii="Times New Roman" w:hAnsi="Times New Roman"/>
                      <w:kern w:val="2"/>
                      <w:sz w:val="21"/>
                      <w:szCs w:val="21"/>
                    </w:rPr>
                  </w:pPr>
                  <w:r w:rsidRPr="0005272E">
                    <w:rPr>
                      <w:rFonts w:ascii="Times New Roman" w:hAnsi="Times New Roman"/>
                      <w:sz w:val="21"/>
                      <w:szCs w:val="21"/>
                    </w:rPr>
                    <w:t>资源开发效率要求</w:t>
                  </w:r>
                </w:p>
              </w:tc>
            </w:tr>
            <w:tr w:rsidR="000F3E2D" w:rsidRPr="0005272E" w:rsidTr="005D0903">
              <w:trPr>
                <w:trHeight w:val="57"/>
              </w:trPr>
              <w:tc>
                <w:tcPr>
                  <w:tcW w:w="270" w:type="pct"/>
                  <w:shd w:val="clear" w:color="auto" w:fill="auto"/>
                  <w:vAlign w:val="center"/>
                </w:tcPr>
                <w:p w:rsidR="000F3E2D" w:rsidRPr="0005272E" w:rsidRDefault="000F3E2D" w:rsidP="00656C30">
                  <w:pPr>
                    <w:pStyle w:val="af4"/>
                    <w:adjustRightInd w:val="0"/>
                    <w:snapToGrid w:val="0"/>
                    <w:ind w:leftChars="-30" w:left="-63" w:rightChars="-30" w:right="-63"/>
                    <w:jc w:val="center"/>
                    <w:rPr>
                      <w:rFonts w:ascii="Times New Roman" w:hAnsi="Times New Roman"/>
                      <w:sz w:val="21"/>
                    </w:rPr>
                  </w:pPr>
                  <w:r w:rsidRPr="0005272E">
                    <w:rPr>
                      <w:rFonts w:ascii="Times New Roman" w:hAnsi="Times New Roman"/>
                      <w:sz w:val="21"/>
                    </w:rPr>
                    <w:t>1</w:t>
                  </w:r>
                </w:p>
              </w:tc>
              <w:tc>
                <w:tcPr>
                  <w:tcW w:w="2589" w:type="pct"/>
                  <w:shd w:val="clear" w:color="auto" w:fill="auto"/>
                </w:tcPr>
                <w:p w:rsidR="000F3E2D" w:rsidRPr="0005272E" w:rsidRDefault="005E5708" w:rsidP="00656C30">
                  <w:pPr>
                    <w:pStyle w:val="af4"/>
                    <w:adjustRightInd w:val="0"/>
                    <w:snapToGrid w:val="0"/>
                    <w:ind w:leftChars="-30" w:left="-63" w:rightChars="-30" w:right="-63"/>
                    <w:rPr>
                      <w:rFonts w:ascii="Times New Roman" w:hAnsi="Times New Roman"/>
                      <w:sz w:val="21"/>
                    </w:rPr>
                  </w:pPr>
                  <w:r w:rsidRPr="0005272E">
                    <w:rPr>
                      <w:rFonts w:ascii="Times New Roman" w:hAnsi="Times New Roman"/>
                      <w:sz w:val="21"/>
                    </w:rPr>
                    <w:t>推进工业集聚区生态化改造，强化企业清洁生产改造，推进节水型企业、节水型工业园区建设，落实煤炭消费减量替代要求，提高资源能源利用效率</w:t>
                  </w:r>
                </w:p>
              </w:tc>
              <w:tc>
                <w:tcPr>
                  <w:tcW w:w="1816" w:type="pct"/>
                  <w:shd w:val="clear" w:color="auto" w:fill="auto"/>
                  <w:vAlign w:val="center"/>
                </w:tcPr>
                <w:p w:rsidR="000F3E2D" w:rsidRPr="0005272E" w:rsidRDefault="000F3E2D" w:rsidP="00656C30">
                  <w:pPr>
                    <w:pStyle w:val="af4"/>
                    <w:adjustRightInd w:val="0"/>
                    <w:snapToGrid w:val="0"/>
                    <w:ind w:leftChars="-30" w:left="-63" w:rightChars="-30" w:right="-63"/>
                    <w:rPr>
                      <w:rFonts w:ascii="Times New Roman" w:hAnsi="Times New Roman"/>
                      <w:sz w:val="21"/>
                    </w:rPr>
                  </w:pPr>
                  <w:r w:rsidRPr="0005272E">
                    <w:rPr>
                      <w:rFonts w:ascii="Times New Roman" w:hAnsi="Times New Roman"/>
                      <w:sz w:val="21"/>
                    </w:rPr>
                    <w:t>本项目用水量较少；所有设备用电驱动，符合清洁生产</w:t>
                  </w:r>
                  <w:r w:rsidR="00C25D81" w:rsidRPr="0005272E">
                    <w:rPr>
                      <w:rFonts w:ascii="Times New Roman" w:hAnsi="Times New Roman"/>
                      <w:sz w:val="21"/>
                    </w:rPr>
                    <w:t>要</w:t>
                  </w:r>
                  <w:r w:rsidRPr="0005272E">
                    <w:rPr>
                      <w:rFonts w:ascii="Times New Roman" w:hAnsi="Times New Roman"/>
                      <w:sz w:val="21"/>
                    </w:rPr>
                    <w:t>求</w:t>
                  </w:r>
                </w:p>
              </w:tc>
              <w:tc>
                <w:tcPr>
                  <w:tcW w:w="325" w:type="pct"/>
                  <w:shd w:val="clear" w:color="auto" w:fill="auto"/>
                  <w:vAlign w:val="center"/>
                </w:tcPr>
                <w:p w:rsidR="000F3E2D" w:rsidRPr="0005272E" w:rsidRDefault="000F3E2D" w:rsidP="00656C30">
                  <w:pPr>
                    <w:pStyle w:val="af4"/>
                    <w:adjustRightInd w:val="0"/>
                    <w:snapToGrid w:val="0"/>
                    <w:ind w:leftChars="-30" w:left="-63" w:rightChars="-30" w:right="-63"/>
                    <w:rPr>
                      <w:rFonts w:ascii="Times New Roman" w:hAnsi="Times New Roman"/>
                      <w:sz w:val="21"/>
                    </w:rPr>
                  </w:pPr>
                  <w:r w:rsidRPr="0005272E">
                    <w:rPr>
                      <w:rFonts w:ascii="Times New Roman" w:hAnsi="Times New Roman"/>
                      <w:kern w:val="2"/>
                      <w:sz w:val="21"/>
                      <w:szCs w:val="21"/>
                    </w:rPr>
                    <w:t>符合</w:t>
                  </w:r>
                </w:p>
              </w:tc>
            </w:tr>
          </w:tbl>
          <w:p w:rsidR="00B47DC2" w:rsidRPr="0005272E" w:rsidRDefault="00B47DC2" w:rsidP="00656C30">
            <w:pPr>
              <w:autoSpaceDE w:val="0"/>
              <w:autoSpaceDN w:val="0"/>
              <w:adjustRightInd w:val="0"/>
              <w:snapToGrid w:val="0"/>
              <w:spacing w:line="360" w:lineRule="auto"/>
              <w:rPr>
                <w:b/>
                <w:spacing w:val="-2"/>
                <w:sz w:val="24"/>
              </w:rPr>
            </w:pPr>
            <w:r w:rsidRPr="0005272E">
              <w:rPr>
                <w:b/>
                <w:spacing w:val="-2"/>
                <w:sz w:val="24"/>
              </w:rPr>
              <w:t>2</w:t>
            </w:r>
            <w:r w:rsidRPr="0005272E">
              <w:rPr>
                <w:b/>
                <w:spacing w:val="-2"/>
                <w:sz w:val="24"/>
              </w:rPr>
              <w:t>、建设项目环境可行性分析</w:t>
            </w:r>
          </w:p>
          <w:p w:rsidR="00B47DC2" w:rsidRPr="0005272E" w:rsidRDefault="00B47DC2" w:rsidP="00656C30">
            <w:pPr>
              <w:autoSpaceDE w:val="0"/>
              <w:autoSpaceDN w:val="0"/>
              <w:adjustRightInd w:val="0"/>
              <w:snapToGrid w:val="0"/>
              <w:spacing w:line="360" w:lineRule="auto"/>
              <w:ind w:firstLineChars="200" w:firstLine="472"/>
              <w:rPr>
                <w:spacing w:val="-2"/>
                <w:sz w:val="24"/>
              </w:rPr>
            </w:pPr>
            <w:r w:rsidRPr="0005272E">
              <w:rPr>
                <w:spacing w:val="-2"/>
                <w:sz w:val="24"/>
              </w:rPr>
              <w:t>（</w:t>
            </w:r>
            <w:r w:rsidRPr="0005272E">
              <w:rPr>
                <w:spacing w:val="-2"/>
                <w:sz w:val="24"/>
              </w:rPr>
              <w:t>1</w:t>
            </w:r>
            <w:r w:rsidRPr="0005272E">
              <w:rPr>
                <w:spacing w:val="-2"/>
                <w:sz w:val="24"/>
              </w:rPr>
              <w:t>）建设项目符合生态环境分区管控方案的要求</w:t>
            </w:r>
          </w:p>
          <w:p w:rsidR="00B47DC2" w:rsidRPr="0005272E" w:rsidRDefault="00B47DC2" w:rsidP="00656C30">
            <w:pPr>
              <w:adjustRightInd w:val="0"/>
              <w:snapToGrid w:val="0"/>
              <w:spacing w:line="360" w:lineRule="auto"/>
              <w:ind w:firstLineChars="200" w:firstLine="480"/>
              <w:rPr>
                <w:sz w:val="24"/>
              </w:rPr>
            </w:pPr>
            <w:r w:rsidRPr="0005272E">
              <w:rPr>
                <w:sz w:val="24"/>
              </w:rPr>
              <w:t>根据《关于印发</w:t>
            </w:r>
            <w:r w:rsidRPr="0005272E">
              <w:rPr>
                <w:sz w:val="24"/>
              </w:rPr>
              <w:t>&lt;</w:t>
            </w:r>
            <w:r w:rsidRPr="0005272E">
              <w:rPr>
                <w:sz w:val="24"/>
              </w:rPr>
              <w:t>嘉兴市</w:t>
            </w:r>
            <w:r w:rsidR="00F721A6">
              <w:rPr>
                <w:rFonts w:hint="eastAsia"/>
                <w:sz w:val="24"/>
              </w:rPr>
              <w:t>“</w:t>
            </w:r>
            <w:r w:rsidRPr="0005272E">
              <w:rPr>
                <w:sz w:val="24"/>
              </w:rPr>
              <w:t>三线一单</w:t>
            </w:r>
            <w:r w:rsidR="00F721A6">
              <w:rPr>
                <w:rFonts w:hint="eastAsia"/>
                <w:sz w:val="24"/>
              </w:rPr>
              <w:t>”</w:t>
            </w:r>
            <w:r w:rsidRPr="0005272E">
              <w:rPr>
                <w:sz w:val="24"/>
              </w:rPr>
              <w:t>生态环境分区管控方案</w:t>
            </w:r>
            <w:r w:rsidRPr="0005272E">
              <w:rPr>
                <w:sz w:val="24"/>
              </w:rPr>
              <w:t>&gt;</w:t>
            </w:r>
            <w:r w:rsidRPr="0005272E">
              <w:rPr>
                <w:sz w:val="24"/>
              </w:rPr>
              <w:t>的通知》（嘉环发</w:t>
            </w:r>
            <w:r w:rsidRPr="0005272E">
              <w:rPr>
                <w:sz w:val="24"/>
              </w:rPr>
              <w:t>[2020]66</w:t>
            </w:r>
            <w:r w:rsidRPr="0005272E">
              <w:rPr>
                <w:sz w:val="24"/>
              </w:rPr>
              <w:t>号），本项目选址于嘉兴市秀洲区高照街道运河路</w:t>
            </w:r>
            <w:r w:rsidRPr="0005272E">
              <w:rPr>
                <w:sz w:val="24"/>
              </w:rPr>
              <w:t>1355</w:t>
            </w:r>
            <w:r w:rsidRPr="0005272E">
              <w:rPr>
                <w:sz w:val="24"/>
              </w:rPr>
              <w:t>号，位于秀洲区秀洲工业园区产业集聚重点管控单元（</w:t>
            </w:r>
            <w:r w:rsidRPr="0005272E">
              <w:rPr>
                <w:sz w:val="24"/>
              </w:rPr>
              <w:t>ZH33041120003</w:t>
            </w:r>
            <w:r w:rsidRPr="0005272E">
              <w:rPr>
                <w:sz w:val="24"/>
              </w:rPr>
              <w:t>）范围内。根据表</w:t>
            </w:r>
            <w:r w:rsidR="00F721A6">
              <w:rPr>
                <w:sz w:val="24"/>
              </w:rPr>
              <w:t>1-</w:t>
            </w:r>
            <w:r w:rsidR="00F721A6">
              <w:rPr>
                <w:rFonts w:hint="eastAsia"/>
                <w:sz w:val="24"/>
              </w:rPr>
              <w:t>4</w:t>
            </w:r>
            <w:r w:rsidRPr="0005272E">
              <w:rPr>
                <w:sz w:val="24"/>
              </w:rPr>
              <w:t>的分析，本项目符合秀洲区秀洲工业园区产业集聚重点管控单元的要求。落实各项环保措施后，各污染物可实现达标排放，符合空间布局约束、污染物排放管控、环境风险防控和资源开发效率要求，因此本项目建设符合生态环境分区管控方案的要求。</w:t>
            </w:r>
          </w:p>
          <w:p w:rsidR="00B47DC2" w:rsidRPr="0005272E" w:rsidRDefault="00B47DC2" w:rsidP="00656C30">
            <w:pPr>
              <w:autoSpaceDE w:val="0"/>
              <w:autoSpaceDN w:val="0"/>
              <w:adjustRightInd w:val="0"/>
              <w:snapToGrid w:val="0"/>
              <w:spacing w:line="360" w:lineRule="auto"/>
              <w:ind w:firstLineChars="200" w:firstLine="472"/>
              <w:rPr>
                <w:spacing w:val="-2"/>
                <w:sz w:val="24"/>
              </w:rPr>
            </w:pPr>
            <w:r w:rsidRPr="0005272E">
              <w:rPr>
                <w:spacing w:val="-2"/>
                <w:sz w:val="24"/>
              </w:rPr>
              <w:t>（</w:t>
            </w:r>
            <w:r w:rsidRPr="0005272E">
              <w:rPr>
                <w:spacing w:val="-2"/>
                <w:sz w:val="24"/>
              </w:rPr>
              <w:t>2</w:t>
            </w:r>
            <w:r w:rsidRPr="0005272E">
              <w:rPr>
                <w:spacing w:val="-2"/>
                <w:sz w:val="24"/>
              </w:rPr>
              <w:t>）排放污染物符合国家、省规定的污染物排放标准</w:t>
            </w:r>
          </w:p>
          <w:p w:rsidR="00B47DC2" w:rsidRPr="0005272E" w:rsidRDefault="00B47DC2" w:rsidP="00656C30">
            <w:pPr>
              <w:autoSpaceDE w:val="0"/>
              <w:autoSpaceDN w:val="0"/>
              <w:adjustRightInd w:val="0"/>
              <w:snapToGrid w:val="0"/>
              <w:spacing w:line="360" w:lineRule="auto"/>
              <w:ind w:firstLineChars="200" w:firstLine="472"/>
              <w:rPr>
                <w:spacing w:val="-2"/>
                <w:sz w:val="24"/>
              </w:rPr>
            </w:pPr>
            <w:r w:rsidRPr="0005272E">
              <w:rPr>
                <w:spacing w:val="-2"/>
                <w:sz w:val="24"/>
              </w:rPr>
              <w:t>通过建设环保治理设施对项目污染物进行治理，营运期废气、废水、噪声、固废等经落实本项目提出的污染防治措施后，可全部做到达标排放。</w:t>
            </w:r>
          </w:p>
          <w:p w:rsidR="00B47DC2" w:rsidRPr="0005272E" w:rsidRDefault="00B47DC2" w:rsidP="00656C30">
            <w:pPr>
              <w:adjustRightInd w:val="0"/>
              <w:snapToGrid w:val="0"/>
              <w:spacing w:line="360" w:lineRule="auto"/>
              <w:ind w:firstLineChars="200" w:firstLine="480"/>
              <w:rPr>
                <w:sz w:val="24"/>
              </w:rPr>
            </w:pPr>
            <w:r w:rsidRPr="0005272E">
              <w:rPr>
                <w:sz w:val="24"/>
              </w:rPr>
              <w:lastRenderedPageBreak/>
              <w:t>（</w:t>
            </w:r>
            <w:r w:rsidRPr="0005272E">
              <w:rPr>
                <w:sz w:val="24"/>
              </w:rPr>
              <w:t>3</w:t>
            </w:r>
            <w:r w:rsidRPr="0005272E">
              <w:rPr>
                <w:sz w:val="24"/>
              </w:rPr>
              <w:t>）排放污染符合国家、省规定的主要污染物排放总量控制指标</w:t>
            </w:r>
          </w:p>
          <w:p w:rsidR="00B47DC2" w:rsidRPr="0005272E" w:rsidRDefault="00B47DC2" w:rsidP="00656C30">
            <w:pPr>
              <w:adjustRightInd w:val="0"/>
              <w:snapToGrid w:val="0"/>
              <w:spacing w:line="360" w:lineRule="auto"/>
              <w:ind w:firstLineChars="200" w:firstLine="480"/>
              <w:rPr>
                <w:sz w:val="24"/>
              </w:rPr>
            </w:pPr>
            <w:r w:rsidRPr="0005272E">
              <w:rPr>
                <w:sz w:val="24"/>
              </w:rPr>
              <w:t>根据《浙江省建设项目主要污染物总量准入审核办法（试行）》（浙环发</w:t>
            </w:r>
            <w:r w:rsidRPr="0005272E">
              <w:rPr>
                <w:sz w:val="24"/>
              </w:rPr>
              <w:t>[2012]10</w:t>
            </w:r>
            <w:r w:rsidRPr="0005272E">
              <w:rPr>
                <w:sz w:val="24"/>
              </w:rPr>
              <w:t>号），本项目为新建实验室项目，为检测服务行业，属于三产服务行业，不排放生产废水，故本项目</w:t>
            </w:r>
            <w:proofErr w:type="spellStart"/>
            <w:r w:rsidRPr="0005272E">
              <w:rPr>
                <w:sz w:val="24"/>
              </w:rPr>
              <w:t>COD</w:t>
            </w:r>
            <w:r w:rsidRPr="0005272E">
              <w:rPr>
                <w:sz w:val="24"/>
                <w:vertAlign w:val="subscript"/>
              </w:rPr>
              <w:t>Cr</w:t>
            </w:r>
            <w:proofErr w:type="spellEnd"/>
            <w:r w:rsidRPr="0005272E">
              <w:rPr>
                <w:sz w:val="24"/>
              </w:rPr>
              <w:t>、</w:t>
            </w:r>
            <w:r w:rsidRPr="0005272E">
              <w:rPr>
                <w:sz w:val="24"/>
              </w:rPr>
              <w:t>NH</w:t>
            </w:r>
            <w:r w:rsidRPr="0005272E">
              <w:rPr>
                <w:sz w:val="24"/>
                <w:vertAlign w:val="subscript"/>
              </w:rPr>
              <w:t>3</w:t>
            </w:r>
            <w:r w:rsidRPr="0005272E">
              <w:rPr>
                <w:sz w:val="24"/>
              </w:rPr>
              <w:t>-N</w:t>
            </w:r>
            <w:r w:rsidRPr="0005272E">
              <w:rPr>
                <w:sz w:val="24"/>
              </w:rPr>
              <w:t>排放量无需区域替代削减。</w:t>
            </w:r>
          </w:p>
          <w:p w:rsidR="00B47DC2" w:rsidRPr="0005272E" w:rsidRDefault="00B47DC2" w:rsidP="00656C30">
            <w:pPr>
              <w:adjustRightInd w:val="0"/>
              <w:snapToGrid w:val="0"/>
              <w:spacing w:line="360" w:lineRule="auto"/>
              <w:ind w:firstLineChars="200" w:firstLine="480"/>
              <w:rPr>
                <w:sz w:val="24"/>
              </w:rPr>
            </w:pPr>
            <w:r w:rsidRPr="0005272E">
              <w:rPr>
                <w:sz w:val="24"/>
              </w:rPr>
              <w:t>（</w:t>
            </w:r>
            <w:r w:rsidRPr="0005272E">
              <w:rPr>
                <w:sz w:val="24"/>
              </w:rPr>
              <w:t>4</w:t>
            </w:r>
            <w:r w:rsidRPr="0005272E">
              <w:rPr>
                <w:sz w:val="24"/>
              </w:rPr>
              <w:t>）清洁生产要求的符合性</w:t>
            </w:r>
          </w:p>
          <w:p w:rsidR="00B47DC2" w:rsidRPr="0005272E" w:rsidRDefault="00B47DC2" w:rsidP="00656C30">
            <w:pPr>
              <w:adjustRightInd w:val="0"/>
              <w:snapToGrid w:val="0"/>
              <w:spacing w:line="360" w:lineRule="auto"/>
              <w:ind w:firstLineChars="200" w:firstLine="480"/>
              <w:rPr>
                <w:sz w:val="24"/>
              </w:rPr>
            </w:pPr>
            <w:r w:rsidRPr="0005272E">
              <w:rPr>
                <w:sz w:val="24"/>
              </w:rPr>
              <w:t>本项目生活用水量较少，所有设备用电驱动，电能为清洁能源，因此本项目的实施基本符合清洁生产的要求。</w:t>
            </w:r>
          </w:p>
          <w:p w:rsidR="00B47DC2" w:rsidRPr="0005272E" w:rsidRDefault="00B47DC2" w:rsidP="00656C30">
            <w:pPr>
              <w:adjustRightInd w:val="0"/>
              <w:snapToGrid w:val="0"/>
              <w:spacing w:line="360" w:lineRule="auto"/>
              <w:ind w:firstLineChars="200" w:firstLine="480"/>
              <w:rPr>
                <w:sz w:val="24"/>
              </w:rPr>
            </w:pPr>
            <w:r w:rsidRPr="0005272E">
              <w:rPr>
                <w:sz w:val="24"/>
              </w:rPr>
              <w:t>（</w:t>
            </w:r>
            <w:r w:rsidRPr="0005272E">
              <w:rPr>
                <w:sz w:val="24"/>
              </w:rPr>
              <w:t>5</w:t>
            </w:r>
            <w:r w:rsidRPr="0005272E">
              <w:rPr>
                <w:sz w:val="24"/>
              </w:rPr>
              <w:t>）建设项目符合主体功能区规划、土地利用总体规划、城乡规划的要求</w:t>
            </w:r>
          </w:p>
          <w:p w:rsidR="00B47DC2" w:rsidRPr="0005272E" w:rsidRDefault="00B47DC2" w:rsidP="00656C30">
            <w:pPr>
              <w:adjustRightInd w:val="0"/>
              <w:snapToGrid w:val="0"/>
              <w:spacing w:line="360" w:lineRule="auto"/>
              <w:ind w:firstLineChars="200" w:firstLine="480"/>
              <w:rPr>
                <w:sz w:val="24"/>
              </w:rPr>
            </w:pPr>
            <w:r w:rsidRPr="0005272E">
              <w:rPr>
                <w:sz w:val="24"/>
              </w:rPr>
              <w:t>本项目位于</w:t>
            </w:r>
            <w:r w:rsidRPr="0005272E">
              <w:rPr>
                <w:bCs/>
                <w:sz w:val="24"/>
              </w:rPr>
              <w:t>嘉兴市秀洲区高照街道运河路</w:t>
            </w:r>
            <w:r w:rsidRPr="0005272E">
              <w:rPr>
                <w:bCs/>
                <w:sz w:val="24"/>
              </w:rPr>
              <w:t>1355</w:t>
            </w:r>
            <w:r w:rsidRPr="0005272E">
              <w:rPr>
                <w:bCs/>
                <w:sz w:val="24"/>
              </w:rPr>
              <w:t>号</w:t>
            </w:r>
            <w:r w:rsidRPr="0005272E">
              <w:rPr>
                <w:sz w:val="24"/>
              </w:rPr>
              <w:t>，项目用地性质为工业用地，项目用地符合当地主体功能区规划、土地利用总体规划及城乡规划。</w:t>
            </w:r>
          </w:p>
          <w:p w:rsidR="00B47DC2" w:rsidRPr="0005272E" w:rsidRDefault="00B47DC2" w:rsidP="00656C30">
            <w:pPr>
              <w:adjustRightInd w:val="0"/>
              <w:snapToGrid w:val="0"/>
              <w:spacing w:line="360" w:lineRule="auto"/>
              <w:ind w:firstLineChars="200" w:firstLine="480"/>
              <w:rPr>
                <w:sz w:val="24"/>
              </w:rPr>
            </w:pPr>
            <w:r w:rsidRPr="0005272E">
              <w:rPr>
                <w:sz w:val="24"/>
              </w:rPr>
              <w:t>（</w:t>
            </w:r>
            <w:r w:rsidRPr="0005272E">
              <w:rPr>
                <w:sz w:val="24"/>
              </w:rPr>
              <w:t>6</w:t>
            </w:r>
            <w:r w:rsidRPr="0005272E">
              <w:rPr>
                <w:sz w:val="24"/>
              </w:rPr>
              <w:t>）建设项目符合、国家和省产业政策等的要求</w:t>
            </w:r>
          </w:p>
          <w:p w:rsidR="00B47DC2" w:rsidRPr="0005272E" w:rsidRDefault="00B47DC2" w:rsidP="00656C30">
            <w:pPr>
              <w:adjustRightInd w:val="0"/>
              <w:snapToGrid w:val="0"/>
              <w:spacing w:line="360" w:lineRule="auto"/>
              <w:ind w:firstLineChars="200" w:firstLine="480"/>
              <w:rPr>
                <w:sz w:val="24"/>
              </w:rPr>
            </w:pPr>
            <w:r w:rsidRPr="0005272E">
              <w:rPr>
                <w:sz w:val="24"/>
              </w:rPr>
              <w:t>根据《产业结构调整指导目录（</w:t>
            </w:r>
            <w:r w:rsidRPr="0005272E">
              <w:rPr>
                <w:sz w:val="24"/>
              </w:rPr>
              <w:t>201</w:t>
            </w:r>
            <w:r w:rsidR="002E03C4" w:rsidRPr="0005272E">
              <w:rPr>
                <w:sz w:val="24"/>
              </w:rPr>
              <w:t>9</w:t>
            </w:r>
            <w:r w:rsidRPr="0005272E">
              <w:rPr>
                <w:sz w:val="24"/>
              </w:rPr>
              <w:t>年本）》、《嘉兴市当前限制和禁止发展产业目录（</w:t>
            </w:r>
            <w:r w:rsidRPr="0005272E">
              <w:rPr>
                <w:sz w:val="24"/>
              </w:rPr>
              <w:t>2010</w:t>
            </w:r>
            <w:r w:rsidR="002E03C4" w:rsidRPr="0005272E">
              <w:rPr>
                <w:sz w:val="24"/>
              </w:rPr>
              <w:t>年本）》，本项目未列入限制类和淘汰类项目。对照《外商投资产业</w:t>
            </w:r>
            <w:r w:rsidR="00C804C8" w:rsidRPr="0005272E">
              <w:rPr>
                <w:sz w:val="24"/>
              </w:rPr>
              <w:t>指导</w:t>
            </w:r>
            <w:r w:rsidR="002E03C4" w:rsidRPr="0005272E">
              <w:rPr>
                <w:sz w:val="24"/>
              </w:rPr>
              <w:t>目录》（</w:t>
            </w:r>
            <w:r w:rsidR="002E03C4" w:rsidRPr="0005272E">
              <w:rPr>
                <w:sz w:val="24"/>
              </w:rPr>
              <w:t>2017</w:t>
            </w:r>
            <w:r w:rsidR="002E03C4" w:rsidRPr="0005272E">
              <w:rPr>
                <w:sz w:val="24"/>
              </w:rPr>
              <w:t>年修订），项目不属于目录中</w:t>
            </w:r>
            <w:r w:rsidR="00C804C8" w:rsidRPr="0005272E">
              <w:rPr>
                <w:sz w:val="24"/>
              </w:rPr>
              <w:t>限制</w:t>
            </w:r>
            <w:r w:rsidR="002E03C4" w:rsidRPr="0005272E">
              <w:rPr>
                <w:sz w:val="24"/>
              </w:rPr>
              <w:t>外商</w:t>
            </w:r>
            <w:r w:rsidR="00C804C8" w:rsidRPr="0005272E">
              <w:rPr>
                <w:sz w:val="24"/>
              </w:rPr>
              <w:t>投资</w:t>
            </w:r>
            <w:r w:rsidR="002E03C4" w:rsidRPr="0005272E">
              <w:rPr>
                <w:sz w:val="24"/>
              </w:rPr>
              <w:t>产业目录中的项目。此外，该项目已于</w:t>
            </w:r>
            <w:r w:rsidR="002E03C4" w:rsidRPr="0005272E">
              <w:rPr>
                <w:sz w:val="24"/>
              </w:rPr>
              <w:t>2021</w:t>
            </w:r>
            <w:r w:rsidR="002E03C4" w:rsidRPr="0005272E">
              <w:rPr>
                <w:sz w:val="24"/>
              </w:rPr>
              <w:t>年</w:t>
            </w:r>
            <w:r w:rsidR="002E03C4" w:rsidRPr="0005272E">
              <w:rPr>
                <w:sz w:val="24"/>
              </w:rPr>
              <w:t>4</w:t>
            </w:r>
            <w:r w:rsidR="002E03C4" w:rsidRPr="0005272E">
              <w:rPr>
                <w:sz w:val="24"/>
              </w:rPr>
              <w:t>月</w:t>
            </w:r>
            <w:r w:rsidR="002E03C4" w:rsidRPr="0005272E">
              <w:rPr>
                <w:sz w:val="24"/>
              </w:rPr>
              <w:t>20</w:t>
            </w:r>
            <w:r w:rsidR="002E03C4" w:rsidRPr="0005272E">
              <w:rPr>
                <w:sz w:val="24"/>
              </w:rPr>
              <w:t>日取得嘉兴市秀洲区发展和改革局出具的《浙江省外商投资项目备案（赋码）信息表》（项目代码：</w:t>
            </w:r>
            <w:r w:rsidR="002E03C4" w:rsidRPr="0005272E">
              <w:rPr>
                <w:sz w:val="24"/>
              </w:rPr>
              <w:t>2104-330411-04-01-738749</w:t>
            </w:r>
            <w:r w:rsidR="002E03C4" w:rsidRPr="0005272E">
              <w:rPr>
                <w:sz w:val="24"/>
              </w:rPr>
              <w:t>），</w:t>
            </w:r>
            <w:r w:rsidRPr="0005272E">
              <w:rPr>
                <w:sz w:val="24"/>
              </w:rPr>
              <w:t>因此，该项目建设符合国家及地方的产业政策。</w:t>
            </w:r>
          </w:p>
          <w:p w:rsidR="00B47DC2" w:rsidRPr="0005272E" w:rsidRDefault="00B47DC2" w:rsidP="00656C30">
            <w:pPr>
              <w:adjustRightInd w:val="0"/>
              <w:snapToGrid w:val="0"/>
              <w:spacing w:line="360" w:lineRule="auto"/>
              <w:ind w:firstLineChars="200" w:firstLine="480"/>
              <w:rPr>
                <w:sz w:val="24"/>
              </w:rPr>
            </w:pPr>
            <w:r w:rsidRPr="0005272E">
              <w:rPr>
                <w:sz w:val="24"/>
              </w:rPr>
              <w:t>（</w:t>
            </w:r>
            <w:r w:rsidRPr="0005272E">
              <w:rPr>
                <w:sz w:val="24"/>
              </w:rPr>
              <w:t>7</w:t>
            </w:r>
            <w:r w:rsidRPr="0005272E">
              <w:rPr>
                <w:sz w:val="24"/>
              </w:rPr>
              <w:t>）省生态环境厅行业环境准入条件的符合性</w:t>
            </w:r>
          </w:p>
          <w:p w:rsidR="00DD380C" w:rsidRPr="00F36F75" w:rsidRDefault="00DD380C" w:rsidP="00DD380C">
            <w:pPr>
              <w:adjustRightInd w:val="0"/>
              <w:snapToGrid w:val="0"/>
              <w:spacing w:line="360" w:lineRule="auto"/>
              <w:ind w:firstLineChars="200" w:firstLine="480"/>
              <w:rPr>
                <w:sz w:val="24"/>
              </w:rPr>
            </w:pPr>
            <w:r w:rsidRPr="00F36F75">
              <w:rPr>
                <w:rFonts w:hint="eastAsia"/>
                <w:sz w:val="24"/>
              </w:rPr>
              <w:t>省生态环境厅还尚未发布本项目所属行业的环境准入文件。</w:t>
            </w:r>
          </w:p>
          <w:p w:rsidR="00B47DC2" w:rsidRPr="0005272E" w:rsidRDefault="00B47DC2" w:rsidP="00656C30">
            <w:pPr>
              <w:adjustRightInd w:val="0"/>
              <w:snapToGrid w:val="0"/>
              <w:spacing w:line="360" w:lineRule="auto"/>
              <w:ind w:firstLineChars="200" w:firstLine="480"/>
              <w:rPr>
                <w:sz w:val="24"/>
              </w:rPr>
            </w:pPr>
            <w:r w:rsidRPr="0005272E">
              <w:rPr>
                <w:sz w:val="24"/>
              </w:rPr>
              <w:t>（</w:t>
            </w:r>
            <w:r w:rsidRPr="0005272E">
              <w:rPr>
                <w:sz w:val="24"/>
              </w:rPr>
              <w:t>8</w:t>
            </w:r>
            <w:r w:rsidRPr="0005272E">
              <w:rPr>
                <w:sz w:val="24"/>
              </w:rPr>
              <w:t>）现有项目环保要求的符合性</w:t>
            </w:r>
          </w:p>
          <w:p w:rsidR="00B47DC2" w:rsidRPr="0005272E" w:rsidRDefault="00B47DC2" w:rsidP="00656C30">
            <w:pPr>
              <w:adjustRightInd w:val="0"/>
              <w:snapToGrid w:val="0"/>
              <w:spacing w:line="360" w:lineRule="auto"/>
              <w:ind w:firstLineChars="200" w:firstLine="480"/>
              <w:rPr>
                <w:sz w:val="24"/>
              </w:rPr>
            </w:pPr>
            <w:r w:rsidRPr="0005272E">
              <w:rPr>
                <w:sz w:val="24"/>
              </w:rPr>
              <w:t>本项目为新建项目，故无原有污染。</w:t>
            </w:r>
          </w:p>
          <w:p w:rsidR="00B47DC2" w:rsidRPr="0005272E" w:rsidRDefault="00B47DC2" w:rsidP="00656C30">
            <w:pPr>
              <w:adjustRightInd w:val="0"/>
              <w:snapToGrid w:val="0"/>
              <w:spacing w:line="360" w:lineRule="auto"/>
              <w:ind w:firstLineChars="200" w:firstLine="480"/>
              <w:rPr>
                <w:sz w:val="24"/>
              </w:rPr>
            </w:pPr>
            <w:r w:rsidRPr="0005272E">
              <w:rPr>
                <w:sz w:val="24"/>
              </w:rPr>
              <w:t>（</w:t>
            </w:r>
            <w:r w:rsidRPr="0005272E">
              <w:rPr>
                <w:sz w:val="24"/>
              </w:rPr>
              <w:t>9</w:t>
            </w:r>
            <w:r w:rsidRPr="0005272E">
              <w:rPr>
                <w:sz w:val="24"/>
              </w:rPr>
              <w:t>）</w:t>
            </w:r>
            <w:r w:rsidR="00F721A6">
              <w:rPr>
                <w:rFonts w:hint="eastAsia"/>
                <w:sz w:val="24"/>
              </w:rPr>
              <w:t>“</w:t>
            </w:r>
            <w:r w:rsidRPr="0005272E">
              <w:rPr>
                <w:sz w:val="24"/>
              </w:rPr>
              <w:t>四性五不批</w:t>
            </w:r>
            <w:r w:rsidR="00F721A6">
              <w:rPr>
                <w:rFonts w:hint="eastAsia"/>
                <w:sz w:val="24"/>
              </w:rPr>
              <w:t>”</w:t>
            </w:r>
            <w:r w:rsidRPr="0005272E">
              <w:rPr>
                <w:sz w:val="24"/>
              </w:rPr>
              <w:t>符合性分析</w:t>
            </w:r>
          </w:p>
          <w:p w:rsidR="00C42F84" w:rsidRDefault="00C42F84" w:rsidP="00656C30">
            <w:pPr>
              <w:adjustRightInd w:val="0"/>
              <w:snapToGrid w:val="0"/>
              <w:spacing w:line="360" w:lineRule="auto"/>
              <w:ind w:firstLineChars="200" w:firstLine="480"/>
              <w:rPr>
                <w:sz w:val="24"/>
              </w:rPr>
            </w:pPr>
            <w:r w:rsidRPr="0005272E">
              <w:rPr>
                <w:sz w:val="24"/>
              </w:rPr>
              <w:t>项目</w:t>
            </w:r>
            <w:r w:rsidR="00F721A6">
              <w:rPr>
                <w:rFonts w:hint="eastAsia"/>
                <w:sz w:val="24"/>
              </w:rPr>
              <w:t>“</w:t>
            </w:r>
            <w:r w:rsidR="00F721A6" w:rsidRPr="0005272E">
              <w:rPr>
                <w:sz w:val="24"/>
              </w:rPr>
              <w:t>四性五不批</w:t>
            </w:r>
            <w:r w:rsidR="00F721A6">
              <w:rPr>
                <w:rFonts w:hint="eastAsia"/>
                <w:sz w:val="24"/>
              </w:rPr>
              <w:t>”</w:t>
            </w:r>
            <w:r w:rsidRPr="0005272E">
              <w:rPr>
                <w:sz w:val="24"/>
              </w:rPr>
              <w:t>符合性分析见表</w:t>
            </w:r>
            <w:r w:rsidRPr="0005272E">
              <w:rPr>
                <w:sz w:val="24"/>
              </w:rPr>
              <w:t>1-</w:t>
            </w:r>
            <w:r w:rsidR="00C63686" w:rsidRPr="0005272E">
              <w:rPr>
                <w:rFonts w:hint="eastAsia"/>
                <w:sz w:val="24"/>
              </w:rPr>
              <w:t>5</w:t>
            </w:r>
            <w:r w:rsidRPr="0005272E">
              <w:rPr>
                <w:sz w:val="24"/>
              </w:rPr>
              <w:t>。</w:t>
            </w:r>
          </w:p>
          <w:p w:rsidR="00CE59E4" w:rsidRPr="00F721A6" w:rsidRDefault="00CE59E4" w:rsidP="00656C30">
            <w:pPr>
              <w:adjustRightInd w:val="0"/>
              <w:snapToGrid w:val="0"/>
              <w:spacing w:line="360" w:lineRule="auto"/>
              <w:ind w:firstLineChars="200" w:firstLine="480"/>
              <w:rPr>
                <w:sz w:val="24"/>
              </w:rPr>
            </w:pPr>
          </w:p>
          <w:p w:rsidR="00CE59E4" w:rsidRDefault="00CE59E4" w:rsidP="00656C30">
            <w:pPr>
              <w:adjustRightInd w:val="0"/>
              <w:snapToGrid w:val="0"/>
              <w:spacing w:line="360" w:lineRule="auto"/>
              <w:ind w:firstLineChars="200" w:firstLine="480"/>
              <w:rPr>
                <w:sz w:val="24"/>
              </w:rPr>
            </w:pPr>
          </w:p>
          <w:p w:rsidR="005D0903" w:rsidRDefault="005D0903" w:rsidP="00656C30">
            <w:pPr>
              <w:adjustRightInd w:val="0"/>
              <w:snapToGrid w:val="0"/>
              <w:spacing w:line="360" w:lineRule="auto"/>
              <w:ind w:firstLineChars="200" w:firstLine="480"/>
              <w:rPr>
                <w:sz w:val="24"/>
              </w:rPr>
            </w:pPr>
          </w:p>
          <w:p w:rsidR="005D0903" w:rsidRDefault="005D0903" w:rsidP="00656C30">
            <w:pPr>
              <w:adjustRightInd w:val="0"/>
              <w:snapToGrid w:val="0"/>
              <w:spacing w:line="360" w:lineRule="auto"/>
              <w:ind w:firstLineChars="200" w:firstLine="480"/>
              <w:rPr>
                <w:sz w:val="24"/>
              </w:rPr>
            </w:pPr>
          </w:p>
          <w:p w:rsidR="00CE59E4" w:rsidRDefault="00CE59E4" w:rsidP="00656C30">
            <w:pPr>
              <w:adjustRightInd w:val="0"/>
              <w:snapToGrid w:val="0"/>
              <w:spacing w:line="360" w:lineRule="auto"/>
              <w:ind w:firstLineChars="200" w:firstLine="480"/>
              <w:rPr>
                <w:sz w:val="24"/>
              </w:rPr>
            </w:pPr>
          </w:p>
          <w:p w:rsidR="00C42F84" w:rsidRPr="0005272E" w:rsidRDefault="00C42F84" w:rsidP="00656C30">
            <w:pPr>
              <w:adjustRightInd w:val="0"/>
              <w:snapToGrid w:val="0"/>
              <w:jc w:val="center"/>
              <w:rPr>
                <w:bCs/>
                <w:sz w:val="24"/>
              </w:rPr>
            </w:pPr>
            <w:r w:rsidRPr="0005272E">
              <w:rPr>
                <w:b/>
                <w:szCs w:val="21"/>
              </w:rPr>
              <w:lastRenderedPageBreak/>
              <w:t>表</w:t>
            </w:r>
            <w:r w:rsidRPr="0005272E">
              <w:rPr>
                <w:b/>
                <w:szCs w:val="21"/>
              </w:rPr>
              <w:t>1-</w:t>
            </w:r>
            <w:r w:rsidR="00C63686" w:rsidRPr="0005272E">
              <w:rPr>
                <w:rFonts w:hint="eastAsia"/>
                <w:b/>
                <w:szCs w:val="21"/>
              </w:rPr>
              <w:t>5</w:t>
            </w:r>
            <w:r w:rsidRPr="0005272E">
              <w:rPr>
                <w:b/>
                <w:szCs w:val="21"/>
              </w:rPr>
              <w:t xml:space="preserve">  </w:t>
            </w:r>
            <w:r w:rsidR="00F721A6" w:rsidRPr="00F721A6">
              <w:rPr>
                <w:rFonts w:hint="eastAsia"/>
                <w:b/>
                <w:szCs w:val="21"/>
              </w:rPr>
              <w:t>“四性五不批”</w:t>
            </w:r>
            <w:r w:rsidRPr="0005272E">
              <w:rPr>
                <w:b/>
                <w:szCs w:val="21"/>
              </w:rPr>
              <w:t>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3104"/>
              <w:gridCol w:w="3660"/>
              <w:gridCol w:w="942"/>
            </w:tblGrid>
            <w:tr w:rsidR="00EA3454" w:rsidRPr="0005272E" w:rsidTr="00FE309F">
              <w:trPr>
                <w:trHeight w:val="227"/>
              </w:trPr>
              <w:tc>
                <w:tcPr>
                  <w:tcW w:w="3549" w:type="dxa"/>
                  <w:gridSpan w:val="2"/>
                  <w:shd w:val="clear" w:color="auto" w:fill="auto"/>
                  <w:vAlign w:val="center"/>
                </w:tcPr>
                <w:p w:rsidR="00C42F84" w:rsidRPr="0005272E" w:rsidRDefault="00C42F84" w:rsidP="00656C30">
                  <w:pPr>
                    <w:adjustRightInd w:val="0"/>
                    <w:snapToGrid w:val="0"/>
                    <w:ind w:leftChars="-30" w:left="-63" w:rightChars="-30" w:right="-63"/>
                    <w:jc w:val="center"/>
                    <w:rPr>
                      <w:b/>
                      <w:szCs w:val="21"/>
                    </w:rPr>
                  </w:pPr>
                  <w:r w:rsidRPr="0005272E">
                    <w:rPr>
                      <w:b/>
                      <w:szCs w:val="21"/>
                    </w:rPr>
                    <w:t>建设项目环境保护管理条例</w:t>
                  </w:r>
                </w:p>
              </w:tc>
              <w:tc>
                <w:tcPr>
                  <w:tcW w:w="3686" w:type="dxa"/>
                  <w:shd w:val="clear" w:color="auto" w:fill="auto"/>
                  <w:vAlign w:val="center"/>
                </w:tcPr>
                <w:p w:rsidR="00C42F84" w:rsidRPr="0005272E" w:rsidRDefault="00C42F84" w:rsidP="00656C30">
                  <w:pPr>
                    <w:adjustRightInd w:val="0"/>
                    <w:snapToGrid w:val="0"/>
                    <w:ind w:leftChars="-30" w:left="-63" w:rightChars="-30" w:right="-63"/>
                    <w:jc w:val="center"/>
                    <w:rPr>
                      <w:b/>
                      <w:szCs w:val="21"/>
                    </w:rPr>
                  </w:pPr>
                  <w:r w:rsidRPr="0005272E">
                    <w:rPr>
                      <w:b/>
                      <w:szCs w:val="21"/>
                    </w:rPr>
                    <w:t>符合性分析</w:t>
                  </w:r>
                </w:p>
              </w:tc>
              <w:tc>
                <w:tcPr>
                  <w:tcW w:w="947" w:type="dxa"/>
                  <w:shd w:val="clear" w:color="auto" w:fill="auto"/>
                  <w:vAlign w:val="center"/>
                </w:tcPr>
                <w:p w:rsidR="00C42F84" w:rsidRPr="0005272E" w:rsidRDefault="00C42F84" w:rsidP="00656C30">
                  <w:pPr>
                    <w:adjustRightInd w:val="0"/>
                    <w:snapToGrid w:val="0"/>
                    <w:ind w:leftChars="-30" w:left="-63" w:rightChars="-30" w:right="-63"/>
                    <w:jc w:val="center"/>
                    <w:rPr>
                      <w:b/>
                      <w:szCs w:val="21"/>
                    </w:rPr>
                  </w:pPr>
                  <w:r w:rsidRPr="0005272E">
                    <w:rPr>
                      <w:b/>
                      <w:szCs w:val="21"/>
                    </w:rPr>
                    <w:t>是否符合</w:t>
                  </w:r>
                </w:p>
              </w:tc>
            </w:tr>
            <w:tr w:rsidR="00EA3454" w:rsidRPr="0005272E" w:rsidTr="00FE309F">
              <w:trPr>
                <w:trHeight w:val="227"/>
              </w:trPr>
              <w:tc>
                <w:tcPr>
                  <w:tcW w:w="426" w:type="dxa"/>
                  <w:vMerge w:val="restart"/>
                  <w:shd w:val="clear" w:color="auto" w:fill="auto"/>
                  <w:vAlign w:val="center"/>
                </w:tcPr>
                <w:p w:rsidR="005E5708" w:rsidRPr="0005272E" w:rsidRDefault="005E5708" w:rsidP="00656C30">
                  <w:pPr>
                    <w:adjustRightInd w:val="0"/>
                    <w:snapToGrid w:val="0"/>
                    <w:ind w:leftChars="-30" w:left="-63" w:rightChars="-30" w:right="-63"/>
                    <w:jc w:val="center"/>
                    <w:rPr>
                      <w:szCs w:val="21"/>
                    </w:rPr>
                  </w:pPr>
                  <w:r w:rsidRPr="0005272E">
                    <w:rPr>
                      <w:szCs w:val="21"/>
                    </w:rPr>
                    <w:t>四性</w:t>
                  </w:r>
                </w:p>
              </w:tc>
              <w:tc>
                <w:tcPr>
                  <w:tcW w:w="3123" w:type="dxa"/>
                  <w:shd w:val="clear" w:color="auto" w:fill="auto"/>
                  <w:vAlign w:val="center"/>
                </w:tcPr>
                <w:p w:rsidR="005E5708" w:rsidRPr="0005272E" w:rsidRDefault="005E5708" w:rsidP="00656C30">
                  <w:pPr>
                    <w:adjustRightInd w:val="0"/>
                    <w:snapToGrid w:val="0"/>
                    <w:ind w:left="-30" w:right="-30"/>
                    <w:rPr>
                      <w:szCs w:val="21"/>
                    </w:rPr>
                  </w:pPr>
                  <w:r w:rsidRPr="0005272E">
                    <w:rPr>
                      <w:szCs w:val="21"/>
                    </w:rPr>
                    <w:t>建设项目的环境可行性</w:t>
                  </w:r>
                </w:p>
              </w:tc>
              <w:tc>
                <w:tcPr>
                  <w:tcW w:w="3686" w:type="dxa"/>
                  <w:shd w:val="clear" w:color="auto" w:fill="auto"/>
                  <w:vAlign w:val="center"/>
                </w:tcPr>
                <w:p w:rsidR="005E5708" w:rsidRPr="0005272E" w:rsidRDefault="005E5708" w:rsidP="00656C30">
                  <w:pPr>
                    <w:adjustRightInd w:val="0"/>
                    <w:snapToGrid w:val="0"/>
                    <w:ind w:left="-30" w:right="-30"/>
                    <w:rPr>
                      <w:szCs w:val="21"/>
                    </w:rPr>
                  </w:pPr>
                  <w:r w:rsidRPr="0005272E">
                    <w:rPr>
                      <w:szCs w:val="21"/>
                    </w:rPr>
                    <w:t>根据本环评环境影响分析，本工程建设和运营对环境存在一定影响，但是通过实施本环评提出的所有环保措施后，各类型污染均能达标，不会对现有环境造成不利影响，具</w:t>
                  </w:r>
                  <w:r w:rsidR="001A6929">
                    <w:rPr>
                      <w:rFonts w:hint="eastAsia"/>
                      <w:szCs w:val="21"/>
                    </w:rPr>
                    <w:t>有</w:t>
                  </w:r>
                  <w:r w:rsidRPr="0005272E">
                    <w:rPr>
                      <w:szCs w:val="21"/>
                    </w:rPr>
                    <w:t>环境可行性</w:t>
                  </w:r>
                </w:p>
              </w:tc>
              <w:tc>
                <w:tcPr>
                  <w:tcW w:w="947" w:type="dxa"/>
                  <w:shd w:val="clear" w:color="auto" w:fill="auto"/>
                  <w:vAlign w:val="center"/>
                </w:tcPr>
                <w:p w:rsidR="005E5708" w:rsidRPr="0005272E" w:rsidRDefault="005E5708" w:rsidP="00656C30">
                  <w:pPr>
                    <w:adjustRightInd w:val="0"/>
                    <w:snapToGrid w:val="0"/>
                    <w:ind w:leftChars="-30" w:left="-63" w:rightChars="-30" w:right="-63"/>
                    <w:jc w:val="center"/>
                    <w:rPr>
                      <w:szCs w:val="21"/>
                    </w:rPr>
                  </w:pPr>
                  <w:r w:rsidRPr="0005272E">
                    <w:rPr>
                      <w:szCs w:val="21"/>
                    </w:rPr>
                    <w:t>符合</w:t>
                  </w:r>
                </w:p>
              </w:tc>
            </w:tr>
            <w:tr w:rsidR="00EA3454" w:rsidRPr="0005272E" w:rsidTr="00FE309F">
              <w:trPr>
                <w:trHeight w:val="227"/>
              </w:trPr>
              <w:tc>
                <w:tcPr>
                  <w:tcW w:w="426" w:type="dxa"/>
                  <w:vMerge/>
                  <w:shd w:val="clear" w:color="auto" w:fill="auto"/>
                  <w:vAlign w:val="center"/>
                </w:tcPr>
                <w:p w:rsidR="005E5708" w:rsidRPr="0005272E" w:rsidRDefault="005E5708" w:rsidP="00656C30">
                  <w:pPr>
                    <w:adjustRightInd w:val="0"/>
                    <w:snapToGrid w:val="0"/>
                    <w:ind w:leftChars="-30" w:left="-63" w:rightChars="-30" w:right="-63"/>
                    <w:jc w:val="center"/>
                    <w:rPr>
                      <w:szCs w:val="21"/>
                    </w:rPr>
                  </w:pPr>
                </w:p>
              </w:tc>
              <w:tc>
                <w:tcPr>
                  <w:tcW w:w="3123" w:type="dxa"/>
                  <w:shd w:val="clear" w:color="auto" w:fill="auto"/>
                  <w:vAlign w:val="center"/>
                </w:tcPr>
                <w:p w:rsidR="005E5708" w:rsidRPr="0005272E" w:rsidRDefault="005E5708" w:rsidP="00125E9C">
                  <w:pPr>
                    <w:adjustRightInd w:val="0"/>
                    <w:snapToGrid w:val="0"/>
                    <w:ind w:left="-30" w:right="-30"/>
                    <w:rPr>
                      <w:szCs w:val="21"/>
                    </w:rPr>
                  </w:pPr>
                  <w:r w:rsidRPr="0005272E">
                    <w:rPr>
                      <w:szCs w:val="21"/>
                    </w:rPr>
                    <w:t>环境影响分析预测评估的可靠性</w:t>
                  </w:r>
                </w:p>
              </w:tc>
              <w:tc>
                <w:tcPr>
                  <w:tcW w:w="3686" w:type="dxa"/>
                  <w:shd w:val="clear" w:color="auto" w:fill="auto"/>
                  <w:vAlign w:val="center"/>
                </w:tcPr>
                <w:p w:rsidR="005E5708" w:rsidRPr="0005272E" w:rsidRDefault="005E5708" w:rsidP="00656C30">
                  <w:pPr>
                    <w:adjustRightInd w:val="0"/>
                    <w:snapToGrid w:val="0"/>
                    <w:ind w:left="-30" w:right="-30"/>
                    <w:rPr>
                      <w:szCs w:val="21"/>
                    </w:rPr>
                  </w:pPr>
                  <w:r w:rsidRPr="0005272E">
                    <w:rPr>
                      <w:szCs w:val="21"/>
                    </w:rPr>
                    <w:t>本环评采用环保部颁发的环境影响评价技术导则推荐模式和方法进行环境影响分析，使用技术和方法均较为成熟，同时对数据和预测过程进行多重审核，环境影响分析预测评估较为可靠</w:t>
                  </w:r>
                </w:p>
              </w:tc>
              <w:tc>
                <w:tcPr>
                  <w:tcW w:w="947" w:type="dxa"/>
                  <w:shd w:val="clear" w:color="auto" w:fill="auto"/>
                  <w:vAlign w:val="center"/>
                </w:tcPr>
                <w:p w:rsidR="005E5708" w:rsidRPr="0005272E" w:rsidRDefault="005E5708" w:rsidP="00656C30">
                  <w:pPr>
                    <w:adjustRightInd w:val="0"/>
                    <w:snapToGrid w:val="0"/>
                    <w:ind w:leftChars="-30" w:left="-63" w:rightChars="-30" w:right="-63"/>
                    <w:jc w:val="center"/>
                    <w:rPr>
                      <w:szCs w:val="21"/>
                    </w:rPr>
                  </w:pPr>
                  <w:r w:rsidRPr="0005272E">
                    <w:rPr>
                      <w:szCs w:val="21"/>
                    </w:rPr>
                    <w:t>符合</w:t>
                  </w:r>
                </w:p>
              </w:tc>
            </w:tr>
            <w:tr w:rsidR="00EA3454" w:rsidRPr="0005272E" w:rsidTr="00FE309F">
              <w:trPr>
                <w:trHeight w:val="227"/>
              </w:trPr>
              <w:tc>
                <w:tcPr>
                  <w:tcW w:w="426" w:type="dxa"/>
                  <w:vMerge/>
                  <w:shd w:val="clear" w:color="auto" w:fill="auto"/>
                  <w:vAlign w:val="center"/>
                </w:tcPr>
                <w:p w:rsidR="005E5708" w:rsidRPr="0005272E" w:rsidRDefault="005E5708" w:rsidP="00656C30">
                  <w:pPr>
                    <w:adjustRightInd w:val="0"/>
                    <w:snapToGrid w:val="0"/>
                    <w:ind w:leftChars="-30" w:left="-63" w:rightChars="-30" w:right="-63"/>
                    <w:jc w:val="center"/>
                    <w:rPr>
                      <w:szCs w:val="21"/>
                    </w:rPr>
                  </w:pPr>
                </w:p>
              </w:tc>
              <w:tc>
                <w:tcPr>
                  <w:tcW w:w="3123" w:type="dxa"/>
                  <w:shd w:val="clear" w:color="auto" w:fill="auto"/>
                  <w:vAlign w:val="center"/>
                </w:tcPr>
                <w:p w:rsidR="005E5708" w:rsidRPr="0005272E" w:rsidRDefault="005E5708" w:rsidP="00656C30">
                  <w:pPr>
                    <w:adjustRightInd w:val="0"/>
                    <w:snapToGrid w:val="0"/>
                    <w:ind w:left="-30" w:right="-30"/>
                    <w:rPr>
                      <w:szCs w:val="21"/>
                    </w:rPr>
                  </w:pPr>
                  <w:r w:rsidRPr="0005272E">
                    <w:rPr>
                      <w:szCs w:val="21"/>
                    </w:rPr>
                    <w:t>环境保护措施的有效性</w:t>
                  </w:r>
                </w:p>
              </w:tc>
              <w:tc>
                <w:tcPr>
                  <w:tcW w:w="3686" w:type="dxa"/>
                  <w:shd w:val="clear" w:color="auto" w:fill="auto"/>
                  <w:vAlign w:val="center"/>
                </w:tcPr>
                <w:p w:rsidR="005E5708" w:rsidRPr="0005272E" w:rsidRDefault="00EA3454" w:rsidP="00656C30">
                  <w:pPr>
                    <w:adjustRightInd w:val="0"/>
                    <w:snapToGrid w:val="0"/>
                    <w:ind w:left="-30" w:right="-30"/>
                    <w:rPr>
                      <w:szCs w:val="21"/>
                    </w:rPr>
                  </w:pPr>
                  <w:r>
                    <w:rPr>
                      <w:rFonts w:hint="eastAsia"/>
                      <w:szCs w:val="21"/>
                    </w:rPr>
                    <w:t>项目</w:t>
                  </w:r>
                  <w:r>
                    <w:rPr>
                      <w:szCs w:val="21"/>
                    </w:rPr>
                    <w:t>根据各污染物特点</w:t>
                  </w:r>
                  <w:r>
                    <w:rPr>
                      <w:rFonts w:hint="eastAsia"/>
                      <w:szCs w:val="21"/>
                    </w:rPr>
                    <w:t>及相关要求分别设置污染防治措施</w:t>
                  </w:r>
                </w:p>
              </w:tc>
              <w:tc>
                <w:tcPr>
                  <w:tcW w:w="947" w:type="dxa"/>
                  <w:shd w:val="clear" w:color="auto" w:fill="auto"/>
                  <w:vAlign w:val="center"/>
                </w:tcPr>
                <w:p w:rsidR="005E5708" w:rsidRPr="0005272E" w:rsidRDefault="005E5708" w:rsidP="00656C30">
                  <w:pPr>
                    <w:adjustRightInd w:val="0"/>
                    <w:snapToGrid w:val="0"/>
                    <w:ind w:leftChars="-30" w:left="-63" w:rightChars="-30" w:right="-63"/>
                    <w:jc w:val="center"/>
                    <w:rPr>
                      <w:szCs w:val="21"/>
                    </w:rPr>
                  </w:pPr>
                  <w:r w:rsidRPr="0005272E">
                    <w:rPr>
                      <w:szCs w:val="21"/>
                    </w:rPr>
                    <w:t>符合</w:t>
                  </w:r>
                </w:p>
              </w:tc>
            </w:tr>
            <w:tr w:rsidR="00EA3454" w:rsidRPr="0005272E" w:rsidTr="00FE309F">
              <w:trPr>
                <w:trHeight w:val="227"/>
              </w:trPr>
              <w:tc>
                <w:tcPr>
                  <w:tcW w:w="426" w:type="dxa"/>
                  <w:vMerge/>
                  <w:shd w:val="clear" w:color="auto" w:fill="auto"/>
                  <w:vAlign w:val="center"/>
                </w:tcPr>
                <w:p w:rsidR="005E5708" w:rsidRPr="0005272E" w:rsidRDefault="005E5708" w:rsidP="00656C30">
                  <w:pPr>
                    <w:adjustRightInd w:val="0"/>
                    <w:snapToGrid w:val="0"/>
                    <w:ind w:leftChars="-30" w:left="-63" w:rightChars="-30" w:right="-63"/>
                    <w:jc w:val="center"/>
                    <w:rPr>
                      <w:szCs w:val="21"/>
                    </w:rPr>
                  </w:pPr>
                </w:p>
              </w:tc>
              <w:tc>
                <w:tcPr>
                  <w:tcW w:w="3123" w:type="dxa"/>
                  <w:shd w:val="clear" w:color="auto" w:fill="auto"/>
                  <w:vAlign w:val="center"/>
                </w:tcPr>
                <w:p w:rsidR="005E5708" w:rsidRPr="0005272E" w:rsidRDefault="005E5708" w:rsidP="00656C30">
                  <w:pPr>
                    <w:adjustRightInd w:val="0"/>
                    <w:snapToGrid w:val="0"/>
                    <w:ind w:left="-30" w:right="-30"/>
                    <w:rPr>
                      <w:szCs w:val="21"/>
                    </w:rPr>
                  </w:pPr>
                  <w:r w:rsidRPr="0005272E">
                    <w:rPr>
                      <w:szCs w:val="21"/>
                    </w:rPr>
                    <w:t>环境影响评价结论的科学性</w:t>
                  </w:r>
                </w:p>
              </w:tc>
              <w:tc>
                <w:tcPr>
                  <w:tcW w:w="3686" w:type="dxa"/>
                  <w:shd w:val="clear" w:color="auto" w:fill="auto"/>
                  <w:vAlign w:val="center"/>
                </w:tcPr>
                <w:p w:rsidR="005E5708" w:rsidRPr="0005272E" w:rsidRDefault="005E5708" w:rsidP="00F721A6">
                  <w:pPr>
                    <w:adjustRightInd w:val="0"/>
                    <w:snapToGrid w:val="0"/>
                    <w:ind w:left="-30" w:right="-30"/>
                    <w:rPr>
                      <w:szCs w:val="21"/>
                    </w:rPr>
                  </w:pPr>
                  <w:r w:rsidRPr="0005272E">
                    <w:rPr>
                      <w:szCs w:val="21"/>
                    </w:rPr>
                    <w:t>环境影响评价结论符合相关导则及标准规范要求</w:t>
                  </w:r>
                </w:p>
              </w:tc>
              <w:tc>
                <w:tcPr>
                  <w:tcW w:w="947" w:type="dxa"/>
                  <w:shd w:val="clear" w:color="auto" w:fill="auto"/>
                  <w:vAlign w:val="center"/>
                </w:tcPr>
                <w:p w:rsidR="005E5708" w:rsidRPr="0005272E" w:rsidRDefault="005E5708" w:rsidP="00656C30">
                  <w:pPr>
                    <w:adjustRightInd w:val="0"/>
                    <w:snapToGrid w:val="0"/>
                    <w:ind w:leftChars="-30" w:left="-63" w:rightChars="-30" w:right="-63"/>
                    <w:jc w:val="center"/>
                    <w:rPr>
                      <w:szCs w:val="21"/>
                    </w:rPr>
                  </w:pPr>
                  <w:r w:rsidRPr="0005272E">
                    <w:rPr>
                      <w:szCs w:val="21"/>
                    </w:rPr>
                    <w:t>符合</w:t>
                  </w:r>
                </w:p>
              </w:tc>
            </w:tr>
            <w:tr w:rsidR="00EA3454" w:rsidRPr="0005272E" w:rsidTr="00FE309F">
              <w:trPr>
                <w:trHeight w:val="227"/>
              </w:trPr>
              <w:tc>
                <w:tcPr>
                  <w:tcW w:w="426" w:type="dxa"/>
                  <w:vMerge w:val="restart"/>
                  <w:shd w:val="clear" w:color="auto" w:fill="auto"/>
                  <w:vAlign w:val="center"/>
                </w:tcPr>
                <w:p w:rsidR="005E5708" w:rsidRPr="0005272E" w:rsidRDefault="005E5708" w:rsidP="00656C30">
                  <w:pPr>
                    <w:adjustRightInd w:val="0"/>
                    <w:snapToGrid w:val="0"/>
                    <w:ind w:leftChars="-30" w:left="-63" w:rightChars="-30" w:right="-63"/>
                    <w:jc w:val="center"/>
                    <w:rPr>
                      <w:szCs w:val="21"/>
                    </w:rPr>
                  </w:pPr>
                  <w:r w:rsidRPr="0005272E">
                    <w:rPr>
                      <w:szCs w:val="21"/>
                    </w:rPr>
                    <w:t>五不批</w:t>
                  </w:r>
                </w:p>
              </w:tc>
              <w:tc>
                <w:tcPr>
                  <w:tcW w:w="3123" w:type="dxa"/>
                  <w:shd w:val="clear" w:color="auto" w:fill="auto"/>
                  <w:vAlign w:val="center"/>
                </w:tcPr>
                <w:p w:rsidR="005E5708" w:rsidRPr="0005272E" w:rsidRDefault="005E5708" w:rsidP="00656C30">
                  <w:pPr>
                    <w:adjustRightInd w:val="0"/>
                    <w:snapToGrid w:val="0"/>
                    <w:ind w:left="-30" w:right="-30"/>
                    <w:rPr>
                      <w:szCs w:val="21"/>
                    </w:rPr>
                  </w:pPr>
                  <w:r w:rsidRPr="0005272E">
                    <w:rPr>
                      <w:szCs w:val="21"/>
                    </w:rPr>
                    <w:t>（一）建设项目类型及其选址、布局、规模等不符合环境保护法律法规和相关法定规</w:t>
                  </w:r>
                </w:p>
              </w:tc>
              <w:tc>
                <w:tcPr>
                  <w:tcW w:w="3686" w:type="dxa"/>
                  <w:shd w:val="clear" w:color="auto" w:fill="auto"/>
                  <w:vAlign w:val="center"/>
                </w:tcPr>
                <w:p w:rsidR="005E5708" w:rsidRPr="0005272E" w:rsidRDefault="005E5708" w:rsidP="00656C30">
                  <w:pPr>
                    <w:adjustRightInd w:val="0"/>
                    <w:snapToGrid w:val="0"/>
                    <w:ind w:left="-30" w:right="-30"/>
                    <w:rPr>
                      <w:szCs w:val="21"/>
                    </w:rPr>
                  </w:pPr>
                  <w:r w:rsidRPr="0005272E">
                    <w:rPr>
                      <w:szCs w:val="21"/>
                    </w:rPr>
                    <w:t>建设项目类型及其选址、布局、规模等符合环境保护法律法规和相关法定规划</w:t>
                  </w:r>
                </w:p>
              </w:tc>
              <w:tc>
                <w:tcPr>
                  <w:tcW w:w="947" w:type="dxa"/>
                  <w:shd w:val="clear" w:color="auto" w:fill="auto"/>
                  <w:vAlign w:val="center"/>
                </w:tcPr>
                <w:p w:rsidR="005E5708" w:rsidRPr="0005272E" w:rsidRDefault="005E5708" w:rsidP="00656C30">
                  <w:pPr>
                    <w:adjustRightInd w:val="0"/>
                    <w:snapToGrid w:val="0"/>
                    <w:ind w:leftChars="-30" w:left="-63" w:rightChars="-30" w:right="-63"/>
                    <w:jc w:val="center"/>
                    <w:rPr>
                      <w:szCs w:val="21"/>
                    </w:rPr>
                  </w:pPr>
                  <w:r w:rsidRPr="0005272E">
                    <w:rPr>
                      <w:szCs w:val="21"/>
                    </w:rPr>
                    <w:t>符合</w:t>
                  </w:r>
                </w:p>
              </w:tc>
            </w:tr>
            <w:tr w:rsidR="00EA3454" w:rsidRPr="0005272E" w:rsidTr="00FE309F">
              <w:trPr>
                <w:trHeight w:val="227"/>
              </w:trPr>
              <w:tc>
                <w:tcPr>
                  <w:tcW w:w="426" w:type="dxa"/>
                  <w:vMerge/>
                  <w:shd w:val="clear" w:color="auto" w:fill="auto"/>
                  <w:vAlign w:val="center"/>
                </w:tcPr>
                <w:p w:rsidR="005E5708" w:rsidRPr="0005272E" w:rsidRDefault="005E5708" w:rsidP="00656C30">
                  <w:pPr>
                    <w:adjustRightInd w:val="0"/>
                    <w:snapToGrid w:val="0"/>
                    <w:ind w:leftChars="-30" w:left="-63" w:rightChars="-30" w:right="-63"/>
                    <w:rPr>
                      <w:szCs w:val="21"/>
                    </w:rPr>
                  </w:pPr>
                </w:p>
              </w:tc>
              <w:tc>
                <w:tcPr>
                  <w:tcW w:w="3123" w:type="dxa"/>
                  <w:shd w:val="clear" w:color="auto" w:fill="auto"/>
                  <w:vAlign w:val="center"/>
                </w:tcPr>
                <w:p w:rsidR="005E5708" w:rsidRPr="0005272E" w:rsidRDefault="005E5708" w:rsidP="00656C30">
                  <w:pPr>
                    <w:adjustRightInd w:val="0"/>
                    <w:snapToGrid w:val="0"/>
                    <w:ind w:left="-30" w:right="-30"/>
                    <w:rPr>
                      <w:szCs w:val="21"/>
                    </w:rPr>
                  </w:pPr>
                  <w:r w:rsidRPr="0005272E">
                    <w:rPr>
                      <w:szCs w:val="21"/>
                    </w:rPr>
                    <w:t>（二）所在区域环境质量未达到国家或者地方环境质量标准，且建设项目拟采取的措施不能满足区域环境质量改善目标管理要求</w:t>
                  </w:r>
                </w:p>
              </w:tc>
              <w:tc>
                <w:tcPr>
                  <w:tcW w:w="3686" w:type="dxa"/>
                  <w:shd w:val="clear" w:color="auto" w:fill="auto"/>
                  <w:vAlign w:val="center"/>
                </w:tcPr>
                <w:p w:rsidR="005E5708" w:rsidRPr="0005272E" w:rsidRDefault="000F4A64" w:rsidP="00656C30">
                  <w:pPr>
                    <w:adjustRightInd w:val="0"/>
                    <w:snapToGrid w:val="0"/>
                    <w:ind w:left="-30" w:right="-30"/>
                    <w:rPr>
                      <w:szCs w:val="21"/>
                    </w:rPr>
                  </w:pPr>
                  <w:r w:rsidRPr="0005272E">
                    <w:rPr>
                      <w:szCs w:val="21"/>
                    </w:rPr>
                    <w:t>建设项目拟采取的措施能满足区域环境质量改善目标管理要求</w:t>
                  </w:r>
                </w:p>
              </w:tc>
              <w:tc>
                <w:tcPr>
                  <w:tcW w:w="947" w:type="dxa"/>
                  <w:shd w:val="clear" w:color="auto" w:fill="auto"/>
                  <w:vAlign w:val="center"/>
                </w:tcPr>
                <w:p w:rsidR="005E5708" w:rsidRPr="0005272E" w:rsidRDefault="005E5708" w:rsidP="00656C30">
                  <w:pPr>
                    <w:adjustRightInd w:val="0"/>
                    <w:snapToGrid w:val="0"/>
                    <w:ind w:leftChars="-30" w:left="-63" w:rightChars="-30" w:right="-63"/>
                    <w:jc w:val="center"/>
                    <w:rPr>
                      <w:szCs w:val="21"/>
                    </w:rPr>
                  </w:pPr>
                  <w:r w:rsidRPr="0005272E">
                    <w:rPr>
                      <w:szCs w:val="21"/>
                    </w:rPr>
                    <w:t>符合</w:t>
                  </w:r>
                </w:p>
              </w:tc>
            </w:tr>
            <w:tr w:rsidR="00EA3454" w:rsidRPr="0005272E" w:rsidTr="00FE309F">
              <w:trPr>
                <w:trHeight w:val="227"/>
              </w:trPr>
              <w:tc>
                <w:tcPr>
                  <w:tcW w:w="426" w:type="dxa"/>
                  <w:vMerge/>
                  <w:shd w:val="clear" w:color="auto" w:fill="auto"/>
                  <w:vAlign w:val="center"/>
                </w:tcPr>
                <w:p w:rsidR="005E5708" w:rsidRPr="0005272E" w:rsidRDefault="005E5708" w:rsidP="00656C30">
                  <w:pPr>
                    <w:adjustRightInd w:val="0"/>
                    <w:snapToGrid w:val="0"/>
                    <w:ind w:leftChars="-30" w:left="-63" w:rightChars="-30" w:right="-63"/>
                    <w:rPr>
                      <w:szCs w:val="21"/>
                    </w:rPr>
                  </w:pPr>
                </w:p>
              </w:tc>
              <w:tc>
                <w:tcPr>
                  <w:tcW w:w="3123" w:type="dxa"/>
                  <w:shd w:val="clear" w:color="auto" w:fill="auto"/>
                  <w:vAlign w:val="center"/>
                </w:tcPr>
                <w:p w:rsidR="005E5708" w:rsidRPr="0005272E" w:rsidRDefault="005E5708" w:rsidP="00656C30">
                  <w:pPr>
                    <w:adjustRightInd w:val="0"/>
                    <w:snapToGrid w:val="0"/>
                    <w:ind w:left="-30" w:right="-30"/>
                    <w:rPr>
                      <w:szCs w:val="21"/>
                    </w:rPr>
                  </w:pPr>
                  <w:r w:rsidRPr="0005272E">
                    <w:rPr>
                      <w:szCs w:val="21"/>
                    </w:rPr>
                    <w:t>（三）建设项目采取的污染防治措施无法确保污染物排放达到国家和地方排放标准，或者未采取必要措施预防和控制生态破坏</w:t>
                  </w:r>
                </w:p>
              </w:tc>
              <w:tc>
                <w:tcPr>
                  <w:tcW w:w="3686" w:type="dxa"/>
                  <w:shd w:val="clear" w:color="auto" w:fill="auto"/>
                  <w:vAlign w:val="center"/>
                </w:tcPr>
                <w:p w:rsidR="005E5708" w:rsidRPr="0005272E" w:rsidRDefault="005E5708" w:rsidP="00656C30">
                  <w:pPr>
                    <w:adjustRightInd w:val="0"/>
                    <w:snapToGrid w:val="0"/>
                    <w:ind w:left="-30" w:right="-30"/>
                    <w:rPr>
                      <w:szCs w:val="21"/>
                    </w:rPr>
                  </w:pPr>
                  <w:r w:rsidRPr="0005272E">
                    <w:rPr>
                      <w:szCs w:val="21"/>
                    </w:rPr>
                    <w:t>本项目采取的污染防治措施能确保污染物排放达到国家和地方排放标准；本项目采取必要措施预防</w:t>
                  </w:r>
                  <w:r w:rsidR="00F721A6">
                    <w:rPr>
                      <w:rFonts w:hint="eastAsia"/>
                      <w:szCs w:val="21"/>
                    </w:rPr>
                    <w:t>和</w:t>
                  </w:r>
                  <w:r w:rsidRPr="0005272E">
                    <w:rPr>
                      <w:szCs w:val="21"/>
                    </w:rPr>
                    <w:t>控制生态破坏</w:t>
                  </w:r>
                </w:p>
              </w:tc>
              <w:tc>
                <w:tcPr>
                  <w:tcW w:w="947" w:type="dxa"/>
                  <w:shd w:val="clear" w:color="auto" w:fill="auto"/>
                  <w:vAlign w:val="center"/>
                </w:tcPr>
                <w:p w:rsidR="005E5708" w:rsidRPr="0005272E" w:rsidRDefault="005E5708" w:rsidP="00656C30">
                  <w:pPr>
                    <w:adjustRightInd w:val="0"/>
                    <w:snapToGrid w:val="0"/>
                    <w:ind w:leftChars="-30" w:left="-63" w:rightChars="-30" w:right="-63"/>
                    <w:jc w:val="center"/>
                    <w:rPr>
                      <w:szCs w:val="21"/>
                    </w:rPr>
                  </w:pPr>
                  <w:r w:rsidRPr="0005272E">
                    <w:rPr>
                      <w:szCs w:val="21"/>
                    </w:rPr>
                    <w:t>符合</w:t>
                  </w:r>
                </w:p>
              </w:tc>
            </w:tr>
            <w:tr w:rsidR="00EA3454" w:rsidRPr="0005272E" w:rsidTr="00FE309F">
              <w:trPr>
                <w:trHeight w:val="227"/>
              </w:trPr>
              <w:tc>
                <w:tcPr>
                  <w:tcW w:w="426" w:type="dxa"/>
                  <w:vMerge/>
                  <w:shd w:val="clear" w:color="auto" w:fill="auto"/>
                  <w:vAlign w:val="center"/>
                </w:tcPr>
                <w:p w:rsidR="005E5708" w:rsidRPr="0005272E" w:rsidRDefault="005E5708" w:rsidP="00656C30">
                  <w:pPr>
                    <w:adjustRightInd w:val="0"/>
                    <w:snapToGrid w:val="0"/>
                    <w:ind w:leftChars="-30" w:left="-63" w:rightChars="-30" w:right="-63"/>
                    <w:rPr>
                      <w:szCs w:val="21"/>
                    </w:rPr>
                  </w:pPr>
                </w:p>
              </w:tc>
              <w:tc>
                <w:tcPr>
                  <w:tcW w:w="3123" w:type="dxa"/>
                  <w:shd w:val="clear" w:color="auto" w:fill="auto"/>
                  <w:vAlign w:val="center"/>
                </w:tcPr>
                <w:p w:rsidR="005E5708" w:rsidRPr="0005272E" w:rsidRDefault="005E5708" w:rsidP="00656C30">
                  <w:pPr>
                    <w:adjustRightInd w:val="0"/>
                    <w:snapToGrid w:val="0"/>
                    <w:ind w:left="-30" w:right="-30"/>
                    <w:rPr>
                      <w:szCs w:val="21"/>
                    </w:rPr>
                  </w:pPr>
                  <w:r w:rsidRPr="0005272E">
                    <w:rPr>
                      <w:szCs w:val="21"/>
                    </w:rPr>
                    <w:t>（四）改建、扩建和技术改造项目，未针对项目原有环境污染和生态破坏提出有效防治措施</w:t>
                  </w:r>
                </w:p>
              </w:tc>
              <w:tc>
                <w:tcPr>
                  <w:tcW w:w="3686" w:type="dxa"/>
                  <w:shd w:val="clear" w:color="auto" w:fill="auto"/>
                  <w:vAlign w:val="center"/>
                </w:tcPr>
                <w:p w:rsidR="005E5708" w:rsidRPr="0005272E" w:rsidRDefault="005E5708" w:rsidP="00656C30">
                  <w:pPr>
                    <w:adjustRightInd w:val="0"/>
                    <w:snapToGrid w:val="0"/>
                    <w:ind w:left="-30" w:right="-30"/>
                    <w:rPr>
                      <w:szCs w:val="21"/>
                    </w:rPr>
                  </w:pPr>
                  <w:r w:rsidRPr="0005272E">
                    <w:rPr>
                      <w:szCs w:val="21"/>
                    </w:rPr>
                    <w:t>本项目为新建项目</w:t>
                  </w:r>
                </w:p>
              </w:tc>
              <w:tc>
                <w:tcPr>
                  <w:tcW w:w="947" w:type="dxa"/>
                  <w:shd w:val="clear" w:color="auto" w:fill="auto"/>
                  <w:vAlign w:val="center"/>
                </w:tcPr>
                <w:p w:rsidR="005E5708" w:rsidRPr="0005272E" w:rsidRDefault="005E5708" w:rsidP="00656C30">
                  <w:pPr>
                    <w:adjustRightInd w:val="0"/>
                    <w:snapToGrid w:val="0"/>
                    <w:ind w:leftChars="-30" w:left="-63" w:rightChars="-30" w:right="-63"/>
                    <w:jc w:val="center"/>
                    <w:rPr>
                      <w:szCs w:val="21"/>
                    </w:rPr>
                  </w:pPr>
                  <w:r w:rsidRPr="0005272E">
                    <w:rPr>
                      <w:szCs w:val="21"/>
                    </w:rPr>
                    <w:t>符合</w:t>
                  </w:r>
                </w:p>
              </w:tc>
            </w:tr>
            <w:tr w:rsidR="00EA3454" w:rsidRPr="0005272E" w:rsidTr="00FE309F">
              <w:trPr>
                <w:trHeight w:val="227"/>
              </w:trPr>
              <w:tc>
                <w:tcPr>
                  <w:tcW w:w="426" w:type="dxa"/>
                  <w:vMerge/>
                  <w:shd w:val="clear" w:color="auto" w:fill="auto"/>
                  <w:vAlign w:val="center"/>
                </w:tcPr>
                <w:p w:rsidR="005E5708" w:rsidRPr="0005272E" w:rsidRDefault="005E5708" w:rsidP="00656C30">
                  <w:pPr>
                    <w:adjustRightInd w:val="0"/>
                    <w:snapToGrid w:val="0"/>
                    <w:ind w:leftChars="-30" w:left="-63" w:rightChars="-30" w:right="-63"/>
                    <w:rPr>
                      <w:szCs w:val="21"/>
                    </w:rPr>
                  </w:pPr>
                </w:p>
              </w:tc>
              <w:tc>
                <w:tcPr>
                  <w:tcW w:w="3123" w:type="dxa"/>
                  <w:shd w:val="clear" w:color="auto" w:fill="auto"/>
                  <w:vAlign w:val="center"/>
                </w:tcPr>
                <w:p w:rsidR="005E5708" w:rsidRPr="0005272E" w:rsidRDefault="005E5708" w:rsidP="00656C30">
                  <w:pPr>
                    <w:adjustRightInd w:val="0"/>
                    <w:snapToGrid w:val="0"/>
                    <w:ind w:left="-30" w:right="-30"/>
                    <w:rPr>
                      <w:szCs w:val="21"/>
                    </w:rPr>
                  </w:pPr>
                  <w:r w:rsidRPr="0005272E">
                    <w:rPr>
                      <w:szCs w:val="21"/>
                    </w:rPr>
                    <w:t>（五）建设项目的环境影响报告书、环境影响报告表的基础资料数据明显不实，内容存在重大缺陷、遗漏，或者环境影响评价结论不明确</w:t>
                  </w:r>
                  <w:r w:rsidR="00EB7FE4" w:rsidRPr="0005272E">
                    <w:rPr>
                      <w:szCs w:val="21"/>
                    </w:rPr>
                    <w:t>或</w:t>
                  </w:r>
                  <w:r w:rsidRPr="0005272E">
                    <w:rPr>
                      <w:szCs w:val="21"/>
                    </w:rPr>
                    <w:t>不合理</w:t>
                  </w:r>
                </w:p>
              </w:tc>
              <w:tc>
                <w:tcPr>
                  <w:tcW w:w="3686" w:type="dxa"/>
                  <w:shd w:val="clear" w:color="auto" w:fill="auto"/>
                  <w:vAlign w:val="center"/>
                </w:tcPr>
                <w:p w:rsidR="005E5708" w:rsidRPr="0005272E" w:rsidRDefault="005E5708" w:rsidP="00656C30">
                  <w:pPr>
                    <w:adjustRightInd w:val="0"/>
                    <w:snapToGrid w:val="0"/>
                    <w:ind w:left="-30" w:right="-30"/>
                    <w:rPr>
                      <w:szCs w:val="21"/>
                    </w:rPr>
                  </w:pPr>
                  <w:r w:rsidRPr="0005272E">
                    <w:rPr>
                      <w:szCs w:val="21"/>
                    </w:rPr>
                    <w:t>本项目环境影响报告表的基础资料数据真实，环境影响评价结论明确、合理</w:t>
                  </w:r>
                </w:p>
              </w:tc>
              <w:tc>
                <w:tcPr>
                  <w:tcW w:w="947" w:type="dxa"/>
                  <w:shd w:val="clear" w:color="auto" w:fill="auto"/>
                  <w:vAlign w:val="center"/>
                </w:tcPr>
                <w:p w:rsidR="005E5708" w:rsidRPr="0005272E" w:rsidRDefault="005E5708" w:rsidP="00656C30">
                  <w:pPr>
                    <w:adjustRightInd w:val="0"/>
                    <w:snapToGrid w:val="0"/>
                    <w:ind w:leftChars="-30" w:left="-63" w:rightChars="-30" w:right="-63"/>
                    <w:jc w:val="center"/>
                    <w:rPr>
                      <w:szCs w:val="21"/>
                    </w:rPr>
                  </w:pPr>
                  <w:r w:rsidRPr="0005272E">
                    <w:rPr>
                      <w:szCs w:val="21"/>
                    </w:rPr>
                    <w:t>符合</w:t>
                  </w:r>
                </w:p>
              </w:tc>
            </w:tr>
          </w:tbl>
          <w:p w:rsidR="00402787" w:rsidRPr="0005272E" w:rsidRDefault="00C42F84" w:rsidP="00656C30">
            <w:pPr>
              <w:adjustRightInd w:val="0"/>
              <w:snapToGrid w:val="0"/>
              <w:spacing w:line="360" w:lineRule="auto"/>
              <w:ind w:firstLineChars="200" w:firstLine="480"/>
              <w:rPr>
                <w:sz w:val="24"/>
              </w:rPr>
            </w:pPr>
            <w:r w:rsidRPr="0005272E">
              <w:rPr>
                <w:sz w:val="24"/>
              </w:rPr>
              <w:t>综上，项目符合《建设项目环境保护管理条例》（国务院令第</w:t>
            </w:r>
            <w:r w:rsidRPr="0005272E">
              <w:rPr>
                <w:sz w:val="24"/>
              </w:rPr>
              <w:t>682</w:t>
            </w:r>
            <w:r w:rsidRPr="0005272E">
              <w:rPr>
                <w:sz w:val="24"/>
              </w:rPr>
              <w:t>号）第九条要求（</w:t>
            </w:r>
            <w:r w:rsidR="00F721A6">
              <w:rPr>
                <w:rFonts w:hint="eastAsia"/>
                <w:sz w:val="24"/>
              </w:rPr>
              <w:t>“</w:t>
            </w:r>
            <w:r w:rsidRPr="0005272E">
              <w:rPr>
                <w:sz w:val="24"/>
              </w:rPr>
              <w:t>四性</w:t>
            </w:r>
            <w:r w:rsidR="00F721A6">
              <w:rPr>
                <w:rFonts w:hint="eastAsia"/>
                <w:sz w:val="24"/>
              </w:rPr>
              <w:t>”</w:t>
            </w:r>
            <w:r w:rsidRPr="0005272E">
              <w:rPr>
                <w:sz w:val="24"/>
              </w:rPr>
              <w:t>），也不属于第十一条中的不予批准决定的情形（</w:t>
            </w:r>
            <w:r w:rsidR="00F721A6">
              <w:rPr>
                <w:rFonts w:hint="eastAsia"/>
                <w:sz w:val="24"/>
              </w:rPr>
              <w:t>“</w:t>
            </w:r>
            <w:r w:rsidRPr="0005272E">
              <w:rPr>
                <w:sz w:val="24"/>
              </w:rPr>
              <w:t>五不批</w:t>
            </w:r>
            <w:r w:rsidR="00F721A6">
              <w:rPr>
                <w:rFonts w:hint="eastAsia"/>
                <w:sz w:val="24"/>
              </w:rPr>
              <w:t>”</w:t>
            </w:r>
            <w:r w:rsidRPr="0005272E">
              <w:rPr>
                <w:sz w:val="24"/>
              </w:rPr>
              <w:t>）。</w:t>
            </w:r>
          </w:p>
          <w:p w:rsidR="00A12569" w:rsidRPr="0005272E" w:rsidRDefault="00D5470D" w:rsidP="00A12569">
            <w:pPr>
              <w:adjustRightInd w:val="0"/>
              <w:snapToGrid w:val="0"/>
              <w:spacing w:line="360" w:lineRule="auto"/>
              <w:rPr>
                <w:b/>
                <w:sz w:val="24"/>
              </w:rPr>
            </w:pPr>
            <w:r w:rsidRPr="0005272E">
              <w:rPr>
                <w:b/>
                <w:sz w:val="24"/>
              </w:rPr>
              <w:t>3</w:t>
            </w:r>
            <w:r w:rsidR="00A12569" w:rsidRPr="0005272E">
              <w:rPr>
                <w:b/>
                <w:sz w:val="24"/>
              </w:rPr>
              <w:t>、大运河世界文化遗产保护相关法规、规章符合性分析</w:t>
            </w:r>
          </w:p>
          <w:p w:rsidR="00A12569" w:rsidRDefault="00A12569" w:rsidP="00A12569">
            <w:pPr>
              <w:adjustRightInd w:val="0"/>
              <w:snapToGrid w:val="0"/>
              <w:spacing w:line="360" w:lineRule="auto"/>
              <w:ind w:firstLineChars="200" w:firstLine="480"/>
              <w:rPr>
                <w:sz w:val="24"/>
              </w:rPr>
            </w:pPr>
            <w:r w:rsidRPr="0005272E">
              <w:rPr>
                <w:sz w:val="24"/>
              </w:rPr>
              <w:t>2014</w:t>
            </w:r>
            <w:r w:rsidRPr="0005272E">
              <w:rPr>
                <w:sz w:val="24"/>
              </w:rPr>
              <w:t>年</w:t>
            </w:r>
            <w:r w:rsidRPr="0005272E">
              <w:rPr>
                <w:sz w:val="24"/>
              </w:rPr>
              <w:t>6</w:t>
            </w:r>
            <w:r w:rsidRPr="0005272E">
              <w:rPr>
                <w:sz w:val="24"/>
              </w:rPr>
              <w:t>月，中国大运河被列入世界遗产名录，本项目与《世界文化遗产保护管理办法》、《大运河遗产保护管理办法》、《浙江省大运河世界文化遗产保护条例》、《嘉兴市大运河世界文化遗产保护条例》的相符性分析见表</w:t>
            </w:r>
            <w:r w:rsidRPr="0005272E">
              <w:rPr>
                <w:sz w:val="24"/>
              </w:rPr>
              <w:t>1-</w:t>
            </w:r>
            <w:r w:rsidR="00C63686" w:rsidRPr="0005272E">
              <w:rPr>
                <w:rFonts w:hint="eastAsia"/>
                <w:sz w:val="24"/>
              </w:rPr>
              <w:t>6</w:t>
            </w:r>
            <w:r w:rsidRPr="0005272E">
              <w:rPr>
                <w:sz w:val="24"/>
              </w:rPr>
              <w:t>。</w:t>
            </w:r>
          </w:p>
          <w:p w:rsidR="00CE59E4" w:rsidRDefault="00CE59E4" w:rsidP="00A12569">
            <w:pPr>
              <w:adjustRightInd w:val="0"/>
              <w:snapToGrid w:val="0"/>
              <w:jc w:val="center"/>
              <w:rPr>
                <w:b/>
                <w:szCs w:val="21"/>
              </w:rPr>
            </w:pPr>
          </w:p>
          <w:p w:rsidR="00CE59E4" w:rsidRDefault="00CE59E4" w:rsidP="00A12569">
            <w:pPr>
              <w:adjustRightInd w:val="0"/>
              <w:snapToGrid w:val="0"/>
              <w:jc w:val="center"/>
              <w:rPr>
                <w:b/>
                <w:szCs w:val="21"/>
              </w:rPr>
            </w:pPr>
          </w:p>
          <w:p w:rsidR="00CE59E4" w:rsidRDefault="00CE59E4" w:rsidP="00A12569">
            <w:pPr>
              <w:adjustRightInd w:val="0"/>
              <w:snapToGrid w:val="0"/>
              <w:jc w:val="center"/>
              <w:rPr>
                <w:b/>
                <w:szCs w:val="21"/>
              </w:rPr>
            </w:pPr>
          </w:p>
          <w:p w:rsidR="00A12569" w:rsidRPr="0005272E" w:rsidRDefault="00A12569" w:rsidP="00A12569">
            <w:pPr>
              <w:adjustRightInd w:val="0"/>
              <w:snapToGrid w:val="0"/>
              <w:jc w:val="center"/>
              <w:rPr>
                <w:b/>
                <w:szCs w:val="21"/>
              </w:rPr>
            </w:pPr>
            <w:r w:rsidRPr="0005272E">
              <w:rPr>
                <w:b/>
                <w:szCs w:val="21"/>
              </w:rPr>
              <w:lastRenderedPageBreak/>
              <w:t>表</w:t>
            </w:r>
            <w:r w:rsidRPr="0005272E">
              <w:rPr>
                <w:b/>
                <w:szCs w:val="21"/>
              </w:rPr>
              <w:t>1-</w:t>
            </w:r>
            <w:r w:rsidR="00C63686" w:rsidRPr="0005272E">
              <w:rPr>
                <w:rFonts w:hint="eastAsia"/>
                <w:b/>
                <w:szCs w:val="21"/>
              </w:rPr>
              <w:t>6</w:t>
            </w:r>
            <w:r w:rsidRPr="0005272E">
              <w:rPr>
                <w:b/>
                <w:szCs w:val="21"/>
              </w:rPr>
              <w:t xml:space="preserve"> </w:t>
            </w:r>
            <w:r w:rsidRPr="0005272E">
              <w:rPr>
                <w:b/>
                <w:szCs w:val="21"/>
              </w:rPr>
              <w:t>本项目与相关法律法规符合性分析一览表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5167"/>
              <w:gridCol w:w="1646"/>
            </w:tblGrid>
            <w:tr w:rsidR="00A12569" w:rsidRPr="0005272E" w:rsidTr="00A606A1">
              <w:trPr>
                <w:trHeight w:val="20"/>
              </w:trPr>
              <w:tc>
                <w:tcPr>
                  <w:tcW w:w="1319" w:type="dxa"/>
                  <w:shd w:val="clear" w:color="auto" w:fill="auto"/>
                  <w:vAlign w:val="center"/>
                </w:tcPr>
                <w:p w:rsidR="00A12569" w:rsidRPr="0005272E" w:rsidRDefault="00A12569" w:rsidP="00125E9C">
                  <w:pPr>
                    <w:adjustRightInd w:val="0"/>
                    <w:snapToGrid w:val="0"/>
                    <w:ind w:leftChars="-20" w:left="-42" w:rightChars="-20" w:right="-42"/>
                    <w:jc w:val="center"/>
                    <w:rPr>
                      <w:b/>
                      <w:szCs w:val="21"/>
                    </w:rPr>
                  </w:pPr>
                  <w:r w:rsidRPr="0005272E">
                    <w:rPr>
                      <w:b/>
                      <w:szCs w:val="21"/>
                    </w:rPr>
                    <w:t>条例</w:t>
                  </w:r>
                </w:p>
              </w:tc>
              <w:tc>
                <w:tcPr>
                  <w:tcW w:w="5206" w:type="dxa"/>
                  <w:shd w:val="clear" w:color="auto" w:fill="auto"/>
                  <w:vAlign w:val="center"/>
                </w:tcPr>
                <w:p w:rsidR="00A12569" w:rsidRPr="0005272E" w:rsidRDefault="00A12569" w:rsidP="00125E9C">
                  <w:pPr>
                    <w:adjustRightInd w:val="0"/>
                    <w:snapToGrid w:val="0"/>
                    <w:ind w:leftChars="-20" w:left="-42" w:rightChars="-20" w:right="-42"/>
                    <w:jc w:val="center"/>
                    <w:rPr>
                      <w:b/>
                      <w:szCs w:val="21"/>
                    </w:rPr>
                  </w:pPr>
                  <w:r w:rsidRPr="0005272E">
                    <w:rPr>
                      <w:b/>
                      <w:szCs w:val="21"/>
                    </w:rPr>
                    <w:t>内容</w:t>
                  </w:r>
                </w:p>
              </w:tc>
              <w:tc>
                <w:tcPr>
                  <w:tcW w:w="1656" w:type="dxa"/>
                  <w:shd w:val="clear" w:color="auto" w:fill="auto"/>
                  <w:vAlign w:val="center"/>
                </w:tcPr>
                <w:p w:rsidR="00A12569" w:rsidRPr="0005272E" w:rsidRDefault="00A12569" w:rsidP="00125E9C">
                  <w:pPr>
                    <w:adjustRightInd w:val="0"/>
                    <w:snapToGrid w:val="0"/>
                    <w:ind w:leftChars="-20" w:left="-42" w:rightChars="-20" w:right="-42"/>
                    <w:jc w:val="center"/>
                    <w:rPr>
                      <w:b/>
                      <w:szCs w:val="21"/>
                    </w:rPr>
                  </w:pPr>
                  <w:r w:rsidRPr="0005272E">
                    <w:rPr>
                      <w:b/>
                      <w:szCs w:val="21"/>
                    </w:rPr>
                    <w:t>符合性分析</w:t>
                  </w:r>
                </w:p>
              </w:tc>
            </w:tr>
            <w:tr w:rsidR="00A12569" w:rsidRPr="0005272E" w:rsidTr="00A606A1">
              <w:trPr>
                <w:trHeight w:val="20"/>
              </w:trPr>
              <w:tc>
                <w:tcPr>
                  <w:tcW w:w="1319" w:type="dxa"/>
                  <w:shd w:val="clear" w:color="auto" w:fill="auto"/>
                  <w:vAlign w:val="center"/>
                </w:tcPr>
                <w:p w:rsidR="00A12569" w:rsidRPr="0005272E" w:rsidRDefault="00A12569" w:rsidP="00125E9C">
                  <w:pPr>
                    <w:adjustRightInd w:val="0"/>
                    <w:snapToGrid w:val="0"/>
                    <w:ind w:leftChars="-20" w:left="-42" w:rightChars="-20" w:right="-42"/>
                    <w:jc w:val="center"/>
                    <w:rPr>
                      <w:szCs w:val="21"/>
                    </w:rPr>
                  </w:pPr>
                  <w:r w:rsidRPr="0005272E">
                    <w:rPr>
                      <w:szCs w:val="21"/>
                    </w:rPr>
                    <w:t>世界文化遗产保护管理办法（</w:t>
                  </w:r>
                  <w:r w:rsidRPr="0005272E">
                    <w:rPr>
                      <w:szCs w:val="21"/>
                    </w:rPr>
                    <w:t>2006.11</w:t>
                  </w:r>
                  <w:r w:rsidRPr="0005272E">
                    <w:rPr>
                      <w:szCs w:val="21"/>
                    </w:rPr>
                    <w:t>）</w:t>
                  </w:r>
                </w:p>
              </w:tc>
              <w:tc>
                <w:tcPr>
                  <w:tcW w:w="5206" w:type="dxa"/>
                  <w:shd w:val="clear" w:color="auto" w:fill="auto"/>
                  <w:vAlign w:val="center"/>
                </w:tcPr>
                <w:p w:rsidR="00A12569" w:rsidRPr="0005272E" w:rsidRDefault="00A12569" w:rsidP="00125E9C">
                  <w:pPr>
                    <w:adjustRightInd w:val="0"/>
                    <w:snapToGrid w:val="0"/>
                    <w:ind w:leftChars="-20" w:left="-42" w:rightChars="-20" w:right="-42" w:firstLineChars="200" w:firstLine="420"/>
                    <w:rPr>
                      <w:szCs w:val="21"/>
                    </w:rPr>
                  </w:pPr>
                  <w:r w:rsidRPr="0005272E">
                    <w:rPr>
                      <w:szCs w:val="21"/>
                    </w:rPr>
                    <w:t>第十条</w:t>
                  </w:r>
                  <w:r w:rsidRPr="0005272E">
                    <w:rPr>
                      <w:szCs w:val="21"/>
                    </w:rPr>
                    <w:t xml:space="preserve"> </w:t>
                  </w:r>
                  <w:r w:rsidRPr="0005272E">
                    <w:rPr>
                      <w:szCs w:val="21"/>
                    </w:rPr>
                    <w:t>世界文化遗产中的文物保护单位，应当根据世界</w:t>
                  </w:r>
                  <w:r w:rsidR="00125E9C" w:rsidRPr="0005272E">
                    <w:rPr>
                      <w:rFonts w:hint="eastAsia"/>
                      <w:szCs w:val="21"/>
                    </w:rPr>
                    <w:t>文</w:t>
                  </w:r>
                  <w:r w:rsidRPr="0005272E">
                    <w:rPr>
                      <w:szCs w:val="21"/>
                    </w:rPr>
                    <w:t>化遗产保护的需要依法划定保护范围和建设控制地带并予以公布。保护范围和建设控制地带的划定，应当符合世界文化遗产核心区和缓冲区</w:t>
                  </w:r>
                  <w:r w:rsidR="00C62A6D">
                    <w:rPr>
                      <w:rFonts w:hint="eastAsia"/>
                      <w:szCs w:val="21"/>
                    </w:rPr>
                    <w:t>的</w:t>
                  </w:r>
                  <w:r w:rsidRPr="0005272E">
                    <w:rPr>
                      <w:szCs w:val="21"/>
                    </w:rPr>
                    <w:t>保护要求。</w:t>
                  </w:r>
                </w:p>
              </w:tc>
              <w:tc>
                <w:tcPr>
                  <w:tcW w:w="1656" w:type="dxa"/>
                  <w:shd w:val="clear" w:color="auto" w:fill="auto"/>
                  <w:vAlign w:val="center"/>
                </w:tcPr>
                <w:p w:rsidR="00A12569" w:rsidRPr="0005272E" w:rsidRDefault="00A12569" w:rsidP="00125E9C">
                  <w:pPr>
                    <w:adjustRightInd w:val="0"/>
                    <w:snapToGrid w:val="0"/>
                    <w:ind w:leftChars="-20" w:left="-42" w:rightChars="-20" w:right="-42"/>
                    <w:rPr>
                      <w:szCs w:val="21"/>
                    </w:rPr>
                  </w:pPr>
                  <w:r w:rsidRPr="0005272E">
                    <w:rPr>
                      <w:szCs w:val="21"/>
                    </w:rPr>
                    <w:t>本项目为新建</w:t>
                  </w:r>
                  <w:r w:rsidR="00125E9C" w:rsidRPr="0005272E">
                    <w:rPr>
                      <w:szCs w:val="21"/>
                    </w:rPr>
                    <w:t>实验室</w:t>
                  </w:r>
                  <w:r w:rsidRPr="0005272E">
                    <w:rPr>
                      <w:szCs w:val="21"/>
                    </w:rPr>
                    <w:t>项目，租赁现有厂房，</w:t>
                  </w:r>
                  <w:r w:rsidR="00125E9C" w:rsidRPr="0005272E">
                    <w:rPr>
                      <w:szCs w:val="21"/>
                    </w:rPr>
                    <w:t>无</w:t>
                  </w:r>
                  <w:r w:rsidR="00125E9C" w:rsidRPr="0005272E">
                    <w:rPr>
                      <w:rFonts w:hint="eastAsia"/>
                      <w:szCs w:val="21"/>
                    </w:rPr>
                    <w:t>工程</w:t>
                  </w:r>
                  <w:r w:rsidR="00125E9C" w:rsidRPr="0005272E">
                    <w:rPr>
                      <w:szCs w:val="21"/>
                    </w:rPr>
                    <w:t>建设</w:t>
                  </w:r>
                  <w:r w:rsidR="00125E9C" w:rsidRPr="0005272E">
                    <w:rPr>
                      <w:rFonts w:hint="eastAsia"/>
                      <w:szCs w:val="21"/>
                    </w:rPr>
                    <w:t>，</w:t>
                  </w:r>
                  <w:r w:rsidRPr="0005272E">
                    <w:rPr>
                      <w:szCs w:val="21"/>
                    </w:rPr>
                    <w:t>不会改变原有历史痕迹和景观要素。</w:t>
                  </w:r>
                </w:p>
              </w:tc>
            </w:tr>
            <w:tr w:rsidR="00A12569" w:rsidRPr="0005272E" w:rsidTr="00A606A1">
              <w:trPr>
                <w:trHeight w:val="20"/>
              </w:trPr>
              <w:tc>
                <w:tcPr>
                  <w:tcW w:w="1319" w:type="dxa"/>
                  <w:shd w:val="clear" w:color="auto" w:fill="auto"/>
                  <w:vAlign w:val="center"/>
                </w:tcPr>
                <w:p w:rsidR="00A12569" w:rsidRPr="0005272E" w:rsidRDefault="00A12569" w:rsidP="00125E9C">
                  <w:pPr>
                    <w:adjustRightInd w:val="0"/>
                    <w:snapToGrid w:val="0"/>
                    <w:ind w:leftChars="-20" w:left="-42" w:rightChars="-20" w:right="-42"/>
                    <w:jc w:val="center"/>
                    <w:rPr>
                      <w:szCs w:val="21"/>
                    </w:rPr>
                  </w:pPr>
                  <w:r w:rsidRPr="0005272E">
                    <w:rPr>
                      <w:szCs w:val="21"/>
                    </w:rPr>
                    <w:t>大运河遗产保护管理办法（</w:t>
                  </w:r>
                  <w:r w:rsidRPr="0005272E">
                    <w:rPr>
                      <w:szCs w:val="21"/>
                    </w:rPr>
                    <w:t>2012.10</w:t>
                  </w:r>
                  <w:r w:rsidRPr="0005272E">
                    <w:rPr>
                      <w:szCs w:val="21"/>
                    </w:rPr>
                    <w:t>）</w:t>
                  </w:r>
                </w:p>
              </w:tc>
              <w:tc>
                <w:tcPr>
                  <w:tcW w:w="5206" w:type="dxa"/>
                  <w:shd w:val="clear" w:color="auto" w:fill="auto"/>
                  <w:vAlign w:val="center"/>
                </w:tcPr>
                <w:p w:rsidR="0077583F" w:rsidRPr="0005272E" w:rsidRDefault="00A12569" w:rsidP="00125E9C">
                  <w:pPr>
                    <w:adjustRightInd w:val="0"/>
                    <w:snapToGrid w:val="0"/>
                    <w:ind w:leftChars="-20" w:left="-42" w:rightChars="-20" w:right="-42" w:firstLineChars="200" w:firstLine="420"/>
                    <w:rPr>
                      <w:szCs w:val="21"/>
                    </w:rPr>
                  </w:pPr>
                  <w:r w:rsidRPr="0005272E">
                    <w:rPr>
                      <w:szCs w:val="21"/>
                    </w:rPr>
                    <w:t>第八条</w:t>
                  </w:r>
                  <w:r w:rsidRPr="0005272E">
                    <w:rPr>
                      <w:szCs w:val="21"/>
                    </w:rPr>
                    <w:t xml:space="preserve"> </w:t>
                  </w:r>
                  <w:r w:rsidRPr="0005272E">
                    <w:rPr>
                      <w:szCs w:val="21"/>
                    </w:rPr>
                    <w:t>大运河遗产保护规划应当明确大运河遗产的构成、保护标准和保护重点，分类制定保护措施。</w:t>
                  </w:r>
                </w:p>
                <w:p w:rsidR="00A12569" w:rsidRPr="0005272E" w:rsidRDefault="00A12569" w:rsidP="00125E9C">
                  <w:pPr>
                    <w:adjustRightInd w:val="0"/>
                    <w:snapToGrid w:val="0"/>
                    <w:ind w:leftChars="-20" w:left="-42" w:rightChars="-20" w:right="-42" w:firstLineChars="200" w:firstLine="420"/>
                    <w:rPr>
                      <w:szCs w:val="21"/>
                    </w:rPr>
                  </w:pPr>
                  <w:r w:rsidRPr="0005272E">
                    <w:rPr>
                      <w:szCs w:val="21"/>
                    </w:rPr>
                    <w:t>在大运河遗产保护规划划定的保护范围和建设控制地带内进行工程建设，应当遵守《中华人民共和国文物保护法》的有关规定，并实行建设项目遗产影响评价制度。建设项目遗产影响评价制度，由国务院文物主管部门制定。</w:t>
                  </w:r>
                </w:p>
                <w:p w:rsidR="00A12569" w:rsidRPr="0005272E" w:rsidRDefault="00A12569" w:rsidP="00125E9C">
                  <w:pPr>
                    <w:adjustRightInd w:val="0"/>
                    <w:snapToGrid w:val="0"/>
                    <w:ind w:leftChars="-20" w:left="-42" w:rightChars="-20" w:right="-42" w:firstLineChars="200" w:firstLine="420"/>
                    <w:rPr>
                      <w:szCs w:val="21"/>
                    </w:rPr>
                  </w:pPr>
                  <w:r w:rsidRPr="0005272E">
                    <w:rPr>
                      <w:szCs w:val="21"/>
                    </w:rPr>
                    <w:t>除防洪、航道疏浚、水工设施维护、输水河</w:t>
                  </w:r>
                  <w:r w:rsidR="00C62A6D">
                    <w:rPr>
                      <w:rFonts w:hint="eastAsia"/>
                      <w:szCs w:val="21"/>
                    </w:rPr>
                    <w:t>道</w:t>
                  </w:r>
                  <w:r w:rsidRPr="0005272E">
                    <w:rPr>
                      <w:szCs w:val="21"/>
                    </w:rPr>
                    <w:t>工程外，任何单位或者个人不得在大运河遗产保护规划划定的保护范围内进行破坏大运河遗产</w:t>
                  </w:r>
                  <w:r w:rsidRPr="0005272E">
                    <w:rPr>
                      <w:szCs w:val="21"/>
                    </w:rPr>
                    <w:cr/>
                  </w:r>
                  <w:r w:rsidRPr="0005272E">
                    <w:rPr>
                      <w:szCs w:val="21"/>
                    </w:rPr>
                    <w:t>体的工程建设。</w:t>
                  </w:r>
                </w:p>
              </w:tc>
              <w:tc>
                <w:tcPr>
                  <w:tcW w:w="1656" w:type="dxa"/>
                  <w:shd w:val="clear" w:color="auto" w:fill="auto"/>
                  <w:vAlign w:val="center"/>
                </w:tcPr>
                <w:p w:rsidR="00A12569" w:rsidRPr="0005272E" w:rsidRDefault="00A12569" w:rsidP="00125E9C">
                  <w:pPr>
                    <w:adjustRightInd w:val="0"/>
                    <w:snapToGrid w:val="0"/>
                    <w:ind w:leftChars="-20" w:left="-42" w:rightChars="-20" w:right="-42"/>
                    <w:rPr>
                      <w:szCs w:val="21"/>
                    </w:rPr>
                  </w:pPr>
                  <w:r w:rsidRPr="0005272E">
                    <w:rPr>
                      <w:szCs w:val="21"/>
                    </w:rPr>
                    <w:t>本项目不涉及工程建设。</w:t>
                  </w:r>
                </w:p>
              </w:tc>
            </w:tr>
            <w:tr w:rsidR="00A12569" w:rsidRPr="0005272E" w:rsidTr="00A606A1">
              <w:trPr>
                <w:trHeight w:val="20"/>
              </w:trPr>
              <w:tc>
                <w:tcPr>
                  <w:tcW w:w="1319" w:type="dxa"/>
                  <w:vMerge w:val="restart"/>
                  <w:shd w:val="clear" w:color="auto" w:fill="auto"/>
                  <w:vAlign w:val="center"/>
                </w:tcPr>
                <w:p w:rsidR="00A12569" w:rsidRPr="0005272E" w:rsidRDefault="00A12569" w:rsidP="00125E9C">
                  <w:pPr>
                    <w:adjustRightInd w:val="0"/>
                    <w:snapToGrid w:val="0"/>
                    <w:ind w:leftChars="-20" w:left="-42" w:rightChars="-20" w:right="-42"/>
                    <w:jc w:val="center"/>
                    <w:rPr>
                      <w:szCs w:val="21"/>
                    </w:rPr>
                  </w:pPr>
                  <w:r w:rsidRPr="0005272E">
                    <w:rPr>
                      <w:szCs w:val="21"/>
                    </w:rPr>
                    <w:t>浙江省大运河世界文化遗产保护条例（</w:t>
                  </w:r>
                  <w:r w:rsidRPr="0005272E">
                    <w:rPr>
                      <w:szCs w:val="21"/>
                    </w:rPr>
                    <w:t>2021</w:t>
                  </w:r>
                  <w:r w:rsidRPr="0005272E">
                    <w:rPr>
                      <w:szCs w:val="21"/>
                    </w:rPr>
                    <w:t>年</w:t>
                  </w:r>
                  <w:r w:rsidRPr="0005272E">
                    <w:rPr>
                      <w:szCs w:val="21"/>
                    </w:rPr>
                    <w:t>1</w:t>
                  </w:r>
                  <w:r w:rsidRPr="0005272E">
                    <w:rPr>
                      <w:szCs w:val="21"/>
                    </w:rPr>
                    <w:t>月</w:t>
                  </w:r>
                  <w:r w:rsidRPr="0005272E">
                    <w:rPr>
                      <w:szCs w:val="21"/>
                    </w:rPr>
                    <w:t>1</w:t>
                  </w:r>
                  <w:r w:rsidRPr="0005272E">
                    <w:rPr>
                      <w:szCs w:val="21"/>
                    </w:rPr>
                    <w:t>日）</w:t>
                  </w:r>
                </w:p>
              </w:tc>
              <w:tc>
                <w:tcPr>
                  <w:tcW w:w="5206" w:type="dxa"/>
                  <w:shd w:val="clear" w:color="auto" w:fill="auto"/>
                  <w:vAlign w:val="center"/>
                </w:tcPr>
                <w:p w:rsidR="00A12569" w:rsidRPr="0005272E" w:rsidRDefault="00A12569" w:rsidP="00125E9C">
                  <w:pPr>
                    <w:adjustRightInd w:val="0"/>
                    <w:snapToGrid w:val="0"/>
                    <w:ind w:leftChars="-20" w:left="-42" w:rightChars="-20" w:right="-42" w:firstLineChars="200" w:firstLine="420"/>
                    <w:rPr>
                      <w:szCs w:val="21"/>
                    </w:rPr>
                  </w:pPr>
                  <w:r w:rsidRPr="0005272E">
                    <w:rPr>
                      <w:szCs w:val="21"/>
                    </w:rPr>
                    <w:t>第十条</w:t>
                  </w:r>
                  <w:r w:rsidRPr="0005272E">
                    <w:rPr>
                      <w:szCs w:val="21"/>
                    </w:rPr>
                    <w:t xml:space="preserve"> </w:t>
                  </w:r>
                  <w:r w:rsidRPr="0005272E">
                    <w:rPr>
                      <w:szCs w:val="21"/>
                    </w:rPr>
                    <w:t>遗产区内不得进行工程建设或者爆破、钻探、挖掘等作业；但是，遗产区内确需进行下列工程建设或者爆破、钻探、挖掘等作业的，应当依照《中华人民共和国文物保护法》有关规定履行报批程序：</w:t>
                  </w:r>
                </w:p>
                <w:p w:rsidR="00A12569" w:rsidRPr="0005272E" w:rsidRDefault="00D5470D" w:rsidP="00125E9C">
                  <w:pPr>
                    <w:adjustRightInd w:val="0"/>
                    <w:snapToGrid w:val="0"/>
                    <w:ind w:leftChars="-20" w:left="-42" w:rightChars="-20" w:right="-42" w:firstLineChars="200" w:firstLine="420"/>
                    <w:rPr>
                      <w:szCs w:val="21"/>
                    </w:rPr>
                  </w:pPr>
                  <w:r w:rsidRPr="0005272E">
                    <w:rPr>
                      <w:szCs w:val="21"/>
                    </w:rPr>
                    <w:t>（</w:t>
                  </w:r>
                  <w:r w:rsidR="00A12569" w:rsidRPr="0005272E">
                    <w:rPr>
                      <w:szCs w:val="21"/>
                    </w:rPr>
                    <w:t>一</w:t>
                  </w:r>
                  <w:r w:rsidRPr="0005272E">
                    <w:rPr>
                      <w:szCs w:val="21"/>
                    </w:rPr>
                    <w:t>）</w:t>
                  </w:r>
                  <w:r w:rsidR="00A12569" w:rsidRPr="0005272E">
                    <w:rPr>
                      <w:szCs w:val="21"/>
                    </w:rPr>
                    <w:t>大运河遗产保护有关的工程建设、景观维护、环境整治，历史文化街区整治；</w:t>
                  </w:r>
                </w:p>
                <w:p w:rsidR="00A12569" w:rsidRPr="0005272E" w:rsidRDefault="00D5470D" w:rsidP="00125E9C">
                  <w:pPr>
                    <w:adjustRightInd w:val="0"/>
                    <w:snapToGrid w:val="0"/>
                    <w:ind w:leftChars="-20" w:left="-42" w:rightChars="-20" w:right="-42" w:firstLineChars="200" w:firstLine="420"/>
                    <w:rPr>
                      <w:szCs w:val="21"/>
                    </w:rPr>
                  </w:pPr>
                  <w:r w:rsidRPr="0005272E">
                    <w:rPr>
                      <w:szCs w:val="21"/>
                    </w:rPr>
                    <w:t>（</w:t>
                  </w:r>
                  <w:r w:rsidR="00A12569" w:rsidRPr="0005272E">
                    <w:rPr>
                      <w:szCs w:val="21"/>
                    </w:rPr>
                    <w:t>二</w:t>
                  </w:r>
                  <w:r w:rsidRPr="0005272E">
                    <w:rPr>
                      <w:szCs w:val="21"/>
                    </w:rPr>
                    <w:t>）</w:t>
                  </w:r>
                  <w:r w:rsidR="00A12569" w:rsidRPr="0005272E">
                    <w:rPr>
                      <w:szCs w:val="21"/>
                    </w:rPr>
                    <w:t>防洪排涝工程和水文水质、气象监测设施建设；</w:t>
                  </w:r>
                </w:p>
                <w:p w:rsidR="00A12569" w:rsidRPr="0005272E" w:rsidRDefault="00D5470D" w:rsidP="00125E9C">
                  <w:pPr>
                    <w:adjustRightInd w:val="0"/>
                    <w:snapToGrid w:val="0"/>
                    <w:ind w:leftChars="-20" w:left="-42" w:rightChars="-20" w:right="-42" w:firstLineChars="200" w:firstLine="420"/>
                    <w:rPr>
                      <w:szCs w:val="21"/>
                    </w:rPr>
                  </w:pPr>
                  <w:r w:rsidRPr="0005272E">
                    <w:rPr>
                      <w:szCs w:val="21"/>
                    </w:rPr>
                    <w:t>（</w:t>
                  </w:r>
                  <w:r w:rsidR="00A12569" w:rsidRPr="0005272E">
                    <w:rPr>
                      <w:szCs w:val="21"/>
                    </w:rPr>
                    <w:t>三</w:t>
                  </w:r>
                  <w:r w:rsidRPr="0005272E">
                    <w:rPr>
                      <w:szCs w:val="21"/>
                    </w:rPr>
                    <w:t>）</w:t>
                  </w:r>
                  <w:r w:rsidR="00A12569" w:rsidRPr="0005272E">
                    <w:rPr>
                      <w:szCs w:val="21"/>
                    </w:rPr>
                    <w:t>航道和港口、跨河桥梁和隧道、水上交通安全设施建设；</w:t>
                  </w:r>
                </w:p>
                <w:p w:rsidR="00A12569" w:rsidRPr="0005272E" w:rsidRDefault="00D5470D" w:rsidP="00125E9C">
                  <w:pPr>
                    <w:adjustRightInd w:val="0"/>
                    <w:snapToGrid w:val="0"/>
                    <w:ind w:leftChars="-20" w:left="-42" w:rightChars="-20" w:right="-42" w:firstLineChars="200" w:firstLine="420"/>
                    <w:rPr>
                      <w:szCs w:val="21"/>
                    </w:rPr>
                  </w:pPr>
                  <w:r w:rsidRPr="0005272E">
                    <w:rPr>
                      <w:szCs w:val="21"/>
                    </w:rPr>
                    <w:t>（</w:t>
                  </w:r>
                  <w:r w:rsidR="00A12569" w:rsidRPr="0005272E">
                    <w:rPr>
                      <w:szCs w:val="21"/>
                    </w:rPr>
                    <w:t>四</w:t>
                  </w:r>
                  <w:r w:rsidRPr="0005272E">
                    <w:rPr>
                      <w:szCs w:val="21"/>
                    </w:rPr>
                    <w:t>）</w:t>
                  </w:r>
                  <w:r w:rsidR="00A12569" w:rsidRPr="0005272E">
                    <w:rPr>
                      <w:szCs w:val="21"/>
                    </w:rPr>
                    <w:t>因特殊情况需要进行的其他工程建设。</w:t>
                  </w:r>
                </w:p>
                <w:p w:rsidR="00A12569" w:rsidRPr="0005272E" w:rsidRDefault="00A12569" w:rsidP="00125E9C">
                  <w:pPr>
                    <w:adjustRightInd w:val="0"/>
                    <w:snapToGrid w:val="0"/>
                    <w:ind w:leftChars="-20" w:left="-42" w:rightChars="-20" w:right="-42" w:firstLineChars="200" w:firstLine="420"/>
                    <w:rPr>
                      <w:szCs w:val="21"/>
                    </w:rPr>
                  </w:pPr>
                  <w:r w:rsidRPr="0005272E">
                    <w:rPr>
                      <w:szCs w:val="21"/>
                    </w:rPr>
                    <w:t>在遗产区内进行工程建设，应当符合大运河遗产保护规划，避开大运河水利工程遗存相关古迹、遗址，并采取对大运河遗产影响最小的施工工艺。因特殊情况不能避开的，应当按照有关法律、法规的规定尽可能实施原址保护。</w:t>
                  </w:r>
                </w:p>
              </w:tc>
              <w:tc>
                <w:tcPr>
                  <w:tcW w:w="1656" w:type="dxa"/>
                  <w:shd w:val="clear" w:color="auto" w:fill="auto"/>
                  <w:vAlign w:val="center"/>
                </w:tcPr>
                <w:p w:rsidR="00A12569" w:rsidRPr="0005272E" w:rsidRDefault="00A12569" w:rsidP="00125E9C">
                  <w:pPr>
                    <w:adjustRightInd w:val="0"/>
                    <w:snapToGrid w:val="0"/>
                    <w:ind w:leftChars="-20" w:left="-42" w:rightChars="-20" w:right="-42"/>
                    <w:rPr>
                      <w:szCs w:val="21"/>
                    </w:rPr>
                  </w:pPr>
                  <w:r w:rsidRPr="0005272E">
                    <w:rPr>
                      <w:szCs w:val="21"/>
                    </w:rPr>
                    <w:t>本项目位于缓冲区，且不涉及工程建设。</w:t>
                  </w:r>
                </w:p>
              </w:tc>
            </w:tr>
            <w:tr w:rsidR="00A12569" w:rsidRPr="0005272E" w:rsidTr="00A606A1">
              <w:trPr>
                <w:trHeight w:val="20"/>
              </w:trPr>
              <w:tc>
                <w:tcPr>
                  <w:tcW w:w="1319" w:type="dxa"/>
                  <w:vMerge/>
                  <w:shd w:val="clear" w:color="auto" w:fill="auto"/>
                </w:tcPr>
                <w:p w:rsidR="00A12569" w:rsidRPr="0005272E" w:rsidRDefault="00A12569" w:rsidP="00125E9C">
                  <w:pPr>
                    <w:adjustRightInd w:val="0"/>
                    <w:snapToGrid w:val="0"/>
                    <w:ind w:leftChars="-20" w:left="-42" w:rightChars="-20" w:right="-42"/>
                    <w:rPr>
                      <w:szCs w:val="21"/>
                    </w:rPr>
                  </w:pPr>
                </w:p>
              </w:tc>
              <w:tc>
                <w:tcPr>
                  <w:tcW w:w="5206" w:type="dxa"/>
                  <w:shd w:val="clear" w:color="auto" w:fill="auto"/>
                  <w:vAlign w:val="center"/>
                </w:tcPr>
                <w:p w:rsidR="00A12569" w:rsidRPr="0005272E" w:rsidRDefault="00A12569" w:rsidP="00125E9C">
                  <w:pPr>
                    <w:adjustRightInd w:val="0"/>
                    <w:snapToGrid w:val="0"/>
                    <w:ind w:leftChars="-20" w:left="-42" w:rightChars="-20" w:right="-42" w:firstLineChars="200" w:firstLine="420"/>
                    <w:rPr>
                      <w:szCs w:val="21"/>
                    </w:rPr>
                  </w:pPr>
                  <w:r w:rsidRPr="0005272E">
                    <w:rPr>
                      <w:szCs w:val="21"/>
                    </w:rPr>
                    <w:t>第十一条</w:t>
                  </w:r>
                  <w:r w:rsidRPr="0005272E">
                    <w:rPr>
                      <w:szCs w:val="21"/>
                    </w:rPr>
                    <w:t xml:space="preserve"> </w:t>
                  </w:r>
                  <w:r w:rsidRPr="0005272E">
                    <w:rPr>
                      <w:szCs w:val="21"/>
                    </w:rPr>
                    <w:t>缓冲区新建、改建、扩建建筑物或者构筑物，不得破坏大运河遗产的安全环境、历史风貌和视廊景观，建设工程设计方案应当依照《中华人民共和国文物保护法》有关规定履行报批程序。建设单位应当按照批准的设计方案进行工程建设。</w:t>
                  </w:r>
                </w:p>
                <w:p w:rsidR="00A12569" w:rsidRPr="0005272E" w:rsidRDefault="00A12569" w:rsidP="00125E9C">
                  <w:pPr>
                    <w:adjustRightInd w:val="0"/>
                    <w:snapToGrid w:val="0"/>
                    <w:ind w:leftChars="-20" w:left="-42" w:rightChars="-20" w:right="-42" w:firstLineChars="200" w:firstLine="420"/>
                    <w:rPr>
                      <w:szCs w:val="21"/>
                    </w:rPr>
                  </w:pPr>
                  <w:r w:rsidRPr="0005272E">
                    <w:rPr>
                      <w:szCs w:val="21"/>
                    </w:rPr>
                    <w:t>自</w:t>
                  </w:r>
                  <w:r w:rsidR="00C62A6D">
                    <w:rPr>
                      <w:rFonts w:hint="eastAsia"/>
                      <w:szCs w:val="21"/>
                    </w:rPr>
                    <w:t>然</w:t>
                  </w:r>
                  <w:r w:rsidRPr="0005272E">
                    <w:rPr>
                      <w:szCs w:val="21"/>
                    </w:rPr>
                    <w:t>资源主管部门确定缓冲区内建设用地规划条件时，应当限制土地开发利用强度，相关控制指标应当符合大运河遗产保护要求。</w:t>
                  </w:r>
                </w:p>
              </w:tc>
              <w:tc>
                <w:tcPr>
                  <w:tcW w:w="1656" w:type="dxa"/>
                  <w:shd w:val="clear" w:color="auto" w:fill="auto"/>
                  <w:vAlign w:val="center"/>
                </w:tcPr>
                <w:p w:rsidR="00A12569" w:rsidRPr="0005272E" w:rsidRDefault="00A12569" w:rsidP="00125E9C">
                  <w:pPr>
                    <w:adjustRightInd w:val="0"/>
                    <w:snapToGrid w:val="0"/>
                    <w:ind w:leftChars="-20" w:left="-42" w:rightChars="-20" w:right="-42"/>
                    <w:rPr>
                      <w:szCs w:val="21"/>
                    </w:rPr>
                  </w:pPr>
                  <w:r w:rsidRPr="0005272E">
                    <w:rPr>
                      <w:szCs w:val="21"/>
                    </w:rPr>
                    <w:t>本项目为新建项目，租赁现有厂房，不涉及工程建设。</w:t>
                  </w:r>
                </w:p>
              </w:tc>
            </w:tr>
            <w:tr w:rsidR="00A12569" w:rsidRPr="0005272E" w:rsidTr="00A606A1">
              <w:trPr>
                <w:trHeight w:val="20"/>
              </w:trPr>
              <w:tc>
                <w:tcPr>
                  <w:tcW w:w="1319" w:type="dxa"/>
                  <w:vMerge/>
                  <w:shd w:val="clear" w:color="auto" w:fill="auto"/>
                </w:tcPr>
                <w:p w:rsidR="00A12569" w:rsidRPr="0005272E" w:rsidRDefault="00A12569" w:rsidP="00125E9C">
                  <w:pPr>
                    <w:adjustRightInd w:val="0"/>
                    <w:snapToGrid w:val="0"/>
                    <w:ind w:leftChars="-20" w:left="-42" w:rightChars="-20" w:right="-42"/>
                    <w:rPr>
                      <w:szCs w:val="21"/>
                    </w:rPr>
                  </w:pPr>
                </w:p>
              </w:tc>
              <w:tc>
                <w:tcPr>
                  <w:tcW w:w="5206" w:type="dxa"/>
                  <w:shd w:val="clear" w:color="auto" w:fill="auto"/>
                  <w:vAlign w:val="center"/>
                </w:tcPr>
                <w:p w:rsidR="00A12569" w:rsidRPr="0005272E" w:rsidRDefault="00A12569" w:rsidP="00125E9C">
                  <w:pPr>
                    <w:adjustRightInd w:val="0"/>
                    <w:snapToGrid w:val="0"/>
                    <w:ind w:leftChars="-20" w:left="-42" w:rightChars="-20" w:right="-42" w:firstLineChars="200" w:firstLine="420"/>
                    <w:rPr>
                      <w:szCs w:val="21"/>
                    </w:rPr>
                  </w:pPr>
                  <w:r w:rsidRPr="0005272E">
                    <w:rPr>
                      <w:szCs w:val="21"/>
                    </w:rPr>
                    <w:t>第十二条</w:t>
                  </w:r>
                  <w:r w:rsidRPr="0005272E">
                    <w:rPr>
                      <w:szCs w:val="21"/>
                    </w:rPr>
                    <w:t xml:space="preserve"> </w:t>
                  </w:r>
                  <w:r w:rsidRPr="0005272E">
                    <w:rPr>
                      <w:szCs w:val="21"/>
                    </w:rPr>
                    <w:t>遗产区和缓冲区内的建设项目，依照《中华人民共和国文物保护法》有关规定履行报批程序时，建设单位应当同时提交该项目的遗产影响评价材料。</w:t>
                  </w:r>
                </w:p>
              </w:tc>
              <w:tc>
                <w:tcPr>
                  <w:tcW w:w="1656" w:type="dxa"/>
                  <w:shd w:val="clear" w:color="auto" w:fill="auto"/>
                  <w:vAlign w:val="center"/>
                </w:tcPr>
                <w:p w:rsidR="000C4CFB" w:rsidRPr="0005272E" w:rsidRDefault="00A12569" w:rsidP="00125E9C">
                  <w:pPr>
                    <w:adjustRightInd w:val="0"/>
                    <w:snapToGrid w:val="0"/>
                    <w:ind w:leftChars="-20" w:left="-42" w:rightChars="-20" w:right="-42"/>
                    <w:rPr>
                      <w:szCs w:val="21"/>
                    </w:rPr>
                  </w:pPr>
                  <w:r w:rsidRPr="0005272E">
                    <w:rPr>
                      <w:szCs w:val="21"/>
                    </w:rPr>
                    <w:t>本项目为新建</w:t>
                  </w:r>
                  <w:r w:rsidR="00D5470D" w:rsidRPr="0005272E">
                    <w:rPr>
                      <w:szCs w:val="21"/>
                    </w:rPr>
                    <w:t>项目，租赁现有厂房，不涉及工程建设。</w:t>
                  </w:r>
                </w:p>
              </w:tc>
            </w:tr>
            <w:tr w:rsidR="00A12569" w:rsidRPr="0005272E" w:rsidTr="00A606A1">
              <w:trPr>
                <w:trHeight w:val="20"/>
              </w:trPr>
              <w:tc>
                <w:tcPr>
                  <w:tcW w:w="1319" w:type="dxa"/>
                  <w:vMerge/>
                  <w:shd w:val="clear" w:color="auto" w:fill="auto"/>
                </w:tcPr>
                <w:p w:rsidR="00A12569" w:rsidRPr="0005272E" w:rsidRDefault="00A12569" w:rsidP="00125E9C">
                  <w:pPr>
                    <w:adjustRightInd w:val="0"/>
                    <w:snapToGrid w:val="0"/>
                    <w:ind w:leftChars="-20" w:left="-42" w:rightChars="-20" w:right="-42"/>
                    <w:rPr>
                      <w:szCs w:val="21"/>
                    </w:rPr>
                  </w:pPr>
                </w:p>
              </w:tc>
              <w:tc>
                <w:tcPr>
                  <w:tcW w:w="5206" w:type="dxa"/>
                  <w:shd w:val="clear" w:color="auto" w:fill="auto"/>
                  <w:vAlign w:val="center"/>
                </w:tcPr>
                <w:p w:rsidR="00A12569" w:rsidRPr="0005272E" w:rsidRDefault="00A12569" w:rsidP="00125E9C">
                  <w:pPr>
                    <w:tabs>
                      <w:tab w:val="left" w:pos="885"/>
                    </w:tabs>
                    <w:adjustRightInd w:val="0"/>
                    <w:snapToGrid w:val="0"/>
                    <w:ind w:leftChars="-20" w:left="-42" w:rightChars="-20" w:right="-42" w:firstLineChars="200" w:firstLine="420"/>
                    <w:rPr>
                      <w:szCs w:val="21"/>
                    </w:rPr>
                  </w:pPr>
                  <w:r w:rsidRPr="0005272E">
                    <w:rPr>
                      <w:szCs w:val="21"/>
                    </w:rPr>
                    <w:t>第十四条</w:t>
                  </w:r>
                  <w:r w:rsidRPr="0005272E">
                    <w:rPr>
                      <w:szCs w:val="21"/>
                    </w:rPr>
                    <w:t xml:space="preserve"> </w:t>
                  </w:r>
                  <w:r w:rsidRPr="0005272E">
                    <w:rPr>
                      <w:szCs w:val="21"/>
                    </w:rPr>
                    <w:t>遗产区和缓冲区内的河</w:t>
                  </w:r>
                  <w:r w:rsidR="00125E9C" w:rsidRPr="0005272E">
                    <w:rPr>
                      <w:rFonts w:hint="eastAsia"/>
                      <w:szCs w:val="21"/>
                    </w:rPr>
                    <w:t>道</w:t>
                  </w:r>
                  <w:r w:rsidRPr="0005272E">
                    <w:rPr>
                      <w:szCs w:val="21"/>
                    </w:rPr>
                    <w:t>清淤疏浚、设施维护、居民住宅维修和树木种植等活动，应当符合大</w:t>
                  </w:r>
                  <w:r w:rsidRPr="0005272E">
                    <w:rPr>
                      <w:szCs w:val="21"/>
                    </w:rPr>
                    <w:lastRenderedPageBreak/>
                    <w:t>运河遗产保护规划的要求，并报所在地县（市、区）文物行政部门备案。</w:t>
                  </w:r>
                </w:p>
              </w:tc>
              <w:tc>
                <w:tcPr>
                  <w:tcW w:w="1656" w:type="dxa"/>
                  <w:shd w:val="clear" w:color="auto" w:fill="auto"/>
                  <w:vAlign w:val="center"/>
                </w:tcPr>
                <w:p w:rsidR="00A12569" w:rsidRPr="0005272E" w:rsidRDefault="00A12569" w:rsidP="00125E9C">
                  <w:pPr>
                    <w:adjustRightInd w:val="0"/>
                    <w:snapToGrid w:val="0"/>
                    <w:ind w:leftChars="-20" w:left="-42" w:rightChars="-20" w:right="-42"/>
                    <w:rPr>
                      <w:szCs w:val="21"/>
                    </w:rPr>
                  </w:pPr>
                  <w:r w:rsidRPr="0005272E">
                    <w:rPr>
                      <w:szCs w:val="21"/>
                    </w:rPr>
                    <w:lastRenderedPageBreak/>
                    <w:t>本项目不涉及</w:t>
                  </w:r>
                </w:p>
              </w:tc>
            </w:tr>
            <w:tr w:rsidR="00A12569" w:rsidRPr="0005272E" w:rsidTr="00A606A1">
              <w:trPr>
                <w:trHeight w:val="20"/>
              </w:trPr>
              <w:tc>
                <w:tcPr>
                  <w:tcW w:w="1319" w:type="dxa"/>
                  <w:vMerge/>
                  <w:shd w:val="clear" w:color="auto" w:fill="auto"/>
                </w:tcPr>
                <w:p w:rsidR="00A12569" w:rsidRPr="0005272E" w:rsidRDefault="00A12569" w:rsidP="00125E9C">
                  <w:pPr>
                    <w:adjustRightInd w:val="0"/>
                    <w:snapToGrid w:val="0"/>
                    <w:ind w:leftChars="-20" w:left="-42" w:rightChars="-20" w:right="-42"/>
                    <w:rPr>
                      <w:szCs w:val="21"/>
                    </w:rPr>
                  </w:pPr>
                </w:p>
              </w:tc>
              <w:tc>
                <w:tcPr>
                  <w:tcW w:w="5206" w:type="dxa"/>
                  <w:shd w:val="clear" w:color="auto" w:fill="auto"/>
                  <w:vAlign w:val="center"/>
                </w:tcPr>
                <w:p w:rsidR="00A12569" w:rsidRPr="0005272E" w:rsidRDefault="00A12569" w:rsidP="00125E9C">
                  <w:pPr>
                    <w:tabs>
                      <w:tab w:val="left" w:pos="885"/>
                    </w:tabs>
                    <w:adjustRightInd w:val="0"/>
                    <w:snapToGrid w:val="0"/>
                    <w:ind w:leftChars="-20" w:left="-42" w:rightChars="-20" w:right="-42" w:firstLineChars="200" w:firstLine="420"/>
                    <w:rPr>
                      <w:szCs w:val="21"/>
                    </w:rPr>
                  </w:pPr>
                  <w:r w:rsidRPr="0005272E">
                    <w:rPr>
                      <w:szCs w:val="21"/>
                    </w:rPr>
                    <w:t>第十五条</w:t>
                  </w:r>
                  <w:r w:rsidRPr="0005272E">
                    <w:rPr>
                      <w:szCs w:val="21"/>
                    </w:rPr>
                    <w:t xml:space="preserve"> </w:t>
                  </w:r>
                  <w:r w:rsidRPr="0005272E">
                    <w:rPr>
                      <w:szCs w:val="21"/>
                    </w:rPr>
                    <w:t>划拨、出让遗产区或者缓冲区内土地使用权的，县级以上人民政府应当在划拨、出让土地使用权前报请省文物行政部门对该土地组织考古调查、勘探，必要时由省文物行政部门组织考古发掘。</w:t>
                  </w:r>
                </w:p>
                <w:p w:rsidR="00A12569" w:rsidRPr="0005272E" w:rsidRDefault="00A12569" w:rsidP="00125E9C">
                  <w:pPr>
                    <w:tabs>
                      <w:tab w:val="left" w:pos="885"/>
                    </w:tabs>
                    <w:adjustRightInd w:val="0"/>
                    <w:snapToGrid w:val="0"/>
                    <w:ind w:leftChars="-20" w:left="-42" w:rightChars="-20" w:right="-42" w:firstLineChars="200" w:firstLine="420"/>
                    <w:rPr>
                      <w:szCs w:val="21"/>
                    </w:rPr>
                  </w:pPr>
                  <w:r w:rsidRPr="0005272E">
                    <w:rPr>
                      <w:szCs w:val="21"/>
                    </w:rPr>
                    <w:t>己划拨、出让的遗产区或者缓冲区内的土地，尚未进行考古调查、勘探的，建设单位应当在工程建设前报请省文物行政部门组织考古调查、勘探，必要时由省文物行政部门组织考古发掘。</w:t>
                  </w:r>
                </w:p>
              </w:tc>
              <w:tc>
                <w:tcPr>
                  <w:tcW w:w="1656" w:type="dxa"/>
                  <w:shd w:val="clear" w:color="auto" w:fill="auto"/>
                  <w:vAlign w:val="center"/>
                </w:tcPr>
                <w:p w:rsidR="00A12569" w:rsidRPr="0005272E" w:rsidRDefault="00A12569" w:rsidP="00125E9C">
                  <w:pPr>
                    <w:adjustRightInd w:val="0"/>
                    <w:snapToGrid w:val="0"/>
                    <w:ind w:leftChars="-20" w:left="-42" w:rightChars="-20" w:right="-42"/>
                    <w:rPr>
                      <w:szCs w:val="21"/>
                    </w:rPr>
                  </w:pPr>
                  <w:r w:rsidRPr="0005272E">
                    <w:rPr>
                      <w:szCs w:val="21"/>
                    </w:rPr>
                    <w:t>本项目</w:t>
                  </w:r>
                  <w:r w:rsidR="00125E9C" w:rsidRPr="0005272E">
                    <w:rPr>
                      <w:rFonts w:hint="eastAsia"/>
                      <w:szCs w:val="21"/>
                    </w:rPr>
                    <w:t>不涉及</w:t>
                  </w:r>
                </w:p>
              </w:tc>
            </w:tr>
            <w:tr w:rsidR="00A12569" w:rsidRPr="0005272E" w:rsidTr="00A606A1">
              <w:trPr>
                <w:trHeight w:val="20"/>
              </w:trPr>
              <w:tc>
                <w:tcPr>
                  <w:tcW w:w="1319" w:type="dxa"/>
                  <w:vMerge/>
                  <w:shd w:val="clear" w:color="auto" w:fill="auto"/>
                </w:tcPr>
                <w:p w:rsidR="00A12569" w:rsidRPr="0005272E" w:rsidRDefault="00A12569" w:rsidP="00125E9C">
                  <w:pPr>
                    <w:adjustRightInd w:val="0"/>
                    <w:snapToGrid w:val="0"/>
                    <w:ind w:leftChars="-20" w:left="-42" w:rightChars="-20" w:right="-42"/>
                    <w:rPr>
                      <w:szCs w:val="21"/>
                    </w:rPr>
                  </w:pPr>
                </w:p>
              </w:tc>
              <w:tc>
                <w:tcPr>
                  <w:tcW w:w="5206" w:type="dxa"/>
                  <w:shd w:val="clear" w:color="auto" w:fill="auto"/>
                  <w:vAlign w:val="center"/>
                </w:tcPr>
                <w:p w:rsidR="00A12569" w:rsidRPr="0005272E" w:rsidRDefault="00A12569" w:rsidP="00125E9C">
                  <w:pPr>
                    <w:tabs>
                      <w:tab w:val="left" w:pos="885"/>
                    </w:tabs>
                    <w:adjustRightInd w:val="0"/>
                    <w:snapToGrid w:val="0"/>
                    <w:ind w:leftChars="-20" w:left="-42" w:rightChars="-20" w:right="-42" w:firstLineChars="200" w:firstLine="420"/>
                    <w:rPr>
                      <w:szCs w:val="21"/>
                    </w:rPr>
                  </w:pPr>
                  <w:r w:rsidRPr="0005272E">
                    <w:rPr>
                      <w:szCs w:val="21"/>
                    </w:rPr>
                    <w:t>第十七条</w:t>
                  </w:r>
                  <w:r w:rsidRPr="0005272E">
                    <w:rPr>
                      <w:szCs w:val="21"/>
                    </w:rPr>
                    <w:t xml:space="preserve"> </w:t>
                  </w:r>
                  <w:r w:rsidRPr="0005272E">
                    <w:rPr>
                      <w:szCs w:val="21"/>
                    </w:rPr>
                    <w:t>禁止在遗产区和缓冲区内实施下列行为：</w:t>
                  </w:r>
                </w:p>
                <w:p w:rsidR="00A12569" w:rsidRPr="0005272E" w:rsidRDefault="00D5470D" w:rsidP="00125E9C">
                  <w:pPr>
                    <w:tabs>
                      <w:tab w:val="left" w:pos="885"/>
                    </w:tabs>
                    <w:adjustRightInd w:val="0"/>
                    <w:snapToGrid w:val="0"/>
                    <w:ind w:leftChars="-20" w:left="-42" w:rightChars="-20" w:right="-42" w:firstLineChars="200" w:firstLine="420"/>
                    <w:rPr>
                      <w:szCs w:val="21"/>
                    </w:rPr>
                  </w:pPr>
                  <w:r w:rsidRPr="0005272E">
                    <w:rPr>
                      <w:szCs w:val="21"/>
                    </w:rPr>
                    <w:t>（</w:t>
                  </w:r>
                  <w:r w:rsidR="00A12569" w:rsidRPr="0005272E">
                    <w:rPr>
                      <w:szCs w:val="21"/>
                    </w:rPr>
                    <w:t>一</w:t>
                  </w:r>
                  <w:r w:rsidRPr="0005272E">
                    <w:rPr>
                      <w:szCs w:val="21"/>
                    </w:rPr>
                    <w:t>）</w:t>
                  </w:r>
                  <w:r w:rsidR="00A12569" w:rsidRPr="0005272E">
                    <w:rPr>
                      <w:szCs w:val="21"/>
                    </w:rPr>
                    <w:t>擅自占用、填堵、围圈、覆盖大运河遗产河道水域；</w:t>
                  </w:r>
                </w:p>
                <w:p w:rsidR="00A12569" w:rsidRPr="0005272E" w:rsidRDefault="00D5470D" w:rsidP="00125E9C">
                  <w:pPr>
                    <w:tabs>
                      <w:tab w:val="left" w:pos="885"/>
                    </w:tabs>
                    <w:adjustRightInd w:val="0"/>
                    <w:snapToGrid w:val="0"/>
                    <w:ind w:leftChars="-20" w:left="-42" w:rightChars="-20" w:right="-42" w:firstLineChars="200" w:firstLine="420"/>
                    <w:rPr>
                      <w:szCs w:val="21"/>
                    </w:rPr>
                  </w:pPr>
                  <w:r w:rsidRPr="0005272E">
                    <w:rPr>
                      <w:szCs w:val="21"/>
                    </w:rPr>
                    <w:t>（</w:t>
                  </w:r>
                  <w:r w:rsidR="00A12569" w:rsidRPr="0005272E">
                    <w:rPr>
                      <w:szCs w:val="21"/>
                    </w:rPr>
                    <w:t>二</w:t>
                  </w:r>
                  <w:r w:rsidRPr="0005272E">
                    <w:rPr>
                      <w:szCs w:val="21"/>
                    </w:rPr>
                    <w:t>）</w:t>
                  </w:r>
                  <w:r w:rsidR="00A12569" w:rsidRPr="0005272E">
                    <w:rPr>
                      <w:szCs w:val="21"/>
                    </w:rPr>
                    <w:t>涂污、损毁或者擅自移动、拆除大运河遗产保护标识标志、界桩界标；</w:t>
                  </w:r>
                </w:p>
                <w:p w:rsidR="00A12569" w:rsidRPr="0005272E" w:rsidRDefault="00D5470D" w:rsidP="00125E9C">
                  <w:pPr>
                    <w:tabs>
                      <w:tab w:val="left" w:pos="885"/>
                    </w:tabs>
                    <w:adjustRightInd w:val="0"/>
                    <w:snapToGrid w:val="0"/>
                    <w:ind w:leftChars="-20" w:left="-42" w:rightChars="-20" w:right="-42" w:firstLineChars="200" w:firstLine="420"/>
                    <w:rPr>
                      <w:szCs w:val="21"/>
                    </w:rPr>
                  </w:pPr>
                  <w:r w:rsidRPr="0005272E">
                    <w:rPr>
                      <w:szCs w:val="21"/>
                    </w:rPr>
                    <w:t>（</w:t>
                  </w:r>
                  <w:r w:rsidR="00A12569" w:rsidRPr="0005272E">
                    <w:rPr>
                      <w:szCs w:val="21"/>
                    </w:rPr>
                    <w:t>三</w:t>
                  </w:r>
                  <w:r w:rsidRPr="0005272E">
                    <w:rPr>
                      <w:szCs w:val="21"/>
                    </w:rPr>
                    <w:t>）</w:t>
                  </w:r>
                  <w:r w:rsidR="00A12569" w:rsidRPr="0005272E">
                    <w:rPr>
                      <w:szCs w:val="21"/>
                    </w:rPr>
                    <w:t>破坏、侵占大运河遗产保护和监测设施；</w:t>
                  </w:r>
                </w:p>
                <w:p w:rsidR="00A12569" w:rsidRPr="0005272E" w:rsidRDefault="00D5470D" w:rsidP="00125E9C">
                  <w:pPr>
                    <w:tabs>
                      <w:tab w:val="left" w:pos="885"/>
                    </w:tabs>
                    <w:adjustRightInd w:val="0"/>
                    <w:snapToGrid w:val="0"/>
                    <w:ind w:leftChars="-20" w:left="-42" w:rightChars="-20" w:right="-42" w:firstLineChars="200" w:firstLine="420"/>
                    <w:rPr>
                      <w:szCs w:val="21"/>
                    </w:rPr>
                  </w:pPr>
                  <w:r w:rsidRPr="0005272E">
                    <w:rPr>
                      <w:szCs w:val="21"/>
                    </w:rPr>
                    <w:t>（</w:t>
                  </w:r>
                  <w:r w:rsidR="00A12569" w:rsidRPr="0005272E">
                    <w:rPr>
                      <w:szCs w:val="21"/>
                    </w:rPr>
                    <w:t>四</w:t>
                  </w:r>
                  <w:r w:rsidRPr="0005272E">
                    <w:rPr>
                      <w:szCs w:val="21"/>
                    </w:rPr>
                    <w:t>）</w:t>
                  </w:r>
                  <w:r w:rsidR="00A12569" w:rsidRPr="0005272E">
                    <w:rPr>
                      <w:szCs w:val="21"/>
                    </w:rPr>
                    <w:t>其他破坏或者妨碍大运河遗产保护的行为。</w:t>
                  </w:r>
                </w:p>
              </w:tc>
              <w:tc>
                <w:tcPr>
                  <w:tcW w:w="1656" w:type="dxa"/>
                  <w:shd w:val="clear" w:color="auto" w:fill="auto"/>
                  <w:vAlign w:val="center"/>
                </w:tcPr>
                <w:p w:rsidR="00A12569" w:rsidRPr="0005272E" w:rsidRDefault="00A12569" w:rsidP="00125E9C">
                  <w:pPr>
                    <w:adjustRightInd w:val="0"/>
                    <w:snapToGrid w:val="0"/>
                    <w:ind w:leftChars="-20" w:left="-42" w:rightChars="-20" w:right="-42"/>
                    <w:rPr>
                      <w:szCs w:val="21"/>
                    </w:rPr>
                  </w:pPr>
                  <w:r w:rsidRPr="0005272E">
                    <w:rPr>
                      <w:szCs w:val="21"/>
                    </w:rPr>
                    <w:t>本项目位于缓冲区，为新建项目，租赁现有厂房，不会发生破坏或者妨碍大运河遗产保护的行为</w:t>
                  </w:r>
                </w:p>
              </w:tc>
            </w:tr>
            <w:tr w:rsidR="00A12569" w:rsidRPr="0005272E" w:rsidTr="00A606A1">
              <w:trPr>
                <w:trHeight w:val="20"/>
              </w:trPr>
              <w:tc>
                <w:tcPr>
                  <w:tcW w:w="1319" w:type="dxa"/>
                  <w:shd w:val="clear" w:color="auto" w:fill="auto"/>
                  <w:vAlign w:val="center"/>
                </w:tcPr>
                <w:p w:rsidR="00A12569" w:rsidRPr="0005272E" w:rsidRDefault="00A12569" w:rsidP="00125E9C">
                  <w:pPr>
                    <w:adjustRightInd w:val="0"/>
                    <w:snapToGrid w:val="0"/>
                    <w:ind w:leftChars="-20" w:left="-42" w:rightChars="-20" w:right="-42"/>
                    <w:jc w:val="center"/>
                    <w:rPr>
                      <w:szCs w:val="21"/>
                    </w:rPr>
                  </w:pPr>
                  <w:r w:rsidRPr="0005272E">
                    <w:rPr>
                      <w:szCs w:val="21"/>
                    </w:rPr>
                    <w:t>《嘉兴市大运河世界文化遗产保护条例》</w:t>
                  </w:r>
                </w:p>
                <w:p w:rsidR="00A12569" w:rsidRPr="0005272E" w:rsidRDefault="00A12569" w:rsidP="00125E9C">
                  <w:pPr>
                    <w:adjustRightInd w:val="0"/>
                    <w:snapToGrid w:val="0"/>
                    <w:ind w:leftChars="-20" w:left="-42" w:rightChars="-20" w:right="-42"/>
                    <w:jc w:val="center"/>
                    <w:rPr>
                      <w:szCs w:val="21"/>
                    </w:rPr>
                  </w:pPr>
                  <w:r w:rsidRPr="0005272E">
                    <w:rPr>
                      <w:szCs w:val="21"/>
                    </w:rPr>
                    <w:t>（</w:t>
                  </w:r>
                  <w:r w:rsidRPr="0005272E">
                    <w:rPr>
                      <w:szCs w:val="21"/>
                    </w:rPr>
                    <w:t>2018</w:t>
                  </w:r>
                  <w:r w:rsidRPr="0005272E">
                    <w:rPr>
                      <w:szCs w:val="21"/>
                    </w:rPr>
                    <w:t>年）</w:t>
                  </w:r>
                </w:p>
              </w:tc>
              <w:tc>
                <w:tcPr>
                  <w:tcW w:w="5206" w:type="dxa"/>
                  <w:shd w:val="clear" w:color="auto" w:fill="auto"/>
                  <w:vAlign w:val="center"/>
                </w:tcPr>
                <w:p w:rsidR="00A12569" w:rsidRPr="0005272E" w:rsidRDefault="00A12569" w:rsidP="00125E9C">
                  <w:pPr>
                    <w:tabs>
                      <w:tab w:val="left" w:pos="885"/>
                    </w:tabs>
                    <w:adjustRightInd w:val="0"/>
                    <w:snapToGrid w:val="0"/>
                    <w:ind w:leftChars="-20" w:left="-42" w:rightChars="-20" w:right="-42" w:firstLineChars="200" w:firstLine="420"/>
                    <w:rPr>
                      <w:szCs w:val="21"/>
                    </w:rPr>
                  </w:pPr>
                  <w:r w:rsidRPr="0005272E">
                    <w:rPr>
                      <w:szCs w:val="21"/>
                    </w:rPr>
                    <w:t>第十二条</w:t>
                  </w:r>
                  <w:r w:rsidRPr="0005272E">
                    <w:rPr>
                      <w:szCs w:val="21"/>
                    </w:rPr>
                    <w:t xml:space="preserve"> </w:t>
                  </w:r>
                  <w:r w:rsidRPr="0005272E">
                    <w:rPr>
                      <w:szCs w:val="21"/>
                    </w:rPr>
                    <w:t>大运河遗产区内，除大运河遗产保护和展示、景观维护、防洪排涝、清淤疏浚、水工设施维护、水文水质监测设施建设、航道和港口设施建设、跨河桥梁和隧道建设、游船码头和建筑物修缮等必要的建设工程外，不得进行其他工程建设或者爆破、钻探、挖掘、采石等作业。</w:t>
                  </w:r>
                </w:p>
                <w:p w:rsidR="00A12569" w:rsidRPr="0005272E" w:rsidRDefault="00A12569" w:rsidP="00125E9C">
                  <w:pPr>
                    <w:tabs>
                      <w:tab w:val="left" w:pos="885"/>
                    </w:tabs>
                    <w:adjustRightInd w:val="0"/>
                    <w:snapToGrid w:val="0"/>
                    <w:ind w:leftChars="-20" w:left="-42" w:rightChars="-20" w:right="-42" w:firstLineChars="200" w:firstLine="420"/>
                    <w:rPr>
                      <w:szCs w:val="21"/>
                    </w:rPr>
                  </w:pPr>
                  <w:r w:rsidRPr="0005272E">
                    <w:rPr>
                      <w:szCs w:val="21"/>
                    </w:rPr>
                    <w:t>在大运河遗产区内进行工程建设，应当符合市大运河遗产保护规划，避开大运河水工遗存相关古迹、遗址，并采取对大运河遗产影响最小的施工工艺。因特殊情况不能避开的，应当按照有关法律、法规的规定采取保护措施，实施原址保护。</w:t>
                  </w:r>
                </w:p>
                <w:p w:rsidR="00A12569" w:rsidRPr="0005272E" w:rsidRDefault="00A12569" w:rsidP="00125E9C">
                  <w:pPr>
                    <w:tabs>
                      <w:tab w:val="left" w:pos="885"/>
                    </w:tabs>
                    <w:adjustRightInd w:val="0"/>
                    <w:snapToGrid w:val="0"/>
                    <w:ind w:leftChars="-20" w:left="-42" w:rightChars="-20" w:right="-42" w:firstLineChars="200" w:firstLine="420"/>
                    <w:rPr>
                      <w:szCs w:val="21"/>
                    </w:rPr>
                  </w:pPr>
                  <w:r w:rsidRPr="0005272E">
                    <w:rPr>
                      <w:szCs w:val="21"/>
                    </w:rPr>
                    <w:t>第十三条</w:t>
                  </w:r>
                  <w:r w:rsidRPr="0005272E">
                    <w:rPr>
                      <w:szCs w:val="21"/>
                    </w:rPr>
                    <w:t xml:space="preserve"> </w:t>
                  </w:r>
                  <w:r w:rsidRPr="0005272E">
                    <w:rPr>
                      <w:szCs w:val="21"/>
                    </w:rPr>
                    <w:t>在大运河遗产区、缓冲区内进行建设工程，应当与大运河遗产的历史风貌和景观环境相协调。</w:t>
                  </w:r>
                </w:p>
                <w:p w:rsidR="00A12569" w:rsidRPr="0005272E" w:rsidRDefault="00A12569" w:rsidP="00125E9C">
                  <w:pPr>
                    <w:tabs>
                      <w:tab w:val="left" w:pos="885"/>
                    </w:tabs>
                    <w:adjustRightInd w:val="0"/>
                    <w:snapToGrid w:val="0"/>
                    <w:ind w:leftChars="-20" w:left="-42" w:rightChars="-20" w:right="-42" w:firstLineChars="200" w:firstLine="420"/>
                    <w:rPr>
                      <w:szCs w:val="21"/>
                    </w:rPr>
                  </w:pPr>
                  <w:r w:rsidRPr="0005272E">
                    <w:rPr>
                      <w:szCs w:val="21"/>
                    </w:rPr>
                    <w:t>第十四条</w:t>
                  </w:r>
                  <w:r w:rsidRPr="0005272E">
                    <w:rPr>
                      <w:szCs w:val="21"/>
                    </w:rPr>
                    <w:t xml:space="preserve"> </w:t>
                  </w:r>
                  <w:r w:rsidRPr="0005272E">
                    <w:rPr>
                      <w:szCs w:val="21"/>
                    </w:rPr>
                    <w:t>市、县两级人民政府应当在符合市大运河遗产保护规划的前提下，按照适度、合理、可持续的要求，充分发挥大运河遗产文化传播、水利航运、旅游休憩等功能。鼓励依法开展下列活动：</w:t>
                  </w:r>
                </w:p>
                <w:p w:rsidR="00125E9C" w:rsidRPr="0005272E" w:rsidRDefault="00D5470D" w:rsidP="00CE59E4">
                  <w:pPr>
                    <w:tabs>
                      <w:tab w:val="left" w:pos="885"/>
                    </w:tabs>
                    <w:adjustRightInd w:val="0"/>
                    <w:snapToGrid w:val="0"/>
                    <w:spacing w:line="216" w:lineRule="auto"/>
                    <w:ind w:leftChars="-20" w:left="-42" w:rightChars="-20" w:right="-42" w:firstLineChars="200" w:firstLine="420"/>
                    <w:rPr>
                      <w:szCs w:val="21"/>
                    </w:rPr>
                  </w:pPr>
                  <w:r w:rsidRPr="0005272E">
                    <w:rPr>
                      <w:szCs w:val="21"/>
                    </w:rPr>
                    <w:t>（</w:t>
                  </w:r>
                  <w:r w:rsidR="00A12569" w:rsidRPr="0005272E">
                    <w:rPr>
                      <w:szCs w:val="21"/>
                    </w:rPr>
                    <w:t>一</w:t>
                  </w:r>
                  <w:r w:rsidRPr="0005272E">
                    <w:rPr>
                      <w:szCs w:val="21"/>
                    </w:rPr>
                    <w:t>）</w:t>
                  </w:r>
                  <w:r w:rsidR="00A12569" w:rsidRPr="0005272E">
                    <w:rPr>
                      <w:szCs w:val="21"/>
                    </w:rPr>
                    <w:t>建立运河传统民俗档案，发展运河特色文化产业；</w:t>
                  </w:r>
                </w:p>
                <w:p w:rsidR="00A12569" w:rsidRPr="0005272E" w:rsidRDefault="00D5470D" w:rsidP="00CE59E4">
                  <w:pPr>
                    <w:tabs>
                      <w:tab w:val="left" w:pos="885"/>
                    </w:tabs>
                    <w:adjustRightInd w:val="0"/>
                    <w:snapToGrid w:val="0"/>
                    <w:spacing w:line="216" w:lineRule="auto"/>
                    <w:ind w:leftChars="-20" w:left="-42" w:rightChars="-20" w:right="-42" w:firstLineChars="200" w:firstLine="420"/>
                    <w:rPr>
                      <w:szCs w:val="21"/>
                    </w:rPr>
                  </w:pPr>
                  <w:r w:rsidRPr="0005272E">
                    <w:rPr>
                      <w:szCs w:val="21"/>
                    </w:rPr>
                    <w:t>（</w:t>
                  </w:r>
                  <w:r w:rsidR="00A12569" w:rsidRPr="0005272E">
                    <w:rPr>
                      <w:szCs w:val="21"/>
                    </w:rPr>
                    <w:t>二</w:t>
                  </w:r>
                  <w:r w:rsidRPr="0005272E">
                    <w:rPr>
                      <w:szCs w:val="21"/>
                    </w:rPr>
                    <w:t>）</w:t>
                  </w:r>
                  <w:r w:rsidR="00A12569" w:rsidRPr="0005272E">
                    <w:rPr>
                      <w:szCs w:val="21"/>
                    </w:rPr>
                    <w:t>开发、推广运河特色旅游产品和旅游线路；</w:t>
                  </w:r>
                </w:p>
                <w:p w:rsidR="00A12569" w:rsidRPr="0005272E" w:rsidRDefault="00D5470D" w:rsidP="00CE59E4">
                  <w:pPr>
                    <w:tabs>
                      <w:tab w:val="left" w:pos="885"/>
                    </w:tabs>
                    <w:adjustRightInd w:val="0"/>
                    <w:snapToGrid w:val="0"/>
                    <w:spacing w:line="216" w:lineRule="auto"/>
                    <w:ind w:leftChars="-20" w:left="-42" w:rightChars="-20" w:right="-42" w:firstLineChars="200" w:firstLine="420"/>
                    <w:rPr>
                      <w:szCs w:val="21"/>
                    </w:rPr>
                  </w:pPr>
                  <w:r w:rsidRPr="0005272E">
                    <w:rPr>
                      <w:szCs w:val="21"/>
                    </w:rPr>
                    <w:t>（</w:t>
                  </w:r>
                  <w:r w:rsidR="00A12569" w:rsidRPr="0005272E">
                    <w:rPr>
                      <w:szCs w:val="21"/>
                    </w:rPr>
                    <w:t>三</w:t>
                  </w:r>
                  <w:r w:rsidRPr="0005272E">
                    <w:rPr>
                      <w:szCs w:val="21"/>
                    </w:rPr>
                    <w:t>）</w:t>
                  </w:r>
                  <w:r w:rsidR="00A12569" w:rsidRPr="0005272E">
                    <w:rPr>
                      <w:szCs w:val="21"/>
                    </w:rPr>
                    <w:t>建设展览馆、公园、参观游览区等；</w:t>
                  </w:r>
                </w:p>
                <w:p w:rsidR="00A12569" w:rsidRPr="0005272E" w:rsidRDefault="00D5470D" w:rsidP="00CE59E4">
                  <w:pPr>
                    <w:tabs>
                      <w:tab w:val="left" w:pos="885"/>
                    </w:tabs>
                    <w:adjustRightInd w:val="0"/>
                    <w:snapToGrid w:val="0"/>
                    <w:spacing w:line="216" w:lineRule="auto"/>
                    <w:ind w:leftChars="-20" w:left="-42" w:rightChars="-20" w:right="-42" w:firstLineChars="200" w:firstLine="420"/>
                    <w:rPr>
                      <w:szCs w:val="21"/>
                    </w:rPr>
                  </w:pPr>
                  <w:r w:rsidRPr="0005272E">
                    <w:rPr>
                      <w:szCs w:val="21"/>
                    </w:rPr>
                    <w:t>（</w:t>
                  </w:r>
                  <w:r w:rsidR="00A12569" w:rsidRPr="0005272E">
                    <w:rPr>
                      <w:szCs w:val="21"/>
                    </w:rPr>
                    <w:t>四</w:t>
                  </w:r>
                  <w:r w:rsidRPr="0005272E">
                    <w:rPr>
                      <w:szCs w:val="21"/>
                    </w:rPr>
                    <w:t>）</w:t>
                  </w:r>
                  <w:r w:rsidR="00A12569" w:rsidRPr="0005272E">
                    <w:rPr>
                      <w:szCs w:val="21"/>
                    </w:rPr>
                    <w:t>利用遗产河道，发挥历史延续的航运功能、水利功能；</w:t>
                  </w:r>
                </w:p>
                <w:p w:rsidR="00A12569" w:rsidRPr="0005272E" w:rsidRDefault="00D5470D" w:rsidP="00CE59E4">
                  <w:pPr>
                    <w:tabs>
                      <w:tab w:val="left" w:pos="885"/>
                    </w:tabs>
                    <w:adjustRightInd w:val="0"/>
                    <w:snapToGrid w:val="0"/>
                    <w:spacing w:line="216" w:lineRule="auto"/>
                    <w:ind w:leftChars="-20" w:left="-42" w:rightChars="-20" w:right="-42" w:firstLineChars="200" w:firstLine="420"/>
                    <w:rPr>
                      <w:szCs w:val="21"/>
                    </w:rPr>
                  </w:pPr>
                  <w:r w:rsidRPr="0005272E">
                    <w:rPr>
                      <w:szCs w:val="21"/>
                    </w:rPr>
                    <w:t>（</w:t>
                  </w:r>
                  <w:r w:rsidR="00A12569" w:rsidRPr="0005272E">
                    <w:rPr>
                      <w:szCs w:val="21"/>
                    </w:rPr>
                    <w:t>五</w:t>
                  </w:r>
                  <w:r w:rsidRPr="0005272E">
                    <w:rPr>
                      <w:szCs w:val="21"/>
                    </w:rPr>
                    <w:t>）</w:t>
                  </w:r>
                  <w:r w:rsidR="00A12569" w:rsidRPr="0005272E">
                    <w:rPr>
                      <w:szCs w:val="21"/>
                    </w:rPr>
                    <w:t>其他有利于大运河遗产保护和文化传承的活动。</w:t>
                  </w:r>
                </w:p>
                <w:p w:rsidR="00A12569" w:rsidRPr="0005272E" w:rsidRDefault="00A12569" w:rsidP="00CE59E4">
                  <w:pPr>
                    <w:tabs>
                      <w:tab w:val="left" w:pos="885"/>
                    </w:tabs>
                    <w:adjustRightInd w:val="0"/>
                    <w:snapToGrid w:val="0"/>
                    <w:spacing w:line="216" w:lineRule="auto"/>
                    <w:ind w:leftChars="-20" w:left="-42" w:rightChars="-20" w:right="-42" w:firstLineChars="200" w:firstLine="420"/>
                    <w:rPr>
                      <w:szCs w:val="21"/>
                    </w:rPr>
                  </w:pPr>
                  <w:r w:rsidRPr="0005272E">
                    <w:rPr>
                      <w:szCs w:val="21"/>
                    </w:rPr>
                    <w:t>第十五条</w:t>
                  </w:r>
                  <w:r w:rsidRPr="0005272E">
                    <w:rPr>
                      <w:szCs w:val="21"/>
                    </w:rPr>
                    <w:t xml:space="preserve"> </w:t>
                  </w:r>
                  <w:r w:rsidRPr="0005272E">
                    <w:rPr>
                      <w:szCs w:val="21"/>
                    </w:rPr>
                    <w:t>禁止从事下列行为：</w:t>
                  </w:r>
                </w:p>
                <w:p w:rsidR="00A12569" w:rsidRPr="0005272E" w:rsidRDefault="00D5470D" w:rsidP="00CE59E4">
                  <w:pPr>
                    <w:tabs>
                      <w:tab w:val="left" w:pos="885"/>
                    </w:tabs>
                    <w:adjustRightInd w:val="0"/>
                    <w:snapToGrid w:val="0"/>
                    <w:spacing w:line="216" w:lineRule="auto"/>
                    <w:ind w:leftChars="-20" w:left="-42" w:rightChars="-20" w:right="-42" w:firstLineChars="200" w:firstLine="420"/>
                    <w:rPr>
                      <w:szCs w:val="21"/>
                    </w:rPr>
                  </w:pPr>
                  <w:r w:rsidRPr="0005272E">
                    <w:rPr>
                      <w:szCs w:val="21"/>
                    </w:rPr>
                    <w:t>（</w:t>
                  </w:r>
                  <w:r w:rsidR="00A12569" w:rsidRPr="0005272E">
                    <w:rPr>
                      <w:szCs w:val="21"/>
                    </w:rPr>
                    <w:t>一</w:t>
                  </w:r>
                  <w:r w:rsidRPr="0005272E">
                    <w:rPr>
                      <w:szCs w:val="21"/>
                    </w:rPr>
                    <w:t>）</w:t>
                  </w:r>
                  <w:r w:rsidR="00A12569" w:rsidRPr="0005272E">
                    <w:rPr>
                      <w:szCs w:val="21"/>
                    </w:rPr>
                    <w:t>刻划、涂污或者以其他方式损毁不可移动文物；</w:t>
                  </w:r>
                </w:p>
                <w:p w:rsidR="00A12569" w:rsidRPr="0005272E" w:rsidRDefault="00D5470D" w:rsidP="00CE59E4">
                  <w:pPr>
                    <w:tabs>
                      <w:tab w:val="left" w:pos="885"/>
                    </w:tabs>
                    <w:adjustRightInd w:val="0"/>
                    <w:snapToGrid w:val="0"/>
                    <w:spacing w:line="216" w:lineRule="auto"/>
                    <w:ind w:leftChars="-20" w:left="-42" w:rightChars="-20" w:right="-42" w:firstLineChars="200" w:firstLine="420"/>
                    <w:rPr>
                      <w:szCs w:val="21"/>
                    </w:rPr>
                  </w:pPr>
                  <w:r w:rsidRPr="0005272E">
                    <w:rPr>
                      <w:szCs w:val="21"/>
                    </w:rPr>
                    <w:t>（</w:t>
                  </w:r>
                  <w:r w:rsidR="00A12569" w:rsidRPr="0005272E">
                    <w:rPr>
                      <w:szCs w:val="21"/>
                    </w:rPr>
                    <w:t>二</w:t>
                  </w:r>
                  <w:r w:rsidRPr="0005272E">
                    <w:rPr>
                      <w:szCs w:val="21"/>
                    </w:rPr>
                    <w:t>）</w:t>
                  </w:r>
                  <w:r w:rsidR="00A12569" w:rsidRPr="0005272E">
                    <w:rPr>
                      <w:szCs w:val="21"/>
                    </w:rPr>
                    <w:t>擅自占用、填堵、围圈、遮掩水域；</w:t>
                  </w:r>
                </w:p>
                <w:p w:rsidR="00A12569" w:rsidRPr="0005272E" w:rsidRDefault="00D5470D" w:rsidP="00CE59E4">
                  <w:pPr>
                    <w:tabs>
                      <w:tab w:val="left" w:pos="885"/>
                    </w:tabs>
                    <w:adjustRightInd w:val="0"/>
                    <w:snapToGrid w:val="0"/>
                    <w:spacing w:line="216" w:lineRule="auto"/>
                    <w:ind w:leftChars="-20" w:left="-42" w:rightChars="-20" w:right="-42" w:firstLineChars="200" w:firstLine="420"/>
                    <w:rPr>
                      <w:szCs w:val="21"/>
                    </w:rPr>
                  </w:pPr>
                  <w:r w:rsidRPr="0005272E">
                    <w:rPr>
                      <w:szCs w:val="21"/>
                    </w:rPr>
                    <w:t>（</w:t>
                  </w:r>
                  <w:r w:rsidR="00A12569" w:rsidRPr="0005272E">
                    <w:rPr>
                      <w:szCs w:val="21"/>
                    </w:rPr>
                    <w:t>三</w:t>
                  </w:r>
                  <w:r w:rsidRPr="0005272E">
                    <w:rPr>
                      <w:szCs w:val="21"/>
                    </w:rPr>
                    <w:t>）</w:t>
                  </w:r>
                  <w:r w:rsidR="00A12569" w:rsidRPr="0005272E">
                    <w:rPr>
                      <w:szCs w:val="21"/>
                    </w:rPr>
                    <w:t>损毁防护、警示设施；</w:t>
                  </w:r>
                </w:p>
                <w:p w:rsidR="00A12569" w:rsidRPr="0005272E" w:rsidRDefault="00D5470D" w:rsidP="00CE59E4">
                  <w:pPr>
                    <w:tabs>
                      <w:tab w:val="left" w:pos="885"/>
                    </w:tabs>
                    <w:adjustRightInd w:val="0"/>
                    <w:snapToGrid w:val="0"/>
                    <w:spacing w:line="216" w:lineRule="auto"/>
                    <w:ind w:leftChars="-20" w:left="-42" w:rightChars="-20" w:right="-42" w:firstLineChars="200" w:firstLine="420"/>
                    <w:rPr>
                      <w:szCs w:val="21"/>
                    </w:rPr>
                  </w:pPr>
                  <w:r w:rsidRPr="0005272E">
                    <w:rPr>
                      <w:szCs w:val="21"/>
                    </w:rPr>
                    <w:t>（</w:t>
                  </w:r>
                  <w:r w:rsidR="00A12569" w:rsidRPr="0005272E">
                    <w:rPr>
                      <w:szCs w:val="21"/>
                    </w:rPr>
                    <w:t>四</w:t>
                  </w:r>
                  <w:r w:rsidRPr="0005272E">
                    <w:rPr>
                      <w:szCs w:val="21"/>
                    </w:rPr>
                    <w:t>）</w:t>
                  </w:r>
                  <w:r w:rsidR="00A12569" w:rsidRPr="0005272E">
                    <w:rPr>
                      <w:szCs w:val="21"/>
                    </w:rPr>
                    <w:t>损毁标志牌、界桩；</w:t>
                  </w:r>
                </w:p>
                <w:p w:rsidR="00A12569" w:rsidRPr="0005272E" w:rsidRDefault="00D5470D" w:rsidP="00CE59E4">
                  <w:pPr>
                    <w:tabs>
                      <w:tab w:val="left" w:pos="885"/>
                    </w:tabs>
                    <w:adjustRightInd w:val="0"/>
                    <w:snapToGrid w:val="0"/>
                    <w:spacing w:line="216" w:lineRule="auto"/>
                    <w:ind w:leftChars="-20" w:left="-42" w:rightChars="-20" w:right="-42" w:firstLineChars="200" w:firstLine="420"/>
                    <w:rPr>
                      <w:szCs w:val="21"/>
                    </w:rPr>
                  </w:pPr>
                  <w:r w:rsidRPr="0005272E">
                    <w:rPr>
                      <w:szCs w:val="21"/>
                    </w:rPr>
                    <w:t>（</w:t>
                  </w:r>
                  <w:r w:rsidR="00A12569" w:rsidRPr="0005272E">
                    <w:rPr>
                      <w:szCs w:val="21"/>
                    </w:rPr>
                    <w:t>五</w:t>
                  </w:r>
                  <w:r w:rsidRPr="0005272E">
                    <w:rPr>
                      <w:szCs w:val="21"/>
                    </w:rPr>
                    <w:t>）</w:t>
                  </w:r>
                  <w:r w:rsidR="00A12569" w:rsidRPr="0005272E">
                    <w:rPr>
                      <w:szCs w:val="21"/>
                    </w:rPr>
                    <w:t>其他破坏大运河遗产的行为。</w:t>
                  </w:r>
                </w:p>
              </w:tc>
              <w:tc>
                <w:tcPr>
                  <w:tcW w:w="1656" w:type="dxa"/>
                  <w:shd w:val="clear" w:color="auto" w:fill="auto"/>
                  <w:vAlign w:val="center"/>
                </w:tcPr>
                <w:p w:rsidR="00A12569" w:rsidRPr="0005272E" w:rsidRDefault="00A12569" w:rsidP="00125E9C">
                  <w:pPr>
                    <w:adjustRightInd w:val="0"/>
                    <w:snapToGrid w:val="0"/>
                    <w:ind w:leftChars="-20" w:left="-42" w:rightChars="-20" w:right="-42"/>
                    <w:rPr>
                      <w:szCs w:val="21"/>
                    </w:rPr>
                  </w:pPr>
                  <w:r w:rsidRPr="0005272E">
                    <w:rPr>
                      <w:szCs w:val="21"/>
                    </w:rPr>
                    <w:t>本项目位于缓冲区，为新建项</w:t>
                  </w:r>
                  <w:r w:rsidR="001A6929">
                    <w:rPr>
                      <w:rFonts w:hint="eastAsia"/>
                      <w:szCs w:val="21"/>
                    </w:rPr>
                    <w:t>目</w:t>
                  </w:r>
                  <w:r w:rsidRPr="0005272E">
                    <w:rPr>
                      <w:szCs w:val="21"/>
                    </w:rPr>
                    <w:t>，租赁现有厂房，不会发生破坏或者妨碍大运河遗产保护的行为</w:t>
                  </w:r>
                </w:p>
              </w:tc>
            </w:tr>
          </w:tbl>
          <w:p w:rsidR="00DF12B4" w:rsidRPr="0005272E" w:rsidRDefault="00DF12B4" w:rsidP="0053147D">
            <w:pPr>
              <w:adjustRightInd w:val="0"/>
              <w:snapToGrid w:val="0"/>
              <w:spacing w:line="360" w:lineRule="auto"/>
              <w:rPr>
                <w:sz w:val="24"/>
              </w:rPr>
            </w:pPr>
          </w:p>
        </w:tc>
      </w:tr>
    </w:tbl>
    <w:p w:rsidR="005401AE" w:rsidRPr="0005272E" w:rsidRDefault="005401AE">
      <w:pPr>
        <w:spacing w:line="360" w:lineRule="auto"/>
        <w:outlineLvl w:val="0"/>
        <w:rPr>
          <w:rFonts w:eastAsia="黑体"/>
          <w:sz w:val="30"/>
        </w:rPr>
        <w:sectPr w:rsidR="005401AE" w:rsidRPr="0005272E" w:rsidSect="005D2A03">
          <w:footerReference w:type="default" r:id="rId14"/>
          <w:pgSz w:w="11906" w:h="16838"/>
          <w:pgMar w:top="1701" w:right="1531" w:bottom="1701" w:left="1531" w:header="851" w:footer="1077" w:gutter="0"/>
          <w:pgNumType w:fmt="numberInDash" w:start="1"/>
          <w:cols w:space="720"/>
          <w:docGrid w:linePitch="312"/>
        </w:sectPr>
      </w:pPr>
    </w:p>
    <w:p w:rsidR="005401AE" w:rsidRPr="0005272E" w:rsidRDefault="005401AE" w:rsidP="0018781E">
      <w:pPr>
        <w:pStyle w:val="a8"/>
        <w:jc w:val="center"/>
        <w:outlineLvl w:val="0"/>
        <w:rPr>
          <w:rFonts w:ascii="Times New Roman" w:eastAsia="黑体" w:hAnsi="Times New Roman"/>
          <w:snapToGrid w:val="0"/>
          <w:sz w:val="30"/>
          <w:szCs w:val="30"/>
        </w:rPr>
      </w:pPr>
      <w:bookmarkStart w:id="5" w:name="_Toc68081182"/>
      <w:r w:rsidRPr="0005272E">
        <w:rPr>
          <w:rFonts w:ascii="Times New Roman" w:eastAsia="黑体" w:hAnsi="Times New Roman"/>
          <w:snapToGrid w:val="0"/>
          <w:sz w:val="30"/>
          <w:szCs w:val="30"/>
        </w:rPr>
        <w:lastRenderedPageBreak/>
        <w:t>二、建设项目工程分析</w:t>
      </w:r>
      <w:bookmarkEnd w:id="5"/>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99"/>
        <w:gridCol w:w="8526"/>
      </w:tblGrid>
      <w:tr w:rsidR="005401AE" w:rsidRPr="0005272E" w:rsidTr="00767FA2">
        <w:trPr>
          <w:trHeight w:val="2253"/>
          <w:jc w:val="center"/>
        </w:trPr>
        <w:tc>
          <w:tcPr>
            <w:tcW w:w="499" w:type="dxa"/>
            <w:vAlign w:val="center"/>
          </w:tcPr>
          <w:p w:rsidR="005401AE" w:rsidRPr="0005272E" w:rsidRDefault="005401AE">
            <w:pPr>
              <w:pStyle w:val="a8"/>
              <w:adjustRightInd w:val="0"/>
              <w:snapToGrid w:val="0"/>
              <w:spacing w:before="0" w:beforeAutospacing="0" w:after="0" w:afterAutospacing="0"/>
              <w:jc w:val="center"/>
              <w:rPr>
                <w:rFonts w:ascii="Times New Roman" w:hAnsi="Times New Roman"/>
                <w:szCs w:val="24"/>
              </w:rPr>
            </w:pPr>
            <w:r w:rsidRPr="0005272E">
              <w:rPr>
                <w:rFonts w:ascii="Times New Roman" w:hAnsi="Times New Roman"/>
                <w:szCs w:val="24"/>
              </w:rPr>
              <w:t>建设内容</w:t>
            </w:r>
          </w:p>
        </w:tc>
        <w:tc>
          <w:tcPr>
            <w:tcW w:w="8526" w:type="dxa"/>
          </w:tcPr>
          <w:p w:rsidR="00327102" w:rsidRPr="0005272E" w:rsidRDefault="006616B7" w:rsidP="00327102">
            <w:pPr>
              <w:adjustRightInd w:val="0"/>
              <w:snapToGrid w:val="0"/>
              <w:spacing w:line="360" w:lineRule="auto"/>
              <w:rPr>
                <w:b/>
                <w:sz w:val="24"/>
              </w:rPr>
            </w:pPr>
            <w:r w:rsidRPr="0005272E">
              <w:rPr>
                <w:b/>
                <w:bCs/>
                <w:sz w:val="24"/>
              </w:rPr>
              <w:t>1</w:t>
            </w:r>
            <w:r w:rsidRPr="0005272E">
              <w:rPr>
                <w:b/>
                <w:sz w:val="24"/>
              </w:rPr>
              <w:t>、</w:t>
            </w:r>
            <w:r w:rsidR="00C42F84" w:rsidRPr="0005272E">
              <w:rPr>
                <w:b/>
                <w:sz w:val="24"/>
              </w:rPr>
              <w:t>项目由来</w:t>
            </w:r>
          </w:p>
          <w:p w:rsidR="00C42F84" w:rsidRPr="0005272E" w:rsidRDefault="00EF6FE5" w:rsidP="00327102">
            <w:pPr>
              <w:adjustRightInd w:val="0"/>
              <w:snapToGrid w:val="0"/>
              <w:spacing w:line="360" w:lineRule="auto"/>
              <w:ind w:firstLineChars="200" w:firstLine="480"/>
              <w:rPr>
                <w:sz w:val="24"/>
              </w:rPr>
            </w:pPr>
            <w:r w:rsidRPr="0005272E">
              <w:rPr>
                <w:sz w:val="24"/>
              </w:rPr>
              <w:t>为适应市场需求，以求较好的经济效益和社会效益，嘉兴适普半导体材料有限公司决定</w:t>
            </w:r>
            <w:r w:rsidR="00327102" w:rsidRPr="0005272E">
              <w:rPr>
                <w:sz w:val="24"/>
              </w:rPr>
              <w:t>投资</w:t>
            </w:r>
            <w:r w:rsidR="00327102" w:rsidRPr="0005272E">
              <w:rPr>
                <w:sz w:val="24"/>
              </w:rPr>
              <w:t>520</w:t>
            </w:r>
            <w:r w:rsidR="00327102" w:rsidRPr="0005272E">
              <w:rPr>
                <w:sz w:val="24"/>
              </w:rPr>
              <w:t>万元，租赁</w:t>
            </w:r>
            <w:r w:rsidR="00024BDB" w:rsidRPr="0005272E">
              <w:rPr>
                <w:sz w:val="24"/>
              </w:rPr>
              <w:t>浙江嘉欣科技发展有限公司</w:t>
            </w:r>
            <w:r w:rsidR="00327102" w:rsidRPr="0005272E">
              <w:rPr>
                <w:sz w:val="24"/>
              </w:rPr>
              <w:t>现有厂房</w:t>
            </w:r>
            <w:r w:rsidR="00327102" w:rsidRPr="0005272E">
              <w:rPr>
                <w:sz w:val="24"/>
              </w:rPr>
              <w:t>780m</w:t>
            </w:r>
            <w:r w:rsidR="00327102" w:rsidRPr="0005272E">
              <w:rPr>
                <w:sz w:val="24"/>
                <w:vertAlign w:val="superscript"/>
              </w:rPr>
              <w:t>2</w:t>
            </w:r>
            <w:r w:rsidR="00327102" w:rsidRPr="0005272E">
              <w:rPr>
                <w:sz w:val="24"/>
              </w:rPr>
              <w:t>，位于嘉兴市秀洲区高照街道运河路</w:t>
            </w:r>
            <w:r w:rsidR="00327102" w:rsidRPr="0005272E">
              <w:rPr>
                <w:sz w:val="24"/>
              </w:rPr>
              <w:t>1355</w:t>
            </w:r>
            <w:r w:rsidR="00327102" w:rsidRPr="0005272E">
              <w:rPr>
                <w:sz w:val="24"/>
              </w:rPr>
              <w:t>号嘉欣西电产业园</w:t>
            </w:r>
            <w:r w:rsidR="00327102" w:rsidRPr="0005272E">
              <w:rPr>
                <w:sz w:val="24"/>
              </w:rPr>
              <w:t>2</w:t>
            </w:r>
            <w:r w:rsidR="00327102" w:rsidRPr="0005272E">
              <w:rPr>
                <w:sz w:val="24"/>
              </w:rPr>
              <w:t>号楼</w:t>
            </w:r>
            <w:r w:rsidR="00327102" w:rsidRPr="0005272E">
              <w:rPr>
                <w:sz w:val="24"/>
              </w:rPr>
              <w:t>B-4-2</w:t>
            </w:r>
            <w:r w:rsidR="00327102" w:rsidRPr="0005272E">
              <w:rPr>
                <w:sz w:val="24"/>
              </w:rPr>
              <w:t>，建设半导体材料研发实验室项目，购置</w:t>
            </w:r>
            <w:r w:rsidR="00024BDB" w:rsidRPr="0005272E">
              <w:rPr>
                <w:sz w:val="24"/>
              </w:rPr>
              <w:t>锡膏印刷机、印刷检验机、回流</w:t>
            </w:r>
            <w:r w:rsidR="008261B3" w:rsidRPr="0005272E">
              <w:rPr>
                <w:sz w:val="24"/>
              </w:rPr>
              <w:t>焊</w:t>
            </w:r>
            <w:r w:rsidR="00024BDB" w:rsidRPr="0005272E">
              <w:rPr>
                <w:sz w:val="24"/>
              </w:rPr>
              <w:t>、绝缘电阻测试仪、</w:t>
            </w:r>
            <w:r w:rsidR="00024BDB" w:rsidRPr="0005272E">
              <w:rPr>
                <w:sz w:val="24"/>
              </w:rPr>
              <w:t>SEM</w:t>
            </w:r>
            <w:r w:rsidR="00024BDB" w:rsidRPr="0005272E">
              <w:rPr>
                <w:sz w:val="24"/>
              </w:rPr>
              <w:t>扫描电子显微镜等</w:t>
            </w:r>
            <w:r w:rsidR="00327102" w:rsidRPr="0005272E">
              <w:rPr>
                <w:sz w:val="24"/>
              </w:rPr>
              <w:t>设备，</w:t>
            </w:r>
            <w:r w:rsidRPr="0005272E">
              <w:rPr>
                <w:sz w:val="24"/>
              </w:rPr>
              <w:t>可</w:t>
            </w:r>
            <w:r w:rsidR="00327102" w:rsidRPr="0005272E">
              <w:rPr>
                <w:sz w:val="24"/>
              </w:rPr>
              <w:t>形成年完成</w:t>
            </w:r>
            <w:r w:rsidR="00327102" w:rsidRPr="0005272E">
              <w:rPr>
                <w:sz w:val="24"/>
              </w:rPr>
              <w:t>15</w:t>
            </w:r>
            <w:r w:rsidR="00327102" w:rsidRPr="0005272E">
              <w:rPr>
                <w:sz w:val="24"/>
              </w:rPr>
              <w:t>批次焊接材料的检验和</w:t>
            </w:r>
            <w:r w:rsidR="00327102" w:rsidRPr="0005272E">
              <w:rPr>
                <w:sz w:val="24"/>
              </w:rPr>
              <w:t>20</w:t>
            </w:r>
            <w:r w:rsidR="00024BDB" w:rsidRPr="0005272E">
              <w:rPr>
                <w:sz w:val="24"/>
              </w:rPr>
              <w:t>批次焊接材料</w:t>
            </w:r>
            <w:r w:rsidR="00327102" w:rsidRPr="0005272E">
              <w:rPr>
                <w:sz w:val="24"/>
              </w:rPr>
              <w:t>开发验证</w:t>
            </w:r>
            <w:r w:rsidR="00024BDB" w:rsidRPr="0005272E">
              <w:rPr>
                <w:sz w:val="24"/>
              </w:rPr>
              <w:t>的能力</w:t>
            </w:r>
            <w:r w:rsidR="00B47DC2" w:rsidRPr="0005272E">
              <w:rPr>
                <w:sz w:val="24"/>
              </w:rPr>
              <w:t>。</w:t>
            </w:r>
          </w:p>
          <w:p w:rsidR="00C42F84" w:rsidRPr="0005272E" w:rsidRDefault="00C42F84" w:rsidP="00327102">
            <w:pPr>
              <w:adjustRightInd w:val="0"/>
              <w:snapToGrid w:val="0"/>
              <w:spacing w:line="360" w:lineRule="auto"/>
              <w:ind w:firstLineChars="200" w:firstLine="480"/>
              <w:rPr>
                <w:sz w:val="24"/>
              </w:rPr>
            </w:pPr>
            <w:r w:rsidRPr="0005272E">
              <w:rPr>
                <w:sz w:val="24"/>
              </w:rPr>
              <w:t>企业于</w:t>
            </w:r>
            <w:r w:rsidRPr="0005272E">
              <w:rPr>
                <w:sz w:val="24"/>
              </w:rPr>
              <w:t>202</w:t>
            </w:r>
            <w:r w:rsidR="00243D9C" w:rsidRPr="0005272E">
              <w:rPr>
                <w:sz w:val="24"/>
              </w:rPr>
              <w:t>1</w:t>
            </w:r>
            <w:r w:rsidRPr="0005272E">
              <w:rPr>
                <w:sz w:val="24"/>
              </w:rPr>
              <w:t>年</w:t>
            </w:r>
            <w:r w:rsidRPr="0005272E">
              <w:rPr>
                <w:sz w:val="24"/>
              </w:rPr>
              <w:t>4</w:t>
            </w:r>
            <w:r w:rsidRPr="0005272E">
              <w:rPr>
                <w:sz w:val="24"/>
              </w:rPr>
              <w:t>月完成项目备案（项目代码：</w:t>
            </w:r>
            <w:r w:rsidRPr="0005272E">
              <w:rPr>
                <w:sz w:val="24"/>
              </w:rPr>
              <w:t>2104-330411-04-01-738749</w:t>
            </w:r>
            <w:r w:rsidRPr="0005272E">
              <w:rPr>
                <w:sz w:val="24"/>
              </w:rPr>
              <w:t>）。</w:t>
            </w:r>
          </w:p>
          <w:p w:rsidR="00C42F84" w:rsidRPr="0005272E" w:rsidRDefault="00C42F84" w:rsidP="00C42F84">
            <w:pPr>
              <w:tabs>
                <w:tab w:val="center" w:pos="4513"/>
              </w:tabs>
              <w:snapToGrid w:val="0"/>
              <w:spacing w:line="360" w:lineRule="auto"/>
              <w:ind w:firstLineChars="200" w:firstLine="480"/>
              <w:rPr>
                <w:bCs/>
                <w:sz w:val="24"/>
              </w:rPr>
            </w:pPr>
            <w:r w:rsidRPr="0005272E">
              <w:rPr>
                <w:bCs/>
                <w:sz w:val="24"/>
              </w:rPr>
              <w:t>根据《建设项目环境影响评价分类管理名录（</w:t>
            </w:r>
            <w:r w:rsidRPr="0005272E">
              <w:rPr>
                <w:bCs/>
                <w:sz w:val="24"/>
              </w:rPr>
              <w:t>2021</w:t>
            </w:r>
            <w:r w:rsidRPr="0005272E">
              <w:rPr>
                <w:bCs/>
                <w:sz w:val="24"/>
              </w:rPr>
              <w:t>年版）》，项目属于</w:t>
            </w:r>
            <w:r w:rsidR="009F711E" w:rsidRPr="0005272E">
              <w:rPr>
                <w:rFonts w:hint="eastAsia"/>
                <w:bCs/>
                <w:sz w:val="24"/>
              </w:rPr>
              <w:t>“</w:t>
            </w:r>
            <w:r w:rsidRPr="0005272E">
              <w:rPr>
                <w:bCs/>
                <w:sz w:val="24"/>
              </w:rPr>
              <w:t>四十五、研究和试验发展</w:t>
            </w:r>
            <w:r w:rsidRPr="0005272E">
              <w:rPr>
                <w:bCs/>
                <w:sz w:val="24"/>
              </w:rPr>
              <w:t>—98</w:t>
            </w:r>
            <w:r w:rsidRPr="0005272E">
              <w:rPr>
                <w:bCs/>
                <w:sz w:val="24"/>
              </w:rPr>
              <w:t>、专业实验室、研发（试验）基地</w:t>
            </w:r>
            <w:r w:rsidR="009F711E" w:rsidRPr="0005272E">
              <w:rPr>
                <w:rFonts w:hint="eastAsia"/>
                <w:bCs/>
                <w:sz w:val="24"/>
              </w:rPr>
              <w:t>”</w:t>
            </w:r>
            <w:r w:rsidRPr="0005272E">
              <w:rPr>
                <w:bCs/>
                <w:sz w:val="24"/>
              </w:rPr>
              <w:t>中的</w:t>
            </w:r>
            <w:r w:rsidR="009F711E" w:rsidRPr="0005272E">
              <w:rPr>
                <w:rFonts w:hint="eastAsia"/>
                <w:bCs/>
                <w:sz w:val="24"/>
              </w:rPr>
              <w:t>“</w:t>
            </w:r>
            <w:r w:rsidRPr="0005272E">
              <w:rPr>
                <w:bCs/>
                <w:sz w:val="24"/>
              </w:rPr>
              <w:t>其他（不产生试验废气、废水、危险废物的除外）</w:t>
            </w:r>
            <w:r w:rsidR="009F711E" w:rsidRPr="0005272E">
              <w:rPr>
                <w:rFonts w:hint="eastAsia"/>
                <w:bCs/>
                <w:sz w:val="24"/>
              </w:rPr>
              <w:t>”</w:t>
            </w:r>
            <w:r w:rsidRPr="0005272E">
              <w:rPr>
                <w:bCs/>
                <w:sz w:val="24"/>
              </w:rPr>
              <w:t>，本项目为新建实验室，无</w:t>
            </w:r>
            <w:r w:rsidRPr="0005272E">
              <w:rPr>
                <w:bCs/>
                <w:sz w:val="24"/>
              </w:rPr>
              <w:t>P3</w:t>
            </w:r>
            <w:r w:rsidRPr="0005272E">
              <w:rPr>
                <w:bCs/>
                <w:sz w:val="24"/>
              </w:rPr>
              <w:t>、</w:t>
            </w:r>
            <w:r w:rsidRPr="0005272E">
              <w:rPr>
                <w:bCs/>
                <w:sz w:val="24"/>
              </w:rPr>
              <w:t>P4</w:t>
            </w:r>
            <w:r w:rsidRPr="0005272E">
              <w:rPr>
                <w:bCs/>
                <w:sz w:val="24"/>
              </w:rPr>
              <w:t>生物安全实验室和转基因实验室，应编制环境影响报告表。本项目环评类别判定依据见表</w:t>
            </w:r>
            <w:r w:rsidRPr="0005272E">
              <w:rPr>
                <w:bCs/>
                <w:sz w:val="24"/>
              </w:rPr>
              <w:t>2-1</w:t>
            </w:r>
            <w:r w:rsidRPr="0005272E">
              <w:rPr>
                <w:bCs/>
                <w:sz w:val="24"/>
              </w:rPr>
              <w:t>。</w:t>
            </w:r>
          </w:p>
          <w:p w:rsidR="00C42F84" w:rsidRPr="0005272E" w:rsidRDefault="00C42F84" w:rsidP="00C42F84">
            <w:pPr>
              <w:pStyle w:val="13"/>
              <w:widowControl w:val="0"/>
              <w:adjustRightInd/>
              <w:spacing w:line="240" w:lineRule="auto"/>
              <w:ind w:firstLineChars="0" w:firstLine="0"/>
              <w:jc w:val="center"/>
              <w:rPr>
                <w:rFonts w:eastAsia="宋体"/>
                <w:b/>
                <w:color w:val="auto"/>
                <w:sz w:val="21"/>
              </w:rPr>
            </w:pPr>
            <w:r w:rsidRPr="0005272E">
              <w:rPr>
                <w:rFonts w:eastAsia="宋体"/>
                <w:b/>
                <w:color w:val="auto"/>
                <w:sz w:val="21"/>
              </w:rPr>
              <w:t>表</w:t>
            </w:r>
            <w:r w:rsidRPr="0005272E">
              <w:rPr>
                <w:rFonts w:eastAsia="宋体"/>
                <w:b/>
                <w:color w:val="auto"/>
                <w:sz w:val="21"/>
              </w:rPr>
              <w:t xml:space="preserve">2-1  </w:t>
            </w:r>
            <w:r w:rsidRPr="0005272E">
              <w:rPr>
                <w:rFonts w:eastAsia="宋体"/>
                <w:b/>
                <w:color w:val="auto"/>
                <w:sz w:val="21"/>
              </w:rPr>
              <w:t>环评类别判定依据</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2140"/>
              <w:gridCol w:w="2015"/>
              <w:gridCol w:w="1844"/>
              <w:gridCol w:w="992"/>
              <w:gridCol w:w="1306"/>
            </w:tblGrid>
            <w:tr w:rsidR="00C42F84" w:rsidRPr="0005272E" w:rsidTr="00B47DC2">
              <w:trPr>
                <w:trHeight w:val="437"/>
                <w:jc w:val="center"/>
              </w:trPr>
              <w:tc>
                <w:tcPr>
                  <w:tcW w:w="1290" w:type="pct"/>
                  <w:tcBorders>
                    <w:left w:val="single" w:sz="4" w:space="0" w:color="auto"/>
                    <w:tl2br w:val="single" w:sz="4" w:space="0" w:color="auto"/>
                  </w:tcBorders>
                  <w:vAlign w:val="center"/>
                </w:tcPr>
                <w:p w:rsidR="00C42F84" w:rsidRPr="0005272E" w:rsidRDefault="00C42F84" w:rsidP="00EE6276">
                  <w:pPr>
                    <w:spacing w:line="320" w:lineRule="exact"/>
                    <w:jc w:val="right"/>
                    <w:rPr>
                      <w:b/>
                      <w:kern w:val="0"/>
                      <w:szCs w:val="20"/>
                    </w:rPr>
                  </w:pPr>
                  <w:r w:rsidRPr="0005272E">
                    <w:rPr>
                      <w:b/>
                      <w:kern w:val="0"/>
                      <w:szCs w:val="20"/>
                    </w:rPr>
                    <w:t>环评类别</w:t>
                  </w:r>
                </w:p>
                <w:p w:rsidR="00C42F84" w:rsidRPr="0005272E" w:rsidRDefault="00C42F84" w:rsidP="00EE6276">
                  <w:pPr>
                    <w:spacing w:line="320" w:lineRule="exact"/>
                    <w:jc w:val="left"/>
                    <w:rPr>
                      <w:b/>
                      <w:kern w:val="0"/>
                      <w:szCs w:val="20"/>
                    </w:rPr>
                  </w:pPr>
                  <w:r w:rsidRPr="0005272E">
                    <w:rPr>
                      <w:b/>
                      <w:kern w:val="0"/>
                      <w:szCs w:val="20"/>
                    </w:rPr>
                    <w:t>项目类别</w:t>
                  </w:r>
                </w:p>
              </w:tc>
              <w:tc>
                <w:tcPr>
                  <w:tcW w:w="1214" w:type="pct"/>
                  <w:vAlign w:val="center"/>
                </w:tcPr>
                <w:p w:rsidR="00C42F84" w:rsidRPr="0005272E" w:rsidRDefault="00C42F84" w:rsidP="00EE6276">
                  <w:pPr>
                    <w:spacing w:line="320" w:lineRule="exact"/>
                    <w:jc w:val="center"/>
                    <w:rPr>
                      <w:b/>
                      <w:kern w:val="0"/>
                      <w:szCs w:val="20"/>
                    </w:rPr>
                  </w:pPr>
                  <w:r w:rsidRPr="0005272E">
                    <w:rPr>
                      <w:b/>
                      <w:kern w:val="0"/>
                      <w:szCs w:val="20"/>
                    </w:rPr>
                    <w:t>报告书</w:t>
                  </w:r>
                </w:p>
              </w:tc>
              <w:tc>
                <w:tcPr>
                  <w:tcW w:w="1111" w:type="pct"/>
                  <w:vAlign w:val="center"/>
                </w:tcPr>
                <w:p w:rsidR="00C42F84" w:rsidRPr="0005272E" w:rsidRDefault="00C42F84" w:rsidP="00EE6276">
                  <w:pPr>
                    <w:spacing w:line="320" w:lineRule="exact"/>
                    <w:jc w:val="center"/>
                    <w:rPr>
                      <w:b/>
                      <w:kern w:val="0"/>
                      <w:szCs w:val="20"/>
                    </w:rPr>
                  </w:pPr>
                  <w:r w:rsidRPr="0005272E">
                    <w:rPr>
                      <w:b/>
                      <w:kern w:val="0"/>
                      <w:szCs w:val="20"/>
                    </w:rPr>
                    <w:t>报告表</w:t>
                  </w:r>
                </w:p>
              </w:tc>
              <w:tc>
                <w:tcPr>
                  <w:tcW w:w="598" w:type="pct"/>
                  <w:vAlign w:val="center"/>
                </w:tcPr>
                <w:p w:rsidR="00C42F84" w:rsidRPr="0005272E" w:rsidRDefault="00C42F84" w:rsidP="00EE6276">
                  <w:pPr>
                    <w:spacing w:line="320" w:lineRule="exact"/>
                    <w:jc w:val="center"/>
                    <w:rPr>
                      <w:b/>
                      <w:kern w:val="0"/>
                      <w:szCs w:val="20"/>
                    </w:rPr>
                  </w:pPr>
                  <w:r w:rsidRPr="0005272E">
                    <w:rPr>
                      <w:b/>
                      <w:kern w:val="0"/>
                      <w:szCs w:val="20"/>
                    </w:rPr>
                    <w:t>登记表</w:t>
                  </w:r>
                </w:p>
              </w:tc>
              <w:tc>
                <w:tcPr>
                  <w:tcW w:w="787" w:type="pct"/>
                  <w:vAlign w:val="center"/>
                </w:tcPr>
                <w:p w:rsidR="00C42F84" w:rsidRPr="0005272E" w:rsidRDefault="00C42F84" w:rsidP="00EE6276">
                  <w:pPr>
                    <w:spacing w:line="320" w:lineRule="exact"/>
                    <w:jc w:val="center"/>
                    <w:rPr>
                      <w:b/>
                      <w:kern w:val="0"/>
                      <w:szCs w:val="20"/>
                    </w:rPr>
                  </w:pPr>
                  <w:r w:rsidRPr="0005272E">
                    <w:rPr>
                      <w:b/>
                      <w:kern w:val="0"/>
                      <w:szCs w:val="20"/>
                    </w:rPr>
                    <w:t>本栏目环境敏感区含义</w:t>
                  </w:r>
                </w:p>
              </w:tc>
            </w:tr>
            <w:tr w:rsidR="00C42F84" w:rsidRPr="0005272E" w:rsidTr="00EE6276">
              <w:trPr>
                <w:jc w:val="center"/>
              </w:trPr>
              <w:tc>
                <w:tcPr>
                  <w:tcW w:w="5000" w:type="pct"/>
                  <w:gridSpan w:val="5"/>
                  <w:vAlign w:val="center"/>
                </w:tcPr>
                <w:p w:rsidR="00C42F84" w:rsidRPr="0005272E" w:rsidRDefault="00C42F84" w:rsidP="00EE6276">
                  <w:pPr>
                    <w:spacing w:line="320" w:lineRule="exact"/>
                    <w:jc w:val="left"/>
                    <w:rPr>
                      <w:kern w:val="0"/>
                      <w:szCs w:val="20"/>
                    </w:rPr>
                  </w:pPr>
                  <w:r w:rsidRPr="0005272E">
                    <w:rPr>
                      <w:kern w:val="0"/>
                      <w:szCs w:val="20"/>
                    </w:rPr>
                    <w:t>四十五、研究和</w:t>
                  </w:r>
                  <w:r w:rsidRPr="0005272E">
                    <w:rPr>
                      <w:kern w:val="0"/>
                      <w:szCs w:val="20"/>
                    </w:rPr>
                    <w:cr/>
                  </w:r>
                  <w:r w:rsidRPr="0005272E">
                    <w:rPr>
                      <w:kern w:val="0"/>
                      <w:szCs w:val="20"/>
                    </w:rPr>
                    <w:t>验发展</w:t>
                  </w:r>
                </w:p>
              </w:tc>
            </w:tr>
            <w:tr w:rsidR="00C42F84" w:rsidRPr="0005272E" w:rsidTr="00B47DC2">
              <w:trPr>
                <w:trHeight w:val="392"/>
                <w:jc w:val="center"/>
              </w:trPr>
              <w:tc>
                <w:tcPr>
                  <w:tcW w:w="1290" w:type="pct"/>
                  <w:shd w:val="clear" w:color="auto" w:fill="auto"/>
                  <w:vAlign w:val="center"/>
                </w:tcPr>
                <w:p w:rsidR="00C42F84" w:rsidRPr="0005272E" w:rsidRDefault="00C42F84" w:rsidP="00EE6276">
                  <w:pPr>
                    <w:spacing w:line="320" w:lineRule="exact"/>
                    <w:jc w:val="center"/>
                    <w:rPr>
                      <w:kern w:val="0"/>
                      <w:szCs w:val="20"/>
                    </w:rPr>
                  </w:pPr>
                  <w:r w:rsidRPr="0005272E">
                    <w:rPr>
                      <w:kern w:val="0"/>
                      <w:szCs w:val="20"/>
                    </w:rPr>
                    <w:t>98</w:t>
                  </w:r>
                  <w:r w:rsidRPr="0005272E">
                    <w:rPr>
                      <w:kern w:val="0"/>
                      <w:szCs w:val="20"/>
                    </w:rPr>
                    <w:t>、专业实验室、研发（试验）基地</w:t>
                  </w:r>
                </w:p>
              </w:tc>
              <w:tc>
                <w:tcPr>
                  <w:tcW w:w="1214" w:type="pct"/>
                  <w:shd w:val="clear" w:color="auto" w:fill="auto"/>
                  <w:vAlign w:val="center"/>
                </w:tcPr>
                <w:p w:rsidR="00C42F84" w:rsidRPr="0005272E" w:rsidRDefault="00C42F84" w:rsidP="00EE6276">
                  <w:pPr>
                    <w:spacing w:line="320" w:lineRule="exact"/>
                    <w:jc w:val="center"/>
                    <w:rPr>
                      <w:kern w:val="0"/>
                      <w:szCs w:val="20"/>
                    </w:rPr>
                  </w:pPr>
                  <w:r w:rsidRPr="0005272E">
                    <w:rPr>
                      <w:kern w:val="0"/>
                      <w:szCs w:val="20"/>
                    </w:rPr>
                    <w:t>P3</w:t>
                  </w:r>
                  <w:r w:rsidRPr="0005272E">
                    <w:rPr>
                      <w:kern w:val="0"/>
                      <w:szCs w:val="20"/>
                    </w:rPr>
                    <w:t>、</w:t>
                  </w:r>
                  <w:r w:rsidRPr="0005272E">
                    <w:rPr>
                      <w:kern w:val="0"/>
                      <w:szCs w:val="20"/>
                    </w:rPr>
                    <w:t>P4</w:t>
                  </w:r>
                  <w:r w:rsidRPr="0005272E">
                    <w:rPr>
                      <w:kern w:val="0"/>
                      <w:szCs w:val="20"/>
                    </w:rPr>
                    <w:t>生物安全实验室、转基因实验室</w:t>
                  </w:r>
                </w:p>
              </w:tc>
              <w:tc>
                <w:tcPr>
                  <w:tcW w:w="1111" w:type="pct"/>
                  <w:shd w:val="clear" w:color="auto" w:fill="FFFFFF"/>
                  <w:vAlign w:val="center"/>
                </w:tcPr>
                <w:p w:rsidR="00C42F84" w:rsidRPr="0005272E" w:rsidRDefault="00C42F84" w:rsidP="00EE6276">
                  <w:pPr>
                    <w:spacing w:line="320" w:lineRule="exact"/>
                    <w:jc w:val="center"/>
                    <w:rPr>
                      <w:b/>
                      <w:kern w:val="0"/>
                      <w:szCs w:val="20"/>
                    </w:rPr>
                  </w:pPr>
                  <w:r w:rsidRPr="0005272E">
                    <w:rPr>
                      <w:b/>
                      <w:kern w:val="0"/>
                      <w:szCs w:val="20"/>
                    </w:rPr>
                    <w:t>其他（不产生试验废气、废水、危险废物的除外）</w:t>
                  </w:r>
                </w:p>
              </w:tc>
              <w:tc>
                <w:tcPr>
                  <w:tcW w:w="598" w:type="pct"/>
                  <w:vAlign w:val="center"/>
                </w:tcPr>
                <w:p w:rsidR="00C42F84" w:rsidRPr="0005272E" w:rsidRDefault="00C42F84" w:rsidP="00EE6276">
                  <w:pPr>
                    <w:spacing w:line="320" w:lineRule="exact"/>
                    <w:jc w:val="center"/>
                    <w:rPr>
                      <w:kern w:val="0"/>
                      <w:szCs w:val="20"/>
                    </w:rPr>
                  </w:pPr>
                  <w:r w:rsidRPr="0005272E">
                    <w:rPr>
                      <w:kern w:val="0"/>
                      <w:szCs w:val="20"/>
                    </w:rPr>
                    <w:t>/</w:t>
                  </w:r>
                </w:p>
              </w:tc>
              <w:tc>
                <w:tcPr>
                  <w:tcW w:w="787" w:type="pct"/>
                  <w:vAlign w:val="center"/>
                </w:tcPr>
                <w:p w:rsidR="00C42F84" w:rsidRPr="0005272E" w:rsidRDefault="00C42F84" w:rsidP="00EE6276">
                  <w:pPr>
                    <w:spacing w:line="320" w:lineRule="exact"/>
                    <w:jc w:val="center"/>
                    <w:rPr>
                      <w:kern w:val="0"/>
                      <w:szCs w:val="20"/>
                    </w:rPr>
                  </w:pPr>
                  <w:r w:rsidRPr="0005272E">
                    <w:rPr>
                      <w:kern w:val="0"/>
                      <w:szCs w:val="20"/>
                    </w:rPr>
                    <w:t>/</w:t>
                  </w:r>
                </w:p>
              </w:tc>
            </w:tr>
          </w:tbl>
          <w:p w:rsidR="00C42F84" w:rsidRPr="0005272E" w:rsidRDefault="00C42F84" w:rsidP="00C42F84">
            <w:pPr>
              <w:adjustRightInd w:val="0"/>
              <w:snapToGrid w:val="0"/>
              <w:spacing w:line="360" w:lineRule="auto"/>
              <w:ind w:firstLineChars="200" w:firstLine="480"/>
              <w:rPr>
                <w:sz w:val="24"/>
              </w:rPr>
            </w:pPr>
            <w:r w:rsidRPr="0005272E">
              <w:rPr>
                <w:sz w:val="24"/>
              </w:rPr>
              <w:t>根据《浙江省人民政府办公厅关于全面推行</w:t>
            </w:r>
            <w:r w:rsidR="00D84C7F">
              <w:rPr>
                <w:rFonts w:hint="eastAsia"/>
                <w:sz w:val="24"/>
              </w:rPr>
              <w:t>“</w:t>
            </w:r>
            <w:r w:rsidRPr="0005272E">
              <w:rPr>
                <w:sz w:val="24"/>
              </w:rPr>
              <w:t>区域环评</w:t>
            </w:r>
            <w:r w:rsidRPr="0005272E">
              <w:rPr>
                <w:sz w:val="24"/>
              </w:rPr>
              <w:t>+</w:t>
            </w:r>
            <w:r w:rsidRPr="0005272E">
              <w:rPr>
                <w:sz w:val="24"/>
              </w:rPr>
              <w:t>环境标准</w:t>
            </w:r>
            <w:r w:rsidR="00D84C7F">
              <w:rPr>
                <w:rFonts w:hint="eastAsia"/>
                <w:sz w:val="24"/>
              </w:rPr>
              <w:t>”</w:t>
            </w:r>
            <w:r w:rsidRPr="0005272E">
              <w:rPr>
                <w:sz w:val="24"/>
              </w:rPr>
              <w:t>改革的指导意见》（浙政办发</w:t>
            </w:r>
            <w:r w:rsidRPr="0005272E">
              <w:rPr>
                <w:sz w:val="24"/>
              </w:rPr>
              <w:t>[2017]57</w:t>
            </w:r>
            <w:r w:rsidRPr="0005272E">
              <w:rPr>
                <w:sz w:val="24"/>
              </w:rPr>
              <w:t>号）、《关于落实</w:t>
            </w:r>
            <w:r w:rsidR="00D84C7F">
              <w:rPr>
                <w:rFonts w:hint="eastAsia"/>
                <w:sz w:val="24"/>
              </w:rPr>
              <w:t>“</w:t>
            </w:r>
            <w:r w:rsidR="00D84C7F" w:rsidRPr="0005272E">
              <w:rPr>
                <w:sz w:val="24"/>
              </w:rPr>
              <w:t>区域环评</w:t>
            </w:r>
            <w:r w:rsidR="00D84C7F" w:rsidRPr="0005272E">
              <w:rPr>
                <w:sz w:val="24"/>
              </w:rPr>
              <w:t>+</w:t>
            </w:r>
            <w:r w:rsidR="00D84C7F" w:rsidRPr="0005272E">
              <w:rPr>
                <w:sz w:val="24"/>
              </w:rPr>
              <w:t>环境标准</w:t>
            </w:r>
            <w:r w:rsidR="00D84C7F">
              <w:rPr>
                <w:rFonts w:hint="eastAsia"/>
                <w:sz w:val="24"/>
              </w:rPr>
              <w:t>”</w:t>
            </w:r>
            <w:r w:rsidRPr="0005272E">
              <w:rPr>
                <w:sz w:val="24"/>
              </w:rPr>
              <w:t>改革，切实加强环评管理的通知》（浙环发</w:t>
            </w:r>
            <w:r w:rsidRPr="0005272E">
              <w:rPr>
                <w:sz w:val="24"/>
              </w:rPr>
              <w:t>[2017]34</w:t>
            </w:r>
            <w:r w:rsidRPr="0005272E">
              <w:rPr>
                <w:sz w:val="24"/>
              </w:rPr>
              <w:t>号）等相关文件的要求，嘉兴秀洲高新技术产业开发区管理委员会编制了《嘉兴秀洲高新技术产业开发区</w:t>
            </w:r>
            <w:r w:rsidR="00D84C7F">
              <w:rPr>
                <w:rFonts w:hint="eastAsia"/>
                <w:sz w:val="24"/>
              </w:rPr>
              <w:t>“</w:t>
            </w:r>
            <w:r w:rsidR="00D84C7F" w:rsidRPr="0005272E">
              <w:rPr>
                <w:sz w:val="24"/>
              </w:rPr>
              <w:t>区域环评</w:t>
            </w:r>
            <w:r w:rsidR="00D84C7F" w:rsidRPr="0005272E">
              <w:rPr>
                <w:sz w:val="24"/>
              </w:rPr>
              <w:t>+</w:t>
            </w:r>
            <w:r w:rsidR="00D84C7F" w:rsidRPr="0005272E">
              <w:rPr>
                <w:sz w:val="24"/>
              </w:rPr>
              <w:t>环境标准</w:t>
            </w:r>
            <w:r w:rsidR="00D84C7F">
              <w:rPr>
                <w:rFonts w:hint="eastAsia"/>
                <w:sz w:val="24"/>
              </w:rPr>
              <w:t>”</w:t>
            </w:r>
            <w:r w:rsidRPr="0005272E">
              <w:rPr>
                <w:sz w:val="24"/>
              </w:rPr>
              <w:t>改革实施方案》，该实施方案于</w:t>
            </w:r>
            <w:r w:rsidRPr="0005272E">
              <w:rPr>
                <w:sz w:val="24"/>
              </w:rPr>
              <w:t>2019</w:t>
            </w:r>
            <w:r w:rsidRPr="0005272E">
              <w:rPr>
                <w:sz w:val="24"/>
              </w:rPr>
              <w:t>年</w:t>
            </w:r>
            <w:r w:rsidRPr="0005272E">
              <w:rPr>
                <w:sz w:val="24"/>
              </w:rPr>
              <w:t>11</w:t>
            </w:r>
            <w:r w:rsidRPr="0005272E">
              <w:rPr>
                <w:sz w:val="24"/>
              </w:rPr>
              <w:t>月</w:t>
            </w:r>
            <w:r w:rsidRPr="0005272E">
              <w:rPr>
                <w:sz w:val="24"/>
              </w:rPr>
              <w:t>15</w:t>
            </w:r>
            <w:r w:rsidRPr="0005272E">
              <w:rPr>
                <w:sz w:val="24"/>
              </w:rPr>
              <w:t>日通过了嘉兴市秀洲区人民政府批复（秀洲政函</w:t>
            </w:r>
            <w:r w:rsidRPr="0005272E">
              <w:rPr>
                <w:sz w:val="24"/>
              </w:rPr>
              <w:t>[2019]59</w:t>
            </w:r>
            <w:r w:rsidRPr="0005272E">
              <w:rPr>
                <w:sz w:val="24"/>
              </w:rPr>
              <w:t>号）同意。根据上述改革实施方案及《嘉兴秀洲高新技术产业开发区总体规划环境影响报告书》，本项目位于</w:t>
            </w:r>
            <w:r w:rsidRPr="0005272E">
              <w:rPr>
                <w:bCs/>
                <w:sz w:val="24"/>
              </w:rPr>
              <w:t>嘉兴市秀洲区高照街道运河路</w:t>
            </w:r>
            <w:r w:rsidRPr="0005272E">
              <w:rPr>
                <w:bCs/>
                <w:sz w:val="24"/>
              </w:rPr>
              <w:t>1355</w:t>
            </w:r>
            <w:r w:rsidRPr="0005272E">
              <w:rPr>
                <w:bCs/>
                <w:sz w:val="24"/>
              </w:rPr>
              <w:t>号</w:t>
            </w:r>
            <w:r w:rsidRPr="0005272E">
              <w:rPr>
                <w:sz w:val="24"/>
              </w:rPr>
              <w:t>嘉欣西电产业园</w:t>
            </w:r>
            <w:r w:rsidRPr="0005272E">
              <w:rPr>
                <w:sz w:val="24"/>
              </w:rPr>
              <w:t>2</w:t>
            </w:r>
            <w:r w:rsidRPr="0005272E">
              <w:rPr>
                <w:sz w:val="24"/>
              </w:rPr>
              <w:t>号楼</w:t>
            </w:r>
            <w:r w:rsidRPr="0005272E">
              <w:rPr>
                <w:sz w:val="24"/>
              </w:rPr>
              <w:t>B-4-2</w:t>
            </w:r>
            <w:r w:rsidRPr="0005272E">
              <w:rPr>
                <w:sz w:val="24"/>
              </w:rPr>
              <w:t>，属于秀洲高新区范围内（详见图</w:t>
            </w:r>
            <w:r w:rsidRPr="0005272E">
              <w:rPr>
                <w:sz w:val="24"/>
              </w:rPr>
              <w:t>2-1</w:t>
            </w:r>
            <w:r w:rsidRPr="0005272E">
              <w:rPr>
                <w:sz w:val="24"/>
              </w:rPr>
              <w:t>），环评报告类型可以降级为登记表。</w:t>
            </w:r>
          </w:p>
          <w:p w:rsidR="00B47DC2" w:rsidRPr="0005272E" w:rsidRDefault="00B47DC2" w:rsidP="00B47DC2">
            <w:pPr>
              <w:adjustRightInd w:val="0"/>
              <w:snapToGrid w:val="0"/>
              <w:spacing w:line="360" w:lineRule="auto"/>
              <w:ind w:firstLineChars="200" w:firstLine="480"/>
              <w:rPr>
                <w:sz w:val="24"/>
              </w:rPr>
            </w:pPr>
            <w:r w:rsidRPr="0005272E">
              <w:rPr>
                <w:sz w:val="24"/>
              </w:rPr>
              <w:lastRenderedPageBreak/>
              <w:t>本项目涉及的射线装置</w:t>
            </w:r>
            <w:r w:rsidR="00C3443A" w:rsidRPr="0005272E">
              <w:rPr>
                <w:sz w:val="24"/>
              </w:rPr>
              <w:t>（</w:t>
            </w:r>
            <w:r w:rsidR="00C3443A" w:rsidRPr="0005272E">
              <w:rPr>
                <w:sz w:val="24"/>
              </w:rPr>
              <w:t>X</w:t>
            </w:r>
            <w:r w:rsidR="00C3443A" w:rsidRPr="0005272E">
              <w:rPr>
                <w:sz w:val="24"/>
              </w:rPr>
              <w:t>射线探伤机属</w:t>
            </w:r>
            <w:r w:rsidR="00A86DF8" w:rsidRPr="0005272E">
              <w:rPr>
                <w:sz w:val="24"/>
              </w:rPr>
              <w:t>于</w:t>
            </w:r>
            <w:r w:rsidR="00C3443A" w:rsidRPr="0005272E">
              <w:rPr>
                <w:sz w:val="24"/>
              </w:rPr>
              <w:t>Ⅲ</w:t>
            </w:r>
            <w:r w:rsidR="00C3443A" w:rsidRPr="0005272E">
              <w:rPr>
                <w:sz w:val="24"/>
              </w:rPr>
              <w:t>类放射源）</w:t>
            </w:r>
            <w:r w:rsidRPr="0005272E">
              <w:rPr>
                <w:sz w:val="24"/>
              </w:rPr>
              <w:t>须委托有辐射资质的单位进行专项评价，本次环评不对辐射影响进行分析。</w:t>
            </w:r>
          </w:p>
          <w:p w:rsidR="00C42F84" w:rsidRPr="0005272E" w:rsidRDefault="0055518D" w:rsidP="00C42F84">
            <w:pPr>
              <w:adjustRightInd w:val="0"/>
              <w:snapToGrid w:val="0"/>
              <w:jc w:val="center"/>
              <w:rPr>
                <w:sz w:val="24"/>
              </w:rPr>
            </w:pPr>
            <w:r>
              <w:rPr>
                <w:b/>
                <w:bCs/>
                <w:noProof/>
                <w:sz w:val="24"/>
              </w:rPr>
              <mc:AlternateContent>
                <mc:Choice Requires="wps">
                  <w:drawing>
                    <wp:anchor distT="0" distB="0" distL="114300" distR="114300" simplePos="0" relativeHeight="251651072" behindDoc="0" locked="0" layoutInCell="1" allowOverlap="1">
                      <wp:simplePos x="0" y="0"/>
                      <wp:positionH relativeFrom="column">
                        <wp:posOffset>3640455</wp:posOffset>
                      </wp:positionH>
                      <wp:positionV relativeFrom="paragraph">
                        <wp:posOffset>3780790</wp:posOffset>
                      </wp:positionV>
                      <wp:extent cx="190500" cy="180975"/>
                      <wp:effectExtent l="20955" t="27940" r="26670" b="19685"/>
                      <wp:wrapNone/>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0975"/>
                              </a:xfrm>
                              <a:prstGeom prst="star5">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style="position:absolute;left:0;text-align:left;margin-left:286.65pt;margin-top:297.7pt;width:15pt;height:1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050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" path="m,69126r72765,1l95250,r22485,69127l190500,69126r-58868,42722l154118,180975,95250,138252,36382,180975,58868,111848,,69126xe" fillcolor="red" strokecolor="red">
                      <v:stroke joinstyle="miter"/>
                      <v:path o:connecttype="custom" o:connectlocs="0,69126;72765,69127;95250,0;117735,69127;190500,69126;131632,111848;154118,180975;95250,138252;36382,180975;58868,111848;0,69126" o:connectangles="0,0,0,0,0,0,0,0,0,0,0"/>
                    </v:shape>
                  </w:pict>
                </mc:Fallback>
              </mc:AlternateContent>
            </w:r>
            <w:r>
              <w:rPr>
                <w:b/>
                <w:bCs/>
                <w:noProof/>
                <w:sz w:val="24"/>
              </w:rPr>
              <mc:AlternateContent>
                <mc:Choice Requires="wps">
                  <w:drawing>
                    <wp:anchor distT="0" distB="0" distL="114300" distR="114300" simplePos="0" relativeHeight="251650048" behindDoc="0" locked="0" layoutInCell="1" allowOverlap="1">
                      <wp:simplePos x="0" y="0"/>
                      <wp:positionH relativeFrom="column">
                        <wp:posOffset>2844800</wp:posOffset>
                      </wp:positionH>
                      <wp:positionV relativeFrom="paragraph">
                        <wp:posOffset>3203575</wp:posOffset>
                      </wp:positionV>
                      <wp:extent cx="986155" cy="278130"/>
                      <wp:effectExtent l="6350" t="12700" r="7620" b="356870"/>
                      <wp:wrapNone/>
                      <wp:docPr id="1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155" cy="278130"/>
                              </a:xfrm>
                              <a:prstGeom prst="wedgeRectCallout">
                                <a:avLst>
                                  <a:gd name="adj1" fmla="val 36801"/>
                                  <a:gd name="adj2" fmla="val 168722"/>
                                </a:avLst>
                              </a:prstGeom>
                              <a:solidFill>
                                <a:srgbClr val="FFFFFF"/>
                              </a:solidFill>
                              <a:ln w="9525">
                                <a:solidFill>
                                  <a:srgbClr val="000000"/>
                                </a:solidFill>
                                <a:miter lim="800000"/>
                                <a:headEnd/>
                                <a:tailEnd/>
                              </a:ln>
                            </wps:spPr>
                            <wps:txbx>
                              <w:txbxContent>
                                <w:p w:rsidR="00243D9C" w:rsidRDefault="00243D9C" w:rsidP="00243D9C">
                                  <w:pPr>
                                    <w:adjustRightInd w:val="0"/>
                                    <w:snapToGrid w:val="0"/>
                                    <w:jc w:val="center"/>
                                  </w:pPr>
                                  <w:r>
                                    <w:rPr>
                                      <w:rFonts w:hint="eastAsia"/>
                                    </w:rPr>
                                    <w:t>项目所在地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 o:spid="_x0000_s1026" type="#_x0000_t61" style="position:absolute;left:0;text-align:left;margin-left:224pt;margin-top:252.25pt;width:77.65pt;height:21.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" adj="18749,47244">
                      <v:textbox>
                        <w:txbxContent>
                          <w:p w:rsidR="00243D9C" w:rsidRDefault="00243D9C" w:rsidP="00243D9C">
                            <w:pPr>
                              <w:adjustRightInd w:val="0"/>
                              <w:snapToGrid w:val="0"/>
                              <w:jc w:val="center"/>
                              <w:rPr>
                                <w:rFonts w:hint="eastAsia"/>
                              </w:rPr>
                            </w:pPr>
                            <w:r>
                              <w:rPr>
                                <w:rFonts w:hint="eastAsia"/>
                              </w:rPr>
                              <w:t>项目所在地</w:t>
                            </w:r>
                          </w:p>
                        </w:txbxContent>
                      </v:textbox>
                    </v:shape>
                  </w:pict>
                </mc:Fallback>
              </mc:AlternateContent>
            </w:r>
            <w:r>
              <w:rPr>
                <w:noProof/>
              </w:rPr>
              <w:drawing>
                <wp:inline distT="0" distB="0" distL="0" distR="0">
                  <wp:extent cx="5114925" cy="4991100"/>
                  <wp:effectExtent l="0" t="0" r="9525"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5">
                            <a:extLst>
                              <a:ext uri="{28A0092B-C50C-407E-A947-70E740481C1C}">
                                <a14:useLocalDpi xmlns:a14="http://schemas.microsoft.com/office/drawing/2010/main" val="0"/>
                              </a:ext>
                            </a:extLst>
                          </a:blip>
                          <a:srcRect t="3638" r="-938" b="7419"/>
                          <a:stretch>
                            <a:fillRect/>
                          </a:stretch>
                        </pic:blipFill>
                        <pic:spPr bwMode="auto">
                          <a:xfrm>
                            <a:off x="0" y="0"/>
                            <a:ext cx="5114925" cy="4991100"/>
                          </a:xfrm>
                          <a:prstGeom prst="rect">
                            <a:avLst/>
                          </a:prstGeom>
                          <a:noFill/>
                          <a:ln>
                            <a:noFill/>
                          </a:ln>
                        </pic:spPr>
                      </pic:pic>
                    </a:graphicData>
                  </a:graphic>
                </wp:inline>
              </w:drawing>
            </w:r>
          </w:p>
          <w:p w:rsidR="00C42F84" w:rsidRPr="0005272E" w:rsidRDefault="00C42F84" w:rsidP="00C42F84">
            <w:pPr>
              <w:adjustRightInd w:val="0"/>
              <w:snapToGrid w:val="0"/>
              <w:jc w:val="center"/>
              <w:outlineLvl w:val="1"/>
              <w:rPr>
                <w:b/>
              </w:rPr>
            </w:pPr>
            <w:r w:rsidRPr="0005272E">
              <w:rPr>
                <w:b/>
              </w:rPr>
              <w:t>图</w:t>
            </w:r>
            <w:r w:rsidRPr="0005272E">
              <w:rPr>
                <w:b/>
              </w:rPr>
              <w:t xml:space="preserve">2-1  </w:t>
            </w:r>
            <w:r w:rsidRPr="0005272E">
              <w:rPr>
                <w:b/>
              </w:rPr>
              <w:t>项目位于秀洲高新区的位置</w:t>
            </w:r>
          </w:p>
          <w:p w:rsidR="00C42F84" w:rsidRPr="0005272E" w:rsidRDefault="00C42F84" w:rsidP="00C42F84">
            <w:pPr>
              <w:adjustRightInd w:val="0"/>
              <w:snapToGrid w:val="0"/>
              <w:spacing w:line="360" w:lineRule="auto"/>
              <w:ind w:firstLineChars="200" w:firstLine="480"/>
              <w:rPr>
                <w:sz w:val="24"/>
              </w:rPr>
            </w:pPr>
            <w:r w:rsidRPr="0005272E">
              <w:rPr>
                <w:sz w:val="24"/>
              </w:rPr>
              <w:t>受嘉兴适普半导体技术有限公司委托，我公司承担了该项目的环境影响评价工作。我公司在现场踏勘、调查的基础上，通过对有关资料的收集、整理和分析计算，根据有关技术导则编制了该项目的环境影响登记表，现报请审查批准。</w:t>
            </w:r>
          </w:p>
          <w:p w:rsidR="000E4501" w:rsidRPr="0005272E" w:rsidRDefault="000E4501" w:rsidP="000E4501">
            <w:pPr>
              <w:adjustRightInd w:val="0"/>
              <w:snapToGrid w:val="0"/>
              <w:spacing w:line="360" w:lineRule="auto"/>
              <w:rPr>
                <w:b/>
                <w:sz w:val="24"/>
              </w:rPr>
            </w:pPr>
            <w:r w:rsidRPr="0005272E">
              <w:rPr>
                <w:b/>
                <w:sz w:val="24"/>
              </w:rPr>
              <w:t>2</w:t>
            </w:r>
            <w:r w:rsidRPr="0005272E">
              <w:rPr>
                <w:b/>
                <w:sz w:val="24"/>
              </w:rPr>
              <w:t>、主要建设内容</w:t>
            </w:r>
          </w:p>
          <w:p w:rsidR="00327102" w:rsidRPr="0005272E" w:rsidRDefault="00327102" w:rsidP="00327102">
            <w:pPr>
              <w:adjustRightInd w:val="0"/>
              <w:snapToGrid w:val="0"/>
              <w:spacing w:line="360" w:lineRule="auto"/>
              <w:ind w:firstLineChars="200" w:firstLine="480"/>
              <w:rPr>
                <w:sz w:val="24"/>
              </w:rPr>
            </w:pPr>
            <w:r w:rsidRPr="0005272E">
              <w:rPr>
                <w:sz w:val="24"/>
              </w:rPr>
              <w:t>主要建设内容见表</w:t>
            </w:r>
            <w:r w:rsidRPr="0005272E">
              <w:rPr>
                <w:sz w:val="24"/>
              </w:rPr>
              <w:t>2-</w:t>
            </w:r>
            <w:r w:rsidR="0022307E" w:rsidRPr="0005272E">
              <w:rPr>
                <w:sz w:val="24"/>
              </w:rPr>
              <w:t>2</w:t>
            </w:r>
            <w:r w:rsidRPr="0005272E">
              <w:rPr>
                <w:sz w:val="24"/>
              </w:rPr>
              <w:t>。</w:t>
            </w:r>
          </w:p>
          <w:p w:rsidR="00B47DC2" w:rsidRPr="0005272E" w:rsidRDefault="00B47DC2" w:rsidP="00327102">
            <w:pPr>
              <w:pStyle w:val="2018"/>
              <w:adjustRightInd w:val="0"/>
              <w:snapToGrid w:val="0"/>
              <w:spacing w:line="240" w:lineRule="auto"/>
              <w:rPr>
                <w:rFonts w:eastAsia="宋体"/>
              </w:rPr>
            </w:pPr>
          </w:p>
          <w:p w:rsidR="00B47DC2" w:rsidRPr="0005272E" w:rsidRDefault="00B47DC2" w:rsidP="00327102">
            <w:pPr>
              <w:pStyle w:val="2018"/>
              <w:adjustRightInd w:val="0"/>
              <w:snapToGrid w:val="0"/>
              <w:spacing w:line="240" w:lineRule="auto"/>
              <w:rPr>
                <w:rFonts w:eastAsia="宋体"/>
              </w:rPr>
            </w:pPr>
          </w:p>
          <w:p w:rsidR="00B47DC2" w:rsidRPr="0005272E" w:rsidRDefault="00B47DC2" w:rsidP="00327102">
            <w:pPr>
              <w:pStyle w:val="2018"/>
              <w:adjustRightInd w:val="0"/>
              <w:snapToGrid w:val="0"/>
              <w:spacing w:line="240" w:lineRule="auto"/>
              <w:rPr>
                <w:rFonts w:eastAsia="宋体"/>
              </w:rPr>
            </w:pPr>
          </w:p>
          <w:p w:rsidR="00B47DC2" w:rsidRPr="0005272E" w:rsidRDefault="00B47DC2" w:rsidP="00327102">
            <w:pPr>
              <w:pStyle w:val="2018"/>
              <w:adjustRightInd w:val="0"/>
              <w:snapToGrid w:val="0"/>
              <w:spacing w:line="240" w:lineRule="auto"/>
              <w:rPr>
                <w:rFonts w:eastAsia="宋体"/>
              </w:rPr>
            </w:pPr>
          </w:p>
          <w:p w:rsidR="00B47DC2" w:rsidRPr="0005272E" w:rsidRDefault="00B47DC2" w:rsidP="00327102">
            <w:pPr>
              <w:pStyle w:val="2018"/>
              <w:adjustRightInd w:val="0"/>
              <w:snapToGrid w:val="0"/>
              <w:spacing w:line="240" w:lineRule="auto"/>
              <w:rPr>
                <w:rFonts w:eastAsia="宋体"/>
              </w:rPr>
            </w:pPr>
          </w:p>
          <w:p w:rsidR="00B47DC2" w:rsidRPr="0005272E" w:rsidRDefault="00B47DC2" w:rsidP="00327102">
            <w:pPr>
              <w:pStyle w:val="2018"/>
              <w:adjustRightInd w:val="0"/>
              <w:snapToGrid w:val="0"/>
              <w:spacing w:line="240" w:lineRule="auto"/>
              <w:rPr>
                <w:rFonts w:eastAsia="宋体"/>
              </w:rPr>
            </w:pPr>
          </w:p>
          <w:p w:rsidR="00B47DC2" w:rsidRPr="0005272E" w:rsidRDefault="00B47DC2" w:rsidP="00327102">
            <w:pPr>
              <w:pStyle w:val="2018"/>
              <w:adjustRightInd w:val="0"/>
              <w:snapToGrid w:val="0"/>
              <w:spacing w:line="240" w:lineRule="auto"/>
              <w:rPr>
                <w:rFonts w:eastAsia="宋体"/>
              </w:rPr>
            </w:pPr>
          </w:p>
          <w:p w:rsidR="00B47DC2" w:rsidRPr="0005272E" w:rsidRDefault="00B47DC2" w:rsidP="00327102">
            <w:pPr>
              <w:pStyle w:val="2018"/>
              <w:adjustRightInd w:val="0"/>
              <w:snapToGrid w:val="0"/>
              <w:spacing w:line="240" w:lineRule="auto"/>
              <w:rPr>
                <w:rFonts w:eastAsia="宋体"/>
              </w:rPr>
            </w:pPr>
          </w:p>
          <w:p w:rsidR="00327102" w:rsidRPr="0005272E" w:rsidRDefault="00327102" w:rsidP="00327102">
            <w:pPr>
              <w:pStyle w:val="2018"/>
              <w:adjustRightInd w:val="0"/>
              <w:snapToGrid w:val="0"/>
              <w:spacing w:line="240" w:lineRule="auto"/>
              <w:rPr>
                <w:rFonts w:eastAsia="宋体"/>
              </w:rPr>
            </w:pPr>
            <w:r w:rsidRPr="0005272E">
              <w:rPr>
                <w:rFonts w:eastAsia="宋体"/>
              </w:rPr>
              <w:lastRenderedPageBreak/>
              <w:t>表</w:t>
            </w:r>
            <w:r w:rsidRPr="0005272E">
              <w:rPr>
                <w:rFonts w:eastAsia="宋体"/>
              </w:rPr>
              <w:t>2-</w:t>
            </w:r>
            <w:r w:rsidR="0022307E" w:rsidRPr="0005272E">
              <w:rPr>
                <w:rFonts w:eastAsia="宋体"/>
              </w:rPr>
              <w:t>2</w:t>
            </w:r>
            <w:r w:rsidRPr="0005272E">
              <w:rPr>
                <w:rFonts w:eastAsia="宋体"/>
              </w:rPr>
              <w:t xml:space="preserve">  </w:t>
            </w:r>
            <w:r w:rsidRPr="0005272E">
              <w:rPr>
                <w:rFonts w:eastAsia="宋体"/>
              </w:rPr>
              <w:t>主要建设内容</w:t>
            </w:r>
          </w:p>
          <w:tbl>
            <w:tblPr>
              <w:tblW w:w="8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5"/>
              <w:gridCol w:w="1589"/>
              <w:gridCol w:w="4731"/>
              <w:gridCol w:w="1139"/>
            </w:tblGrid>
            <w:tr w:rsidR="00327102" w:rsidRPr="0005272E" w:rsidTr="00A60E96">
              <w:trPr>
                <w:trHeight w:val="340"/>
                <w:jc w:val="center"/>
              </w:trPr>
              <w:tc>
                <w:tcPr>
                  <w:tcW w:w="2324" w:type="dxa"/>
                  <w:gridSpan w:val="2"/>
                  <w:vAlign w:val="center"/>
                </w:tcPr>
                <w:p w:rsidR="00327102" w:rsidRPr="0005272E" w:rsidRDefault="00327102" w:rsidP="00024BDB">
                  <w:pPr>
                    <w:pStyle w:val="a9"/>
                    <w:adjustRightInd w:val="0"/>
                    <w:spacing w:before="0" w:after="0" w:line="240" w:lineRule="auto"/>
                    <w:ind w:right="0"/>
                    <w:jc w:val="center"/>
                    <w:rPr>
                      <w:b/>
                      <w:snapToGrid w:val="0"/>
                      <w:sz w:val="21"/>
                      <w:szCs w:val="21"/>
                    </w:rPr>
                  </w:pPr>
                  <w:r w:rsidRPr="0005272E">
                    <w:rPr>
                      <w:b/>
                      <w:snapToGrid w:val="0"/>
                      <w:sz w:val="21"/>
                      <w:szCs w:val="21"/>
                    </w:rPr>
                    <w:t>项目组成</w:t>
                  </w:r>
                </w:p>
              </w:tc>
              <w:tc>
                <w:tcPr>
                  <w:tcW w:w="4731" w:type="dxa"/>
                  <w:vAlign w:val="center"/>
                </w:tcPr>
                <w:p w:rsidR="00327102" w:rsidRPr="0005272E" w:rsidRDefault="00327102" w:rsidP="00024BDB">
                  <w:pPr>
                    <w:pStyle w:val="a9"/>
                    <w:adjustRightInd w:val="0"/>
                    <w:spacing w:before="0" w:after="0" w:line="240" w:lineRule="auto"/>
                    <w:ind w:right="0"/>
                    <w:jc w:val="center"/>
                    <w:rPr>
                      <w:b/>
                      <w:snapToGrid w:val="0"/>
                      <w:sz w:val="21"/>
                      <w:szCs w:val="21"/>
                    </w:rPr>
                  </w:pPr>
                  <w:r w:rsidRPr="0005272E">
                    <w:rPr>
                      <w:b/>
                      <w:snapToGrid w:val="0"/>
                      <w:sz w:val="21"/>
                      <w:szCs w:val="21"/>
                    </w:rPr>
                    <w:t>建设内容</w:t>
                  </w:r>
                </w:p>
              </w:tc>
              <w:tc>
                <w:tcPr>
                  <w:tcW w:w="1139" w:type="dxa"/>
                  <w:vAlign w:val="center"/>
                </w:tcPr>
                <w:p w:rsidR="00327102" w:rsidRPr="0005272E" w:rsidRDefault="00327102" w:rsidP="00024BDB">
                  <w:pPr>
                    <w:pStyle w:val="a9"/>
                    <w:adjustRightInd w:val="0"/>
                    <w:spacing w:before="0" w:after="0" w:line="240" w:lineRule="auto"/>
                    <w:ind w:right="0"/>
                    <w:jc w:val="center"/>
                    <w:rPr>
                      <w:b/>
                      <w:snapToGrid w:val="0"/>
                      <w:sz w:val="21"/>
                      <w:szCs w:val="21"/>
                    </w:rPr>
                  </w:pPr>
                  <w:r w:rsidRPr="0005272E">
                    <w:rPr>
                      <w:b/>
                      <w:snapToGrid w:val="0"/>
                      <w:sz w:val="21"/>
                      <w:szCs w:val="21"/>
                    </w:rPr>
                    <w:t>备注</w:t>
                  </w:r>
                </w:p>
              </w:tc>
            </w:tr>
            <w:tr w:rsidR="00327102" w:rsidRPr="0005272E" w:rsidTr="00B47DC2">
              <w:trPr>
                <w:trHeight w:val="340"/>
                <w:jc w:val="center"/>
              </w:trPr>
              <w:tc>
                <w:tcPr>
                  <w:tcW w:w="735" w:type="dxa"/>
                  <w:vAlign w:val="center"/>
                </w:tcPr>
                <w:p w:rsidR="00327102" w:rsidRPr="0005272E" w:rsidRDefault="00327102" w:rsidP="00024BDB">
                  <w:pPr>
                    <w:pStyle w:val="a9"/>
                    <w:adjustRightInd w:val="0"/>
                    <w:spacing w:before="0" w:after="0" w:line="240" w:lineRule="auto"/>
                    <w:ind w:right="0"/>
                    <w:jc w:val="center"/>
                    <w:rPr>
                      <w:snapToGrid w:val="0"/>
                      <w:sz w:val="21"/>
                      <w:szCs w:val="21"/>
                    </w:rPr>
                  </w:pPr>
                  <w:r w:rsidRPr="0005272E">
                    <w:rPr>
                      <w:snapToGrid w:val="0"/>
                      <w:sz w:val="21"/>
                      <w:szCs w:val="21"/>
                    </w:rPr>
                    <w:t>主体</w:t>
                  </w:r>
                </w:p>
                <w:p w:rsidR="00327102" w:rsidRPr="0005272E" w:rsidRDefault="001D44FC" w:rsidP="00024BDB">
                  <w:pPr>
                    <w:pStyle w:val="a9"/>
                    <w:adjustRightInd w:val="0"/>
                    <w:spacing w:before="0" w:after="0" w:line="240" w:lineRule="auto"/>
                    <w:ind w:right="0"/>
                    <w:jc w:val="center"/>
                    <w:rPr>
                      <w:snapToGrid w:val="0"/>
                      <w:sz w:val="21"/>
                      <w:szCs w:val="21"/>
                    </w:rPr>
                  </w:pPr>
                  <w:r w:rsidRPr="0005272E">
                    <w:rPr>
                      <w:snapToGrid w:val="0"/>
                      <w:sz w:val="21"/>
                      <w:szCs w:val="21"/>
                    </w:rPr>
                    <w:t>工程</w:t>
                  </w:r>
                </w:p>
              </w:tc>
              <w:tc>
                <w:tcPr>
                  <w:tcW w:w="1589" w:type="dxa"/>
                  <w:vAlign w:val="center"/>
                </w:tcPr>
                <w:p w:rsidR="00327102" w:rsidRPr="0005272E" w:rsidRDefault="00327102" w:rsidP="00024BDB">
                  <w:pPr>
                    <w:pStyle w:val="a9"/>
                    <w:adjustRightInd w:val="0"/>
                    <w:spacing w:before="0" w:after="0" w:line="240" w:lineRule="auto"/>
                    <w:ind w:right="0"/>
                    <w:jc w:val="center"/>
                    <w:rPr>
                      <w:snapToGrid w:val="0"/>
                      <w:sz w:val="21"/>
                      <w:szCs w:val="21"/>
                    </w:rPr>
                  </w:pPr>
                  <w:r w:rsidRPr="0005272E">
                    <w:rPr>
                      <w:snapToGrid w:val="0"/>
                      <w:sz w:val="21"/>
                      <w:szCs w:val="21"/>
                    </w:rPr>
                    <w:t>实验室区域</w:t>
                  </w:r>
                </w:p>
              </w:tc>
              <w:tc>
                <w:tcPr>
                  <w:tcW w:w="4731" w:type="dxa"/>
                  <w:vAlign w:val="center"/>
                </w:tcPr>
                <w:p w:rsidR="00327102" w:rsidRPr="0005272E" w:rsidRDefault="00327102" w:rsidP="00B47DC2">
                  <w:pPr>
                    <w:pStyle w:val="a9"/>
                    <w:adjustRightInd w:val="0"/>
                    <w:spacing w:before="0" w:after="0" w:line="240" w:lineRule="auto"/>
                    <w:ind w:right="0"/>
                    <w:rPr>
                      <w:snapToGrid w:val="0"/>
                      <w:sz w:val="21"/>
                      <w:szCs w:val="21"/>
                    </w:rPr>
                  </w:pPr>
                  <w:r w:rsidRPr="0005272E">
                    <w:rPr>
                      <w:snapToGrid w:val="0"/>
                      <w:sz w:val="21"/>
                      <w:szCs w:val="21"/>
                    </w:rPr>
                    <w:t>本项目主要是建设测试</w:t>
                  </w:r>
                  <w:r w:rsidR="00931146" w:rsidRPr="0005272E">
                    <w:rPr>
                      <w:snapToGrid w:val="0"/>
                      <w:sz w:val="21"/>
                      <w:szCs w:val="21"/>
                    </w:rPr>
                    <w:t>研发</w:t>
                  </w:r>
                  <w:r w:rsidRPr="0005272E">
                    <w:rPr>
                      <w:snapToGrid w:val="0"/>
                      <w:sz w:val="21"/>
                      <w:szCs w:val="21"/>
                    </w:rPr>
                    <w:t>用实验室，主要针对焊接材料进行检验和研发</w:t>
                  </w:r>
                  <w:r w:rsidR="00B47DC2" w:rsidRPr="0005272E">
                    <w:rPr>
                      <w:snapToGrid w:val="0"/>
                      <w:sz w:val="21"/>
                      <w:szCs w:val="21"/>
                    </w:rPr>
                    <w:t>，面积约</w:t>
                  </w:r>
                  <w:r w:rsidR="00B47DC2" w:rsidRPr="0005272E">
                    <w:rPr>
                      <w:snapToGrid w:val="0"/>
                      <w:sz w:val="21"/>
                      <w:szCs w:val="21"/>
                    </w:rPr>
                    <w:t>670 m</w:t>
                  </w:r>
                  <w:r w:rsidR="00B47DC2" w:rsidRPr="0005272E">
                    <w:rPr>
                      <w:snapToGrid w:val="0"/>
                      <w:sz w:val="21"/>
                      <w:szCs w:val="21"/>
                      <w:vertAlign w:val="superscript"/>
                    </w:rPr>
                    <w:t>2</w:t>
                  </w:r>
                </w:p>
              </w:tc>
              <w:tc>
                <w:tcPr>
                  <w:tcW w:w="1139" w:type="dxa"/>
                  <w:vAlign w:val="center"/>
                </w:tcPr>
                <w:p w:rsidR="00327102" w:rsidRPr="0005272E" w:rsidRDefault="00327102" w:rsidP="00024BDB">
                  <w:pPr>
                    <w:pStyle w:val="a9"/>
                    <w:adjustRightInd w:val="0"/>
                    <w:spacing w:before="0" w:after="0" w:line="240" w:lineRule="auto"/>
                    <w:ind w:right="0"/>
                    <w:jc w:val="center"/>
                    <w:rPr>
                      <w:snapToGrid w:val="0"/>
                      <w:sz w:val="21"/>
                      <w:szCs w:val="21"/>
                    </w:rPr>
                  </w:pPr>
                  <w:r w:rsidRPr="0005272E">
                    <w:rPr>
                      <w:snapToGrid w:val="0"/>
                      <w:sz w:val="21"/>
                      <w:szCs w:val="21"/>
                    </w:rPr>
                    <w:t>/</w:t>
                  </w:r>
                </w:p>
              </w:tc>
            </w:tr>
            <w:tr w:rsidR="00327102" w:rsidRPr="0005272E" w:rsidTr="00B47DC2">
              <w:trPr>
                <w:trHeight w:val="340"/>
                <w:jc w:val="center"/>
              </w:trPr>
              <w:tc>
                <w:tcPr>
                  <w:tcW w:w="735" w:type="dxa"/>
                  <w:vAlign w:val="center"/>
                </w:tcPr>
                <w:p w:rsidR="00327102" w:rsidRPr="0005272E" w:rsidRDefault="00327102" w:rsidP="00024BDB">
                  <w:pPr>
                    <w:pStyle w:val="a9"/>
                    <w:adjustRightInd w:val="0"/>
                    <w:spacing w:before="0" w:after="0" w:line="240" w:lineRule="auto"/>
                    <w:ind w:right="0"/>
                    <w:jc w:val="center"/>
                    <w:rPr>
                      <w:snapToGrid w:val="0"/>
                      <w:sz w:val="21"/>
                      <w:szCs w:val="21"/>
                    </w:rPr>
                  </w:pPr>
                  <w:r w:rsidRPr="0005272E">
                    <w:rPr>
                      <w:snapToGrid w:val="0"/>
                      <w:sz w:val="21"/>
                      <w:szCs w:val="21"/>
                    </w:rPr>
                    <w:t>辅助</w:t>
                  </w:r>
                </w:p>
                <w:p w:rsidR="00327102" w:rsidRPr="0005272E" w:rsidRDefault="00327102" w:rsidP="00024BDB">
                  <w:pPr>
                    <w:pStyle w:val="a9"/>
                    <w:adjustRightInd w:val="0"/>
                    <w:spacing w:before="0" w:after="0" w:line="240" w:lineRule="auto"/>
                    <w:ind w:right="0"/>
                    <w:jc w:val="center"/>
                    <w:rPr>
                      <w:snapToGrid w:val="0"/>
                      <w:sz w:val="21"/>
                      <w:szCs w:val="21"/>
                    </w:rPr>
                  </w:pPr>
                  <w:r w:rsidRPr="0005272E">
                    <w:rPr>
                      <w:snapToGrid w:val="0"/>
                      <w:sz w:val="21"/>
                      <w:szCs w:val="21"/>
                    </w:rPr>
                    <w:t>工程</w:t>
                  </w:r>
                </w:p>
              </w:tc>
              <w:tc>
                <w:tcPr>
                  <w:tcW w:w="1589" w:type="dxa"/>
                  <w:vAlign w:val="center"/>
                </w:tcPr>
                <w:p w:rsidR="00327102" w:rsidRPr="0005272E" w:rsidRDefault="00327102" w:rsidP="00024BDB">
                  <w:pPr>
                    <w:pStyle w:val="a9"/>
                    <w:adjustRightInd w:val="0"/>
                    <w:spacing w:before="0" w:after="0" w:line="240" w:lineRule="auto"/>
                    <w:ind w:right="0"/>
                    <w:jc w:val="center"/>
                    <w:rPr>
                      <w:snapToGrid w:val="0"/>
                      <w:sz w:val="21"/>
                      <w:szCs w:val="21"/>
                    </w:rPr>
                  </w:pPr>
                  <w:r w:rsidRPr="0005272E">
                    <w:rPr>
                      <w:snapToGrid w:val="0"/>
                      <w:sz w:val="21"/>
                      <w:szCs w:val="21"/>
                    </w:rPr>
                    <w:t>办公区区域</w:t>
                  </w:r>
                </w:p>
              </w:tc>
              <w:tc>
                <w:tcPr>
                  <w:tcW w:w="4731" w:type="dxa"/>
                  <w:vAlign w:val="center"/>
                </w:tcPr>
                <w:p w:rsidR="00327102" w:rsidRPr="0005272E" w:rsidRDefault="00327102" w:rsidP="00B47DC2">
                  <w:pPr>
                    <w:pStyle w:val="a9"/>
                    <w:adjustRightInd w:val="0"/>
                    <w:spacing w:before="0" w:after="0" w:line="240" w:lineRule="auto"/>
                    <w:ind w:right="0"/>
                    <w:rPr>
                      <w:snapToGrid w:val="0"/>
                      <w:sz w:val="21"/>
                      <w:szCs w:val="21"/>
                    </w:rPr>
                  </w:pPr>
                  <w:r w:rsidRPr="0005272E">
                    <w:rPr>
                      <w:snapToGrid w:val="0"/>
                      <w:sz w:val="21"/>
                      <w:szCs w:val="21"/>
                    </w:rPr>
                    <w:t>建筑面积约</w:t>
                  </w:r>
                  <w:r w:rsidRPr="0005272E">
                    <w:rPr>
                      <w:snapToGrid w:val="0"/>
                      <w:sz w:val="21"/>
                      <w:szCs w:val="21"/>
                    </w:rPr>
                    <w:t>100m</w:t>
                  </w:r>
                  <w:r w:rsidRPr="0005272E">
                    <w:rPr>
                      <w:snapToGrid w:val="0"/>
                      <w:sz w:val="21"/>
                      <w:szCs w:val="21"/>
                      <w:vertAlign w:val="superscript"/>
                    </w:rPr>
                    <w:t>2</w:t>
                  </w:r>
                </w:p>
              </w:tc>
              <w:tc>
                <w:tcPr>
                  <w:tcW w:w="1139" w:type="dxa"/>
                  <w:vAlign w:val="center"/>
                </w:tcPr>
                <w:p w:rsidR="00327102" w:rsidRPr="0005272E" w:rsidRDefault="00327102" w:rsidP="00024BDB">
                  <w:pPr>
                    <w:pStyle w:val="a9"/>
                    <w:adjustRightInd w:val="0"/>
                    <w:spacing w:before="0" w:after="0" w:line="240" w:lineRule="auto"/>
                    <w:ind w:right="0"/>
                    <w:jc w:val="center"/>
                    <w:rPr>
                      <w:snapToGrid w:val="0"/>
                      <w:sz w:val="21"/>
                      <w:szCs w:val="21"/>
                    </w:rPr>
                  </w:pPr>
                  <w:r w:rsidRPr="0005272E">
                    <w:rPr>
                      <w:snapToGrid w:val="0"/>
                      <w:sz w:val="21"/>
                      <w:szCs w:val="21"/>
                    </w:rPr>
                    <w:t>/</w:t>
                  </w:r>
                </w:p>
              </w:tc>
            </w:tr>
            <w:tr w:rsidR="00327102" w:rsidRPr="0005272E" w:rsidTr="00B47DC2">
              <w:trPr>
                <w:trHeight w:val="340"/>
                <w:jc w:val="center"/>
              </w:trPr>
              <w:tc>
                <w:tcPr>
                  <w:tcW w:w="735" w:type="dxa"/>
                  <w:vMerge w:val="restart"/>
                  <w:vAlign w:val="center"/>
                </w:tcPr>
                <w:p w:rsidR="00327102" w:rsidRPr="0005272E" w:rsidRDefault="00327102" w:rsidP="00024BDB">
                  <w:pPr>
                    <w:pStyle w:val="a9"/>
                    <w:adjustRightInd w:val="0"/>
                    <w:spacing w:before="0" w:after="0" w:line="240" w:lineRule="auto"/>
                    <w:ind w:right="0"/>
                    <w:jc w:val="center"/>
                    <w:rPr>
                      <w:snapToGrid w:val="0"/>
                      <w:sz w:val="21"/>
                      <w:szCs w:val="21"/>
                    </w:rPr>
                  </w:pPr>
                  <w:r w:rsidRPr="0005272E">
                    <w:rPr>
                      <w:snapToGrid w:val="0"/>
                      <w:sz w:val="21"/>
                      <w:szCs w:val="21"/>
                    </w:rPr>
                    <w:t>公用</w:t>
                  </w:r>
                </w:p>
                <w:p w:rsidR="00327102" w:rsidRPr="0005272E" w:rsidRDefault="009F711E" w:rsidP="00024BDB">
                  <w:pPr>
                    <w:pStyle w:val="a9"/>
                    <w:adjustRightInd w:val="0"/>
                    <w:spacing w:before="0" w:after="0" w:line="240" w:lineRule="auto"/>
                    <w:ind w:right="0"/>
                    <w:jc w:val="center"/>
                    <w:rPr>
                      <w:snapToGrid w:val="0"/>
                      <w:sz w:val="21"/>
                      <w:szCs w:val="21"/>
                    </w:rPr>
                  </w:pPr>
                  <w:r w:rsidRPr="0005272E">
                    <w:rPr>
                      <w:rFonts w:hint="eastAsia"/>
                      <w:snapToGrid w:val="0"/>
                      <w:sz w:val="21"/>
                      <w:szCs w:val="21"/>
                    </w:rPr>
                    <w:t>工程</w:t>
                  </w:r>
                </w:p>
              </w:tc>
              <w:tc>
                <w:tcPr>
                  <w:tcW w:w="1589" w:type="dxa"/>
                  <w:vAlign w:val="center"/>
                </w:tcPr>
                <w:p w:rsidR="00327102" w:rsidRPr="0005272E" w:rsidRDefault="00327102" w:rsidP="00024BDB">
                  <w:pPr>
                    <w:pStyle w:val="a9"/>
                    <w:adjustRightInd w:val="0"/>
                    <w:spacing w:before="0" w:after="0" w:line="240" w:lineRule="auto"/>
                    <w:ind w:right="0"/>
                    <w:jc w:val="center"/>
                    <w:rPr>
                      <w:snapToGrid w:val="0"/>
                      <w:sz w:val="21"/>
                      <w:szCs w:val="21"/>
                    </w:rPr>
                  </w:pPr>
                  <w:r w:rsidRPr="0005272E">
                    <w:rPr>
                      <w:snapToGrid w:val="0"/>
                      <w:sz w:val="21"/>
                      <w:szCs w:val="21"/>
                    </w:rPr>
                    <w:t>给水系统</w:t>
                  </w:r>
                </w:p>
              </w:tc>
              <w:tc>
                <w:tcPr>
                  <w:tcW w:w="4731" w:type="dxa"/>
                  <w:vAlign w:val="center"/>
                </w:tcPr>
                <w:p w:rsidR="00327102" w:rsidRPr="0005272E" w:rsidRDefault="00327102" w:rsidP="00B47DC2">
                  <w:pPr>
                    <w:pStyle w:val="a9"/>
                    <w:adjustRightInd w:val="0"/>
                    <w:spacing w:before="0" w:after="0" w:line="240" w:lineRule="auto"/>
                    <w:ind w:right="0"/>
                    <w:rPr>
                      <w:snapToGrid w:val="0"/>
                      <w:sz w:val="21"/>
                      <w:szCs w:val="21"/>
                    </w:rPr>
                  </w:pPr>
                  <w:r w:rsidRPr="0005272E">
                    <w:rPr>
                      <w:snapToGrid w:val="0"/>
                      <w:sz w:val="21"/>
                      <w:szCs w:val="21"/>
                    </w:rPr>
                    <w:t>由市政供水管网提供，年用水量约</w:t>
                  </w:r>
                  <w:r w:rsidR="009E7050" w:rsidRPr="0005272E">
                    <w:rPr>
                      <w:snapToGrid w:val="0"/>
                      <w:sz w:val="21"/>
                      <w:szCs w:val="21"/>
                    </w:rPr>
                    <w:t>156</w:t>
                  </w:r>
                  <w:r w:rsidRPr="0005272E">
                    <w:rPr>
                      <w:snapToGrid w:val="0"/>
                      <w:sz w:val="21"/>
                      <w:szCs w:val="21"/>
                    </w:rPr>
                    <w:t>m</w:t>
                  </w:r>
                  <w:r w:rsidRPr="0005272E">
                    <w:rPr>
                      <w:snapToGrid w:val="0"/>
                      <w:sz w:val="21"/>
                      <w:szCs w:val="21"/>
                      <w:vertAlign w:val="superscript"/>
                    </w:rPr>
                    <w:t>3</w:t>
                  </w:r>
                </w:p>
              </w:tc>
              <w:tc>
                <w:tcPr>
                  <w:tcW w:w="1139" w:type="dxa"/>
                  <w:vAlign w:val="center"/>
                </w:tcPr>
                <w:p w:rsidR="00327102" w:rsidRPr="0005272E" w:rsidRDefault="00327102" w:rsidP="00024BDB">
                  <w:pPr>
                    <w:pStyle w:val="a9"/>
                    <w:adjustRightInd w:val="0"/>
                    <w:spacing w:before="0" w:after="0" w:line="240" w:lineRule="auto"/>
                    <w:ind w:right="0"/>
                    <w:jc w:val="center"/>
                    <w:rPr>
                      <w:snapToGrid w:val="0"/>
                      <w:sz w:val="21"/>
                      <w:szCs w:val="21"/>
                    </w:rPr>
                  </w:pPr>
                  <w:r w:rsidRPr="0005272E">
                    <w:rPr>
                      <w:snapToGrid w:val="0"/>
                      <w:sz w:val="21"/>
                      <w:szCs w:val="21"/>
                    </w:rPr>
                    <w:t>依托现有给水管网</w:t>
                  </w:r>
                </w:p>
              </w:tc>
            </w:tr>
            <w:tr w:rsidR="00327102" w:rsidRPr="0005272E" w:rsidTr="00B47DC2">
              <w:trPr>
                <w:trHeight w:val="340"/>
                <w:jc w:val="center"/>
              </w:trPr>
              <w:tc>
                <w:tcPr>
                  <w:tcW w:w="735" w:type="dxa"/>
                  <w:vMerge/>
                  <w:vAlign w:val="center"/>
                </w:tcPr>
                <w:p w:rsidR="00327102" w:rsidRPr="0005272E" w:rsidRDefault="00327102" w:rsidP="00024BDB">
                  <w:pPr>
                    <w:pStyle w:val="a9"/>
                    <w:adjustRightInd w:val="0"/>
                    <w:spacing w:before="0" w:after="0" w:line="240" w:lineRule="auto"/>
                    <w:ind w:right="0"/>
                    <w:jc w:val="center"/>
                    <w:rPr>
                      <w:snapToGrid w:val="0"/>
                      <w:sz w:val="21"/>
                      <w:szCs w:val="21"/>
                    </w:rPr>
                  </w:pPr>
                </w:p>
              </w:tc>
              <w:tc>
                <w:tcPr>
                  <w:tcW w:w="1589" w:type="dxa"/>
                  <w:vAlign w:val="center"/>
                </w:tcPr>
                <w:p w:rsidR="00327102" w:rsidRPr="0005272E" w:rsidRDefault="00327102" w:rsidP="00024BDB">
                  <w:pPr>
                    <w:pStyle w:val="a9"/>
                    <w:adjustRightInd w:val="0"/>
                    <w:spacing w:before="0" w:after="0" w:line="240" w:lineRule="auto"/>
                    <w:ind w:right="0"/>
                    <w:jc w:val="center"/>
                    <w:rPr>
                      <w:snapToGrid w:val="0"/>
                      <w:sz w:val="21"/>
                      <w:szCs w:val="21"/>
                    </w:rPr>
                  </w:pPr>
                  <w:r w:rsidRPr="0005272E">
                    <w:rPr>
                      <w:snapToGrid w:val="0"/>
                      <w:sz w:val="21"/>
                      <w:szCs w:val="21"/>
                    </w:rPr>
                    <w:t>排水系统</w:t>
                  </w:r>
                </w:p>
              </w:tc>
              <w:tc>
                <w:tcPr>
                  <w:tcW w:w="4731" w:type="dxa"/>
                  <w:vAlign w:val="center"/>
                </w:tcPr>
                <w:p w:rsidR="00327102" w:rsidRPr="0005272E" w:rsidRDefault="00327102" w:rsidP="00277BFB">
                  <w:pPr>
                    <w:pStyle w:val="a9"/>
                    <w:adjustRightInd w:val="0"/>
                    <w:spacing w:before="0" w:after="0" w:line="240" w:lineRule="auto"/>
                    <w:ind w:right="0"/>
                    <w:rPr>
                      <w:snapToGrid w:val="0"/>
                      <w:sz w:val="21"/>
                      <w:szCs w:val="21"/>
                    </w:rPr>
                  </w:pPr>
                  <w:r w:rsidRPr="0005272E">
                    <w:rPr>
                      <w:snapToGrid w:val="0"/>
                      <w:sz w:val="21"/>
                      <w:szCs w:val="21"/>
                    </w:rPr>
                    <w:t>雨污分流，雨水经厂区内雨水收集管收集后，排入周边市政雨水管网；生活污水经化粪池预处</w:t>
                  </w:r>
                  <w:r w:rsidRPr="0005272E">
                    <w:rPr>
                      <w:snapToGrid w:val="0"/>
                      <w:sz w:val="21"/>
                      <w:szCs w:val="21"/>
                    </w:rPr>
                    <w:cr/>
                  </w:r>
                  <w:r w:rsidRPr="0005272E">
                    <w:rPr>
                      <w:snapToGrid w:val="0"/>
                      <w:sz w:val="21"/>
                      <w:szCs w:val="21"/>
                    </w:rPr>
                    <w:t>后纳入嘉兴市污水处理工程管网，经嘉兴市联合污水处理厂处理达到《城镇污水处理厂污染物排放标准》（</w:t>
                  </w:r>
                  <w:r w:rsidRPr="0005272E">
                    <w:rPr>
                      <w:snapToGrid w:val="0"/>
                      <w:sz w:val="21"/>
                      <w:szCs w:val="21"/>
                    </w:rPr>
                    <w:t>GB18918-2002</w:t>
                  </w:r>
                  <w:r w:rsidRPr="0005272E">
                    <w:rPr>
                      <w:snapToGrid w:val="0"/>
                      <w:sz w:val="21"/>
                      <w:szCs w:val="21"/>
                    </w:rPr>
                    <w:t>）表</w:t>
                  </w:r>
                  <w:r w:rsidRPr="0005272E">
                    <w:rPr>
                      <w:snapToGrid w:val="0"/>
                      <w:sz w:val="21"/>
                      <w:szCs w:val="21"/>
                    </w:rPr>
                    <w:t>1</w:t>
                  </w:r>
                  <w:r w:rsidRPr="0005272E">
                    <w:rPr>
                      <w:snapToGrid w:val="0"/>
                      <w:sz w:val="21"/>
                      <w:szCs w:val="21"/>
                    </w:rPr>
                    <w:t>中一级</w:t>
                  </w:r>
                  <w:r w:rsidRPr="0005272E">
                    <w:rPr>
                      <w:snapToGrid w:val="0"/>
                      <w:sz w:val="21"/>
                      <w:szCs w:val="21"/>
                    </w:rPr>
                    <w:t>A</w:t>
                  </w:r>
                  <w:r w:rsidRPr="0005272E">
                    <w:rPr>
                      <w:snapToGrid w:val="0"/>
                      <w:sz w:val="21"/>
                      <w:szCs w:val="21"/>
                    </w:rPr>
                    <w:t>标准后排入杭州湾海域。</w:t>
                  </w:r>
                </w:p>
              </w:tc>
              <w:tc>
                <w:tcPr>
                  <w:tcW w:w="1139" w:type="dxa"/>
                  <w:vAlign w:val="center"/>
                </w:tcPr>
                <w:p w:rsidR="00327102" w:rsidRPr="0005272E" w:rsidRDefault="00327102" w:rsidP="00024BDB">
                  <w:pPr>
                    <w:pStyle w:val="a9"/>
                    <w:adjustRightInd w:val="0"/>
                    <w:spacing w:before="0" w:after="0" w:line="240" w:lineRule="auto"/>
                    <w:ind w:right="0"/>
                    <w:jc w:val="center"/>
                    <w:rPr>
                      <w:snapToGrid w:val="0"/>
                      <w:sz w:val="21"/>
                      <w:szCs w:val="21"/>
                    </w:rPr>
                  </w:pPr>
                  <w:r w:rsidRPr="0005272E">
                    <w:rPr>
                      <w:snapToGrid w:val="0"/>
                      <w:sz w:val="21"/>
                      <w:szCs w:val="21"/>
                    </w:rPr>
                    <w:t>依托现有排水管网</w:t>
                  </w:r>
                </w:p>
              </w:tc>
            </w:tr>
            <w:tr w:rsidR="00327102" w:rsidRPr="0005272E" w:rsidTr="00B47DC2">
              <w:trPr>
                <w:trHeight w:val="340"/>
                <w:jc w:val="center"/>
              </w:trPr>
              <w:tc>
                <w:tcPr>
                  <w:tcW w:w="735" w:type="dxa"/>
                  <w:vMerge/>
                  <w:vAlign w:val="center"/>
                </w:tcPr>
                <w:p w:rsidR="00327102" w:rsidRPr="0005272E" w:rsidRDefault="00327102" w:rsidP="00024BDB">
                  <w:pPr>
                    <w:pStyle w:val="a9"/>
                    <w:adjustRightInd w:val="0"/>
                    <w:spacing w:before="0" w:after="0" w:line="240" w:lineRule="auto"/>
                    <w:ind w:right="0"/>
                    <w:jc w:val="center"/>
                    <w:rPr>
                      <w:snapToGrid w:val="0"/>
                      <w:sz w:val="21"/>
                      <w:szCs w:val="21"/>
                    </w:rPr>
                  </w:pPr>
                </w:p>
              </w:tc>
              <w:tc>
                <w:tcPr>
                  <w:tcW w:w="1589" w:type="dxa"/>
                  <w:vAlign w:val="center"/>
                </w:tcPr>
                <w:p w:rsidR="00327102" w:rsidRPr="0005272E" w:rsidRDefault="00327102" w:rsidP="00024BDB">
                  <w:pPr>
                    <w:pStyle w:val="a9"/>
                    <w:adjustRightInd w:val="0"/>
                    <w:spacing w:before="0" w:after="0" w:line="240" w:lineRule="auto"/>
                    <w:ind w:right="0"/>
                    <w:jc w:val="center"/>
                    <w:rPr>
                      <w:snapToGrid w:val="0"/>
                      <w:sz w:val="21"/>
                      <w:szCs w:val="21"/>
                    </w:rPr>
                  </w:pPr>
                  <w:r w:rsidRPr="0005272E">
                    <w:rPr>
                      <w:snapToGrid w:val="0"/>
                      <w:sz w:val="21"/>
                      <w:szCs w:val="21"/>
                    </w:rPr>
                    <w:t>供电系统</w:t>
                  </w:r>
                </w:p>
              </w:tc>
              <w:tc>
                <w:tcPr>
                  <w:tcW w:w="4731" w:type="dxa"/>
                  <w:vAlign w:val="center"/>
                </w:tcPr>
                <w:p w:rsidR="00327102" w:rsidRPr="0005272E" w:rsidRDefault="00327102" w:rsidP="00B47DC2">
                  <w:pPr>
                    <w:pStyle w:val="a9"/>
                    <w:adjustRightInd w:val="0"/>
                    <w:spacing w:before="0" w:after="0" w:line="240" w:lineRule="auto"/>
                    <w:ind w:right="0"/>
                    <w:rPr>
                      <w:snapToGrid w:val="0"/>
                      <w:sz w:val="21"/>
                      <w:szCs w:val="21"/>
                    </w:rPr>
                  </w:pPr>
                  <w:r w:rsidRPr="0005272E">
                    <w:rPr>
                      <w:snapToGrid w:val="0"/>
                      <w:sz w:val="21"/>
                      <w:szCs w:val="21"/>
                    </w:rPr>
                    <w:t>由市政供电线路提供，年用电量约</w:t>
                  </w:r>
                  <w:r w:rsidRPr="0005272E">
                    <w:rPr>
                      <w:snapToGrid w:val="0"/>
                      <w:sz w:val="21"/>
                      <w:szCs w:val="21"/>
                    </w:rPr>
                    <w:t>1.2</w:t>
                  </w:r>
                  <w:r w:rsidRPr="0005272E">
                    <w:rPr>
                      <w:snapToGrid w:val="0"/>
                      <w:sz w:val="21"/>
                      <w:szCs w:val="21"/>
                    </w:rPr>
                    <w:t>万</w:t>
                  </w:r>
                  <w:r w:rsidRPr="0005272E">
                    <w:rPr>
                      <w:snapToGrid w:val="0"/>
                      <w:sz w:val="21"/>
                      <w:szCs w:val="21"/>
                    </w:rPr>
                    <w:t>kWh</w:t>
                  </w:r>
                </w:p>
              </w:tc>
              <w:tc>
                <w:tcPr>
                  <w:tcW w:w="1139" w:type="dxa"/>
                  <w:vAlign w:val="center"/>
                </w:tcPr>
                <w:p w:rsidR="00327102" w:rsidRPr="0005272E" w:rsidRDefault="00327102" w:rsidP="00024BDB">
                  <w:pPr>
                    <w:pStyle w:val="a9"/>
                    <w:adjustRightInd w:val="0"/>
                    <w:spacing w:before="0" w:after="0" w:line="240" w:lineRule="auto"/>
                    <w:ind w:right="0"/>
                    <w:jc w:val="center"/>
                    <w:rPr>
                      <w:snapToGrid w:val="0"/>
                      <w:sz w:val="21"/>
                      <w:szCs w:val="21"/>
                    </w:rPr>
                  </w:pPr>
                  <w:r w:rsidRPr="0005272E">
                    <w:rPr>
                      <w:snapToGrid w:val="0"/>
                      <w:sz w:val="21"/>
                      <w:szCs w:val="21"/>
                    </w:rPr>
                    <w:t>依托现有供电线路</w:t>
                  </w:r>
                </w:p>
              </w:tc>
            </w:tr>
            <w:tr w:rsidR="00327102" w:rsidRPr="0005272E" w:rsidTr="00B47DC2">
              <w:trPr>
                <w:trHeight w:val="340"/>
                <w:jc w:val="center"/>
              </w:trPr>
              <w:tc>
                <w:tcPr>
                  <w:tcW w:w="735" w:type="dxa"/>
                  <w:vMerge/>
                  <w:vAlign w:val="center"/>
                </w:tcPr>
                <w:p w:rsidR="00327102" w:rsidRPr="0005272E" w:rsidRDefault="00327102" w:rsidP="00024BDB">
                  <w:pPr>
                    <w:pStyle w:val="a9"/>
                    <w:adjustRightInd w:val="0"/>
                    <w:spacing w:before="0" w:after="0" w:line="240" w:lineRule="auto"/>
                    <w:ind w:right="0"/>
                    <w:jc w:val="center"/>
                    <w:rPr>
                      <w:snapToGrid w:val="0"/>
                      <w:sz w:val="21"/>
                      <w:szCs w:val="21"/>
                    </w:rPr>
                  </w:pPr>
                </w:p>
              </w:tc>
              <w:tc>
                <w:tcPr>
                  <w:tcW w:w="1589" w:type="dxa"/>
                  <w:vAlign w:val="center"/>
                </w:tcPr>
                <w:p w:rsidR="00327102" w:rsidRPr="0005272E" w:rsidRDefault="00327102" w:rsidP="00024BDB">
                  <w:pPr>
                    <w:pStyle w:val="a9"/>
                    <w:adjustRightInd w:val="0"/>
                    <w:spacing w:before="0" w:after="0" w:line="240" w:lineRule="auto"/>
                    <w:ind w:right="0"/>
                    <w:jc w:val="center"/>
                    <w:rPr>
                      <w:snapToGrid w:val="0"/>
                      <w:sz w:val="21"/>
                      <w:szCs w:val="21"/>
                    </w:rPr>
                  </w:pPr>
                  <w:r w:rsidRPr="0005272E">
                    <w:rPr>
                      <w:snapToGrid w:val="0"/>
                      <w:sz w:val="21"/>
                      <w:szCs w:val="21"/>
                    </w:rPr>
                    <w:t>供气</w:t>
                  </w:r>
                  <w:r w:rsidR="00A95B09" w:rsidRPr="0005272E">
                    <w:rPr>
                      <w:snapToGrid w:val="0"/>
                      <w:sz w:val="21"/>
                      <w:szCs w:val="21"/>
                    </w:rPr>
                    <w:t>系统</w:t>
                  </w:r>
                </w:p>
              </w:tc>
              <w:tc>
                <w:tcPr>
                  <w:tcW w:w="4731" w:type="dxa"/>
                  <w:vAlign w:val="center"/>
                </w:tcPr>
                <w:p w:rsidR="00327102" w:rsidRPr="0005272E" w:rsidRDefault="00327102" w:rsidP="00B47DC2">
                  <w:pPr>
                    <w:pStyle w:val="a9"/>
                    <w:adjustRightInd w:val="0"/>
                    <w:spacing w:before="0" w:after="0" w:line="240" w:lineRule="auto"/>
                    <w:ind w:right="0"/>
                    <w:rPr>
                      <w:snapToGrid w:val="0"/>
                      <w:sz w:val="21"/>
                      <w:szCs w:val="21"/>
                    </w:rPr>
                  </w:pPr>
                  <w:r w:rsidRPr="0005272E">
                    <w:rPr>
                      <w:snapToGrid w:val="0"/>
                      <w:sz w:val="21"/>
                      <w:szCs w:val="21"/>
                    </w:rPr>
                    <w:t>1</w:t>
                  </w:r>
                  <w:r w:rsidRPr="0005272E">
                    <w:rPr>
                      <w:snapToGrid w:val="0"/>
                      <w:sz w:val="21"/>
                      <w:szCs w:val="21"/>
                    </w:rPr>
                    <w:t>台空压机，每台额定气量为</w:t>
                  </w:r>
                  <w:r w:rsidRPr="0005272E">
                    <w:rPr>
                      <w:snapToGrid w:val="0"/>
                      <w:sz w:val="21"/>
                      <w:szCs w:val="21"/>
                    </w:rPr>
                    <w:t>2.2m</w:t>
                  </w:r>
                  <w:r w:rsidRPr="0005272E">
                    <w:rPr>
                      <w:snapToGrid w:val="0"/>
                      <w:sz w:val="21"/>
                      <w:szCs w:val="21"/>
                      <w:vertAlign w:val="superscript"/>
                    </w:rPr>
                    <w:t>3</w:t>
                  </w:r>
                  <w:r w:rsidRPr="0005272E">
                    <w:rPr>
                      <w:snapToGrid w:val="0"/>
                      <w:sz w:val="21"/>
                      <w:szCs w:val="21"/>
                    </w:rPr>
                    <w:t>/min</w:t>
                  </w:r>
                  <w:r w:rsidRPr="0005272E">
                    <w:rPr>
                      <w:snapToGrid w:val="0"/>
                      <w:sz w:val="21"/>
                      <w:szCs w:val="21"/>
                    </w:rPr>
                    <w:t>，额定压力为</w:t>
                  </w:r>
                  <w:r w:rsidRPr="0005272E">
                    <w:rPr>
                      <w:snapToGrid w:val="0"/>
                      <w:sz w:val="21"/>
                      <w:szCs w:val="21"/>
                    </w:rPr>
                    <w:t>0.8MPa</w:t>
                  </w:r>
                  <w:r w:rsidRPr="0005272E">
                    <w:rPr>
                      <w:snapToGrid w:val="0"/>
                      <w:sz w:val="21"/>
                      <w:szCs w:val="21"/>
                    </w:rPr>
                    <w:t>。</w:t>
                  </w:r>
                </w:p>
              </w:tc>
              <w:tc>
                <w:tcPr>
                  <w:tcW w:w="1139" w:type="dxa"/>
                  <w:vAlign w:val="center"/>
                </w:tcPr>
                <w:p w:rsidR="00327102" w:rsidRPr="0005272E" w:rsidRDefault="005D0903" w:rsidP="00024BDB">
                  <w:pPr>
                    <w:pStyle w:val="a9"/>
                    <w:adjustRightInd w:val="0"/>
                    <w:spacing w:before="0" w:after="0" w:line="240" w:lineRule="auto"/>
                    <w:ind w:right="0"/>
                    <w:jc w:val="center"/>
                    <w:rPr>
                      <w:snapToGrid w:val="0"/>
                      <w:sz w:val="21"/>
                      <w:szCs w:val="21"/>
                    </w:rPr>
                  </w:pPr>
                  <w:r>
                    <w:rPr>
                      <w:rFonts w:hint="eastAsia"/>
                      <w:snapToGrid w:val="0"/>
                      <w:sz w:val="21"/>
                      <w:szCs w:val="21"/>
                    </w:rPr>
                    <w:t>/</w:t>
                  </w:r>
                </w:p>
              </w:tc>
            </w:tr>
            <w:tr w:rsidR="00327102" w:rsidRPr="0005272E" w:rsidTr="00B47DC2">
              <w:trPr>
                <w:trHeight w:val="340"/>
                <w:jc w:val="center"/>
              </w:trPr>
              <w:tc>
                <w:tcPr>
                  <w:tcW w:w="735" w:type="dxa"/>
                  <w:vMerge w:val="restart"/>
                  <w:vAlign w:val="center"/>
                </w:tcPr>
                <w:p w:rsidR="00327102" w:rsidRPr="0005272E" w:rsidRDefault="00327102" w:rsidP="00024BDB">
                  <w:pPr>
                    <w:pStyle w:val="a9"/>
                    <w:adjustRightInd w:val="0"/>
                    <w:spacing w:before="0" w:after="0" w:line="240" w:lineRule="auto"/>
                    <w:ind w:right="0"/>
                    <w:jc w:val="center"/>
                    <w:rPr>
                      <w:snapToGrid w:val="0"/>
                      <w:sz w:val="21"/>
                      <w:szCs w:val="21"/>
                    </w:rPr>
                  </w:pPr>
                  <w:r w:rsidRPr="0005272E">
                    <w:rPr>
                      <w:snapToGrid w:val="0"/>
                      <w:sz w:val="21"/>
                      <w:szCs w:val="21"/>
                    </w:rPr>
                    <w:t>环保</w:t>
                  </w:r>
                </w:p>
                <w:p w:rsidR="00327102" w:rsidRPr="0005272E" w:rsidRDefault="00327102" w:rsidP="00024BDB">
                  <w:pPr>
                    <w:pStyle w:val="a9"/>
                    <w:adjustRightInd w:val="0"/>
                    <w:spacing w:before="0" w:after="0" w:line="240" w:lineRule="auto"/>
                    <w:ind w:right="0"/>
                    <w:jc w:val="center"/>
                    <w:rPr>
                      <w:snapToGrid w:val="0"/>
                      <w:sz w:val="21"/>
                      <w:szCs w:val="21"/>
                    </w:rPr>
                  </w:pPr>
                  <w:r w:rsidRPr="0005272E">
                    <w:rPr>
                      <w:snapToGrid w:val="0"/>
                      <w:sz w:val="21"/>
                      <w:szCs w:val="21"/>
                    </w:rPr>
                    <w:t>工程</w:t>
                  </w:r>
                </w:p>
              </w:tc>
              <w:tc>
                <w:tcPr>
                  <w:tcW w:w="1589" w:type="dxa"/>
                  <w:vAlign w:val="center"/>
                </w:tcPr>
                <w:p w:rsidR="00327102" w:rsidRPr="0005272E" w:rsidRDefault="00327102" w:rsidP="00024BDB">
                  <w:pPr>
                    <w:pStyle w:val="a9"/>
                    <w:adjustRightInd w:val="0"/>
                    <w:spacing w:before="0" w:after="0" w:line="240" w:lineRule="auto"/>
                    <w:ind w:right="0"/>
                    <w:jc w:val="center"/>
                    <w:rPr>
                      <w:snapToGrid w:val="0"/>
                      <w:sz w:val="21"/>
                      <w:szCs w:val="21"/>
                    </w:rPr>
                  </w:pPr>
                  <w:r w:rsidRPr="0005272E">
                    <w:rPr>
                      <w:snapToGrid w:val="0"/>
                      <w:sz w:val="21"/>
                      <w:szCs w:val="21"/>
                    </w:rPr>
                    <w:t>废气</w:t>
                  </w:r>
                  <w:r w:rsidR="00EF6FE5" w:rsidRPr="0005272E">
                    <w:rPr>
                      <w:snapToGrid w:val="0"/>
                      <w:sz w:val="21"/>
                      <w:szCs w:val="21"/>
                    </w:rPr>
                    <w:t>治理</w:t>
                  </w:r>
                </w:p>
              </w:tc>
              <w:tc>
                <w:tcPr>
                  <w:tcW w:w="4731" w:type="dxa"/>
                  <w:vAlign w:val="center"/>
                </w:tcPr>
                <w:p w:rsidR="00327102" w:rsidRPr="0005272E" w:rsidRDefault="00A86DF8" w:rsidP="001046D4">
                  <w:pPr>
                    <w:pStyle w:val="a9"/>
                    <w:adjustRightInd w:val="0"/>
                    <w:spacing w:before="0" w:after="0" w:line="240" w:lineRule="auto"/>
                    <w:ind w:right="0"/>
                    <w:rPr>
                      <w:snapToGrid w:val="0"/>
                      <w:sz w:val="21"/>
                      <w:szCs w:val="21"/>
                    </w:rPr>
                  </w:pPr>
                  <w:r w:rsidRPr="0005272E">
                    <w:rPr>
                      <w:snapToGrid w:val="0"/>
                      <w:sz w:val="21"/>
                      <w:szCs w:val="21"/>
                    </w:rPr>
                    <w:t>试剂</w:t>
                  </w:r>
                  <w:r w:rsidR="00256990" w:rsidRPr="0005272E">
                    <w:rPr>
                      <w:snapToGrid w:val="0"/>
                      <w:sz w:val="21"/>
                      <w:szCs w:val="21"/>
                    </w:rPr>
                    <w:t>废气经通风橱</w:t>
                  </w:r>
                  <w:r w:rsidR="00327102" w:rsidRPr="0005272E">
                    <w:rPr>
                      <w:snapToGrid w:val="0"/>
                      <w:sz w:val="21"/>
                      <w:szCs w:val="21"/>
                    </w:rPr>
                    <w:t>收集</w:t>
                  </w:r>
                  <w:r w:rsidR="00B47DC2" w:rsidRPr="0005272E">
                    <w:rPr>
                      <w:snapToGrid w:val="0"/>
                      <w:sz w:val="21"/>
                      <w:szCs w:val="21"/>
                    </w:rPr>
                    <w:t>，焊接废气经集气罩收集</w:t>
                  </w:r>
                  <w:r w:rsidR="00327102" w:rsidRPr="0005272E">
                    <w:rPr>
                      <w:snapToGrid w:val="0"/>
                      <w:sz w:val="21"/>
                      <w:szCs w:val="21"/>
                    </w:rPr>
                    <w:t>后，采用</w:t>
                  </w:r>
                  <w:r w:rsidR="00B47DC2" w:rsidRPr="0005272E">
                    <w:rPr>
                      <w:snapToGrid w:val="0"/>
                      <w:sz w:val="21"/>
                      <w:szCs w:val="21"/>
                    </w:rPr>
                    <w:t>一套</w:t>
                  </w:r>
                  <w:r w:rsidR="009F711E" w:rsidRPr="0005272E">
                    <w:rPr>
                      <w:rFonts w:hint="eastAsia"/>
                      <w:snapToGrid w:val="0"/>
                      <w:sz w:val="21"/>
                      <w:szCs w:val="21"/>
                    </w:rPr>
                    <w:t>“</w:t>
                  </w:r>
                  <w:r w:rsidR="0088419F" w:rsidRPr="0005272E">
                    <w:rPr>
                      <w:snapToGrid w:val="0"/>
                      <w:sz w:val="21"/>
                      <w:szCs w:val="21"/>
                    </w:rPr>
                    <w:t>过滤棉</w:t>
                  </w:r>
                  <w:r w:rsidR="0088419F" w:rsidRPr="0005272E">
                    <w:rPr>
                      <w:snapToGrid w:val="0"/>
                      <w:sz w:val="21"/>
                      <w:szCs w:val="21"/>
                    </w:rPr>
                    <w:t>+</w:t>
                  </w:r>
                  <w:r w:rsidR="0088419F" w:rsidRPr="0005272E">
                    <w:rPr>
                      <w:snapToGrid w:val="0"/>
                      <w:sz w:val="21"/>
                      <w:szCs w:val="21"/>
                    </w:rPr>
                    <w:t>活性炭吸附</w:t>
                  </w:r>
                  <w:r w:rsidR="009F711E" w:rsidRPr="0005272E">
                    <w:rPr>
                      <w:rFonts w:hint="eastAsia"/>
                      <w:snapToGrid w:val="0"/>
                      <w:sz w:val="21"/>
                      <w:szCs w:val="21"/>
                    </w:rPr>
                    <w:t>”</w:t>
                  </w:r>
                  <w:r w:rsidR="00327102" w:rsidRPr="0005272E">
                    <w:rPr>
                      <w:snapToGrid w:val="0"/>
                      <w:sz w:val="21"/>
                      <w:szCs w:val="21"/>
                    </w:rPr>
                    <w:t>装置进行吸附处理后通过</w:t>
                  </w:r>
                  <w:r w:rsidR="00327102" w:rsidRPr="0005272E">
                    <w:rPr>
                      <w:snapToGrid w:val="0"/>
                      <w:sz w:val="21"/>
                      <w:szCs w:val="21"/>
                    </w:rPr>
                    <w:t>15</w:t>
                  </w:r>
                  <w:r w:rsidR="00327102" w:rsidRPr="0005272E">
                    <w:rPr>
                      <w:snapToGrid w:val="0"/>
                      <w:sz w:val="21"/>
                      <w:szCs w:val="21"/>
                    </w:rPr>
                    <w:t>米高排气筒高空排放</w:t>
                  </w:r>
                </w:p>
              </w:tc>
              <w:tc>
                <w:tcPr>
                  <w:tcW w:w="1139" w:type="dxa"/>
                  <w:vAlign w:val="center"/>
                </w:tcPr>
                <w:p w:rsidR="00327102" w:rsidRPr="0005272E" w:rsidRDefault="00327102" w:rsidP="00024BDB">
                  <w:pPr>
                    <w:pStyle w:val="a9"/>
                    <w:adjustRightInd w:val="0"/>
                    <w:spacing w:before="0" w:after="0" w:line="240" w:lineRule="auto"/>
                    <w:ind w:right="0"/>
                    <w:jc w:val="center"/>
                    <w:rPr>
                      <w:snapToGrid w:val="0"/>
                      <w:sz w:val="21"/>
                      <w:szCs w:val="21"/>
                    </w:rPr>
                  </w:pPr>
                  <w:r w:rsidRPr="0005272E">
                    <w:rPr>
                      <w:snapToGrid w:val="0"/>
                      <w:sz w:val="21"/>
                      <w:szCs w:val="21"/>
                    </w:rPr>
                    <w:t>/</w:t>
                  </w:r>
                </w:p>
              </w:tc>
            </w:tr>
            <w:tr w:rsidR="00327102" w:rsidRPr="0005272E" w:rsidTr="00B47DC2">
              <w:trPr>
                <w:trHeight w:val="340"/>
                <w:jc w:val="center"/>
              </w:trPr>
              <w:tc>
                <w:tcPr>
                  <w:tcW w:w="735" w:type="dxa"/>
                  <w:vMerge/>
                  <w:vAlign w:val="center"/>
                </w:tcPr>
                <w:p w:rsidR="00327102" w:rsidRPr="0005272E" w:rsidRDefault="00327102" w:rsidP="00024BDB">
                  <w:pPr>
                    <w:pStyle w:val="a9"/>
                    <w:adjustRightInd w:val="0"/>
                    <w:spacing w:before="0" w:after="0" w:line="240" w:lineRule="auto"/>
                    <w:ind w:right="0"/>
                    <w:jc w:val="center"/>
                    <w:rPr>
                      <w:snapToGrid w:val="0"/>
                      <w:sz w:val="21"/>
                      <w:szCs w:val="21"/>
                    </w:rPr>
                  </w:pPr>
                </w:p>
              </w:tc>
              <w:tc>
                <w:tcPr>
                  <w:tcW w:w="1589" w:type="dxa"/>
                  <w:vAlign w:val="center"/>
                </w:tcPr>
                <w:p w:rsidR="00327102" w:rsidRPr="0005272E" w:rsidRDefault="00327102" w:rsidP="00024BDB">
                  <w:pPr>
                    <w:pStyle w:val="a9"/>
                    <w:adjustRightInd w:val="0"/>
                    <w:spacing w:before="0" w:after="0" w:line="240" w:lineRule="auto"/>
                    <w:ind w:right="0"/>
                    <w:jc w:val="center"/>
                    <w:rPr>
                      <w:snapToGrid w:val="0"/>
                      <w:sz w:val="21"/>
                      <w:szCs w:val="21"/>
                    </w:rPr>
                  </w:pPr>
                  <w:r w:rsidRPr="0005272E">
                    <w:rPr>
                      <w:snapToGrid w:val="0"/>
                      <w:sz w:val="21"/>
                      <w:szCs w:val="21"/>
                    </w:rPr>
                    <w:t>废水</w:t>
                  </w:r>
                  <w:r w:rsidR="00EF6FE5" w:rsidRPr="0005272E">
                    <w:rPr>
                      <w:snapToGrid w:val="0"/>
                      <w:sz w:val="21"/>
                      <w:szCs w:val="21"/>
                    </w:rPr>
                    <w:t>治理</w:t>
                  </w:r>
                </w:p>
              </w:tc>
              <w:tc>
                <w:tcPr>
                  <w:tcW w:w="4731" w:type="dxa"/>
                  <w:vAlign w:val="center"/>
                </w:tcPr>
                <w:p w:rsidR="00327102" w:rsidRPr="0005272E" w:rsidRDefault="00327102" w:rsidP="00B47DC2">
                  <w:pPr>
                    <w:pStyle w:val="a9"/>
                    <w:adjustRightInd w:val="0"/>
                    <w:spacing w:before="0" w:after="0" w:line="240" w:lineRule="auto"/>
                    <w:ind w:right="0"/>
                    <w:rPr>
                      <w:snapToGrid w:val="0"/>
                      <w:sz w:val="21"/>
                      <w:szCs w:val="21"/>
                    </w:rPr>
                  </w:pPr>
                  <w:r w:rsidRPr="0005272E">
                    <w:rPr>
                      <w:snapToGrid w:val="0"/>
                      <w:sz w:val="21"/>
                      <w:szCs w:val="21"/>
                    </w:rPr>
                    <w:t>生活污水经化粪池预处理后</w:t>
                  </w:r>
                  <w:r w:rsidR="00256990" w:rsidRPr="0005272E">
                    <w:rPr>
                      <w:snapToGrid w:val="0"/>
                      <w:sz w:val="21"/>
                      <w:szCs w:val="21"/>
                    </w:rPr>
                    <w:t>纳入市政污水管网，</w:t>
                  </w:r>
                  <w:r w:rsidR="00EE5D21" w:rsidRPr="0005272E">
                    <w:rPr>
                      <w:snapToGrid w:val="0"/>
                      <w:sz w:val="21"/>
                      <w:szCs w:val="21"/>
                    </w:rPr>
                    <w:t>最终经嘉兴市联合污水处理有限责任公司处理达标后排放</w:t>
                  </w:r>
                </w:p>
              </w:tc>
              <w:tc>
                <w:tcPr>
                  <w:tcW w:w="1139" w:type="dxa"/>
                  <w:vAlign w:val="center"/>
                </w:tcPr>
                <w:p w:rsidR="00327102" w:rsidRPr="0005272E" w:rsidRDefault="00327102" w:rsidP="00024BDB">
                  <w:pPr>
                    <w:pStyle w:val="a9"/>
                    <w:adjustRightInd w:val="0"/>
                    <w:spacing w:before="0" w:after="0" w:line="240" w:lineRule="auto"/>
                    <w:ind w:right="0"/>
                    <w:jc w:val="center"/>
                    <w:rPr>
                      <w:snapToGrid w:val="0"/>
                      <w:sz w:val="21"/>
                      <w:szCs w:val="21"/>
                    </w:rPr>
                  </w:pPr>
                  <w:r w:rsidRPr="0005272E">
                    <w:rPr>
                      <w:snapToGrid w:val="0"/>
                      <w:sz w:val="21"/>
                      <w:szCs w:val="21"/>
                    </w:rPr>
                    <w:t>/</w:t>
                  </w:r>
                </w:p>
              </w:tc>
            </w:tr>
            <w:tr w:rsidR="00327102" w:rsidRPr="0005272E" w:rsidTr="00B47DC2">
              <w:trPr>
                <w:trHeight w:val="340"/>
                <w:jc w:val="center"/>
              </w:trPr>
              <w:tc>
                <w:tcPr>
                  <w:tcW w:w="735" w:type="dxa"/>
                  <w:vMerge/>
                  <w:vAlign w:val="center"/>
                </w:tcPr>
                <w:p w:rsidR="00327102" w:rsidRPr="0005272E" w:rsidRDefault="00327102" w:rsidP="00024BDB">
                  <w:pPr>
                    <w:pStyle w:val="a9"/>
                    <w:adjustRightInd w:val="0"/>
                    <w:spacing w:before="0" w:after="0" w:line="240" w:lineRule="auto"/>
                    <w:ind w:right="0"/>
                    <w:jc w:val="center"/>
                    <w:rPr>
                      <w:snapToGrid w:val="0"/>
                      <w:sz w:val="21"/>
                      <w:szCs w:val="21"/>
                    </w:rPr>
                  </w:pPr>
                </w:p>
              </w:tc>
              <w:tc>
                <w:tcPr>
                  <w:tcW w:w="1589" w:type="dxa"/>
                  <w:vAlign w:val="center"/>
                </w:tcPr>
                <w:p w:rsidR="00327102" w:rsidRPr="0005272E" w:rsidRDefault="00327102" w:rsidP="00EF6FE5">
                  <w:pPr>
                    <w:pStyle w:val="a9"/>
                    <w:adjustRightInd w:val="0"/>
                    <w:spacing w:before="0" w:after="0" w:line="240" w:lineRule="auto"/>
                    <w:ind w:right="0"/>
                    <w:jc w:val="center"/>
                    <w:rPr>
                      <w:snapToGrid w:val="0"/>
                      <w:sz w:val="21"/>
                      <w:szCs w:val="21"/>
                    </w:rPr>
                  </w:pPr>
                  <w:r w:rsidRPr="0005272E">
                    <w:rPr>
                      <w:snapToGrid w:val="0"/>
                      <w:sz w:val="21"/>
                      <w:szCs w:val="21"/>
                    </w:rPr>
                    <w:t>固废治理</w:t>
                  </w:r>
                </w:p>
              </w:tc>
              <w:tc>
                <w:tcPr>
                  <w:tcW w:w="4731" w:type="dxa"/>
                  <w:vAlign w:val="center"/>
                </w:tcPr>
                <w:p w:rsidR="00327102" w:rsidRPr="0005272E" w:rsidRDefault="00256990" w:rsidP="00B47DC2">
                  <w:pPr>
                    <w:pStyle w:val="a9"/>
                    <w:adjustRightInd w:val="0"/>
                    <w:spacing w:before="0" w:after="0" w:line="240" w:lineRule="auto"/>
                    <w:ind w:right="0"/>
                    <w:rPr>
                      <w:snapToGrid w:val="0"/>
                      <w:sz w:val="21"/>
                      <w:szCs w:val="21"/>
                    </w:rPr>
                  </w:pPr>
                  <w:r w:rsidRPr="0005272E">
                    <w:rPr>
                      <w:snapToGrid w:val="0"/>
                      <w:sz w:val="21"/>
                      <w:szCs w:val="21"/>
                    </w:rPr>
                    <w:t>实验室</w:t>
                  </w:r>
                  <w:r w:rsidR="00327102" w:rsidRPr="0005272E">
                    <w:rPr>
                      <w:snapToGrid w:val="0"/>
                      <w:sz w:val="21"/>
                      <w:szCs w:val="21"/>
                    </w:rPr>
                    <w:t>北侧设置</w:t>
                  </w:r>
                  <w:r w:rsidR="00430749" w:rsidRPr="0005272E">
                    <w:rPr>
                      <w:snapToGrid w:val="0"/>
                      <w:sz w:val="21"/>
                      <w:szCs w:val="21"/>
                    </w:rPr>
                    <w:t>危废仓库</w:t>
                  </w:r>
                  <w:r w:rsidR="00327102" w:rsidRPr="0005272E">
                    <w:rPr>
                      <w:snapToGrid w:val="0"/>
                      <w:sz w:val="21"/>
                      <w:szCs w:val="21"/>
                    </w:rPr>
                    <w:t>，面积约</w:t>
                  </w:r>
                  <w:r w:rsidR="00327102" w:rsidRPr="0005272E">
                    <w:rPr>
                      <w:snapToGrid w:val="0"/>
                      <w:sz w:val="21"/>
                      <w:szCs w:val="21"/>
                    </w:rPr>
                    <w:t>10m</w:t>
                  </w:r>
                  <w:r w:rsidR="00327102" w:rsidRPr="0005272E">
                    <w:rPr>
                      <w:snapToGrid w:val="0"/>
                      <w:sz w:val="21"/>
                      <w:szCs w:val="21"/>
                      <w:vertAlign w:val="superscript"/>
                    </w:rPr>
                    <w:t>2</w:t>
                  </w:r>
                </w:p>
              </w:tc>
              <w:tc>
                <w:tcPr>
                  <w:tcW w:w="1139" w:type="dxa"/>
                  <w:vAlign w:val="center"/>
                </w:tcPr>
                <w:p w:rsidR="00327102" w:rsidRPr="0005272E" w:rsidRDefault="00327102" w:rsidP="00024BDB">
                  <w:pPr>
                    <w:pStyle w:val="a9"/>
                    <w:adjustRightInd w:val="0"/>
                    <w:spacing w:before="0" w:after="0" w:line="240" w:lineRule="auto"/>
                    <w:ind w:right="0"/>
                    <w:jc w:val="center"/>
                    <w:rPr>
                      <w:snapToGrid w:val="0"/>
                      <w:sz w:val="21"/>
                      <w:szCs w:val="21"/>
                    </w:rPr>
                  </w:pPr>
                  <w:r w:rsidRPr="0005272E">
                    <w:rPr>
                      <w:snapToGrid w:val="0"/>
                      <w:sz w:val="21"/>
                      <w:szCs w:val="21"/>
                    </w:rPr>
                    <w:t>/</w:t>
                  </w:r>
                </w:p>
              </w:tc>
            </w:tr>
            <w:tr w:rsidR="00327102" w:rsidRPr="0005272E" w:rsidTr="00B47DC2">
              <w:trPr>
                <w:trHeight w:val="340"/>
                <w:jc w:val="center"/>
              </w:trPr>
              <w:tc>
                <w:tcPr>
                  <w:tcW w:w="735" w:type="dxa"/>
                  <w:vMerge/>
                  <w:vAlign w:val="center"/>
                </w:tcPr>
                <w:p w:rsidR="00327102" w:rsidRPr="0005272E" w:rsidRDefault="00327102" w:rsidP="00024BDB">
                  <w:pPr>
                    <w:pStyle w:val="a9"/>
                    <w:adjustRightInd w:val="0"/>
                    <w:spacing w:before="0" w:after="0" w:line="240" w:lineRule="auto"/>
                    <w:ind w:right="0"/>
                    <w:jc w:val="center"/>
                    <w:rPr>
                      <w:snapToGrid w:val="0"/>
                      <w:sz w:val="21"/>
                      <w:szCs w:val="21"/>
                    </w:rPr>
                  </w:pPr>
                </w:p>
              </w:tc>
              <w:tc>
                <w:tcPr>
                  <w:tcW w:w="1589" w:type="dxa"/>
                  <w:vAlign w:val="center"/>
                </w:tcPr>
                <w:p w:rsidR="00327102" w:rsidRPr="0005272E" w:rsidRDefault="00327102" w:rsidP="00EF6FE5">
                  <w:pPr>
                    <w:pStyle w:val="a9"/>
                    <w:adjustRightInd w:val="0"/>
                    <w:spacing w:before="0" w:after="0" w:line="240" w:lineRule="auto"/>
                    <w:ind w:right="0"/>
                    <w:jc w:val="center"/>
                    <w:rPr>
                      <w:snapToGrid w:val="0"/>
                      <w:sz w:val="21"/>
                      <w:szCs w:val="21"/>
                    </w:rPr>
                  </w:pPr>
                  <w:r w:rsidRPr="0005272E">
                    <w:rPr>
                      <w:snapToGrid w:val="0"/>
                      <w:sz w:val="21"/>
                      <w:szCs w:val="21"/>
                    </w:rPr>
                    <w:t>噪声治理</w:t>
                  </w:r>
                </w:p>
              </w:tc>
              <w:tc>
                <w:tcPr>
                  <w:tcW w:w="4731" w:type="dxa"/>
                  <w:vAlign w:val="center"/>
                </w:tcPr>
                <w:p w:rsidR="00327102" w:rsidRPr="0005272E" w:rsidRDefault="00256990" w:rsidP="00B47DC2">
                  <w:pPr>
                    <w:pStyle w:val="a9"/>
                    <w:adjustRightInd w:val="0"/>
                    <w:spacing w:before="0" w:after="0" w:line="240" w:lineRule="auto"/>
                    <w:ind w:right="0"/>
                    <w:rPr>
                      <w:snapToGrid w:val="0"/>
                      <w:sz w:val="21"/>
                      <w:szCs w:val="21"/>
                    </w:rPr>
                  </w:pPr>
                  <w:r w:rsidRPr="0005272E">
                    <w:rPr>
                      <w:snapToGrid w:val="0"/>
                      <w:sz w:val="21"/>
                      <w:szCs w:val="21"/>
                    </w:rPr>
                    <w:t>合理布局、设备减振降噪，加强维护管理</w:t>
                  </w:r>
                </w:p>
              </w:tc>
              <w:tc>
                <w:tcPr>
                  <w:tcW w:w="1139" w:type="dxa"/>
                  <w:vAlign w:val="center"/>
                </w:tcPr>
                <w:p w:rsidR="00327102" w:rsidRPr="0005272E" w:rsidRDefault="00327102" w:rsidP="00024BDB">
                  <w:pPr>
                    <w:pStyle w:val="a9"/>
                    <w:adjustRightInd w:val="0"/>
                    <w:spacing w:before="0" w:after="0" w:line="240" w:lineRule="auto"/>
                    <w:ind w:right="0"/>
                    <w:jc w:val="center"/>
                    <w:rPr>
                      <w:snapToGrid w:val="0"/>
                      <w:sz w:val="21"/>
                      <w:szCs w:val="21"/>
                    </w:rPr>
                  </w:pPr>
                  <w:r w:rsidRPr="0005272E">
                    <w:rPr>
                      <w:snapToGrid w:val="0"/>
                      <w:sz w:val="21"/>
                      <w:szCs w:val="21"/>
                    </w:rPr>
                    <w:t>/</w:t>
                  </w:r>
                </w:p>
              </w:tc>
            </w:tr>
            <w:tr w:rsidR="00EF6FE5" w:rsidRPr="0005272E" w:rsidTr="00B47DC2">
              <w:trPr>
                <w:trHeight w:val="340"/>
                <w:jc w:val="center"/>
              </w:trPr>
              <w:tc>
                <w:tcPr>
                  <w:tcW w:w="735" w:type="dxa"/>
                  <w:vAlign w:val="center"/>
                </w:tcPr>
                <w:p w:rsidR="00EF6FE5" w:rsidRPr="0005272E" w:rsidRDefault="00EF6FE5" w:rsidP="00024BDB">
                  <w:pPr>
                    <w:pStyle w:val="a9"/>
                    <w:adjustRightInd w:val="0"/>
                    <w:spacing w:before="0" w:after="0" w:line="240" w:lineRule="auto"/>
                    <w:ind w:right="0"/>
                    <w:jc w:val="center"/>
                    <w:rPr>
                      <w:snapToGrid w:val="0"/>
                      <w:sz w:val="21"/>
                      <w:szCs w:val="21"/>
                    </w:rPr>
                  </w:pPr>
                  <w:r w:rsidRPr="0005272E">
                    <w:rPr>
                      <w:snapToGrid w:val="0"/>
                      <w:sz w:val="21"/>
                      <w:szCs w:val="21"/>
                    </w:rPr>
                    <w:t>储运工程</w:t>
                  </w:r>
                </w:p>
              </w:tc>
              <w:tc>
                <w:tcPr>
                  <w:tcW w:w="1589" w:type="dxa"/>
                  <w:vAlign w:val="center"/>
                </w:tcPr>
                <w:p w:rsidR="00EF6FE5" w:rsidRPr="0005272E" w:rsidRDefault="00EF6FE5" w:rsidP="00EF6FE5">
                  <w:pPr>
                    <w:pStyle w:val="a9"/>
                    <w:adjustRightInd w:val="0"/>
                    <w:spacing w:before="0" w:after="0" w:line="240" w:lineRule="auto"/>
                    <w:ind w:right="0"/>
                    <w:jc w:val="center"/>
                    <w:rPr>
                      <w:snapToGrid w:val="0"/>
                      <w:sz w:val="21"/>
                      <w:szCs w:val="21"/>
                    </w:rPr>
                  </w:pPr>
                  <w:r w:rsidRPr="0005272E">
                    <w:rPr>
                      <w:snapToGrid w:val="0"/>
                      <w:sz w:val="21"/>
                      <w:szCs w:val="21"/>
                    </w:rPr>
                    <w:t>危废仓库</w:t>
                  </w:r>
                </w:p>
              </w:tc>
              <w:tc>
                <w:tcPr>
                  <w:tcW w:w="4731" w:type="dxa"/>
                  <w:vAlign w:val="center"/>
                </w:tcPr>
                <w:p w:rsidR="00EF6FE5" w:rsidRPr="0005272E" w:rsidRDefault="00B47DC2" w:rsidP="00B47DC2">
                  <w:pPr>
                    <w:pStyle w:val="a9"/>
                    <w:adjustRightInd w:val="0"/>
                    <w:spacing w:before="0" w:after="0" w:line="240" w:lineRule="auto"/>
                    <w:ind w:right="0"/>
                    <w:rPr>
                      <w:snapToGrid w:val="0"/>
                      <w:sz w:val="21"/>
                      <w:szCs w:val="21"/>
                    </w:rPr>
                  </w:pPr>
                  <w:r w:rsidRPr="0005272E">
                    <w:rPr>
                      <w:snapToGrid w:val="0"/>
                      <w:sz w:val="21"/>
                      <w:szCs w:val="21"/>
                    </w:rPr>
                    <w:t>危废仓库</w:t>
                  </w:r>
                  <w:r w:rsidR="00931146" w:rsidRPr="0005272E">
                    <w:rPr>
                      <w:snapToGrid w:val="0"/>
                      <w:sz w:val="21"/>
                      <w:szCs w:val="21"/>
                    </w:rPr>
                    <w:t>位于实验室北侧</w:t>
                  </w:r>
                  <w:r w:rsidR="00EF6FE5" w:rsidRPr="0005272E">
                    <w:rPr>
                      <w:snapToGrid w:val="0"/>
                      <w:sz w:val="21"/>
                      <w:szCs w:val="21"/>
                    </w:rPr>
                    <w:t>，面积约</w:t>
                  </w:r>
                  <w:r w:rsidR="00EF6FE5" w:rsidRPr="0005272E">
                    <w:rPr>
                      <w:snapToGrid w:val="0"/>
                      <w:sz w:val="21"/>
                      <w:szCs w:val="21"/>
                    </w:rPr>
                    <w:t>10m</w:t>
                  </w:r>
                  <w:r w:rsidR="00EF6FE5" w:rsidRPr="0005272E">
                    <w:rPr>
                      <w:snapToGrid w:val="0"/>
                      <w:sz w:val="21"/>
                      <w:szCs w:val="21"/>
                      <w:vertAlign w:val="superscript"/>
                    </w:rPr>
                    <w:t>2</w:t>
                  </w:r>
                </w:p>
              </w:tc>
              <w:tc>
                <w:tcPr>
                  <w:tcW w:w="1139" w:type="dxa"/>
                  <w:vAlign w:val="center"/>
                </w:tcPr>
                <w:p w:rsidR="00EF6FE5" w:rsidRPr="0005272E" w:rsidRDefault="005D0903" w:rsidP="00024BDB">
                  <w:pPr>
                    <w:pStyle w:val="a9"/>
                    <w:adjustRightInd w:val="0"/>
                    <w:spacing w:before="0" w:after="0" w:line="240" w:lineRule="auto"/>
                    <w:ind w:right="0"/>
                    <w:jc w:val="center"/>
                    <w:rPr>
                      <w:snapToGrid w:val="0"/>
                      <w:sz w:val="21"/>
                      <w:szCs w:val="21"/>
                    </w:rPr>
                  </w:pPr>
                  <w:r>
                    <w:rPr>
                      <w:rFonts w:hint="eastAsia"/>
                      <w:snapToGrid w:val="0"/>
                      <w:sz w:val="21"/>
                      <w:szCs w:val="21"/>
                    </w:rPr>
                    <w:t>/</w:t>
                  </w:r>
                </w:p>
              </w:tc>
            </w:tr>
            <w:tr w:rsidR="00327102" w:rsidRPr="0005272E" w:rsidTr="00B47DC2">
              <w:trPr>
                <w:trHeight w:val="340"/>
                <w:jc w:val="center"/>
              </w:trPr>
              <w:tc>
                <w:tcPr>
                  <w:tcW w:w="735" w:type="dxa"/>
                  <w:vAlign w:val="center"/>
                </w:tcPr>
                <w:p w:rsidR="00327102" w:rsidRPr="0005272E" w:rsidRDefault="00327102" w:rsidP="00024BDB">
                  <w:pPr>
                    <w:pStyle w:val="a9"/>
                    <w:adjustRightInd w:val="0"/>
                    <w:spacing w:before="0" w:after="0" w:line="240" w:lineRule="auto"/>
                    <w:ind w:right="0"/>
                    <w:jc w:val="center"/>
                    <w:rPr>
                      <w:snapToGrid w:val="0"/>
                      <w:sz w:val="21"/>
                      <w:szCs w:val="21"/>
                    </w:rPr>
                  </w:pPr>
                  <w:r w:rsidRPr="0005272E">
                    <w:rPr>
                      <w:snapToGrid w:val="0"/>
                      <w:sz w:val="21"/>
                      <w:szCs w:val="21"/>
                    </w:rPr>
                    <w:t>依托</w:t>
                  </w:r>
                </w:p>
                <w:p w:rsidR="00327102" w:rsidRPr="0005272E" w:rsidRDefault="00327102" w:rsidP="00024BDB">
                  <w:pPr>
                    <w:pStyle w:val="a9"/>
                    <w:adjustRightInd w:val="0"/>
                    <w:spacing w:before="0" w:after="0" w:line="240" w:lineRule="auto"/>
                    <w:ind w:right="0"/>
                    <w:jc w:val="center"/>
                    <w:rPr>
                      <w:snapToGrid w:val="0"/>
                      <w:sz w:val="21"/>
                      <w:szCs w:val="21"/>
                    </w:rPr>
                  </w:pPr>
                  <w:r w:rsidRPr="0005272E">
                    <w:rPr>
                      <w:snapToGrid w:val="0"/>
                      <w:sz w:val="21"/>
                      <w:szCs w:val="21"/>
                    </w:rPr>
                    <w:t>工程</w:t>
                  </w:r>
                </w:p>
              </w:tc>
              <w:tc>
                <w:tcPr>
                  <w:tcW w:w="1589" w:type="dxa"/>
                  <w:vAlign w:val="center"/>
                </w:tcPr>
                <w:p w:rsidR="00327102" w:rsidRPr="0005272E" w:rsidRDefault="00327102" w:rsidP="00024BDB">
                  <w:pPr>
                    <w:pStyle w:val="a9"/>
                    <w:adjustRightInd w:val="0"/>
                    <w:spacing w:before="0" w:after="0" w:line="240" w:lineRule="auto"/>
                    <w:ind w:right="0"/>
                    <w:jc w:val="center"/>
                    <w:rPr>
                      <w:snapToGrid w:val="0"/>
                      <w:sz w:val="21"/>
                      <w:szCs w:val="21"/>
                    </w:rPr>
                  </w:pPr>
                  <w:r w:rsidRPr="0005272E">
                    <w:rPr>
                      <w:snapToGrid w:val="0"/>
                      <w:sz w:val="21"/>
                      <w:szCs w:val="21"/>
                    </w:rPr>
                    <w:t>废水处理</w:t>
                  </w:r>
                </w:p>
              </w:tc>
              <w:tc>
                <w:tcPr>
                  <w:tcW w:w="4731" w:type="dxa"/>
                  <w:vAlign w:val="center"/>
                </w:tcPr>
                <w:p w:rsidR="00327102" w:rsidRPr="0005272E" w:rsidRDefault="00327102" w:rsidP="00B47DC2">
                  <w:pPr>
                    <w:pStyle w:val="a9"/>
                    <w:adjustRightInd w:val="0"/>
                    <w:spacing w:before="0" w:after="0" w:line="240" w:lineRule="auto"/>
                    <w:ind w:right="0"/>
                    <w:rPr>
                      <w:snapToGrid w:val="0"/>
                      <w:sz w:val="21"/>
                      <w:szCs w:val="21"/>
                    </w:rPr>
                  </w:pPr>
                  <w:r w:rsidRPr="0005272E">
                    <w:rPr>
                      <w:snapToGrid w:val="0"/>
                      <w:sz w:val="21"/>
                      <w:szCs w:val="21"/>
                    </w:rPr>
                    <w:t>生活污水经化粪池预处理后纳入市政污水管网，再由嘉兴市联合污水处理有限责任公司集中处理后排放杭州湾。</w:t>
                  </w:r>
                </w:p>
              </w:tc>
              <w:tc>
                <w:tcPr>
                  <w:tcW w:w="1139" w:type="dxa"/>
                  <w:vAlign w:val="center"/>
                </w:tcPr>
                <w:p w:rsidR="00327102" w:rsidRPr="0005272E" w:rsidRDefault="00327102" w:rsidP="00024BDB">
                  <w:pPr>
                    <w:pStyle w:val="a9"/>
                    <w:adjustRightInd w:val="0"/>
                    <w:spacing w:before="0" w:after="0" w:line="240" w:lineRule="auto"/>
                    <w:ind w:right="0"/>
                    <w:jc w:val="center"/>
                    <w:rPr>
                      <w:snapToGrid w:val="0"/>
                      <w:sz w:val="21"/>
                      <w:szCs w:val="21"/>
                    </w:rPr>
                  </w:pPr>
                  <w:r w:rsidRPr="0005272E">
                    <w:rPr>
                      <w:snapToGrid w:val="0"/>
                      <w:sz w:val="21"/>
                      <w:szCs w:val="21"/>
                    </w:rPr>
                    <w:t>/</w:t>
                  </w:r>
                </w:p>
              </w:tc>
            </w:tr>
          </w:tbl>
          <w:p w:rsidR="00327102" w:rsidRPr="0005272E" w:rsidRDefault="000E4501" w:rsidP="00767FA2">
            <w:pPr>
              <w:adjustRightInd w:val="0"/>
              <w:snapToGrid w:val="0"/>
              <w:spacing w:line="360" w:lineRule="auto"/>
              <w:rPr>
                <w:b/>
                <w:sz w:val="24"/>
              </w:rPr>
            </w:pPr>
            <w:r w:rsidRPr="0005272E">
              <w:rPr>
                <w:b/>
                <w:sz w:val="24"/>
              </w:rPr>
              <w:t>3</w:t>
            </w:r>
            <w:r w:rsidR="008217DD" w:rsidRPr="0005272E">
              <w:rPr>
                <w:b/>
                <w:sz w:val="24"/>
              </w:rPr>
              <w:t>、</w:t>
            </w:r>
            <w:r w:rsidR="00327102" w:rsidRPr="0005272E">
              <w:rPr>
                <w:b/>
                <w:sz w:val="24"/>
              </w:rPr>
              <w:t>主要设备</w:t>
            </w:r>
          </w:p>
          <w:p w:rsidR="00327102" w:rsidRPr="0005272E" w:rsidRDefault="00327102" w:rsidP="00B47DC2">
            <w:pPr>
              <w:adjustRightInd w:val="0"/>
              <w:snapToGrid w:val="0"/>
              <w:spacing w:line="360" w:lineRule="auto"/>
              <w:ind w:firstLineChars="200" w:firstLine="480"/>
              <w:rPr>
                <w:sz w:val="24"/>
              </w:rPr>
            </w:pPr>
            <w:r w:rsidRPr="0005272E">
              <w:rPr>
                <w:sz w:val="24"/>
              </w:rPr>
              <w:t>本项目主要设备见表</w:t>
            </w:r>
            <w:r w:rsidRPr="0005272E">
              <w:rPr>
                <w:sz w:val="24"/>
              </w:rPr>
              <w:t>2-</w:t>
            </w:r>
            <w:r w:rsidR="0022307E" w:rsidRPr="0005272E">
              <w:rPr>
                <w:sz w:val="24"/>
              </w:rPr>
              <w:t>3</w:t>
            </w:r>
            <w:r w:rsidRPr="0005272E">
              <w:rPr>
                <w:sz w:val="24"/>
              </w:rPr>
              <w:t>。</w:t>
            </w:r>
          </w:p>
          <w:p w:rsidR="00B47DC2" w:rsidRPr="0005272E" w:rsidRDefault="00B47DC2" w:rsidP="00EF6FE5">
            <w:pPr>
              <w:pStyle w:val="14"/>
              <w:spacing w:line="240" w:lineRule="auto"/>
              <w:rPr>
                <w:rFonts w:eastAsia="宋体"/>
                <w:bCs/>
                <w:szCs w:val="21"/>
              </w:rPr>
            </w:pPr>
          </w:p>
          <w:p w:rsidR="00B47DC2" w:rsidRPr="0005272E" w:rsidRDefault="00B47DC2" w:rsidP="00EF6FE5">
            <w:pPr>
              <w:pStyle w:val="14"/>
              <w:spacing w:line="240" w:lineRule="auto"/>
              <w:rPr>
                <w:rFonts w:eastAsia="宋体"/>
                <w:bCs/>
                <w:szCs w:val="21"/>
              </w:rPr>
            </w:pPr>
          </w:p>
          <w:p w:rsidR="00B47DC2" w:rsidRPr="0005272E" w:rsidRDefault="00B47DC2" w:rsidP="00EF6FE5">
            <w:pPr>
              <w:pStyle w:val="14"/>
              <w:spacing w:line="240" w:lineRule="auto"/>
              <w:rPr>
                <w:rFonts w:eastAsia="宋体"/>
                <w:bCs/>
                <w:szCs w:val="21"/>
              </w:rPr>
            </w:pPr>
          </w:p>
          <w:p w:rsidR="00B47DC2" w:rsidRPr="0005272E" w:rsidRDefault="00B47DC2" w:rsidP="00EF6FE5">
            <w:pPr>
              <w:pStyle w:val="14"/>
              <w:spacing w:line="240" w:lineRule="auto"/>
              <w:rPr>
                <w:rFonts w:eastAsia="宋体"/>
                <w:bCs/>
                <w:szCs w:val="21"/>
              </w:rPr>
            </w:pPr>
          </w:p>
          <w:p w:rsidR="00B47DC2" w:rsidRPr="0005272E" w:rsidRDefault="00B47DC2" w:rsidP="00EF6FE5">
            <w:pPr>
              <w:pStyle w:val="14"/>
              <w:spacing w:line="240" w:lineRule="auto"/>
              <w:rPr>
                <w:rFonts w:eastAsia="宋体"/>
                <w:bCs/>
                <w:szCs w:val="21"/>
              </w:rPr>
            </w:pPr>
          </w:p>
          <w:p w:rsidR="00B47DC2" w:rsidRPr="0005272E" w:rsidRDefault="00B47DC2" w:rsidP="00EF6FE5">
            <w:pPr>
              <w:pStyle w:val="14"/>
              <w:spacing w:line="240" w:lineRule="auto"/>
              <w:rPr>
                <w:rFonts w:eastAsia="宋体"/>
                <w:bCs/>
                <w:szCs w:val="21"/>
              </w:rPr>
            </w:pPr>
          </w:p>
          <w:p w:rsidR="00B47DC2" w:rsidRPr="0005272E" w:rsidRDefault="00B47DC2" w:rsidP="00EF6FE5">
            <w:pPr>
              <w:pStyle w:val="14"/>
              <w:spacing w:line="240" w:lineRule="auto"/>
              <w:rPr>
                <w:rFonts w:eastAsia="宋体"/>
                <w:bCs/>
                <w:szCs w:val="21"/>
              </w:rPr>
            </w:pPr>
          </w:p>
          <w:p w:rsidR="00B47DC2" w:rsidRPr="0005272E" w:rsidRDefault="00B47DC2" w:rsidP="00EF6FE5">
            <w:pPr>
              <w:pStyle w:val="14"/>
              <w:spacing w:line="240" w:lineRule="auto"/>
              <w:rPr>
                <w:rFonts w:eastAsia="宋体"/>
                <w:bCs/>
                <w:szCs w:val="21"/>
              </w:rPr>
            </w:pPr>
          </w:p>
          <w:p w:rsidR="00B47DC2" w:rsidRPr="0005272E" w:rsidRDefault="00B47DC2" w:rsidP="00EF6FE5">
            <w:pPr>
              <w:pStyle w:val="14"/>
              <w:spacing w:line="240" w:lineRule="auto"/>
              <w:rPr>
                <w:rFonts w:eastAsia="宋体"/>
                <w:bCs/>
                <w:szCs w:val="21"/>
              </w:rPr>
            </w:pPr>
          </w:p>
          <w:p w:rsidR="00B47DC2" w:rsidRPr="0005272E" w:rsidRDefault="00B47DC2" w:rsidP="00EF6FE5">
            <w:pPr>
              <w:pStyle w:val="14"/>
              <w:spacing w:line="240" w:lineRule="auto"/>
              <w:rPr>
                <w:rFonts w:eastAsia="宋体"/>
                <w:bCs/>
                <w:szCs w:val="21"/>
              </w:rPr>
            </w:pPr>
          </w:p>
          <w:p w:rsidR="00B47DC2" w:rsidRPr="0005272E" w:rsidRDefault="00B47DC2" w:rsidP="00EF6FE5">
            <w:pPr>
              <w:pStyle w:val="14"/>
              <w:spacing w:line="240" w:lineRule="auto"/>
              <w:rPr>
                <w:rFonts w:eastAsia="宋体"/>
                <w:bCs/>
                <w:szCs w:val="21"/>
              </w:rPr>
            </w:pPr>
          </w:p>
          <w:p w:rsidR="00B47DC2" w:rsidRPr="0005272E" w:rsidRDefault="00B47DC2" w:rsidP="00EF6FE5">
            <w:pPr>
              <w:pStyle w:val="14"/>
              <w:spacing w:line="240" w:lineRule="auto"/>
              <w:rPr>
                <w:rFonts w:eastAsia="宋体"/>
                <w:bCs/>
                <w:szCs w:val="21"/>
              </w:rPr>
            </w:pPr>
          </w:p>
          <w:p w:rsidR="009D5BEB" w:rsidRPr="0005272E" w:rsidRDefault="009D5BEB" w:rsidP="00EF6FE5">
            <w:pPr>
              <w:pStyle w:val="14"/>
              <w:spacing w:line="240" w:lineRule="auto"/>
              <w:rPr>
                <w:rFonts w:eastAsia="宋体"/>
                <w:bCs/>
                <w:szCs w:val="21"/>
              </w:rPr>
            </w:pPr>
          </w:p>
          <w:p w:rsidR="009D5BEB" w:rsidRPr="0005272E" w:rsidRDefault="009D5BEB" w:rsidP="00EF6FE5">
            <w:pPr>
              <w:pStyle w:val="14"/>
              <w:spacing w:line="240" w:lineRule="auto"/>
              <w:rPr>
                <w:rFonts w:eastAsia="宋体"/>
                <w:bCs/>
                <w:szCs w:val="21"/>
              </w:rPr>
            </w:pPr>
          </w:p>
          <w:p w:rsidR="00B47DC2" w:rsidRPr="0005272E" w:rsidRDefault="00B47DC2" w:rsidP="00EF6FE5">
            <w:pPr>
              <w:pStyle w:val="14"/>
              <w:spacing w:line="240" w:lineRule="auto"/>
              <w:rPr>
                <w:rFonts w:eastAsia="宋体"/>
                <w:bCs/>
                <w:szCs w:val="21"/>
              </w:rPr>
            </w:pPr>
          </w:p>
          <w:p w:rsidR="00327102" w:rsidRPr="0005272E" w:rsidRDefault="00327102" w:rsidP="00EF6FE5">
            <w:pPr>
              <w:pStyle w:val="14"/>
              <w:spacing w:line="240" w:lineRule="auto"/>
              <w:rPr>
                <w:rFonts w:eastAsia="宋体"/>
                <w:bCs/>
                <w:szCs w:val="21"/>
              </w:rPr>
            </w:pPr>
            <w:r w:rsidRPr="0005272E">
              <w:rPr>
                <w:rFonts w:eastAsia="宋体"/>
                <w:bCs/>
                <w:szCs w:val="21"/>
              </w:rPr>
              <w:lastRenderedPageBreak/>
              <w:t>表</w:t>
            </w:r>
            <w:r w:rsidRPr="0005272E">
              <w:rPr>
                <w:rFonts w:eastAsia="宋体"/>
                <w:bCs/>
                <w:szCs w:val="21"/>
              </w:rPr>
              <w:t>2-</w:t>
            </w:r>
            <w:r w:rsidR="0022307E" w:rsidRPr="0005272E">
              <w:rPr>
                <w:rFonts w:eastAsia="宋体"/>
                <w:bCs/>
                <w:szCs w:val="21"/>
              </w:rPr>
              <w:t>3</w:t>
            </w:r>
            <w:r w:rsidRPr="0005272E">
              <w:rPr>
                <w:rFonts w:eastAsia="宋体"/>
                <w:bCs/>
                <w:szCs w:val="21"/>
              </w:rPr>
              <w:t xml:space="preserve">  </w:t>
            </w:r>
            <w:r w:rsidRPr="0005272E">
              <w:rPr>
                <w:rFonts w:eastAsia="宋体"/>
                <w:bCs/>
                <w:szCs w:val="21"/>
              </w:rPr>
              <w:t>主要设备</w:t>
            </w:r>
          </w:p>
          <w:tbl>
            <w:tblPr>
              <w:tblW w:w="5000" w:type="pct"/>
              <w:jc w:val="center"/>
              <w:tblLayout w:type="fixed"/>
              <w:tblCellMar>
                <w:left w:w="0" w:type="dxa"/>
                <w:right w:w="0" w:type="dxa"/>
              </w:tblCellMar>
              <w:tblLook w:val="0000" w:firstRow="0" w:lastRow="0" w:firstColumn="0" w:lastColumn="0" w:noHBand="0" w:noVBand="0"/>
            </w:tblPr>
            <w:tblGrid>
              <w:gridCol w:w="744"/>
              <w:gridCol w:w="2845"/>
              <w:gridCol w:w="1708"/>
              <w:gridCol w:w="3003"/>
            </w:tblGrid>
            <w:tr w:rsidR="00327102" w:rsidRPr="0005272E" w:rsidTr="00767FA2">
              <w:trPr>
                <w:trHeight w:val="283"/>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27102" w:rsidRPr="0005272E" w:rsidRDefault="00327102" w:rsidP="00767FA2">
                  <w:pPr>
                    <w:widowControl/>
                    <w:adjustRightInd w:val="0"/>
                    <w:snapToGrid w:val="0"/>
                    <w:jc w:val="center"/>
                    <w:textAlignment w:val="center"/>
                    <w:rPr>
                      <w:b/>
                      <w:szCs w:val="21"/>
                    </w:rPr>
                  </w:pPr>
                  <w:r w:rsidRPr="0005272E">
                    <w:rPr>
                      <w:b/>
                      <w:szCs w:val="21"/>
                    </w:rPr>
                    <w:t>序号</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27102" w:rsidRPr="0005272E" w:rsidRDefault="00327102" w:rsidP="00767FA2">
                  <w:pPr>
                    <w:widowControl/>
                    <w:adjustRightInd w:val="0"/>
                    <w:snapToGrid w:val="0"/>
                    <w:jc w:val="center"/>
                    <w:textAlignment w:val="center"/>
                    <w:rPr>
                      <w:b/>
                      <w:szCs w:val="21"/>
                    </w:rPr>
                  </w:pPr>
                  <w:r w:rsidRPr="0005272E">
                    <w:rPr>
                      <w:b/>
                      <w:szCs w:val="21"/>
                    </w:rPr>
                    <w:t>设备名称</w:t>
                  </w:r>
                </w:p>
              </w:tc>
              <w:tc>
                <w:tcPr>
                  <w:tcW w:w="1029" w:type="pct"/>
                  <w:tcBorders>
                    <w:top w:val="single" w:sz="4" w:space="0" w:color="000000"/>
                    <w:left w:val="single" w:sz="4" w:space="0" w:color="000000"/>
                    <w:right w:val="single" w:sz="4" w:space="0" w:color="000000"/>
                  </w:tcBorders>
                  <w:vAlign w:val="center"/>
                </w:tcPr>
                <w:p w:rsidR="00327102" w:rsidRPr="0005272E" w:rsidRDefault="00327102" w:rsidP="00767FA2">
                  <w:pPr>
                    <w:widowControl/>
                    <w:adjustRightInd w:val="0"/>
                    <w:snapToGrid w:val="0"/>
                    <w:jc w:val="center"/>
                    <w:textAlignment w:val="center"/>
                    <w:rPr>
                      <w:b/>
                      <w:szCs w:val="21"/>
                    </w:rPr>
                  </w:pPr>
                  <w:r w:rsidRPr="0005272E">
                    <w:rPr>
                      <w:b/>
                      <w:szCs w:val="21"/>
                    </w:rPr>
                    <w:t>数量（台）</w:t>
                  </w:r>
                </w:p>
              </w:tc>
              <w:tc>
                <w:tcPr>
                  <w:tcW w:w="1809" w:type="pct"/>
                  <w:tcBorders>
                    <w:top w:val="single" w:sz="4" w:space="0" w:color="000000"/>
                    <w:left w:val="single" w:sz="4" w:space="0" w:color="000000"/>
                    <w:right w:val="single" w:sz="4" w:space="0" w:color="000000"/>
                  </w:tcBorders>
                  <w:tcMar>
                    <w:top w:w="15" w:type="dxa"/>
                    <w:left w:w="15" w:type="dxa"/>
                    <w:right w:w="15" w:type="dxa"/>
                  </w:tcMar>
                  <w:vAlign w:val="center"/>
                </w:tcPr>
                <w:p w:rsidR="00327102" w:rsidRPr="0005272E" w:rsidRDefault="00327102" w:rsidP="00767FA2">
                  <w:pPr>
                    <w:widowControl/>
                    <w:adjustRightInd w:val="0"/>
                    <w:snapToGrid w:val="0"/>
                    <w:jc w:val="center"/>
                    <w:textAlignment w:val="center"/>
                    <w:rPr>
                      <w:b/>
                      <w:szCs w:val="21"/>
                    </w:rPr>
                  </w:pPr>
                  <w:r w:rsidRPr="0005272E">
                    <w:rPr>
                      <w:b/>
                      <w:szCs w:val="21"/>
                    </w:rPr>
                    <w:t>备注</w:t>
                  </w:r>
                </w:p>
              </w:tc>
            </w:tr>
            <w:tr w:rsidR="00327102" w:rsidRPr="0005272E" w:rsidTr="00767FA2">
              <w:trPr>
                <w:trHeight w:val="283"/>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27102" w:rsidRPr="0005272E" w:rsidRDefault="00327102" w:rsidP="00767FA2">
                  <w:pPr>
                    <w:adjustRightInd w:val="0"/>
                    <w:snapToGrid w:val="0"/>
                    <w:jc w:val="center"/>
                    <w:rPr>
                      <w:szCs w:val="21"/>
                    </w:rPr>
                  </w:pPr>
                  <w:r w:rsidRPr="0005272E">
                    <w:rPr>
                      <w:szCs w:val="21"/>
                    </w:rPr>
                    <w:t>1</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27102" w:rsidRPr="0005272E" w:rsidRDefault="00327102" w:rsidP="00767FA2">
                  <w:pPr>
                    <w:pStyle w:val="a9"/>
                    <w:adjustRightInd w:val="0"/>
                    <w:spacing w:before="0" w:after="0" w:line="240" w:lineRule="auto"/>
                    <w:ind w:right="0"/>
                    <w:jc w:val="center"/>
                    <w:rPr>
                      <w:snapToGrid w:val="0"/>
                      <w:sz w:val="21"/>
                      <w:szCs w:val="21"/>
                    </w:rPr>
                  </w:pPr>
                  <w:r w:rsidRPr="0005272E">
                    <w:rPr>
                      <w:snapToGrid w:val="0"/>
                      <w:sz w:val="21"/>
                      <w:szCs w:val="21"/>
                    </w:rPr>
                    <w:t>锡膏印刷机</w:t>
                  </w:r>
                </w:p>
              </w:tc>
              <w:tc>
                <w:tcPr>
                  <w:tcW w:w="1029" w:type="pct"/>
                  <w:tcBorders>
                    <w:top w:val="single" w:sz="4" w:space="0" w:color="000000"/>
                    <w:left w:val="single" w:sz="4" w:space="0" w:color="000000"/>
                    <w:bottom w:val="single" w:sz="4" w:space="0" w:color="000000"/>
                    <w:right w:val="single" w:sz="4" w:space="0" w:color="000000"/>
                  </w:tcBorders>
                  <w:vAlign w:val="center"/>
                </w:tcPr>
                <w:p w:rsidR="00327102" w:rsidRPr="0005272E" w:rsidRDefault="00327102" w:rsidP="00767FA2">
                  <w:pPr>
                    <w:adjustRightInd w:val="0"/>
                    <w:snapToGrid w:val="0"/>
                    <w:jc w:val="center"/>
                    <w:rPr>
                      <w:szCs w:val="21"/>
                    </w:rPr>
                  </w:pPr>
                  <w:r w:rsidRPr="0005272E">
                    <w:rPr>
                      <w:szCs w:val="21"/>
                    </w:rPr>
                    <w:t>1</w:t>
                  </w:r>
                </w:p>
              </w:tc>
              <w:tc>
                <w:tcPr>
                  <w:tcW w:w="180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27102" w:rsidRPr="0005272E" w:rsidRDefault="00327102" w:rsidP="00767FA2">
                  <w:pPr>
                    <w:adjustRightInd w:val="0"/>
                    <w:snapToGrid w:val="0"/>
                    <w:jc w:val="center"/>
                    <w:rPr>
                      <w:szCs w:val="21"/>
                    </w:rPr>
                  </w:pPr>
                  <w:r w:rsidRPr="0005272E">
                    <w:rPr>
                      <w:szCs w:val="21"/>
                    </w:rPr>
                    <w:t>锡膏印刷</w:t>
                  </w:r>
                </w:p>
              </w:tc>
            </w:tr>
            <w:tr w:rsidR="00327102" w:rsidRPr="0005272E" w:rsidTr="00767FA2">
              <w:trPr>
                <w:trHeight w:val="283"/>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27102" w:rsidRPr="0005272E" w:rsidRDefault="00327102" w:rsidP="00767FA2">
                  <w:pPr>
                    <w:adjustRightInd w:val="0"/>
                    <w:snapToGrid w:val="0"/>
                    <w:jc w:val="center"/>
                    <w:rPr>
                      <w:szCs w:val="21"/>
                    </w:rPr>
                  </w:pPr>
                  <w:r w:rsidRPr="0005272E">
                    <w:rPr>
                      <w:szCs w:val="21"/>
                    </w:rPr>
                    <w:t>2</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27102" w:rsidRPr="0005272E" w:rsidRDefault="00327102" w:rsidP="00767FA2">
                  <w:pPr>
                    <w:pStyle w:val="a9"/>
                    <w:adjustRightInd w:val="0"/>
                    <w:spacing w:before="0" w:after="0" w:line="240" w:lineRule="auto"/>
                    <w:ind w:right="0"/>
                    <w:jc w:val="center"/>
                    <w:rPr>
                      <w:snapToGrid w:val="0"/>
                      <w:sz w:val="21"/>
                      <w:szCs w:val="21"/>
                    </w:rPr>
                  </w:pPr>
                  <w:r w:rsidRPr="0005272E">
                    <w:rPr>
                      <w:snapToGrid w:val="0"/>
                      <w:sz w:val="21"/>
                      <w:szCs w:val="21"/>
                    </w:rPr>
                    <w:t>印刷检测机</w:t>
                  </w:r>
                </w:p>
              </w:tc>
              <w:tc>
                <w:tcPr>
                  <w:tcW w:w="1029" w:type="pct"/>
                  <w:tcBorders>
                    <w:top w:val="single" w:sz="4" w:space="0" w:color="000000"/>
                    <w:left w:val="single" w:sz="4" w:space="0" w:color="000000"/>
                    <w:bottom w:val="single" w:sz="4" w:space="0" w:color="000000"/>
                    <w:right w:val="single" w:sz="4" w:space="0" w:color="000000"/>
                  </w:tcBorders>
                  <w:vAlign w:val="center"/>
                </w:tcPr>
                <w:p w:rsidR="00327102" w:rsidRPr="0005272E" w:rsidRDefault="00327102" w:rsidP="00767FA2">
                  <w:pPr>
                    <w:adjustRightInd w:val="0"/>
                    <w:snapToGrid w:val="0"/>
                    <w:jc w:val="center"/>
                    <w:rPr>
                      <w:szCs w:val="21"/>
                    </w:rPr>
                  </w:pPr>
                  <w:r w:rsidRPr="0005272E">
                    <w:rPr>
                      <w:szCs w:val="21"/>
                    </w:rPr>
                    <w:t>1</w:t>
                  </w:r>
                </w:p>
              </w:tc>
              <w:tc>
                <w:tcPr>
                  <w:tcW w:w="180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27102" w:rsidRPr="0005272E" w:rsidRDefault="00327102" w:rsidP="00767FA2">
                  <w:pPr>
                    <w:adjustRightInd w:val="0"/>
                    <w:snapToGrid w:val="0"/>
                    <w:jc w:val="center"/>
                    <w:rPr>
                      <w:szCs w:val="21"/>
                    </w:rPr>
                  </w:pPr>
                  <w:r w:rsidRPr="0005272E">
                    <w:rPr>
                      <w:szCs w:val="21"/>
                    </w:rPr>
                    <w:t>检查锡膏印刷质</w:t>
                  </w:r>
                  <w:r w:rsidR="00767FA2" w:rsidRPr="0005272E">
                    <w:rPr>
                      <w:szCs w:val="21"/>
                    </w:rPr>
                    <w:t>量</w:t>
                  </w:r>
                </w:p>
              </w:tc>
            </w:tr>
            <w:tr w:rsidR="00327102" w:rsidRPr="0005272E" w:rsidTr="00767FA2">
              <w:trPr>
                <w:trHeight w:val="283"/>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27102" w:rsidRPr="0005272E" w:rsidRDefault="00327102" w:rsidP="00767FA2">
                  <w:pPr>
                    <w:adjustRightInd w:val="0"/>
                    <w:snapToGrid w:val="0"/>
                    <w:jc w:val="center"/>
                    <w:rPr>
                      <w:szCs w:val="21"/>
                    </w:rPr>
                  </w:pPr>
                  <w:r w:rsidRPr="0005272E">
                    <w:rPr>
                      <w:szCs w:val="21"/>
                    </w:rPr>
                    <w:t>3</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27102" w:rsidRPr="0005272E" w:rsidRDefault="00327102" w:rsidP="00767FA2">
                  <w:pPr>
                    <w:pStyle w:val="a9"/>
                    <w:adjustRightInd w:val="0"/>
                    <w:spacing w:before="0" w:after="0" w:line="240" w:lineRule="auto"/>
                    <w:ind w:right="0"/>
                    <w:jc w:val="center"/>
                    <w:rPr>
                      <w:snapToGrid w:val="0"/>
                      <w:sz w:val="21"/>
                      <w:szCs w:val="21"/>
                    </w:rPr>
                  </w:pPr>
                  <w:r w:rsidRPr="0005272E">
                    <w:rPr>
                      <w:snapToGrid w:val="0"/>
                      <w:sz w:val="21"/>
                      <w:szCs w:val="21"/>
                    </w:rPr>
                    <w:t>回流</w:t>
                  </w:r>
                  <w:r w:rsidR="008261B3" w:rsidRPr="0005272E">
                    <w:rPr>
                      <w:snapToGrid w:val="0"/>
                      <w:sz w:val="21"/>
                      <w:szCs w:val="21"/>
                    </w:rPr>
                    <w:t>焊</w:t>
                  </w:r>
                </w:p>
              </w:tc>
              <w:tc>
                <w:tcPr>
                  <w:tcW w:w="1029" w:type="pct"/>
                  <w:tcBorders>
                    <w:top w:val="single" w:sz="4" w:space="0" w:color="000000"/>
                    <w:left w:val="single" w:sz="4" w:space="0" w:color="000000"/>
                    <w:bottom w:val="single" w:sz="4" w:space="0" w:color="000000"/>
                    <w:right w:val="single" w:sz="4" w:space="0" w:color="000000"/>
                  </w:tcBorders>
                  <w:vAlign w:val="center"/>
                </w:tcPr>
                <w:p w:rsidR="00327102" w:rsidRPr="0005272E" w:rsidRDefault="00327102" w:rsidP="00767FA2">
                  <w:pPr>
                    <w:adjustRightInd w:val="0"/>
                    <w:snapToGrid w:val="0"/>
                    <w:jc w:val="center"/>
                    <w:rPr>
                      <w:szCs w:val="21"/>
                    </w:rPr>
                  </w:pPr>
                  <w:r w:rsidRPr="0005272E">
                    <w:rPr>
                      <w:szCs w:val="21"/>
                    </w:rPr>
                    <w:t>1</w:t>
                  </w:r>
                </w:p>
              </w:tc>
              <w:tc>
                <w:tcPr>
                  <w:tcW w:w="180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27102" w:rsidRPr="0005272E" w:rsidRDefault="00327102" w:rsidP="00767FA2">
                  <w:pPr>
                    <w:adjustRightInd w:val="0"/>
                    <w:snapToGrid w:val="0"/>
                    <w:jc w:val="center"/>
                    <w:rPr>
                      <w:szCs w:val="21"/>
                    </w:rPr>
                  </w:pPr>
                  <w:r w:rsidRPr="0005272E">
                    <w:rPr>
                      <w:szCs w:val="21"/>
                    </w:rPr>
                    <w:t>完成原件和</w:t>
                  </w:r>
                  <w:r w:rsidRPr="0005272E">
                    <w:rPr>
                      <w:szCs w:val="21"/>
                    </w:rPr>
                    <w:t>PCB</w:t>
                  </w:r>
                  <w:r w:rsidRPr="0005272E">
                    <w:rPr>
                      <w:szCs w:val="21"/>
                    </w:rPr>
                    <w:t>板</w:t>
                  </w:r>
                  <w:r w:rsidR="009E7050" w:rsidRPr="0005272E">
                    <w:rPr>
                      <w:szCs w:val="21"/>
                    </w:rPr>
                    <w:t>材</w:t>
                  </w:r>
                  <w:r w:rsidRPr="0005272E">
                    <w:rPr>
                      <w:szCs w:val="21"/>
                    </w:rPr>
                    <w:t>焊接</w:t>
                  </w:r>
                </w:p>
              </w:tc>
            </w:tr>
            <w:tr w:rsidR="007E31C1" w:rsidRPr="0005272E" w:rsidTr="00767FA2">
              <w:trPr>
                <w:trHeight w:val="283"/>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4E581B">
                  <w:pPr>
                    <w:adjustRightInd w:val="0"/>
                    <w:snapToGrid w:val="0"/>
                    <w:jc w:val="center"/>
                    <w:rPr>
                      <w:szCs w:val="21"/>
                    </w:rPr>
                  </w:pPr>
                  <w:r w:rsidRPr="0005272E">
                    <w:rPr>
                      <w:szCs w:val="21"/>
                    </w:rPr>
                    <w:t>4</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pStyle w:val="a9"/>
                    <w:adjustRightInd w:val="0"/>
                    <w:spacing w:before="0" w:after="0" w:line="240" w:lineRule="auto"/>
                    <w:ind w:right="0"/>
                    <w:jc w:val="center"/>
                    <w:rPr>
                      <w:snapToGrid w:val="0"/>
                      <w:sz w:val="21"/>
                      <w:szCs w:val="21"/>
                    </w:rPr>
                  </w:pPr>
                  <w:r w:rsidRPr="0005272E">
                    <w:rPr>
                      <w:snapToGrid w:val="0"/>
                      <w:sz w:val="21"/>
                      <w:szCs w:val="21"/>
                    </w:rPr>
                    <w:t>波峰焊</w:t>
                  </w:r>
                </w:p>
              </w:tc>
              <w:tc>
                <w:tcPr>
                  <w:tcW w:w="1029" w:type="pct"/>
                  <w:tcBorders>
                    <w:top w:val="single" w:sz="4" w:space="0" w:color="000000"/>
                    <w:left w:val="single" w:sz="4" w:space="0" w:color="000000"/>
                    <w:bottom w:val="single" w:sz="4" w:space="0" w:color="000000"/>
                    <w:right w:val="single" w:sz="4" w:space="0" w:color="000000"/>
                  </w:tcBorders>
                  <w:vAlign w:val="center"/>
                </w:tcPr>
                <w:p w:rsidR="007E31C1" w:rsidRPr="0005272E" w:rsidRDefault="007E31C1" w:rsidP="00767FA2">
                  <w:pPr>
                    <w:adjustRightInd w:val="0"/>
                    <w:snapToGrid w:val="0"/>
                    <w:jc w:val="center"/>
                    <w:rPr>
                      <w:szCs w:val="21"/>
                    </w:rPr>
                  </w:pPr>
                  <w:r w:rsidRPr="0005272E">
                    <w:rPr>
                      <w:szCs w:val="21"/>
                    </w:rPr>
                    <w:t>1</w:t>
                  </w:r>
                </w:p>
              </w:tc>
              <w:tc>
                <w:tcPr>
                  <w:tcW w:w="180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adjustRightInd w:val="0"/>
                    <w:snapToGrid w:val="0"/>
                    <w:jc w:val="center"/>
                    <w:rPr>
                      <w:szCs w:val="21"/>
                    </w:rPr>
                  </w:pPr>
                  <w:r w:rsidRPr="0005272E">
                    <w:rPr>
                      <w:szCs w:val="21"/>
                    </w:rPr>
                    <w:t>完成原件和</w:t>
                  </w:r>
                  <w:r w:rsidRPr="0005272E">
                    <w:rPr>
                      <w:szCs w:val="21"/>
                    </w:rPr>
                    <w:t>PCB</w:t>
                  </w:r>
                  <w:r w:rsidRPr="0005272E">
                    <w:rPr>
                      <w:szCs w:val="21"/>
                    </w:rPr>
                    <w:t>板材焊接</w:t>
                  </w:r>
                </w:p>
              </w:tc>
            </w:tr>
            <w:tr w:rsidR="007E31C1" w:rsidRPr="0005272E" w:rsidTr="00767FA2">
              <w:trPr>
                <w:trHeight w:val="283"/>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4E581B">
                  <w:pPr>
                    <w:adjustRightInd w:val="0"/>
                    <w:snapToGrid w:val="0"/>
                    <w:jc w:val="center"/>
                    <w:rPr>
                      <w:szCs w:val="21"/>
                    </w:rPr>
                  </w:pPr>
                  <w:r w:rsidRPr="0005272E">
                    <w:rPr>
                      <w:szCs w:val="21"/>
                    </w:rPr>
                    <w:t>5</w:t>
                  </w:r>
                </w:p>
              </w:tc>
              <w:tc>
                <w:tcPr>
                  <w:tcW w:w="171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E31C1" w:rsidRPr="0005272E" w:rsidRDefault="007E31C1" w:rsidP="00767FA2">
                  <w:pPr>
                    <w:pStyle w:val="a9"/>
                    <w:adjustRightInd w:val="0"/>
                    <w:spacing w:before="0" w:after="0" w:line="240" w:lineRule="auto"/>
                    <w:ind w:right="0"/>
                    <w:jc w:val="center"/>
                    <w:rPr>
                      <w:snapToGrid w:val="0"/>
                      <w:sz w:val="21"/>
                      <w:szCs w:val="21"/>
                    </w:rPr>
                  </w:pPr>
                  <w:r w:rsidRPr="0005272E">
                    <w:rPr>
                      <w:snapToGrid w:val="0"/>
                      <w:sz w:val="21"/>
                      <w:szCs w:val="21"/>
                    </w:rPr>
                    <w:t>X</w:t>
                  </w:r>
                  <w:r w:rsidRPr="0005272E">
                    <w:rPr>
                      <w:snapToGrid w:val="0"/>
                      <w:sz w:val="21"/>
                      <w:szCs w:val="21"/>
                    </w:rPr>
                    <w:t>射线探伤机</w:t>
                  </w:r>
                </w:p>
              </w:tc>
              <w:tc>
                <w:tcPr>
                  <w:tcW w:w="1029" w:type="pct"/>
                  <w:tcBorders>
                    <w:top w:val="single" w:sz="4" w:space="0" w:color="000000"/>
                    <w:left w:val="single" w:sz="4" w:space="0" w:color="000000"/>
                    <w:bottom w:val="single" w:sz="4" w:space="0" w:color="000000"/>
                    <w:right w:val="single" w:sz="4" w:space="0" w:color="000000"/>
                  </w:tcBorders>
                  <w:vAlign w:val="center"/>
                </w:tcPr>
                <w:p w:rsidR="007E31C1" w:rsidRPr="0005272E" w:rsidRDefault="007E31C1" w:rsidP="00767FA2">
                  <w:pPr>
                    <w:adjustRightInd w:val="0"/>
                    <w:snapToGrid w:val="0"/>
                    <w:jc w:val="center"/>
                    <w:rPr>
                      <w:szCs w:val="21"/>
                    </w:rPr>
                  </w:pPr>
                  <w:r w:rsidRPr="0005272E">
                    <w:rPr>
                      <w:szCs w:val="21"/>
                    </w:rPr>
                    <w:t>1</w:t>
                  </w:r>
                </w:p>
              </w:tc>
              <w:tc>
                <w:tcPr>
                  <w:tcW w:w="180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E31C1" w:rsidRPr="0005272E" w:rsidRDefault="007E31C1" w:rsidP="00767FA2">
                  <w:pPr>
                    <w:adjustRightInd w:val="0"/>
                    <w:snapToGrid w:val="0"/>
                    <w:jc w:val="center"/>
                    <w:rPr>
                      <w:szCs w:val="21"/>
                    </w:rPr>
                  </w:pPr>
                  <w:r w:rsidRPr="0005272E">
                    <w:rPr>
                      <w:szCs w:val="21"/>
                    </w:rPr>
                    <w:t>无损检查焊点质量</w:t>
                  </w:r>
                </w:p>
              </w:tc>
            </w:tr>
            <w:tr w:rsidR="007E31C1" w:rsidRPr="0005272E" w:rsidTr="00767FA2">
              <w:trPr>
                <w:trHeight w:val="283"/>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4E581B">
                  <w:pPr>
                    <w:adjustRightInd w:val="0"/>
                    <w:snapToGrid w:val="0"/>
                    <w:jc w:val="center"/>
                    <w:rPr>
                      <w:szCs w:val="21"/>
                    </w:rPr>
                  </w:pPr>
                  <w:r w:rsidRPr="0005272E">
                    <w:rPr>
                      <w:szCs w:val="21"/>
                    </w:rPr>
                    <w:t>6</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pStyle w:val="a9"/>
                    <w:adjustRightInd w:val="0"/>
                    <w:spacing w:before="0" w:after="0" w:line="240" w:lineRule="auto"/>
                    <w:ind w:right="0"/>
                    <w:jc w:val="center"/>
                    <w:rPr>
                      <w:snapToGrid w:val="0"/>
                      <w:sz w:val="21"/>
                      <w:szCs w:val="21"/>
                    </w:rPr>
                  </w:pPr>
                  <w:r w:rsidRPr="0005272E">
                    <w:rPr>
                      <w:snapToGrid w:val="0"/>
                      <w:sz w:val="21"/>
                      <w:szCs w:val="21"/>
                    </w:rPr>
                    <w:t>温湿度环境试验箱</w:t>
                  </w:r>
                </w:p>
              </w:tc>
              <w:tc>
                <w:tcPr>
                  <w:tcW w:w="1029" w:type="pct"/>
                  <w:tcBorders>
                    <w:top w:val="single" w:sz="4" w:space="0" w:color="000000"/>
                    <w:left w:val="single" w:sz="4" w:space="0" w:color="000000"/>
                    <w:bottom w:val="single" w:sz="4" w:space="0" w:color="000000"/>
                    <w:right w:val="single" w:sz="4" w:space="0" w:color="000000"/>
                  </w:tcBorders>
                  <w:vAlign w:val="center"/>
                </w:tcPr>
                <w:p w:rsidR="007E31C1" w:rsidRPr="0005272E" w:rsidRDefault="00C3443A" w:rsidP="00767FA2">
                  <w:pPr>
                    <w:adjustRightInd w:val="0"/>
                    <w:snapToGrid w:val="0"/>
                    <w:jc w:val="center"/>
                    <w:rPr>
                      <w:szCs w:val="21"/>
                    </w:rPr>
                  </w:pPr>
                  <w:r w:rsidRPr="0005272E">
                    <w:rPr>
                      <w:szCs w:val="21"/>
                    </w:rPr>
                    <w:t>2</w:t>
                  </w:r>
                </w:p>
              </w:tc>
              <w:tc>
                <w:tcPr>
                  <w:tcW w:w="180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adjustRightInd w:val="0"/>
                    <w:snapToGrid w:val="0"/>
                    <w:jc w:val="center"/>
                    <w:rPr>
                      <w:szCs w:val="21"/>
                    </w:rPr>
                  </w:pPr>
                  <w:r w:rsidRPr="0005272E">
                    <w:rPr>
                      <w:szCs w:val="21"/>
                    </w:rPr>
                    <w:t>可靠性</w:t>
                  </w:r>
                  <w:r w:rsidR="00A95B09" w:rsidRPr="0005272E">
                    <w:rPr>
                      <w:szCs w:val="21"/>
                    </w:rPr>
                    <w:t>检验</w:t>
                  </w:r>
                </w:p>
              </w:tc>
            </w:tr>
            <w:tr w:rsidR="007E31C1" w:rsidRPr="0005272E" w:rsidTr="00767FA2">
              <w:trPr>
                <w:trHeight w:val="283"/>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A86DF8" w:rsidP="004E581B">
                  <w:pPr>
                    <w:adjustRightInd w:val="0"/>
                    <w:snapToGrid w:val="0"/>
                    <w:jc w:val="center"/>
                    <w:rPr>
                      <w:szCs w:val="21"/>
                    </w:rPr>
                  </w:pPr>
                  <w:r w:rsidRPr="0005272E">
                    <w:rPr>
                      <w:szCs w:val="21"/>
                    </w:rPr>
                    <w:t>7</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pStyle w:val="a9"/>
                    <w:adjustRightInd w:val="0"/>
                    <w:spacing w:before="0" w:after="0" w:line="240" w:lineRule="auto"/>
                    <w:ind w:right="0"/>
                    <w:jc w:val="center"/>
                    <w:rPr>
                      <w:snapToGrid w:val="0"/>
                      <w:sz w:val="21"/>
                      <w:szCs w:val="21"/>
                    </w:rPr>
                  </w:pPr>
                  <w:r w:rsidRPr="0005272E">
                    <w:rPr>
                      <w:snapToGrid w:val="0"/>
                      <w:sz w:val="21"/>
                      <w:szCs w:val="21"/>
                    </w:rPr>
                    <w:t>金相切片机</w:t>
                  </w:r>
                </w:p>
              </w:tc>
              <w:tc>
                <w:tcPr>
                  <w:tcW w:w="1029" w:type="pct"/>
                  <w:tcBorders>
                    <w:top w:val="single" w:sz="4" w:space="0" w:color="000000"/>
                    <w:left w:val="single" w:sz="4" w:space="0" w:color="000000"/>
                    <w:bottom w:val="single" w:sz="4" w:space="0" w:color="000000"/>
                    <w:right w:val="single" w:sz="4" w:space="0" w:color="000000"/>
                  </w:tcBorders>
                  <w:vAlign w:val="center"/>
                </w:tcPr>
                <w:p w:rsidR="007E31C1" w:rsidRPr="0005272E" w:rsidRDefault="007E31C1" w:rsidP="00767FA2">
                  <w:pPr>
                    <w:adjustRightInd w:val="0"/>
                    <w:snapToGrid w:val="0"/>
                    <w:jc w:val="center"/>
                    <w:rPr>
                      <w:szCs w:val="21"/>
                    </w:rPr>
                  </w:pPr>
                  <w:r w:rsidRPr="0005272E">
                    <w:rPr>
                      <w:szCs w:val="21"/>
                    </w:rPr>
                    <w:t>1</w:t>
                  </w:r>
                </w:p>
              </w:tc>
              <w:tc>
                <w:tcPr>
                  <w:tcW w:w="180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adjustRightInd w:val="0"/>
                    <w:snapToGrid w:val="0"/>
                    <w:jc w:val="center"/>
                    <w:rPr>
                      <w:szCs w:val="21"/>
                    </w:rPr>
                  </w:pPr>
                  <w:r w:rsidRPr="0005272E">
                    <w:rPr>
                      <w:szCs w:val="21"/>
                    </w:rPr>
                    <w:t>金相切片</w:t>
                  </w:r>
                </w:p>
              </w:tc>
            </w:tr>
            <w:tr w:rsidR="007E31C1" w:rsidRPr="0005272E" w:rsidTr="00767FA2">
              <w:trPr>
                <w:trHeight w:val="283"/>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4E581B">
                  <w:pPr>
                    <w:adjustRightInd w:val="0"/>
                    <w:snapToGrid w:val="0"/>
                    <w:jc w:val="center"/>
                    <w:rPr>
                      <w:szCs w:val="21"/>
                    </w:rPr>
                  </w:pPr>
                  <w:r w:rsidRPr="0005272E">
                    <w:rPr>
                      <w:szCs w:val="21"/>
                    </w:rPr>
                    <w:t>8</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pStyle w:val="a9"/>
                    <w:adjustRightInd w:val="0"/>
                    <w:spacing w:before="0" w:after="0" w:line="240" w:lineRule="auto"/>
                    <w:ind w:right="0"/>
                    <w:jc w:val="center"/>
                    <w:rPr>
                      <w:snapToGrid w:val="0"/>
                      <w:sz w:val="21"/>
                      <w:szCs w:val="21"/>
                    </w:rPr>
                  </w:pPr>
                  <w:r w:rsidRPr="0005272E">
                    <w:rPr>
                      <w:snapToGrid w:val="0"/>
                      <w:sz w:val="21"/>
                      <w:szCs w:val="21"/>
                    </w:rPr>
                    <w:t>金相显微镜</w:t>
                  </w:r>
                </w:p>
              </w:tc>
              <w:tc>
                <w:tcPr>
                  <w:tcW w:w="1029" w:type="pct"/>
                  <w:tcBorders>
                    <w:top w:val="single" w:sz="4" w:space="0" w:color="000000"/>
                    <w:left w:val="single" w:sz="4" w:space="0" w:color="000000"/>
                    <w:bottom w:val="single" w:sz="4" w:space="0" w:color="000000"/>
                    <w:right w:val="single" w:sz="4" w:space="0" w:color="000000"/>
                  </w:tcBorders>
                  <w:vAlign w:val="center"/>
                </w:tcPr>
                <w:p w:rsidR="007E31C1" w:rsidRPr="0005272E" w:rsidRDefault="007E31C1" w:rsidP="00767FA2">
                  <w:pPr>
                    <w:adjustRightInd w:val="0"/>
                    <w:snapToGrid w:val="0"/>
                    <w:jc w:val="center"/>
                    <w:rPr>
                      <w:szCs w:val="21"/>
                    </w:rPr>
                  </w:pPr>
                  <w:r w:rsidRPr="0005272E">
                    <w:rPr>
                      <w:szCs w:val="21"/>
                    </w:rPr>
                    <w:t>1</w:t>
                  </w:r>
                </w:p>
              </w:tc>
              <w:tc>
                <w:tcPr>
                  <w:tcW w:w="180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adjustRightInd w:val="0"/>
                    <w:snapToGrid w:val="0"/>
                    <w:jc w:val="center"/>
                    <w:rPr>
                      <w:szCs w:val="21"/>
                    </w:rPr>
                  </w:pPr>
                  <w:r w:rsidRPr="0005272E">
                    <w:rPr>
                      <w:szCs w:val="21"/>
                    </w:rPr>
                    <w:t>高倍放大切片断面结构</w:t>
                  </w:r>
                </w:p>
              </w:tc>
            </w:tr>
            <w:tr w:rsidR="007E31C1" w:rsidRPr="0005272E" w:rsidTr="00767FA2">
              <w:trPr>
                <w:trHeight w:val="283"/>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4E581B">
                  <w:pPr>
                    <w:adjustRightInd w:val="0"/>
                    <w:snapToGrid w:val="0"/>
                    <w:jc w:val="center"/>
                    <w:rPr>
                      <w:szCs w:val="21"/>
                    </w:rPr>
                  </w:pPr>
                  <w:r w:rsidRPr="0005272E">
                    <w:rPr>
                      <w:szCs w:val="21"/>
                    </w:rPr>
                    <w:t>9</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pStyle w:val="a9"/>
                    <w:adjustRightInd w:val="0"/>
                    <w:spacing w:before="0" w:after="0" w:line="240" w:lineRule="auto"/>
                    <w:ind w:right="0"/>
                    <w:jc w:val="center"/>
                    <w:rPr>
                      <w:snapToGrid w:val="0"/>
                      <w:sz w:val="21"/>
                      <w:szCs w:val="21"/>
                    </w:rPr>
                  </w:pPr>
                  <w:r w:rsidRPr="0005272E">
                    <w:rPr>
                      <w:snapToGrid w:val="0"/>
                      <w:sz w:val="21"/>
                      <w:szCs w:val="21"/>
                    </w:rPr>
                    <w:t>绝缘电阻测试仪</w:t>
                  </w:r>
                </w:p>
              </w:tc>
              <w:tc>
                <w:tcPr>
                  <w:tcW w:w="1029" w:type="pct"/>
                  <w:tcBorders>
                    <w:top w:val="single" w:sz="4" w:space="0" w:color="000000"/>
                    <w:left w:val="single" w:sz="4" w:space="0" w:color="000000"/>
                    <w:bottom w:val="single" w:sz="4" w:space="0" w:color="000000"/>
                    <w:right w:val="single" w:sz="4" w:space="0" w:color="000000"/>
                  </w:tcBorders>
                  <w:vAlign w:val="center"/>
                </w:tcPr>
                <w:p w:rsidR="007E31C1" w:rsidRPr="0005272E" w:rsidRDefault="007E31C1" w:rsidP="00767FA2">
                  <w:pPr>
                    <w:adjustRightInd w:val="0"/>
                    <w:snapToGrid w:val="0"/>
                    <w:jc w:val="center"/>
                    <w:rPr>
                      <w:szCs w:val="21"/>
                    </w:rPr>
                  </w:pPr>
                  <w:r w:rsidRPr="0005272E">
                    <w:rPr>
                      <w:szCs w:val="21"/>
                    </w:rPr>
                    <w:t>1</w:t>
                  </w:r>
                </w:p>
              </w:tc>
              <w:tc>
                <w:tcPr>
                  <w:tcW w:w="180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adjustRightInd w:val="0"/>
                    <w:snapToGrid w:val="0"/>
                    <w:jc w:val="center"/>
                    <w:rPr>
                      <w:szCs w:val="21"/>
                    </w:rPr>
                  </w:pPr>
                  <w:r w:rsidRPr="0005272E">
                    <w:rPr>
                      <w:szCs w:val="21"/>
                    </w:rPr>
                    <w:t>测试焊点绝缘电阻值</w:t>
                  </w:r>
                </w:p>
              </w:tc>
            </w:tr>
            <w:tr w:rsidR="007E31C1" w:rsidRPr="0005272E" w:rsidTr="00767FA2">
              <w:trPr>
                <w:trHeight w:val="283"/>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4E581B">
                  <w:pPr>
                    <w:adjustRightInd w:val="0"/>
                    <w:snapToGrid w:val="0"/>
                    <w:jc w:val="center"/>
                    <w:rPr>
                      <w:szCs w:val="21"/>
                    </w:rPr>
                  </w:pPr>
                  <w:r w:rsidRPr="0005272E">
                    <w:rPr>
                      <w:szCs w:val="21"/>
                    </w:rPr>
                    <w:t>10</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pStyle w:val="a9"/>
                    <w:adjustRightInd w:val="0"/>
                    <w:spacing w:before="0" w:after="0" w:line="240" w:lineRule="auto"/>
                    <w:ind w:right="0"/>
                    <w:jc w:val="center"/>
                    <w:rPr>
                      <w:snapToGrid w:val="0"/>
                      <w:sz w:val="21"/>
                      <w:szCs w:val="21"/>
                    </w:rPr>
                  </w:pPr>
                  <w:r w:rsidRPr="0005272E">
                    <w:rPr>
                      <w:snapToGrid w:val="0"/>
                      <w:sz w:val="21"/>
                      <w:szCs w:val="21"/>
                    </w:rPr>
                    <w:t>直读光谱仪</w:t>
                  </w:r>
                </w:p>
              </w:tc>
              <w:tc>
                <w:tcPr>
                  <w:tcW w:w="1029" w:type="pct"/>
                  <w:tcBorders>
                    <w:top w:val="single" w:sz="4" w:space="0" w:color="000000"/>
                    <w:left w:val="single" w:sz="4" w:space="0" w:color="000000"/>
                    <w:bottom w:val="single" w:sz="4" w:space="0" w:color="000000"/>
                    <w:right w:val="single" w:sz="4" w:space="0" w:color="000000"/>
                  </w:tcBorders>
                  <w:vAlign w:val="center"/>
                </w:tcPr>
                <w:p w:rsidR="007E31C1" w:rsidRPr="0005272E" w:rsidRDefault="007E31C1" w:rsidP="00767FA2">
                  <w:pPr>
                    <w:adjustRightInd w:val="0"/>
                    <w:snapToGrid w:val="0"/>
                    <w:jc w:val="center"/>
                    <w:rPr>
                      <w:szCs w:val="21"/>
                    </w:rPr>
                  </w:pPr>
                  <w:r w:rsidRPr="0005272E">
                    <w:rPr>
                      <w:szCs w:val="21"/>
                    </w:rPr>
                    <w:t>1</w:t>
                  </w:r>
                </w:p>
              </w:tc>
              <w:tc>
                <w:tcPr>
                  <w:tcW w:w="180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adjustRightInd w:val="0"/>
                    <w:snapToGrid w:val="0"/>
                    <w:jc w:val="center"/>
                    <w:rPr>
                      <w:szCs w:val="21"/>
                    </w:rPr>
                  </w:pPr>
                  <w:r w:rsidRPr="0005272E">
                    <w:rPr>
                      <w:szCs w:val="21"/>
                    </w:rPr>
                    <w:t>测试合金杂质成分</w:t>
                  </w:r>
                </w:p>
              </w:tc>
            </w:tr>
            <w:tr w:rsidR="007E31C1" w:rsidRPr="0005272E" w:rsidTr="00767FA2">
              <w:trPr>
                <w:trHeight w:val="283"/>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4E581B">
                  <w:pPr>
                    <w:adjustRightInd w:val="0"/>
                    <w:snapToGrid w:val="0"/>
                    <w:jc w:val="center"/>
                    <w:rPr>
                      <w:szCs w:val="21"/>
                    </w:rPr>
                  </w:pPr>
                  <w:r w:rsidRPr="0005272E">
                    <w:rPr>
                      <w:szCs w:val="21"/>
                    </w:rPr>
                    <w:t>11</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pStyle w:val="a9"/>
                    <w:adjustRightInd w:val="0"/>
                    <w:spacing w:before="0" w:after="0" w:line="240" w:lineRule="auto"/>
                    <w:ind w:right="0"/>
                    <w:jc w:val="center"/>
                    <w:rPr>
                      <w:snapToGrid w:val="0"/>
                      <w:sz w:val="21"/>
                      <w:szCs w:val="21"/>
                    </w:rPr>
                  </w:pPr>
                  <w:r w:rsidRPr="0005272E">
                    <w:rPr>
                      <w:snapToGrid w:val="0"/>
                      <w:sz w:val="21"/>
                      <w:szCs w:val="21"/>
                    </w:rPr>
                    <w:t>激光粒度仪（干法）</w:t>
                  </w:r>
                </w:p>
              </w:tc>
              <w:tc>
                <w:tcPr>
                  <w:tcW w:w="1029" w:type="pct"/>
                  <w:tcBorders>
                    <w:top w:val="single" w:sz="4" w:space="0" w:color="000000"/>
                    <w:left w:val="single" w:sz="4" w:space="0" w:color="000000"/>
                    <w:bottom w:val="single" w:sz="4" w:space="0" w:color="000000"/>
                    <w:right w:val="single" w:sz="4" w:space="0" w:color="000000"/>
                  </w:tcBorders>
                  <w:vAlign w:val="center"/>
                </w:tcPr>
                <w:p w:rsidR="007E31C1" w:rsidRPr="0005272E" w:rsidRDefault="007E31C1" w:rsidP="00767FA2">
                  <w:pPr>
                    <w:adjustRightInd w:val="0"/>
                    <w:snapToGrid w:val="0"/>
                    <w:jc w:val="center"/>
                    <w:rPr>
                      <w:szCs w:val="21"/>
                    </w:rPr>
                  </w:pPr>
                  <w:r w:rsidRPr="0005272E">
                    <w:rPr>
                      <w:szCs w:val="21"/>
                    </w:rPr>
                    <w:t>1</w:t>
                  </w:r>
                </w:p>
              </w:tc>
              <w:tc>
                <w:tcPr>
                  <w:tcW w:w="180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adjustRightInd w:val="0"/>
                    <w:snapToGrid w:val="0"/>
                    <w:jc w:val="center"/>
                    <w:rPr>
                      <w:szCs w:val="21"/>
                    </w:rPr>
                  </w:pPr>
                  <w:r w:rsidRPr="0005272E">
                    <w:rPr>
                      <w:szCs w:val="21"/>
                    </w:rPr>
                    <w:t>检测粉末粒度分布</w:t>
                  </w:r>
                </w:p>
              </w:tc>
            </w:tr>
            <w:tr w:rsidR="007E31C1" w:rsidRPr="0005272E" w:rsidTr="00767FA2">
              <w:trPr>
                <w:trHeight w:val="283"/>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4E581B">
                  <w:pPr>
                    <w:adjustRightInd w:val="0"/>
                    <w:snapToGrid w:val="0"/>
                    <w:jc w:val="center"/>
                    <w:rPr>
                      <w:szCs w:val="21"/>
                    </w:rPr>
                  </w:pPr>
                  <w:r w:rsidRPr="0005272E">
                    <w:rPr>
                      <w:szCs w:val="21"/>
                    </w:rPr>
                    <w:t>12</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pStyle w:val="a9"/>
                    <w:adjustRightInd w:val="0"/>
                    <w:spacing w:before="0" w:after="0" w:line="240" w:lineRule="auto"/>
                    <w:ind w:right="0"/>
                    <w:jc w:val="center"/>
                    <w:rPr>
                      <w:snapToGrid w:val="0"/>
                      <w:sz w:val="21"/>
                      <w:szCs w:val="21"/>
                    </w:rPr>
                  </w:pPr>
                  <w:r w:rsidRPr="0005272E">
                    <w:rPr>
                      <w:snapToGrid w:val="0"/>
                      <w:sz w:val="21"/>
                      <w:szCs w:val="21"/>
                    </w:rPr>
                    <w:t>测氧仪</w:t>
                  </w:r>
                </w:p>
              </w:tc>
              <w:tc>
                <w:tcPr>
                  <w:tcW w:w="1029" w:type="pct"/>
                  <w:tcBorders>
                    <w:top w:val="single" w:sz="4" w:space="0" w:color="000000"/>
                    <w:left w:val="single" w:sz="4" w:space="0" w:color="000000"/>
                    <w:bottom w:val="single" w:sz="4" w:space="0" w:color="000000"/>
                    <w:right w:val="single" w:sz="4" w:space="0" w:color="000000"/>
                  </w:tcBorders>
                  <w:vAlign w:val="center"/>
                </w:tcPr>
                <w:p w:rsidR="007E31C1" w:rsidRPr="0005272E" w:rsidRDefault="007E31C1" w:rsidP="00767FA2">
                  <w:pPr>
                    <w:adjustRightInd w:val="0"/>
                    <w:snapToGrid w:val="0"/>
                    <w:jc w:val="center"/>
                    <w:rPr>
                      <w:szCs w:val="21"/>
                    </w:rPr>
                  </w:pPr>
                  <w:r w:rsidRPr="0005272E">
                    <w:rPr>
                      <w:szCs w:val="21"/>
                    </w:rPr>
                    <w:t>1</w:t>
                  </w:r>
                </w:p>
              </w:tc>
              <w:tc>
                <w:tcPr>
                  <w:tcW w:w="180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adjustRightInd w:val="0"/>
                    <w:snapToGrid w:val="0"/>
                    <w:jc w:val="center"/>
                    <w:rPr>
                      <w:szCs w:val="21"/>
                    </w:rPr>
                  </w:pPr>
                  <w:r w:rsidRPr="0005272E">
                    <w:rPr>
                      <w:szCs w:val="21"/>
                    </w:rPr>
                    <w:t>检测锡粉含氧量</w:t>
                  </w:r>
                </w:p>
              </w:tc>
            </w:tr>
            <w:tr w:rsidR="007E31C1" w:rsidRPr="0005272E" w:rsidTr="00767FA2">
              <w:trPr>
                <w:trHeight w:val="283"/>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4E581B">
                  <w:pPr>
                    <w:adjustRightInd w:val="0"/>
                    <w:snapToGrid w:val="0"/>
                    <w:jc w:val="center"/>
                    <w:rPr>
                      <w:szCs w:val="21"/>
                    </w:rPr>
                  </w:pPr>
                  <w:r w:rsidRPr="0005272E">
                    <w:rPr>
                      <w:szCs w:val="21"/>
                    </w:rPr>
                    <w:t>13</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pStyle w:val="a9"/>
                    <w:adjustRightInd w:val="0"/>
                    <w:spacing w:before="0" w:after="0" w:line="240" w:lineRule="auto"/>
                    <w:ind w:right="0"/>
                    <w:jc w:val="center"/>
                    <w:rPr>
                      <w:snapToGrid w:val="0"/>
                      <w:sz w:val="21"/>
                      <w:szCs w:val="21"/>
                    </w:rPr>
                  </w:pPr>
                  <w:r w:rsidRPr="0005272E">
                    <w:rPr>
                      <w:snapToGrid w:val="0"/>
                      <w:sz w:val="21"/>
                      <w:szCs w:val="21"/>
                    </w:rPr>
                    <w:t>置球机</w:t>
                  </w:r>
                </w:p>
              </w:tc>
              <w:tc>
                <w:tcPr>
                  <w:tcW w:w="1029" w:type="pct"/>
                  <w:tcBorders>
                    <w:top w:val="single" w:sz="4" w:space="0" w:color="000000"/>
                    <w:left w:val="single" w:sz="4" w:space="0" w:color="000000"/>
                    <w:bottom w:val="single" w:sz="4" w:space="0" w:color="000000"/>
                    <w:right w:val="single" w:sz="4" w:space="0" w:color="000000"/>
                  </w:tcBorders>
                  <w:vAlign w:val="center"/>
                </w:tcPr>
                <w:p w:rsidR="007E31C1" w:rsidRPr="0005272E" w:rsidRDefault="007E31C1" w:rsidP="00767FA2">
                  <w:pPr>
                    <w:adjustRightInd w:val="0"/>
                    <w:snapToGrid w:val="0"/>
                    <w:jc w:val="center"/>
                    <w:rPr>
                      <w:szCs w:val="21"/>
                    </w:rPr>
                  </w:pPr>
                  <w:r w:rsidRPr="0005272E">
                    <w:rPr>
                      <w:szCs w:val="21"/>
                    </w:rPr>
                    <w:t>1</w:t>
                  </w:r>
                </w:p>
              </w:tc>
              <w:tc>
                <w:tcPr>
                  <w:tcW w:w="180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adjustRightInd w:val="0"/>
                    <w:snapToGrid w:val="0"/>
                    <w:jc w:val="center"/>
                    <w:rPr>
                      <w:szCs w:val="21"/>
                    </w:rPr>
                  </w:pPr>
                  <w:r w:rsidRPr="0005272E">
                    <w:rPr>
                      <w:szCs w:val="21"/>
                    </w:rPr>
                    <w:t>BGA</w:t>
                  </w:r>
                  <w:r w:rsidRPr="0005272E">
                    <w:rPr>
                      <w:szCs w:val="21"/>
                    </w:rPr>
                    <w:t>芯片焊球贴装</w:t>
                  </w:r>
                </w:p>
              </w:tc>
            </w:tr>
            <w:tr w:rsidR="007E31C1" w:rsidRPr="0005272E" w:rsidTr="00767FA2">
              <w:trPr>
                <w:trHeight w:val="283"/>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4E581B">
                  <w:pPr>
                    <w:adjustRightInd w:val="0"/>
                    <w:snapToGrid w:val="0"/>
                    <w:jc w:val="center"/>
                    <w:rPr>
                      <w:szCs w:val="21"/>
                    </w:rPr>
                  </w:pPr>
                  <w:r w:rsidRPr="0005272E">
                    <w:rPr>
                      <w:szCs w:val="21"/>
                    </w:rPr>
                    <w:t>14</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pStyle w:val="a9"/>
                    <w:adjustRightInd w:val="0"/>
                    <w:spacing w:before="0" w:after="0" w:line="240" w:lineRule="auto"/>
                    <w:ind w:right="0"/>
                    <w:jc w:val="center"/>
                    <w:rPr>
                      <w:snapToGrid w:val="0"/>
                      <w:sz w:val="21"/>
                      <w:szCs w:val="21"/>
                    </w:rPr>
                  </w:pPr>
                  <w:r w:rsidRPr="0005272E">
                    <w:rPr>
                      <w:snapToGrid w:val="0"/>
                      <w:sz w:val="21"/>
                      <w:szCs w:val="21"/>
                    </w:rPr>
                    <w:t>旋涂仪</w:t>
                  </w:r>
                </w:p>
              </w:tc>
              <w:tc>
                <w:tcPr>
                  <w:tcW w:w="1029" w:type="pct"/>
                  <w:tcBorders>
                    <w:top w:val="single" w:sz="4" w:space="0" w:color="000000"/>
                    <w:left w:val="single" w:sz="4" w:space="0" w:color="000000"/>
                    <w:bottom w:val="single" w:sz="4" w:space="0" w:color="000000"/>
                    <w:right w:val="single" w:sz="4" w:space="0" w:color="000000"/>
                  </w:tcBorders>
                  <w:vAlign w:val="center"/>
                </w:tcPr>
                <w:p w:rsidR="007E31C1" w:rsidRPr="0005272E" w:rsidRDefault="007E31C1" w:rsidP="00767FA2">
                  <w:pPr>
                    <w:adjustRightInd w:val="0"/>
                    <w:snapToGrid w:val="0"/>
                    <w:jc w:val="center"/>
                    <w:rPr>
                      <w:szCs w:val="21"/>
                    </w:rPr>
                  </w:pPr>
                  <w:r w:rsidRPr="0005272E">
                    <w:rPr>
                      <w:szCs w:val="21"/>
                    </w:rPr>
                    <w:t>1</w:t>
                  </w:r>
                </w:p>
              </w:tc>
              <w:tc>
                <w:tcPr>
                  <w:tcW w:w="180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adjustRightInd w:val="0"/>
                    <w:snapToGrid w:val="0"/>
                    <w:jc w:val="center"/>
                    <w:rPr>
                      <w:szCs w:val="21"/>
                    </w:rPr>
                  </w:pPr>
                  <w:r w:rsidRPr="0005272E">
                    <w:rPr>
                      <w:szCs w:val="21"/>
                    </w:rPr>
                    <w:t>半导体助焊材料涂布</w:t>
                  </w:r>
                </w:p>
              </w:tc>
            </w:tr>
            <w:tr w:rsidR="007E31C1" w:rsidRPr="0005272E" w:rsidTr="00767FA2">
              <w:trPr>
                <w:trHeight w:val="283"/>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4E581B">
                  <w:pPr>
                    <w:adjustRightInd w:val="0"/>
                    <w:snapToGrid w:val="0"/>
                    <w:jc w:val="center"/>
                    <w:rPr>
                      <w:szCs w:val="21"/>
                    </w:rPr>
                  </w:pPr>
                  <w:r w:rsidRPr="0005272E">
                    <w:rPr>
                      <w:szCs w:val="21"/>
                    </w:rPr>
                    <w:t>15</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pStyle w:val="a9"/>
                    <w:adjustRightInd w:val="0"/>
                    <w:spacing w:before="0" w:after="0" w:line="240" w:lineRule="auto"/>
                    <w:ind w:right="0"/>
                    <w:jc w:val="center"/>
                    <w:rPr>
                      <w:snapToGrid w:val="0"/>
                      <w:sz w:val="21"/>
                      <w:szCs w:val="21"/>
                    </w:rPr>
                  </w:pPr>
                  <w:r w:rsidRPr="0005272E">
                    <w:rPr>
                      <w:snapToGrid w:val="0"/>
                      <w:sz w:val="21"/>
                      <w:szCs w:val="21"/>
                    </w:rPr>
                    <w:t>固晶机</w:t>
                  </w:r>
                </w:p>
              </w:tc>
              <w:tc>
                <w:tcPr>
                  <w:tcW w:w="1029" w:type="pct"/>
                  <w:tcBorders>
                    <w:top w:val="single" w:sz="4" w:space="0" w:color="000000"/>
                    <w:left w:val="single" w:sz="4" w:space="0" w:color="000000"/>
                    <w:bottom w:val="single" w:sz="4" w:space="0" w:color="000000"/>
                    <w:right w:val="single" w:sz="4" w:space="0" w:color="000000"/>
                  </w:tcBorders>
                  <w:vAlign w:val="center"/>
                </w:tcPr>
                <w:p w:rsidR="007E31C1" w:rsidRPr="0005272E" w:rsidRDefault="007E31C1" w:rsidP="00767FA2">
                  <w:pPr>
                    <w:adjustRightInd w:val="0"/>
                    <w:snapToGrid w:val="0"/>
                    <w:jc w:val="center"/>
                    <w:rPr>
                      <w:szCs w:val="21"/>
                    </w:rPr>
                  </w:pPr>
                  <w:r w:rsidRPr="0005272E">
                    <w:rPr>
                      <w:szCs w:val="21"/>
                    </w:rPr>
                    <w:t>1</w:t>
                  </w:r>
                </w:p>
              </w:tc>
              <w:tc>
                <w:tcPr>
                  <w:tcW w:w="180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adjustRightInd w:val="0"/>
                    <w:snapToGrid w:val="0"/>
                    <w:jc w:val="center"/>
                    <w:rPr>
                      <w:szCs w:val="21"/>
                    </w:rPr>
                  </w:pPr>
                  <w:r w:rsidRPr="0005272E">
                    <w:rPr>
                      <w:szCs w:val="21"/>
                    </w:rPr>
                    <w:t>半导体晶片贴装</w:t>
                  </w:r>
                </w:p>
              </w:tc>
            </w:tr>
            <w:tr w:rsidR="007E31C1" w:rsidRPr="0005272E" w:rsidTr="00767FA2">
              <w:trPr>
                <w:trHeight w:val="283"/>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4E581B">
                  <w:pPr>
                    <w:adjustRightInd w:val="0"/>
                    <w:snapToGrid w:val="0"/>
                    <w:jc w:val="center"/>
                    <w:rPr>
                      <w:szCs w:val="21"/>
                    </w:rPr>
                  </w:pPr>
                  <w:r w:rsidRPr="0005272E">
                    <w:rPr>
                      <w:szCs w:val="21"/>
                    </w:rPr>
                    <w:t>16</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pStyle w:val="a9"/>
                    <w:adjustRightInd w:val="0"/>
                    <w:spacing w:before="0" w:after="0" w:line="240" w:lineRule="auto"/>
                    <w:ind w:right="0"/>
                    <w:jc w:val="center"/>
                    <w:rPr>
                      <w:snapToGrid w:val="0"/>
                      <w:sz w:val="21"/>
                      <w:szCs w:val="21"/>
                    </w:rPr>
                  </w:pPr>
                  <w:r w:rsidRPr="0005272E">
                    <w:rPr>
                      <w:snapToGrid w:val="0"/>
                      <w:sz w:val="21"/>
                      <w:szCs w:val="21"/>
                    </w:rPr>
                    <w:t>跌落测试机</w:t>
                  </w:r>
                </w:p>
              </w:tc>
              <w:tc>
                <w:tcPr>
                  <w:tcW w:w="1029" w:type="pct"/>
                  <w:tcBorders>
                    <w:top w:val="single" w:sz="4" w:space="0" w:color="000000"/>
                    <w:left w:val="single" w:sz="4" w:space="0" w:color="000000"/>
                    <w:bottom w:val="single" w:sz="4" w:space="0" w:color="000000"/>
                    <w:right w:val="single" w:sz="4" w:space="0" w:color="000000"/>
                  </w:tcBorders>
                  <w:vAlign w:val="center"/>
                </w:tcPr>
                <w:p w:rsidR="007E31C1" w:rsidRPr="0005272E" w:rsidRDefault="007E31C1" w:rsidP="00767FA2">
                  <w:pPr>
                    <w:adjustRightInd w:val="0"/>
                    <w:snapToGrid w:val="0"/>
                    <w:jc w:val="center"/>
                    <w:rPr>
                      <w:szCs w:val="21"/>
                    </w:rPr>
                  </w:pPr>
                  <w:r w:rsidRPr="0005272E">
                    <w:rPr>
                      <w:szCs w:val="21"/>
                    </w:rPr>
                    <w:t>1</w:t>
                  </w:r>
                </w:p>
              </w:tc>
              <w:tc>
                <w:tcPr>
                  <w:tcW w:w="180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adjustRightInd w:val="0"/>
                    <w:snapToGrid w:val="0"/>
                    <w:jc w:val="center"/>
                    <w:rPr>
                      <w:szCs w:val="21"/>
                    </w:rPr>
                  </w:pPr>
                  <w:r w:rsidRPr="0005272E">
                    <w:rPr>
                      <w:szCs w:val="21"/>
                    </w:rPr>
                    <w:t>可靠性测试</w:t>
                  </w:r>
                </w:p>
              </w:tc>
            </w:tr>
            <w:tr w:rsidR="007E31C1" w:rsidRPr="0005272E" w:rsidTr="00767FA2">
              <w:trPr>
                <w:trHeight w:val="283"/>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4E581B">
                  <w:pPr>
                    <w:adjustRightInd w:val="0"/>
                    <w:snapToGrid w:val="0"/>
                    <w:jc w:val="center"/>
                    <w:rPr>
                      <w:szCs w:val="21"/>
                    </w:rPr>
                  </w:pPr>
                  <w:r w:rsidRPr="0005272E">
                    <w:rPr>
                      <w:szCs w:val="21"/>
                    </w:rPr>
                    <w:t>17</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pStyle w:val="a9"/>
                    <w:adjustRightInd w:val="0"/>
                    <w:spacing w:before="0" w:after="0" w:line="240" w:lineRule="auto"/>
                    <w:ind w:right="0"/>
                    <w:jc w:val="center"/>
                    <w:rPr>
                      <w:snapToGrid w:val="0"/>
                      <w:sz w:val="21"/>
                      <w:szCs w:val="21"/>
                    </w:rPr>
                  </w:pPr>
                  <w:r w:rsidRPr="0005272E">
                    <w:rPr>
                      <w:snapToGrid w:val="0"/>
                      <w:sz w:val="21"/>
                      <w:szCs w:val="21"/>
                    </w:rPr>
                    <w:t>贴片机</w:t>
                  </w:r>
                </w:p>
              </w:tc>
              <w:tc>
                <w:tcPr>
                  <w:tcW w:w="1029" w:type="pct"/>
                  <w:tcBorders>
                    <w:top w:val="single" w:sz="4" w:space="0" w:color="000000"/>
                    <w:left w:val="single" w:sz="4" w:space="0" w:color="000000"/>
                    <w:bottom w:val="single" w:sz="4" w:space="0" w:color="000000"/>
                    <w:right w:val="single" w:sz="4" w:space="0" w:color="000000"/>
                  </w:tcBorders>
                  <w:vAlign w:val="center"/>
                </w:tcPr>
                <w:p w:rsidR="007E31C1" w:rsidRPr="0005272E" w:rsidRDefault="007E31C1" w:rsidP="00767FA2">
                  <w:pPr>
                    <w:adjustRightInd w:val="0"/>
                    <w:snapToGrid w:val="0"/>
                    <w:jc w:val="center"/>
                    <w:rPr>
                      <w:szCs w:val="21"/>
                    </w:rPr>
                  </w:pPr>
                  <w:r w:rsidRPr="0005272E">
                    <w:rPr>
                      <w:szCs w:val="21"/>
                    </w:rPr>
                    <w:t>1</w:t>
                  </w:r>
                </w:p>
              </w:tc>
              <w:tc>
                <w:tcPr>
                  <w:tcW w:w="180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adjustRightInd w:val="0"/>
                    <w:snapToGrid w:val="0"/>
                    <w:jc w:val="center"/>
                    <w:rPr>
                      <w:szCs w:val="21"/>
                    </w:rPr>
                  </w:pPr>
                  <w:r w:rsidRPr="0005272E">
                    <w:rPr>
                      <w:szCs w:val="21"/>
                    </w:rPr>
                    <w:t>半导体</w:t>
                  </w:r>
                  <w:r w:rsidR="00057E78" w:rsidRPr="0005272E">
                    <w:rPr>
                      <w:szCs w:val="21"/>
                    </w:rPr>
                    <w:t>器</w:t>
                  </w:r>
                  <w:r w:rsidRPr="0005272E">
                    <w:rPr>
                      <w:szCs w:val="21"/>
                    </w:rPr>
                    <w:t>件贴装</w:t>
                  </w:r>
                </w:p>
              </w:tc>
            </w:tr>
            <w:tr w:rsidR="007E31C1" w:rsidRPr="0005272E" w:rsidTr="00767FA2">
              <w:trPr>
                <w:trHeight w:val="283"/>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4E581B">
                  <w:pPr>
                    <w:adjustRightInd w:val="0"/>
                    <w:snapToGrid w:val="0"/>
                    <w:jc w:val="center"/>
                    <w:rPr>
                      <w:szCs w:val="21"/>
                    </w:rPr>
                  </w:pPr>
                  <w:r w:rsidRPr="0005272E">
                    <w:rPr>
                      <w:szCs w:val="21"/>
                    </w:rPr>
                    <w:t>18</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pStyle w:val="a9"/>
                    <w:adjustRightInd w:val="0"/>
                    <w:spacing w:before="0" w:after="0" w:line="240" w:lineRule="auto"/>
                    <w:ind w:right="0"/>
                    <w:jc w:val="center"/>
                    <w:rPr>
                      <w:snapToGrid w:val="0"/>
                      <w:sz w:val="21"/>
                      <w:szCs w:val="21"/>
                    </w:rPr>
                  </w:pPr>
                  <w:r w:rsidRPr="0005272E">
                    <w:rPr>
                      <w:snapToGrid w:val="0"/>
                      <w:sz w:val="21"/>
                      <w:szCs w:val="21"/>
                    </w:rPr>
                    <w:t>点胶机</w:t>
                  </w:r>
                </w:p>
              </w:tc>
              <w:tc>
                <w:tcPr>
                  <w:tcW w:w="1029" w:type="pct"/>
                  <w:tcBorders>
                    <w:top w:val="single" w:sz="4" w:space="0" w:color="000000"/>
                    <w:left w:val="single" w:sz="4" w:space="0" w:color="000000"/>
                    <w:bottom w:val="single" w:sz="4" w:space="0" w:color="000000"/>
                    <w:right w:val="single" w:sz="4" w:space="0" w:color="000000"/>
                  </w:tcBorders>
                  <w:vAlign w:val="center"/>
                </w:tcPr>
                <w:p w:rsidR="007E31C1" w:rsidRPr="0005272E" w:rsidRDefault="007E31C1" w:rsidP="00767FA2">
                  <w:pPr>
                    <w:adjustRightInd w:val="0"/>
                    <w:snapToGrid w:val="0"/>
                    <w:jc w:val="center"/>
                    <w:rPr>
                      <w:szCs w:val="21"/>
                    </w:rPr>
                  </w:pPr>
                  <w:r w:rsidRPr="0005272E">
                    <w:rPr>
                      <w:szCs w:val="21"/>
                    </w:rPr>
                    <w:t>1</w:t>
                  </w:r>
                </w:p>
              </w:tc>
              <w:tc>
                <w:tcPr>
                  <w:tcW w:w="180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adjustRightInd w:val="0"/>
                    <w:snapToGrid w:val="0"/>
                    <w:jc w:val="center"/>
                    <w:rPr>
                      <w:szCs w:val="21"/>
                    </w:rPr>
                  </w:pPr>
                  <w:r w:rsidRPr="0005272E">
                    <w:rPr>
                      <w:szCs w:val="21"/>
                    </w:rPr>
                    <w:t>锡膏点涂</w:t>
                  </w:r>
                </w:p>
              </w:tc>
            </w:tr>
            <w:tr w:rsidR="007E31C1" w:rsidRPr="0005272E" w:rsidTr="00767FA2">
              <w:trPr>
                <w:trHeight w:val="283"/>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1D44FC" w:rsidP="004E581B">
                  <w:pPr>
                    <w:adjustRightInd w:val="0"/>
                    <w:snapToGrid w:val="0"/>
                    <w:jc w:val="center"/>
                    <w:rPr>
                      <w:szCs w:val="21"/>
                    </w:rPr>
                  </w:pPr>
                  <w:r w:rsidRPr="0005272E">
                    <w:rPr>
                      <w:szCs w:val="21"/>
                    </w:rPr>
                    <w:t>19</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pStyle w:val="a9"/>
                    <w:adjustRightInd w:val="0"/>
                    <w:spacing w:before="0" w:after="0" w:line="240" w:lineRule="auto"/>
                    <w:ind w:right="0"/>
                    <w:jc w:val="center"/>
                    <w:rPr>
                      <w:snapToGrid w:val="0"/>
                      <w:sz w:val="21"/>
                      <w:szCs w:val="21"/>
                    </w:rPr>
                  </w:pPr>
                  <w:r w:rsidRPr="0005272E">
                    <w:rPr>
                      <w:snapToGrid w:val="0"/>
                      <w:sz w:val="21"/>
                      <w:szCs w:val="21"/>
                    </w:rPr>
                    <w:t>SEM</w:t>
                  </w:r>
                  <w:r w:rsidRPr="0005272E">
                    <w:rPr>
                      <w:snapToGrid w:val="0"/>
                      <w:sz w:val="21"/>
                      <w:szCs w:val="21"/>
                    </w:rPr>
                    <w:t>扫描电子显微镜</w:t>
                  </w:r>
                </w:p>
              </w:tc>
              <w:tc>
                <w:tcPr>
                  <w:tcW w:w="1029" w:type="pct"/>
                  <w:tcBorders>
                    <w:top w:val="single" w:sz="4" w:space="0" w:color="000000"/>
                    <w:left w:val="single" w:sz="4" w:space="0" w:color="000000"/>
                    <w:bottom w:val="single" w:sz="4" w:space="0" w:color="000000"/>
                    <w:right w:val="single" w:sz="4" w:space="0" w:color="000000"/>
                  </w:tcBorders>
                  <w:vAlign w:val="center"/>
                </w:tcPr>
                <w:p w:rsidR="007E31C1" w:rsidRPr="0005272E" w:rsidRDefault="007E31C1" w:rsidP="00767FA2">
                  <w:pPr>
                    <w:adjustRightInd w:val="0"/>
                    <w:snapToGrid w:val="0"/>
                    <w:jc w:val="center"/>
                    <w:rPr>
                      <w:szCs w:val="21"/>
                    </w:rPr>
                  </w:pPr>
                  <w:r w:rsidRPr="0005272E">
                    <w:rPr>
                      <w:szCs w:val="21"/>
                    </w:rPr>
                    <w:t>1</w:t>
                  </w:r>
                </w:p>
              </w:tc>
              <w:tc>
                <w:tcPr>
                  <w:tcW w:w="180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adjustRightInd w:val="0"/>
                    <w:snapToGrid w:val="0"/>
                    <w:jc w:val="center"/>
                    <w:rPr>
                      <w:szCs w:val="21"/>
                    </w:rPr>
                  </w:pPr>
                  <w:r w:rsidRPr="0005272E">
                    <w:rPr>
                      <w:szCs w:val="21"/>
                    </w:rPr>
                    <w:t>观察金相组织微晶结构</w:t>
                  </w:r>
                </w:p>
              </w:tc>
            </w:tr>
            <w:tr w:rsidR="007E31C1" w:rsidRPr="0005272E" w:rsidTr="00767FA2">
              <w:trPr>
                <w:trHeight w:val="283"/>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4E581B">
                  <w:pPr>
                    <w:adjustRightInd w:val="0"/>
                    <w:snapToGrid w:val="0"/>
                    <w:jc w:val="center"/>
                    <w:rPr>
                      <w:szCs w:val="21"/>
                    </w:rPr>
                  </w:pPr>
                  <w:r w:rsidRPr="0005272E">
                    <w:rPr>
                      <w:szCs w:val="21"/>
                    </w:rPr>
                    <w:t>20</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pStyle w:val="a9"/>
                    <w:adjustRightInd w:val="0"/>
                    <w:spacing w:before="0" w:after="0" w:line="240" w:lineRule="auto"/>
                    <w:ind w:right="0"/>
                    <w:jc w:val="center"/>
                    <w:rPr>
                      <w:snapToGrid w:val="0"/>
                      <w:sz w:val="21"/>
                      <w:szCs w:val="21"/>
                    </w:rPr>
                  </w:pPr>
                  <w:r w:rsidRPr="0005272E">
                    <w:rPr>
                      <w:snapToGrid w:val="0"/>
                      <w:sz w:val="21"/>
                      <w:szCs w:val="21"/>
                    </w:rPr>
                    <w:t>自动滴定仪</w:t>
                  </w:r>
                </w:p>
              </w:tc>
              <w:tc>
                <w:tcPr>
                  <w:tcW w:w="1029" w:type="pct"/>
                  <w:tcBorders>
                    <w:top w:val="single" w:sz="4" w:space="0" w:color="000000"/>
                    <w:left w:val="single" w:sz="4" w:space="0" w:color="000000"/>
                    <w:bottom w:val="single" w:sz="4" w:space="0" w:color="000000"/>
                    <w:right w:val="single" w:sz="4" w:space="0" w:color="000000"/>
                  </w:tcBorders>
                  <w:vAlign w:val="center"/>
                </w:tcPr>
                <w:p w:rsidR="007E31C1" w:rsidRPr="0005272E" w:rsidRDefault="007E31C1" w:rsidP="00767FA2">
                  <w:pPr>
                    <w:adjustRightInd w:val="0"/>
                    <w:snapToGrid w:val="0"/>
                    <w:jc w:val="center"/>
                    <w:rPr>
                      <w:szCs w:val="21"/>
                    </w:rPr>
                  </w:pPr>
                  <w:r w:rsidRPr="0005272E">
                    <w:rPr>
                      <w:szCs w:val="21"/>
                    </w:rPr>
                    <w:t>1</w:t>
                  </w:r>
                </w:p>
              </w:tc>
              <w:tc>
                <w:tcPr>
                  <w:tcW w:w="180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adjustRightInd w:val="0"/>
                    <w:snapToGrid w:val="0"/>
                    <w:jc w:val="center"/>
                    <w:rPr>
                      <w:szCs w:val="21"/>
                    </w:rPr>
                  </w:pPr>
                  <w:r w:rsidRPr="0005272E">
                    <w:rPr>
                      <w:szCs w:val="21"/>
                    </w:rPr>
                    <w:t>酸值</w:t>
                  </w:r>
                  <w:r w:rsidR="00A95B09" w:rsidRPr="0005272E">
                    <w:rPr>
                      <w:szCs w:val="21"/>
                    </w:rPr>
                    <w:t>确定</w:t>
                  </w:r>
                </w:p>
              </w:tc>
            </w:tr>
            <w:tr w:rsidR="007E31C1" w:rsidRPr="0005272E" w:rsidTr="00767FA2">
              <w:trPr>
                <w:trHeight w:val="283"/>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adjustRightInd w:val="0"/>
                    <w:snapToGrid w:val="0"/>
                    <w:jc w:val="center"/>
                    <w:rPr>
                      <w:szCs w:val="21"/>
                    </w:rPr>
                  </w:pPr>
                  <w:r w:rsidRPr="0005272E">
                    <w:rPr>
                      <w:szCs w:val="21"/>
                    </w:rPr>
                    <w:t>21</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7E31C1" w:rsidP="00767FA2">
                  <w:pPr>
                    <w:pStyle w:val="a9"/>
                    <w:adjustRightInd w:val="0"/>
                    <w:spacing w:before="0" w:after="0" w:line="240" w:lineRule="auto"/>
                    <w:ind w:right="0"/>
                    <w:jc w:val="center"/>
                    <w:rPr>
                      <w:snapToGrid w:val="0"/>
                      <w:sz w:val="21"/>
                      <w:szCs w:val="21"/>
                    </w:rPr>
                  </w:pPr>
                  <w:r w:rsidRPr="0005272E">
                    <w:rPr>
                      <w:snapToGrid w:val="0"/>
                      <w:sz w:val="21"/>
                      <w:szCs w:val="21"/>
                    </w:rPr>
                    <w:t>空压机</w:t>
                  </w:r>
                </w:p>
              </w:tc>
              <w:tc>
                <w:tcPr>
                  <w:tcW w:w="1029" w:type="pct"/>
                  <w:tcBorders>
                    <w:top w:val="single" w:sz="4" w:space="0" w:color="000000"/>
                    <w:left w:val="single" w:sz="4" w:space="0" w:color="000000"/>
                    <w:bottom w:val="single" w:sz="4" w:space="0" w:color="000000"/>
                    <w:right w:val="single" w:sz="4" w:space="0" w:color="000000"/>
                  </w:tcBorders>
                  <w:vAlign w:val="center"/>
                </w:tcPr>
                <w:p w:rsidR="007E31C1" w:rsidRPr="0005272E" w:rsidRDefault="007E31C1" w:rsidP="00767FA2">
                  <w:pPr>
                    <w:adjustRightInd w:val="0"/>
                    <w:snapToGrid w:val="0"/>
                    <w:jc w:val="center"/>
                    <w:rPr>
                      <w:szCs w:val="21"/>
                    </w:rPr>
                  </w:pPr>
                  <w:r w:rsidRPr="0005272E">
                    <w:rPr>
                      <w:szCs w:val="21"/>
                    </w:rPr>
                    <w:t>1</w:t>
                  </w:r>
                </w:p>
              </w:tc>
              <w:tc>
                <w:tcPr>
                  <w:tcW w:w="180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E31C1" w:rsidRPr="0005272E" w:rsidRDefault="00C62A6D" w:rsidP="00767FA2">
                  <w:pPr>
                    <w:adjustRightInd w:val="0"/>
                    <w:snapToGrid w:val="0"/>
                    <w:jc w:val="center"/>
                    <w:rPr>
                      <w:szCs w:val="21"/>
                    </w:rPr>
                  </w:pPr>
                  <w:r>
                    <w:rPr>
                      <w:rFonts w:hint="eastAsia"/>
                      <w:szCs w:val="21"/>
                    </w:rPr>
                    <w:t>/</w:t>
                  </w:r>
                </w:p>
              </w:tc>
            </w:tr>
          </w:tbl>
          <w:p w:rsidR="00327102" w:rsidRPr="0005272E" w:rsidRDefault="000E4501" w:rsidP="00C963B3">
            <w:pPr>
              <w:adjustRightInd w:val="0"/>
              <w:snapToGrid w:val="0"/>
              <w:spacing w:beforeLines="50" w:before="120" w:line="360" w:lineRule="auto"/>
              <w:rPr>
                <w:b/>
                <w:sz w:val="24"/>
              </w:rPr>
            </w:pPr>
            <w:r w:rsidRPr="0005272E">
              <w:rPr>
                <w:b/>
                <w:sz w:val="24"/>
              </w:rPr>
              <w:t>4</w:t>
            </w:r>
            <w:r w:rsidR="008217DD" w:rsidRPr="0005272E">
              <w:rPr>
                <w:b/>
                <w:sz w:val="24"/>
              </w:rPr>
              <w:t>、</w:t>
            </w:r>
            <w:r w:rsidR="00327102" w:rsidRPr="0005272E">
              <w:rPr>
                <w:b/>
                <w:sz w:val="24"/>
              </w:rPr>
              <w:t>主要原辅材料</w:t>
            </w:r>
          </w:p>
          <w:p w:rsidR="00327102" w:rsidRPr="0005272E" w:rsidRDefault="00327102" w:rsidP="00C963B3">
            <w:pPr>
              <w:adjustRightInd w:val="0"/>
              <w:snapToGrid w:val="0"/>
              <w:spacing w:line="360" w:lineRule="auto"/>
              <w:ind w:firstLineChars="200" w:firstLine="480"/>
              <w:rPr>
                <w:sz w:val="24"/>
              </w:rPr>
            </w:pPr>
            <w:r w:rsidRPr="0005272E">
              <w:rPr>
                <w:sz w:val="24"/>
              </w:rPr>
              <w:t>本项目主要原辅材料年消耗量见表</w:t>
            </w:r>
            <w:r w:rsidRPr="0005272E">
              <w:rPr>
                <w:sz w:val="24"/>
              </w:rPr>
              <w:t>2-</w:t>
            </w:r>
            <w:r w:rsidR="0022307E" w:rsidRPr="0005272E">
              <w:rPr>
                <w:sz w:val="24"/>
              </w:rPr>
              <w:t>4</w:t>
            </w:r>
            <w:r w:rsidRPr="0005272E">
              <w:rPr>
                <w:sz w:val="24"/>
              </w:rPr>
              <w:t>。</w:t>
            </w:r>
          </w:p>
          <w:p w:rsidR="00327102" w:rsidRPr="0005272E" w:rsidRDefault="00327102" w:rsidP="00931146">
            <w:pPr>
              <w:pStyle w:val="14"/>
              <w:adjustRightInd w:val="0"/>
              <w:snapToGrid w:val="0"/>
              <w:spacing w:line="240" w:lineRule="auto"/>
              <w:rPr>
                <w:rFonts w:eastAsia="宋体"/>
                <w:bCs/>
                <w:szCs w:val="21"/>
              </w:rPr>
            </w:pPr>
            <w:r w:rsidRPr="0005272E">
              <w:rPr>
                <w:rFonts w:eastAsia="宋体"/>
                <w:bCs/>
                <w:szCs w:val="21"/>
              </w:rPr>
              <w:t>表</w:t>
            </w:r>
            <w:r w:rsidRPr="0005272E">
              <w:rPr>
                <w:rFonts w:eastAsia="宋体"/>
                <w:bCs/>
                <w:szCs w:val="21"/>
              </w:rPr>
              <w:t>2-</w:t>
            </w:r>
            <w:r w:rsidR="0022307E" w:rsidRPr="0005272E">
              <w:rPr>
                <w:rFonts w:eastAsia="宋体"/>
                <w:bCs/>
                <w:szCs w:val="21"/>
              </w:rPr>
              <w:t>4</w:t>
            </w:r>
            <w:r w:rsidRPr="0005272E">
              <w:rPr>
                <w:rFonts w:eastAsia="宋体"/>
                <w:bCs/>
                <w:szCs w:val="21"/>
              </w:rPr>
              <w:t xml:space="preserve">  </w:t>
            </w:r>
            <w:r w:rsidRPr="0005272E">
              <w:rPr>
                <w:rFonts w:eastAsia="宋体"/>
                <w:bCs/>
                <w:szCs w:val="21"/>
              </w:rPr>
              <w:t>主要原辅材料使用情况一览表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17"/>
              <w:gridCol w:w="2712"/>
              <w:gridCol w:w="2465"/>
              <w:gridCol w:w="2206"/>
            </w:tblGrid>
            <w:tr w:rsidR="00327102" w:rsidRPr="0005272E" w:rsidTr="00FC4356">
              <w:trPr>
                <w:trHeight w:val="283"/>
                <w:jc w:val="center"/>
              </w:trPr>
              <w:tc>
                <w:tcPr>
                  <w:tcW w:w="552" w:type="pct"/>
                  <w:tcBorders>
                    <w:tl2br w:val="nil"/>
                    <w:tr2bl w:val="nil"/>
                  </w:tcBorders>
                  <w:vAlign w:val="center"/>
                </w:tcPr>
                <w:p w:rsidR="00327102" w:rsidRPr="0005272E" w:rsidRDefault="00327102" w:rsidP="00FC4356">
                  <w:pPr>
                    <w:adjustRightInd w:val="0"/>
                    <w:snapToGrid w:val="0"/>
                    <w:jc w:val="center"/>
                    <w:textAlignment w:val="center"/>
                    <w:rPr>
                      <w:b/>
                      <w:szCs w:val="21"/>
                    </w:rPr>
                  </w:pPr>
                  <w:r w:rsidRPr="0005272E">
                    <w:rPr>
                      <w:b/>
                      <w:szCs w:val="21"/>
                    </w:rPr>
                    <w:t>序号</w:t>
                  </w:r>
                </w:p>
              </w:tc>
              <w:tc>
                <w:tcPr>
                  <w:tcW w:w="1634" w:type="pct"/>
                  <w:tcBorders>
                    <w:tl2br w:val="nil"/>
                    <w:tr2bl w:val="nil"/>
                  </w:tcBorders>
                  <w:vAlign w:val="center"/>
                </w:tcPr>
                <w:p w:rsidR="00327102" w:rsidRPr="0005272E" w:rsidRDefault="00327102" w:rsidP="00FC4356">
                  <w:pPr>
                    <w:adjustRightInd w:val="0"/>
                    <w:snapToGrid w:val="0"/>
                    <w:jc w:val="center"/>
                    <w:textAlignment w:val="center"/>
                    <w:rPr>
                      <w:b/>
                      <w:szCs w:val="21"/>
                    </w:rPr>
                  </w:pPr>
                  <w:r w:rsidRPr="0005272E">
                    <w:rPr>
                      <w:b/>
                      <w:szCs w:val="21"/>
                    </w:rPr>
                    <w:t>原辅材料名称</w:t>
                  </w:r>
                </w:p>
              </w:tc>
              <w:tc>
                <w:tcPr>
                  <w:tcW w:w="1485" w:type="pct"/>
                  <w:tcBorders>
                    <w:tl2br w:val="nil"/>
                    <w:tr2bl w:val="nil"/>
                  </w:tcBorders>
                  <w:vAlign w:val="center"/>
                </w:tcPr>
                <w:p w:rsidR="00327102" w:rsidRPr="0005272E" w:rsidRDefault="00327102" w:rsidP="00FC4356">
                  <w:pPr>
                    <w:adjustRightInd w:val="0"/>
                    <w:snapToGrid w:val="0"/>
                    <w:jc w:val="center"/>
                    <w:rPr>
                      <w:b/>
                      <w:szCs w:val="21"/>
                    </w:rPr>
                  </w:pPr>
                  <w:r w:rsidRPr="0005272E">
                    <w:rPr>
                      <w:b/>
                      <w:szCs w:val="21"/>
                    </w:rPr>
                    <w:t>单位（规格）</w:t>
                  </w:r>
                </w:p>
              </w:tc>
              <w:tc>
                <w:tcPr>
                  <w:tcW w:w="1329" w:type="pct"/>
                  <w:tcBorders>
                    <w:tl2br w:val="nil"/>
                    <w:tr2bl w:val="nil"/>
                  </w:tcBorders>
                  <w:vAlign w:val="center"/>
                </w:tcPr>
                <w:p w:rsidR="00327102" w:rsidRPr="0005272E" w:rsidRDefault="00327102" w:rsidP="00FC4356">
                  <w:pPr>
                    <w:adjustRightInd w:val="0"/>
                    <w:snapToGrid w:val="0"/>
                    <w:jc w:val="center"/>
                    <w:rPr>
                      <w:b/>
                      <w:szCs w:val="21"/>
                    </w:rPr>
                  </w:pPr>
                  <w:r w:rsidRPr="0005272E">
                    <w:rPr>
                      <w:b/>
                      <w:szCs w:val="21"/>
                    </w:rPr>
                    <w:t>年使用数量</w:t>
                  </w:r>
                </w:p>
              </w:tc>
            </w:tr>
            <w:tr w:rsidR="009E7050" w:rsidRPr="0005272E" w:rsidTr="00FC4356">
              <w:trPr>
                <w:trHeight w:val="283"/>
                <w:jc w:val="center"/>
              </w:trPr>
              <w:tc>
                <w:tcPr>
                  <w:tcW w:w="552" w:type="pct"/>
                  <w:tcBorders>
                    <w:tl2br w:val="nil"/>
                    <w:tr2bl w:val="nil"/>
                  </w:tcBorders>
                  <w:vAlign w:val="center"/>
                </w:tcPr>
                <w:p w:rsidR="009E7050" w:rsidRPr="0005272E" w:rsidRDefault="009E7050" w:rsidP="00FC4356">
                  <w:pPr>
                    <w:adjustRightInd w:val="0"/>
                    <w:snapToGrid w:val="0"/>
                    <w:jc w:val="center"/>
                    <w:textAlignment w:val="center"/>
                    <w:rPr>
                      <w:szCs w:val="21"/>
                    </w:rPr>
                  </w:pPr>
                  <w:r w:rsidRPr="0005272E">
                    <w:rPr>
                      <w:szCs w:val="21"/>
                    </w:rPr>
                    <w:t>1</w:t>
                  </w:r>
                </w:p>
              </w:tc>
              <w:tc>
                <w:tcPr>
                  <w:tcW w:w="1634" w:type="pct"/>
                  <w:tcBorders>
                    <w:tl2br w:val="nil"/>
                    <w:tr2bl w:val="nil"/>
                  </w:tcBorders>
                  <w:vAlign w:val="center"/>
                </w:tcPr>
                <w:p w:rsidR="009E7050" w:rsidRPr="0005272E" w:rsidRDefault="009E7050" w:rsidP="00FC4356">
                  <w:pPr>
                    <w:adjustRightInd w:val="0"/>
                    <w:snapToGrid w:val="0"/>
                    <w:jc w:val="center"/>
                    <w:textAlignment w:val="center"/>
                    <w:rPr>
                      <w:szCs w:val="21"/>
                    </w:rPr>
                  </w:pPr>
                  <w:r w:rsidRPr="0005272E">
                    <w:rPr>
                      <w:szCs w:val="21"/>
                    </w:rPr>
                    <w:t>无铅焊锡膏</w:t>
                  </w:r>
                </w:p>
              </w:tc>
              <w:tc>
                <w:tcPr>
                  <w:tcW w:w="1485" w:type="pct"/>
                  <w:tcBorders>
                    <w:tl2br w:val="nil"/>
                    <w:tr2bl w:val="nil"/>
                  </w:tcBorders>
                  <w:vAlign w:val="center"/>
                </w:tcPr>
                <w:p w:rsidR="009E7050" w:rsidRPr="0005272E" w:rsidRDefault="00013907" w:rsidP="00FC4356">
                  <w:pPr>
                    <w:adjustRightInd w:val="0"/>
                    <w:snapToGrid w:val="0"/>
                    <w:jc w:val="center"/>
                    <w:rPr>
                      <w:szCs w:val="21"/>
                    </w:rPr>
                  </w:pPr>
                  <w:r w:rsidRPr="0005272E">
                    <w:rPr>
                      <w:szCs w:val="21"/>
                    </w:rPr>
                    <w:t>kg</w:t>
                  </w:r>
                </w:p>
              </w:tc>
              <w:tc>
                <w:tcPr>
                  <w:tcW w:w="1329" w:type="pct"/>
                  <w:tcBorders>
                    <w:tl2br w:val="nil"/>
                    <w:tr2bl w:val="nil"/>
                  </w:tcBorders>
                  <w:vAlign w:val="center"/>
                </w:tcPr>
                <w:p w:rsidR="009E7050" w:rsidRPr="0005272E" w:rsidRDefault="00FC4356" w:rsidP="00FC4356">
                  <w:pPr>
                    <w:adjustRightInd w:val="0"/>
                    <w:snapToGrid w:val="0"/>
                    <w:jc w:val="center"/>
                    <w:rPr>
                      <w:szCs w:val="21"/>
                    </w:rPr>
                  </w:pPr>
                  <w:r w:rsidRPr="0005272E">
                    <w:rPr>
                      <w:szCs w:val="21"/>
                    </w:rPr>
                    <w:t>5</w:t>
                  </w:r>
                </w:p>
              </w:tc>
            </w:tr>
            <w:tr w:rsidR="009E7050" w:rsidRPr="0005272E" w:rsidTr="00FC4356">
              <w:trPr>
                <w:trHeight w:val="283"/>
                <w:jc w:val="center"/>
              </w:trPr>
              <w:tc>
                <w:tcPr>
                  <w:tcW w:w="552" w:type="pct"/>
                  <w:tcBorders>
                    <w:tl2br w:val="nil"/>
                    <w:tr2bl w:val="nil"/>
                  </w:tcBorders>
                  <w:vAlign w:val="center"/>
                </w:tcPr>
                <w:p w:rsidR="009E7050" w:rsidRPr="0005272E" w:rsidRDefault="009E7050" w:rsidP="00FC4356">
                  <w:pPr>
                    <w:adjustRightInd w:val="0"/>
                    <w:snapToGrid w:val="0"/>
                    <w:jc w:val="center"/>
                    <w:textAlignment w:val="center"/>
                    <w:rPr>
                      <w:szCs w:val="21"/>
                    </w:rPr>
                  </w:pPr>
                  <w:r w:rsidRPr="0005272E">
                    <w:rPr>
                      <w:szCs w:val="21"/>
                    </w:rPr>
                    <w:t>2</w:t>
                  </w:r>
                </w:p>
              </w:tc>
              <w:tc>
                <w:tcPr>
                  <w:tcW w:w="1634" w:type="pct"/>
                  <w:tcBorders>
                    <w:tl2br w:val="nil"/>
                    <w:tr2bl w:val="nil"/>
                  </w:tcBorders>
                  <w:vAlign w:val="center"/>
                </w:tcPr>
                <w:p w:rsidR="009E7050" w:rsidRPr="0005272E" w:rsidRDefault="00B47DC2" w:rsidP="00FC4356">
                  <w:pPr>
                    <w:adjustRightInd w:val="0"/>
                    <w:snapToGrid w:val="0"/>
                    <w:jc w:val="center"/>
                    <w:textAlignment w:val="center"/>
                    <w:rPr>
                      <w:szCs w:val="21"/>
                    </w:rPr>
                  </w:pPr>
                  <w:r w:rsidRPr="0005272E">
                    <w:rPr>
                      <w:szCs w:val="21"/>
                    </w:rPr>
                    <w:t>无铅</w:t>
                  </w:r>
                  <w:r w:rsidR="009E7050" w:rsidRPr="0005272E">
                    <w:rPr>
                      <w:szCs w:val="21"/>
                    </w:rPr>
                    <w:t>锡丝</w:t>
                  </w:r>
                </w:p>
              </w:tc>
              <w:tc>
                <w:tcPr>
                  <w:tcW w:w="1485" w:type="pct"/>
                  <w:tcBorders>
                    <w:tl2br w:val="nil"/>
                    <w:tr2bl w:val="nil"/>
                  </w:tcBorders>
                  <w:vAlign w:val="center"/>
                </w:tcPr>
                <w:p w:rsidR="009E7050" w:rsidRPr="0005272E" w:rsidRDefault="00013907" w:rsidP="00FC4356">
                  <w:pPr>
                    <w:adjustRightInd w:val="0"/>
                    <w:snapToGrid w:val="0"/>
                    <w:jc w:val="center"/>
                    <w:rPr>
                      <w:szCs w:val="21"/>
                    </w:rPr>
                  </w:pPr>
                  <w:r w:rsidRPr="0005272E">
                    <w:rPr>
                      <w:szCs w:val="21"/>
                    </w:rPr>
                    <w:t>kg</w:t>
                  </w:r>
                </w:p>
              </w:tc>
              <w:tc>
                <w:tcPr>
                  <w:tcW w:w="1329" w:type="pct"/>
                  <w:tcBorders>
                    <w:tl2br w:val="nil"/>
                    <w:tr2bl w:val="nil"/>
                  </w:tcBorders>
                  <w:vAlign w:val="center"/>
                </w:tcPr>
                <w:p w:rsidR="009E7050" w:rsidRPr="0005272E" w:rsidRDefault="00FC4356" w:rsidP="00FC4356">
                  <w:pPr>
                    <w:adjustRightInd w:val="0"/>
                    <w:snapToGrid w:val="0"/>
                    <w:jc w:val="center"/>
                    <w:rPr>
                      <w:szCs w:val="21"/>
                    </w:rPr>
                  </w:pPr>
                  <w:r w:rsidRPr="0005272E">
                    <w:rPr>
                      <w:szCs w:val="21"/>
                    </w:rPr>
                    <w:t>5</w:t>
                  </w:r>
                </w:p>
              </w:tc>
            </w:tr>
            <w:tr w:rsidR="00FC4356" w:rsidRPr="0005272E" w:rsidTr="00FC4356">
              <w:trPr>
                <w:trHeight w:val="283"/>
                <w:jc w:val="center"/>
              </w:trPr>
              <w:tc>
                <w:tcPr>
                  <w:tcW w:w="552" w:type="pct"/>
                  <w:tcBorders>
                    <w:tl2br w:val="nil"/>
                    <w:tr2bl w:val="nil"/>
                  </w:tcBorders>
                  <w:vAlign w:val="center"/>
                </w:tcPr>
                <w:p w:rsidR="00FC4356" w:rsidRPr="0005272E" w:rsidRDefault="00FC4356" w:rsidP="00FC4356">
                  <w:pPr>
                    <w:adjustRightInd w:val="0"/>
                    <w:snapToGrid w:val="0"/>
                    <w:jc w:val="center"/>
                    <w:textAlignment w:val="center"/>
                    <w:rPr>
                      <w:szCs w:val="21"/>
                    </w:rPr>
                  </w:pPr>
                  <w:r w:rsidRPr="0005272E">
                    <w:rPr>
                      <w:szCs w:val="21"/>
                    </w:rPr>
                    <w:t>3</w:t>
                  </w:r>
                </w:p>
              </w:tc>
              <w:tc>
                <w:tcPr>
                  <w:tcW w:w="1634" w:type="pct"/>
                  <w:tcBorders>
                    <w:tl2br w:val="nil"/>
                    <w:tr2bl w:val="nil"/>
                  </w:tcBorders>
                  <w:vAlign w:val="center"/>
                </w:tcPr>
                <w:p w:rsidR="00FC4356" w:rsidRPr="0005272E" w:rsidRDefault="00FC4356" w:rsidP="00FC4356">
                  <w:pPr>
                    <w:adjustRightInd w:val="0"/>
                    <w:snapToGrid w:val="0"/>
                    <w:jc w:val="center"/>
                    <w:textAlignment w:val="center"/>
                    <w:rPr>
                      <w:szCs w:val="21"/>
                    </w:rPr>
                  </w:pPr>
                  <w:r w:rsidRPr="0005272E">
                    <w:rPr>
                      <w:szCs w:val="21"/>
                    </w:rPr>
                    <w:t>无铅焊条</w:t>
                  </w:r>
                </w:p>
              </w:tc>
              <w:tc>
                <w:tcPr>
                  <w:tcW w:w="1485" w:type="pct"/>
                  <w:tcBorders>
                    <w:tl2br w:val="nil"/>
                    <w:tr2bl w:val="nil"/>
                  </w:tcBorders>
                  <w:vAlign w:val="center"/>
                </w:tcPr>
                <w:p w:rsidR="00FC4356" w:rsidRPr="0005272E" w:rsidRDefault="00FC4356" w:rsidP="00FC4356">
                  <w:pPr>
                    <w:adjustRightInd w:val="0"/>
                    <w:snapToGrid w:val="0"/>
                    <w:jc w:val="center"/>
                    <w:rPr>
                      <w:szCs w:val="21"/>
                    </w:rPr>
                  </w:pPr>
                  <w:r w:rsidRPr="0005272E">
                    <w:rPr>
                      <w:szCs w:val="21"/>
                    </w:rPr>
                    <w:t>kg</w:t>
                  </w:r>
                </w:p>
              </w:tc>
              <w:tc>
                <w:tcPr>
                  <w:tcW w:w="1329" w:type="pct"/>
                  <w:tcBorders>
                    <w:tl2br w:val="nil"/>
                    <w:tr2bl w:val="nil"/>
                  </w:tcBorders>
                  <w:vAlign w:val="center"/>
                </w:tcPr>
                <w:p w:rsidR="00FC4356" w:rsidRPr="0005272E" w:rsidRDefault="00FC4356" w:rsidP="00FC4356">
                  <w:pPr>
                    <w:adjustRightInd w:val="0"/>
                    <w:snapToGrid w:val="0"/>
                    <w:jc w:val="center"/>
                    <w:rPr>
                      <w:szCs w:val="21"/>
                    </w:rPr>
                  </w:pPr>
                  <w:r w:rsidRPr="0005272E">
                    <w:rPr>
                      <w:szCs w:val="21"/>
                    </w:rPr>
                    <w:t>10</w:t>
                  </w:r>
                </w:p>
              </w:tc>
            </w:tr>
            <w:tr w:rsidR="00FC4356" w:rsidRPr="0005272E" w:rsidTr="00FC4356">
              <w:trPr>
                <w:trHeight w:val="283"/>
                <w:jc w:val="center"/>
              </w:trPr>
              <w:tc>
                <w:tcPr>
                  <w:tcW w:w="552" w:type="pct"/>
                  <w:tcBorders>
                    <w:tl2br w:val="nil"/>
                    <w:tr2bl w:val="nil"/>
                  </w:tcBorders>
                  <w:vAlign w:val="center"/>
                </w:tcPr>
                <w:p w:rsidR="00FC4356" w:rsidRPr="0005272E" w:rsidRDefault="00FC4356" w:rsidP="00FC4356">
                  <w:pPr>
                    <w:adjustRightInd w:val="0"/>
                    <w:snapToGrid w:val="0"/>
                    <w:jc w:val="center"/>
                    <w:textAlignment w:val="center"/>
                    <w:rPr>
                      <w:szCs w:val="21"/>
                    </w:rPr>
                  </w:pPr>
                  <w:r w:rsidRPr="0005272E">
                    <w:rPr>
                      <w:szCs w:val="21"/>
                    </w:rPr>
                    <w:t>4</w:t>
                  </w:r>
                </w:p>
              </w:tc>
              <w:tc>
                <w:tcPr>
                  <w:tcW w:w="1634" w:type="pct"/>
                  <w:tcBorders>
                    <w:tl2br w:val="nil"/>
                    <w:tr2bl w:val="nil"/>
                  </w:tcBorders>
                  <w:vAlign w:val="center"/>
                </w:tcPr>
                <w:p w:rsidR="00FC4356" w:rsidRPr="0005272E" w:rsidRDefault="00FC4356" w:rsidP="00FC4356">
                  <w:pPr>
                    <w:adjustRightInd w:val="0"/>
                    <w:snapToGrid w:val="0"/>
                    <w:jc w:val="center"/>
                    <w:textAlignment w:val="center"/>
                    <w:rPr>
                      <w:szCs w:val="21"/>
                    </w:rPr>
                  </w:pPr>
                  <w:r w:rsidRPr="0005272E">
                    <w:rPr>
                      <w:szCs w:val="21"/>
                    </w:rPr>
                    <w:t>无铅助焊</w:t>
                  </w:r>
                  <w:r w:rsidR="00C804C8" w:rsidRPr="0005272E">
                    <w:rPr>
                      <w:szCs w:val="21"/>
                    </w:rPr>
                    <w:t>剂</w:t>
                  </w:r>
                </w:p>
              </w:tc>
              <w:tc>
                <w:tcPr>
                  <w:tcW w:w="1485" w:type="pct"/>
                  <w:tcBorders>
                    <w:tl2br w:val="nil"/>
                    <w:tr2bl w:val="nil"/>
                  </w:tcBorders>
                  <w:vAlign w:val="center"/>
                </w:tcPr>
                <w:p w:rsidR="00FC4356" w:rsidRPr="0005272E" w:rsidRDefault="00FC4356" w:rsidP="00FC4356">
                  <w:pPr>
                    <w:adjustRightInd w:val="0"/>
                    <w:snapToGrid w:val="0"/>
                    <w:jc w:val="center"/>
                    <w:rPr>
                      <w:szCs w:val="21"/>
                    </w:rPr>
                  </w:pPr>
                  <w:r w:rsidRPr="0005272E">
                    <w:rPr>
                      <w:szCs w:val="21"/>
                    </w:rPr>
                    <w:t>kg</w:t>
                  </w:r>
                </w:p>
              </w:tc>
              <w:tc>
                <w:tcPr>
                  <w:tcW w:w="1329" w:type="pct"/>
                  <w:tcBorders>
                    <w:tl2br w:val="nil"/>
                    <w:tr2bl w:val="nil"/>
                  </w:tcBorders>
                  <w:vAlign w:val="center"/>
                </w:tcPr>
                <w:p w:rsidR="00FC4356" w:rsidRPr="0005272E" w:rsidRDefault="00FC4356" w:rsidP="00FC4356">
                  <w:pPr>
                    <w:adjustRightInd w:val="0"/>
                    <w:snapToGrid w:val="0"/>
                    <w:jc w:val="center"/>
                    <w:rPr>
                      <w:szCs w:val="21"/>
                    </w:rPr>
                  </w:pPr>
                  <w:r w:rsidRPr="0005272E">
                    <w:rPr>
                      <w:szCs w:val="21"/>
                    </w:rPr>
                    <w:t>4</w:t>
                  </w:r>
                </w:p>
              </w:tc>
            </w:tr>
            <w:tr w:rsidR="00FC4356" w:rsidRPr="0005272E" w:rsidTr="00FC4356">
              <w:trPr>
                <w:trHeight w:val="283"/>
                <w:jc w:val="center"/>
              </w:trPr>
              <w:tc>
                <w:tcPr>
                  <w:tcW w:w="552" w:type="pct"/>
                  <w:tcBorders>
                    <w:tl2br w:val="nil"/>
                    <w:tr2bl w:val="nil"/>
                  </w:tcBorders>
                  <w:vAlign w:val="center"/>
                </w:tcPr>
                <w:p w:rsidR="00FC4356" w:rsidRPr="0005272E" w:rsidRDefault="00FC4356" w:rsidP="00FC4356">
                  <w:pPr>
                    <w:adjustRightInd w:val="0"/>
                    <w:snapToGrid w:val="0"/>
                    <w:jc w:val="center"/>
                    <w:textAlignment w:val="center"/>
                    <w:rPr>
                      <w:szCs w:val="21"/>
                    </w:rPr>
                  </w:pPr>
                  <w:r w:rsidRPr="0005272E">
                    <w:rPr>
                      <w:szCs w:val="21"/>
                    </w:rPr>
                    <w:t>5</w:t>
                  </w:r>
                </w:p>
              </w:tc>
              <w:tc>
                <w:tcPr>
                  <w:tcW w:w="1634" w:type="pct"/>
                  <w:tcBorders>
                    <w:tl2br w:val="nil"/>
                    <w:tr2bl w:val="nil"/>
                  </w:tcBorders>
                  <w:vAlign w:val="center"/>
                </w:tcPr>
                <w:p w:rsidR="00FC4356" w:rsidRPr="0005272E" w:rsidRDefault="00FC4356" w:rsidP="00FC4356">
                  <w:pPr>
                    <w:adjustRightInd w:val="0"/>
                    <w:snapToGrid w:val="0"/>
                    <w:jc w:val="center"/>
                    <w:textAlignment w:val="center"/>
                    <w:rPr>
                      <w:szCs w:val="21"/>
                    </w:rPr>
                  </w:pPr>
                  <w:r w:rsidRPr="0005272E">
                    <w:rPr>
                      <w:szCs w:val="21"/>
                    </w:rPr>
                    <w:t>无水酒精</w:t>
                  </w:r>
                </w:p>
              </w:tc>
              <w:tc>
                <w:tcPr>
                  <w:tcW w:w="1485" w:type="pct"/>
                  <w:tcBorders>
                    <w:tl2br w:val="nil"/>
                    <w:tr2bl w:val="nil"/>
                  </w:tcBorders>
                  <w:vAlign w:val="center"/>
                </w:tcPr>
                <w:p w:rsidR="00FC4356" w:rsidRPr="0005272E" w:rsidRDefault="00FC4356" w:rsidP="00FC4356">
                  <w:pPr>
                    <w:adjustRightInd w:val="0"/>
                    <w:snapToGrid w:val="0"/>
                    <w:jc w:val="center"/>
                    <w:rPr>
                      <w:szCs w:val="21"/>
                    </w:rPr>
                  </w:pPr>
                  <w:r w:rsidRPr="0005272E">
                    <w:rPr>
                      <w:szCs w:val="21"/>
                    </w:rPr>
                    <w:t>L</w:t>
                  </w:r>
                </w:p>
              </w:tc>
              <w:tc>
                <w:tcPr>
                  <w:tcW w:w="1329" w:type="pct"/>
                  <w:tcBorders>
                    <w:tl2br w:val="nil"/>
                    <w:tr2bl w:val="nil"/>
                  </w:tcBorders>
                  <w:vAlign w:val="center"/>
                </w:tcPr>
                <w:p w:rsidR="00FC4356" w:rsidRPr="0005272E" w:rsidRDefault="00FC4356" w:rsidP="00FC4356">
                  <w:pPr>
                    <w:adjustRightInd w:val="0"/>
                    <w:snapToGrid w:val="0"/>
                    <w:jc w:val="center"/>
                    <w:rPr>
                      <w:szCs w:val="21"/>
                    </w:rPr>
                  </w:pPr>
                  <w:r w:rsidRPr="0005272E">
                    <w:rPr>
                      <w:szCs w:val="21"/>
                    </w:rPr>
                    <w:t>5</w:t>
                  </w:r>
                </w:p>
              </w:tc>
            </w:tr>
            <w:tr w:rsidR="00FC4356" w:rsidRPr="0005272E" w:rsidTr="00FC4356">
              <w:trPr>
                <w:trHeight w:val="283"/>
                <w:jc w:val="center"/>
              </w:trPr>
              <w:tc>
                <w:tcPr>
                  <w:tcW w:w="552" w:type="pct"/>
                  <w:tcBorders>
                    <w:tl2br w:val="nil"/>
                    <w:tr2bl w:val="nil"/>
                  </w:tcBorders>
                  <w:vAlign w:val="center"/>
                </w:tcPr>
                <w:p w:rsidR="00FC4356" w:rsidRPr="0005272E" w:rsidRDefault="00FC4356" w:rsidP="00FC4356">
                  <w:pPr>
                    <w:adjustRightInd w:val="0"/>
                    <w:snapToGrid w:val="0"/>
                    <w:jc w:val="center"/>
                    <w:textAlignment w:val="center"/>
                    <w:rPr>
                      <w:szCs w:val="21"/>
                    </w:rPr>
                  </w:pPr>
                  <w:r w:rsidRPr="0005272E">
                    <w:rPr>
                      <w:szCs w:val="21"/>
                    </w:rPr>
                    <w:t>6</w:t>
                  </w:r>
                </w:p>
              </w:tc>
              <w:tc>
                <w:tcPr>
                  <w:tcW w:w="1634" w:type="pct"/>
                  <w:tcBorders>
                    <w:tl2br w:val="nil"/>
                    <w:tr2bl w:val="nil"/>
                  </w:tcBorders>
                  <w:vAlign w:val="center"/>
                </w:tcPr>
                <w:p w:rsidR="00FC4356" w:rsidRPr="0005272E" w:rsidRDefault="00FC4356" w:rsidP="00FC4356">
                  <w:pPr>
                    <w:adjustRightInd w:val="0"/>
                    <w:snapToGrid w:val="0"/>
                    <w:jc w:val="center"/>
                    <w:rPr>
                      <w:szCs w:val="21"/>
                    </w:rPr>
                  </w:pPr>
                  <w:r w:rsidRPr="0005272E">
                    <w:rPr>
                      <w:szCs w:val="21"/>
                    </w:rPr>
                    <w:t>异丙醇</w:t>
                  </w:r>
                </w:p>
              </w:tc>
              <w:tc>
                <w:tcPr>
                  <w:tcW w:w="1485" w:type="pct"/>
                  <w:tcBorders>
                    <w:tl2br w:val="nil"/>
                    <w:tr2bl w:val="nil"/>
                  </w:tcBorders>
                  <w:vAlign w:val="center"/>
                </w:tcPr>
                <w:p w:rsidR="00FC4356" w:rsidRPr="0005272E" w:rsidRDefault="00FC4356" w:rsidP="00FC4356">
                  <w:pPr>
                    <w:adjustRightInd w:val="0"/>
                    <w:snapToGrid w:val="0"/>
                    <w:jc w:val="center"/>
                    <w:rPr>
                      <w:szCs w:val="21"/>
                    </w:rPr>
                  </w:pPr>
                  <w:r w:rsidRPr="0005272E">
                    <w:rPr>
                      <w:szCs w:val="21"/>
                    </w:rPr>
                    <w:t>L</w:t>
                  </w:r>
                </w:p>
              </w:tc>
              <w:tc>
                <w:tcPr>
                  <w:tcW w:w="1329" w:type="pct"/>
                  <w:tcBorders>
                    <w:tl2br w:val="nil"/>
                    <w:tr2bl w:val="nil"/>
                  </w:tcBorders>
                  <w:vAlign w:val="center"/>
                </w:tcPr>
                <w:p w:rsidR="00FC4356" w:rsidRPr="0005272E" w:rsidRDefault="00FC4356" w:rsidP="00FC4356">
                  <w:pPr>
                    <w:adjustRightInd w:val="0"/>
                    <w:snapToGrid w:val="0"/>
                    <w:jc w:val="center"/>
                    <w:rPr>
                      <w:szCs w:val="21"/>
                    </w:rPr>
                  </w:pPr>
                  <w:r w:rsidRPr="0005272E">
                    <w:rPr>
                      <w:szCs w:val="21"/>
                    </w:rPr>
                    <w:t>5</w:t>
                  </w:r>
                </w:p>
              </w:tc>
            </w:tr>
            <w:tr w:rsidR="00FC4356" w:rsidRPr="0005272E" w:rsidTr="00FC4356">
              <w:trPr>
                <w:trHeight w:val="283"/>
                <w:jc w:val="center"/>
              </w:trPr>
              <w:tc>
                <w:tcPr>
                  <w:tcW w:w="552" w:type="pct"/>
                  <w:tcBorders>
                    <w:tl2br w:val="nil"/>
                    <w:tr2bl w:val="nil"/>
                  </w:tcBorders>
                  <w:vAlign w:val="center"/>
                </w:tcPr>
                <w:p w:rsidR="00FC4356" w:rsidRPr="0005272E" w:rsidRDefault="00FC4356" w:rsidP="00FC4356">
                  <w:pPr>
                    <w:adjustRightInd w:val="0"/>
                    <w:snapToGrid w:val="0"/>
                    <w:jc w:val="center"/>
                    <w:textAlignment w:val="center"/>
                    <w:rPr>
                      <w:szCs w:val="21"/>
                    </w:rPr>
                  </w:pPr>
                  <w:r w:rsidRPr="0005272E">
                    <w:rPr>
                      <w:szCs w:val="21"/>
                    </w:rPr>
                    <w:t>7</w:t>
                  </w:r>
                </w:p>
              </w:tc>
              <w:tc>
                <w:tcPr>
                  <w:tcW w:w="1634" w:type="pct"/>
                  <w:tcBorders>
                    <w:tl2br w:val="nil"/>
                    <w:tr2bl w:val="nil"/>
                  </w:tcBorders>
                  <w:vAlign w:val="center"/>
                </w:tcPr>
                <w:p w:rsidR="00FC4356" w:rsidRPr="0005272E" w:rsidRDefault="00FC4356" w:rsidP="00FC4356">
                  <w:pPr>
                    <w:adjustRightInd w:val="0"/>
                    <w:snapToGrid w:val="0"/>
                    <w:jc w:val="center"/>
                    <w:rPr>
                      <w:szCs w:val="21"/>
                    </w:rPr>
                  </w:pPr>
                  <w:r w:rsidRPr="0005272E">
                    <w:rPr>
                      <w:szCs w:val="21"/>
                    </w:rPr>
                    <w:t>硫酸</w:t>
                  </w:r>
                </w:p>
              </w:tc>
              <w:tc>
                <w:tcPr>
                  <w:tcW w:w="1485" w:type="pct"/>
                  <w:tcBorders>
                    <w:tl2br w:val="nil"/>
                    <w:tr2bl w:val="nil"/>
                  </w:tcBorders>
                  <w:vAlign w:val="center"/>
                </w:tcPr>
                <w:p w:rsidR="00FC4356" w:rsidRPr="0005272E" w:rsidRDefault="00FC4356" w:rsidP="00FC4356">
                  <w:pPr>
                    <w:adjustRightInd w:val="0"/>
                    <w:snapToGrid w:val="0"/>
                    <w:jc w:val="center"/>
                    <w:rPr>
                      <w:szCs w:val="21"/>
                    </w:rPr>
                  </w:pPr>
                  <w:r w:rsidRPr="0005272E">
                    <w:rPr>
                      <w:szCs w:val="21"/>
                    </w:rPr>
                    <w:t>L</w:t>
                  </w:r>
                </w:p>
              </w:tc>
              <w:tc>
                <w:tcPr>
                  <w:tcW w:w="1329" w:type="pct"/>
                  <w:tcBorders>
                    <w:tl2br w:val="nil"/>
                    <w:tr2bl w:val="nil"/>
                  </w:tcBorders>
                  <w:vAlign w:val="center"/>
                </w:tcPr>
                <w:p w:rsidR="00FC4356" w:rsidRPr="0005272E" w:rsidRDefault="002E03C4" w:rsidP="00FC4356">
                  <w:pPr>
                    <w:adjustRightInd w:val="0"/>
                    <w:snapToGrid w:val="0"/>
                    <w:jc w:val="center"/>
                    <w:rPr>
                      <w:szCs w:val="21"/>
                    </w:rPr>
                  </w:pPr>
                  <w:r w:rsidRPr="0005272E">
                    <w:rPr>
                      <w:szCs w:val="21"/>
                    </w:rPr>
                    <w:t>2</w:t>
                  </w:r>
                </w:p>
              </w:tc>
            </w:tr>
            <w:tr w:rsidR="00FC4356" w:rsidRPr="0005272E" w:rsidTr="00FC4356">
              <w:trPr>
                <w:trHeight w:val="283"/>
                <w:jc w:val="center"/>
              </w:trPr>
              <w:tc>
                <w:tcPr>
                  <w:tcW w:w="552" w:type="pct"/>
                  <w:tcBorders>
                    <w:tl2br w:val="nil"/>
                    <w:tr2bl w:val="nil"/>
                  </w:tcBorders>
                  <w:vAlign w:val="center"/>
                </w:tcPr>
                <w:p w:rsidR="00FC4356" w:rsidRPr="0005272E" w:rsidRDefault="00FC4356" w:rsidP="00FC4356">
                  <w:pPr>
                    <w:adjustRightInd w:val="0"/>
                    <w:snapToGrid w:val="0"/>
                    <w:jc w:val="center"/>
                    <w:textAlignment w:val="center"/>
                    <w:rPr>
                      <w:szCs w:val="21"/>
                    </w:rPr>
                  </w:pPr>
                  <w:r w:rsidRPr="0005272E">
                    <w:rPr>
                      <w:szCs w:val="21"/>
                    </w:rPr>
                    <w:t>8</w:t>
                  </w:r>
                </w:p>
              </w:tc>
              <w:tc>
                <w:tcPr>
                  <w:tcW w:w="1634" w:type="pct"/>
                  <w:tcBorders>
                    <w:tl2br w:val="nil"/>
                    <w:tr2bl w:val="nil"/>
                  </w:tcBorders>
                  <w:vAlign w:val="center"/>
                </w:tcPr>
                <w:p w:rsidR="00FC4356" w:rsidRPr="0005272E" w:rsidRDefault="00FC4356" w:rsidP="00FC4356">
                  <w:pPr>
                    <w:adjustRightInd w:val="0"/>
                    <w:snapToGrid w:val="0"/>
                    <w:jc w:val="center"/>
                    <w:rPr>
                      <w:szCs w:val="21"/>
                    </w:rPr>
                  </w:pPr>
                  <w:r w:rsidRPr="0005272E">
                    <w:rPr>
                      <w:szCs w:val="21"/>
                    </w:rPr>
                    <w:t>丙酮</w:t>
                  </w:r>
                </w:p>
              </w:tc>
              <w:tc>
                <w:tcPr>
                  <w:tcW w:w="1485" w:type="pct"/>
                  <w:tcBorders>
                    <w:tl2br w:val="nil"/>
                    <w:tr2bl w:val="nil"/>
                  </w:tcBorders>
                  <w:vAlign w:val="center"/>
                </w:tcPr>
                <w:p w:rsidR="00FC4356" w:rsidRPr="0005272E" w:rsidRDefault="00FC4356" w:rsidP="00FC4356">
                  <w:pPr>
                    <w:adjustRightInd w:val="0"/>
                    <w:snapToGrid w:val="0"/>
                    <w:jc w:val="center"/>
                    <w:rPr>
                      <w:szCs w:val="21"/>
                    </w:rPr>
                  </w:pPr>
                  <w:r w:rsidRPr="0005272E">
                    <w:rPr>
                      <w:szCs w:val="21"/>
                    </w:rPr>
                    <w:t>L</w:t>
                  </w:r>
                </w:p>
              </w:tc>
              <w:tc>
                <w:tcPr>
                  <w:tcW w:w="1329" w:type="pct"/>
                  <w:tcBorders>
                    <w:tl2br w:val="nil"/>
                    <w:tr2bl w:val="nil"/>
                  </w:tcBorders>
                  <w:vAlign w:val="center"/>
                </w:tcPr>
                <w:p w:rsidR="00FC4356" w:rsidRPr="0005272E" w:rsidRDefault="00FC4356" w:rsidP="00FC4356">
                  <w:pPr>
                    <w:adjustRightInd w:val="0"/>
                    <w:snapToGrid w:val="0"/>
                    <w:jc w:val="center"/>
                    <w:rPr>
                      <w:szCs w:val="21"/>
                    </w:rPr>
                  </w:pPr>
                  <w:r w:rsidRPr="0005272E">
                    <w:rPr>
                      <w:szCs w:val="21"/>
                    </w:rPr>
                    <w:t>2</w:t>
                  </w:r>
                </w:p>
              </w:tc>
            </w:tr>
            <w:tr w:rsidR="00FC4356" w:rsidRPr="0005272E" w:rsidTr="00FC4356">
              <w:trPr>
                <w:trHeight w:val="283"/>
                <w:jc w:val="center"/>
              </w:trPr>
              <w:tc>
                <w:tcPr>
                  <w:tcW w:w="552" w:type="pct"/>
                  <w:tcBorders>
                    <w:tl2br w:val="nil"/>
                    <w:tr2bl w:val="nil"/>
                  </w:tcBorders>
                  <w:vAlign w:val="center"/>
                </w:tcPr>
                <w:p w:rsidR="00FC4356" w:rsidRPr="0005272E" w:rsidRDefault="00FC4356" w:rsidP="00FC4356">
                  <w:pPr>
                    <w:adjustRightInd w:val="0"/>
                    <w:snapToGrid w:val="0"/>
                    <w:jc w:val="center"/>
                    <w:textAlignment w:val="center"/>
                    <w:rPr>
                      <w:szCs w:val="21"/>
                    </w:rPr>
                  </w:pPr>
                  <w:r w:rsidRPr="0005272E">
                    <w:rPr>
                      <w:szCs w:val="21"/>
                    </w:rPr>
                    <w:t>9</w:t>
                  </w:r>
                </w:p>
              </w:tc>
              <w:tc>
                <w:tcPr>
                  <w:tcW w:w="1634" w:type="pct"/>
                  <w:tcBorders>
                    <w:tl2br w:val="nil"/>
                    <w:tr2bl w:val="nil"/>
                  </w:tcBorders>
                  <w:vAlign w:val="center"/>
                </w:tcPr>
                <w:p w:rsidR="00FC4356" w:rsidRPr="0005272E" w:rsidRDefault="00FC4356" w:rsidP="00FC4356">
                  <w:pPr>
                    <w:adjustRightInd w:val="0"/>
                    <w:snapToGrid w:val="0"/>
                    <w:jc w:val="center"/>
                    <w:rPr>
                      <w:szCs w:val="21"/>
                    </w:rPr>
                  </w:pPr>
                  <w:r w:rsidRPr="0005272E">
                    <w:rPr>
                      <w:szCs w:val="21"/>
                    </w:rPr>
                    <w:t>过硫酸铵</w:t>
                  </w:r>
                </w:p>
              </w:tc>
              <w:tc>
                <w:tcPr>
                  <w:tcW w:w="1485" w:type="pct"/>
                  <w:tcBorders>
                    <w:tl2br w:val="nil"/>
                    <w:tr2bl w:val="nil"/>
                  </w:tcBorders>
                  <w:vAlign w:val="center"/>
                </w:tcPr>
                <w:p w:rsidR="00FC4356" w:rsidRPr="0005272E" w:rsidRDefault="00FC4356" w:rsidP="00FC4356">
                  <w:pPr>
                    <w:adjustRightInd w:val="0"/>
                    <w:snapToGrid w:val="0"/>
                    <w:jc w:val="center"/>
                    <w:rPr>
                      <w:szCs w:val="21"/>
                    </w:rPr>
                  </w:pPr>
                  <w:r w:rsidRPr="0005272E">
                    <w:rPr>
                      <w:szCs w:val="21"/>
                    </w:rPr>
                    <w:t>g</w:t>
                  </w:r>
                </w:p>
              </w:tc>
              <w:tc>
                <w:tcPr>
                  <w:tcW w:w="1329" w:type="pct"/>
                  <w:tcBorders>
                    <w:tl2br w:val="nil"/>
                    <w:tr2bl w:val="nil"/>
                  </w:tcBorders>
                  <w:vAlign w:val="center"/>
                </w:tcPr>
                <w:p w:rsidR="00FC4356" w:rsidRPr="0005272E" w:rsidRDefault="00FC4356" w:rsidP="00FC4356">
                  <w:pPr>
                    <w:adjustRightInd w:val="0"/>
                    <w:snapToGrid w:val="0"/>
                    <w:jc w:val="center"/>
                    <w:rPr>
                      <w:szCs w:val="21"/>
                    </w:rPr>
                  </w:pPr>
                  <w:r w:rsidRPr="0005272E">
                    <w:rPr>
                      <w:szCs w:val="21"/>
                    </w:rPr>
                    <w:t>1000</w:t>
                  </w:r>
                </w:p>
              </w:tc>
            </w:tr>
            <w:tr w:rsidR="00FC4356" w:rsidRPr="0005272E" w:rsidTr="00FC4356">
              <w:trPr>
                <w:trHeight w:val="283"/>
                <w:jc w:val="center"/>
              </w:trPr>
              <w:tc>
                <w:tcPr>
                  <w:tcW w:w="552" w:type="pct"/>
                  <w:tcBorders>
                    <w:tl2br w:val="nil"/>
                    <w:tr2bl w:val="nil"/>
                  </w:tcBorders>
                  <w:vAlign w:val="center"/>
                </w:tcPr>
                <w:p w:rsidR="00FC4356" w:rsidRPr="0005272E" w:rsidRDefault="00FC4356" w:rsidP="00FC4356">
                  <w:pPr>
                    <w:adjustRightInd w:val="0"/>
                    <w:snapToGrid w:val="0"/>
                    <w:jc w:val="center"/>
                    <w:textAlignment w:val="center"/>
                    <w:rPr>
                      <w:szCs w:val="21"/>
                    </w:rPr>
                  </w:pPr>
                  <w:r w:rsidRPr="0005272E">
                    <w:rPr>
                      <w:szCs w:val="21"/>
                    </w:rPr>
                    <w:t>10</w:t>
                  </w:r>
                </w:p>
              </w:tc>
              <w:tc>
                <w:tcPr>
                  <w:tcW w:w="1634" w:type="pct"/>
                  <w:tcBorders>
                    <w:tl2br w:val="nil"/>
                    <w:tr2bl w:val="nil"/>
                  </w:tcBorders>
                  <w:vAlign w:val="center"/>
                </w:tcPr>
                <w:p w:rsidR="00FC4356" w:rsidRPr="0005272E" w:rsidRDefault="00FC4356" w:rsidP="00FC4356">
                  <w:pPr>
                    <w:adjustRightInd w:val="0"/>
                    <w:snapToGrid w:val="0"/>
                    <w:jc w:val="center"/>
                    <w:rPr>
                      <w:szCs w:val="21"/>
                    </w:rPr>
                  </w:pPr>
                  <w:r w:rsidRPr="0005272E">
                    <w:rPr>
                      <w:szCs w:val="21"/>
                    </w:rPr>
                    <w:t>氢氧化钾</w:t>
                  </w:r>
                </w:p>
              </w:tc>
              <w:tc>
                <w:tcPr>
                  <w:tcW w:w="1485" w:type="pct"/>
                  <w:tcBorders>
                    <w:tl2br w:val="nil"/>
                    <w:tr2bl w:val="nil"/>
                  </w:tcBorders>
                  <w:vAlign w:val="center"/>
                </w:tcPr>
                <w:p w:rsidR="00FC4356" w:rsidRPr="0005272E" w:rsidRDefault="00FC4356" w:rsidP="00FC4356">
                  <w:pPr>
                    <w:adjustRightInd w:val="0"/>
                    <w:snapToGrid w:val="0"/>
                    <w:jc w:val="center"/>
                    <w:rPr>
                      <w:szCs w:val="21"/>
                    </w:rPr>
                  </w:pPr>
                  <w:r w:rsidRPr="0005272E">
                    <w:rPr>
                      <w:szCs w:val="21"/>
                    </w:rPr>
                    <w:t>g</w:t>
                  </w:r>
                </w:p>
              </w:tc>
              <w:tc>
                <w:tcPr>
                  <w:tcW w:w="1329" w:type="pct"/>
                  <w:tcBorders>
                    <w:tl2br w:val="nil"/>
                    <w:tr2bl w:val="nil"/>
                  </w:tcBorders>
                  <w:vAlign w:val="center"/>
                </w:tcPr>
                <w:p w:rsidR="00FC4356" w:rsidRPr="0005272E" w:rsidRDefault="00FC4356" w:rsidP="00FC4356">
                  <w:pPr>
                    <w:adjustRightInd w:val="0"/>
                    <w:snapToGrid w:val="0"/>
                    <w:jc w:val="center"/>
                    <w:rPr>
                      <w:szCs w:val="21"/>
                    </w:rPr>
                  </w:pPr>
                  <w:r w:rsidRPr="0005272E">
                    <w:rPr>
                      <w:szCs w:val="21"/>
                    </w:rPr>
                    <w:t>1000</w:t>
                  </w:r>
                </w:p>
              </w:tc>
            </w:tr>
            <w:tr w:rsidR="00FC4356" w:rsidRPr="0005272E" w:rsidTr="00FC4356">
              <w:trPr>
                <w:trHeight w:val="283"/>
                <w:jc w:val="center"/>
              </w:trPr>
              <w:tc>
                <w:tcPr>
                  <w:tcW w:w="552" w:type="pct"/>
                  <w:tcBorders>
                    <w:tl2br w:val="nil"/>
                    <w:tr2bl w:val="nil"/>
                  </w:tcBorders>
                  <w:vAlign w:val="center"/>
                </w:tcPr>
                <w:p w:rsidR="00FC4356" w:rsidRPr="0005272E" w:rsidRDefault="00FC4356" w:rsidP="00FC4356">
                  <w:pPr>
                    <w:adjustRightInd w:val="0"/>
                    <w:snapToGrid w:val="0"/>
                    <w:jc w:val="center"/>
                    <w:textAlignment w:val="center"/>
                    <w:rPr>
                      <w:szCs w:val="21"/>
                    </w:rPr>
                  </w:pPr>
                  <w:r w:rsidRPr="0005272E">
                    <w:rPr>
                      <w:szCs w:val="21"/>
                    </w:rPr>
                    <w:t>11</w:t>
                  </w:r>
                </w:p>
              </w:tc>
              <w:tc>
                <w:tcPr>
                  <w:tcW w:w="1634" w:type="pct"/>
                  <w:tcBorders>
                    <w:tl2br w:val="nil"/>
                    <w:tr2bl w:val="nil"/>
                  </w:tcBorders>
                  <w:vAlign w:val="center"/>
                </w:tcPr>
                <w:p w:rsidR="00FC4356" w:rsidRPr="0005272E" w:rsidRDefault="00FC4356" w:rsidP="00FC4356">
                  <w:pPr>
                    <w:adjustRightInd w:val="0"/>
                    <w:snapToGrid w:val="0"/>
                    <w:jc w:val="center"/>
                    <w:rPr>
                      <w:szCs w:val="21"/>
                    </w:rPr>
                  </w:pPr>
                  <w:r w:rsidRPr="0005272E">
                    <w:rPr>
                      <w:szCs w:val="21"/>
                    </w:rPr>
                    <w:t>去离子水</w:t>
                  </w:r>
                </w:p>
              </w:tc>
              <w:tc>
                <w:tcPr>
                  <w:tcW w:w="1485" w:type="pct"/>
                  <w:tcBorders>
                    <w:tl2br w:val="nil"/>
                    <w:tr2bl w:val="nil"/>
                  </w:tcBorders>
                  <w:vAlign w:val="center"/>
                </w:tcPr>
                <w:p w:rsidR="00FC4356" w:rsidRPr="0005272E" w:rsidRDefault="00FC4356" w:rsidP="00FC4356">
                  <w:pPr>
                    <w:adjustRightInd w:val="0"/>
                    <w:snapToGrid w:val="0"/>
                    <w:jc w:val="center"/>
                    <w:rPr>
                      <w:szCs w:val="21"/>
                    </w:rPr>
                  </w:pPr>
                  <w:r w:rsidRPr="0005272E">
                    <w:rPr>
                      <w:szCs w:val="21"/>
                    </w:rPr>
                    <w:t>L</w:t>
                  </w:r>
                </w:p>
              </w:tc>
              <w:tc>
                <w:tcPr>
                  <w:tcW w:w="1329" w:type="pct"/>
                  <w:tcBorders>
                    <w:tl2br w:val="nil"/>
                    <w:tr2bl w:val="nil"/>
                  </w:tcBorders>
                  <w:vAlign w:val="center"/>
                </w:tcPr>
                <w:p w:rsidR="00FC4356" w:rsidRPr="0005272E" w:rsidRDefault="00FC4356" w:rsidP="00FC4356">
                  <w:pPr>
                    <w:adjustRightInd w:val="0"/>
                    <w:snapToGrid w:val="0"/>
                    <w:jc w:val="center"/>
                    <w:rPr>
                      <w:szCs w:val="21"/>
                    </w:rPr>
                  </w:pPr>
                  <w:r w:rsidRPr="0005272E">
                    <w:rPr>
                      <w:szCs w:val="21"/>
                    </w:rPr>
                    <w:t>500</w:t>
                  </w:r>
                </w:p>
              </w:tc>
            </w:tr>
            <w:tr w:rsidR="00FC4356" w:rsidRPr="0005272E" w:rsidTr="00FC4356">
              <w:trPr>
                <w:trHeight w:val="283"/>
                <w:jc w:val="center"/>
              </w:trPr>
              <w:tc>
                <w:tcPr>
                  <w:tcW w:w="552" w:type="pct"/>
                  <w:tcBorders>
                    <w:tl2br w:val="nil"/>
                    <w:tr2bl w:val="nil"/>
                  </w:tcBorders>
                  <w:vAlign w:val="center"/>
                </w:tcPr>
                <w:p w:rsidR="00FC4356" w:rsidRPr="0005272E" w:rsidRDefault="00FC4356" w:rsidP="00FC4356">
                  <w:pPr>
                    <w:adjustRightInd w:val="0"/>
                    <w:snapToGrid w:val="0"/>
                    <w:jc w:val="center"/>
                    <w:textAlignment w:val="center"/>
                    <w:rPr>
                      <w:szCs w:val="21"/>
                    </w:rPr>
                  </w:pPr>
                  <w:r w:rsidRPr="0005272E">
                    <w:rPr>
                      <w:szCs w:val="21"/>
                    </w:rPr>
                    <w:t>12</w:t>
                  </w:r>
                </w:p>
              </w:tc>
              <w:tc>
                <w:tcPr>
                  <w:tcW w:w="1634" w:type="pct"/>
                  <w:tcBorders>
                    <w:tl2br w:val="nil"/>
                    <w:tr2bl w:val="nil"/>
                  </w:tcBorders>
                  <w:vAlign w:val="center"/>
                </w:tcPr>
                <w:p w:rsidR="00FC4356" w:rsidRPr="0005272E" w:rsidRDefault="00A95B09" w:rsidP="00FC4356">
                  <w:pPr>
                    <w:adjustRightInd w:val="0"/>
                    <w:snapToGrid w:val="0"/>
                    <w:jc w:val="center"/>
                    <w:rPr>
                      <w:szCs w:val="21"/>
                    </w:rPr>
                  </w:pPr>
                  <w:r w:rsidRPr="0005272E">
                    <w:rPr>
                      <w:szCs w:val="21"/>
                    </w:rPr>
                    <w:t>氮气</w:t>
                  </w:r>
                </w:p>
              </w:tc>
              <w:tc>
                <w:tcPr>
                  <w:tcW w:w="1485" w:type="pct"/>
                  <w:tcBorders>
                    <w:tl2br w:val="nil"/>
                    <w:tr2bl w:val="nil"/>
                  </w:tcBorders>
                  <w:vAlign w:val="center"/>
                </w:tcPr>
                <w:p w:rsidR="00FC4356" w:rsidRPr="0005272E" w:rsidRDefault="00FC4356" w:rsidP="00FC4356">
                  <w:pPr>
                    <w:adjustRightInd w:val="0"/>
                    <w:snapToGrid w:val="0"/>
                    <w:jc w:val="center"/>
                    <w:rPr>
                      <w:szCs w:val="21"/>
                    </w:rPr>
                  </w:pPr>
                  <w:r w:rsidRPr="0005272E">
                    <w:rPr>
                      <w:szCs w:val="21"/>
                    </w:rPr>
                    <w:t>40L/</w:t>
                  </w:r>
                  <w:r w:rsidRPr="0005272E">
                    <w:rPr>
                      <w:szCs w:val="21"/>
                    </w:rPr>
                    <w:t>瓶</w:t>
                  </w:r>
                </w:p>
              </w:tc>
              <w:tc>
                <w:tcPr>
                  <w:tcW w:w="1329" w:type="pct"/>
                  <w:tcBorders>
                    <w:tl2br w:val="nil"/>
                    <w:tr2bl w:val="nil"/>
                  </w:tcBorders>
                  <w:vAlign w:val="center"/>
                </w:tcPr>
                <w:p w:rsidR="00FC4356" w:rsidRPr="0005272E" w:rsidRDefault="00FC4356" w:rsidP="00FC4356">
                  <w:pPr>
                    <w:adjustRightInd w:val="0"/>
                    <w:snapToGrid w:val="0"/>
                    <w:jc w:val="center"/>
                    <w:rPr>
                      <w:szCs w:val="21"/>
                    </w:rPr>
                  </w:pPr>
                  <w:r w:rsidRPr="0005272E">
                    <w:rPr>
                      <w:szCs w:val="21"/>
                    </w:rPr>
                    <w:t>1</w:t>
                  </w:r>
                  <w:r w:rsidRPr="0005272E">
                    <w:rPr>
                      <w:szCs w:val="21"/>
                    </w:rPr>
                    <w:t>瓶</w:t>
                  </w:r>
                </w:p>
              </w:tc>
            </w:tr>
            <w:tr w:rsidR="00FC4356" w:rsidRPr="0005272E" w:rsidTr="00FC4356">
              <w:trPr>
                <w:trHeight w:val="283"/>
                <w:jc w:val="center"/>
              </w:trPr>
              <w:tc>
                <w:tcPr>
                  <w:tcW w:w="552" w:type="pct"/>
                  <w:tcBorders>
                    <w:tl2br w:val="nil"/>
                    <w:tr2bl w:val="nil"/>
                  </w:tcBorders>
                  <w:vAlign w:val="center"/>
                </w:tcPr>
                <w:p w:rsidR="00FC4356" w:rsidRPr="0005272E" w:rsidRDefault="00FC4356" w:rsidP="00FC4356">
                  <w:pPr>
                    <w:adjustRightInd w:val="0"/>
                    <w:snapToGrid w:val="0"/>
                    <w:jc w:val="center"/>
                    <w:textAlignment w:val="center"/>
                    <w:rPr>
                      <w:szCs w:val="21"/>
                    </w:rPr>
                  </w:pPr>
                  <w:r w:rsidRPr="0005272E">
                    <w:rPr>
                      <w:szCs w:val="21"/>
                    </w:rPr>
                    <w:t>13</w:t>
                  </w:r>
                </w:p>
              </w:tc>
              <w:tc>
                <w:tcPr>
                  <w:tcW w:w="1634" w:type="pct"/>
                  <w:tcBorders>
                    <w:tl2br w:val="nil"/>
                    <w:tr2bl w:val="nil"/>
                  </w:tcBorders>
                  <w:vAlign w:val="center"/>
                </w:tcPr>
                <w:p w:rsidR="00FC4356" w:rsidRPr="0005272E" w:rsidRDefault="00FC4356" w:rsidP="00FC4356">
                  <w:pPr>
                    <w:adjustRightInd w:val="0"/>
                    <w:snapToGrid w:val="0"/>
                    <w:jc w:val="center"/>
                    <w:rPr>
                      <w:szCs w:val="21"/>
                    </w:rPr>
                  </w:pPr>
                  <w:r w:rsidRPr="0005272E">
                    <w:rPr>
                      <w:szCs w:val="21"/>
                    </w:rPr>
                    <w:t>氢气</w:t>
                  </w:r>
                </w:p>
              </w:tc>
              <w:tc>
                <w:tcPr>
                  <w:tcW w:w="1485" w:type="pct"/>
                  <w:tcBorders>
                    <w:tl2br w:val="nil"/>
                    <w:tr2bl w:val="nil"/>
                  </w:tcBorders>
                  <w:vAlign w:val="center"/>
                </w:tcPr>
                <w:p w:rsidR="00FC4356" w:rsidRPr="0005272E" w:rsidRDefault="00FC4356" w:rsidP="00FC4356">
                  <w:pPr>
                    <w:adjustRightInd w:val="0"/>
                    <w:snapToGrid w:val="0"/>
                    <w:jc w:val="center"/>
                    <w:rPr>
                      <w:szCs w:val="21"/>
                    </w:rPr>
                  </w:pPr>
                  <w:r w:rsidRPr="0005272E">
                    <w:rPr>
                      <w:szCs w:val="21"/>
                    </w:rPr>
                    <w:t>15L/</w:t>
                  </w:r>
                  <w:r w:rsidRPr="0005272E">
                    <w:rPr>
                      <w:szCs w:val="21"/>
                    </w:rPr>
                    <w:t>瓶</w:t>
                  </w:r>
                </w:p>
              </w:tc>
              <w:tc>
                <w:tcPr>
                  <w:tcW w:w="1329" w:type="pct"/>
                  <w:tcBorders>
                    <w:tl2br w:val="nil"/>
                    <w:tr2bl w:val="nil"/>
                  </w:tcBorders>
                  <w:vAlign w:val="center"/>
                </w:tcPr>
                <w:p w:rsidR="00FC4356" w:rsidRPr="0005272E" w:rsidRDefault="00FC4356" w:rsidP="00FC4356">
                  <w:pPr>
                    <w:adjustRightInd w:val="0"/>
                    <w:snapToGrid w:val="0"/>
                    <w:jc w:val="center"/>
                    <w:rPr>
                      <w:szCs w:val="21"/>
                    </w:rPr>
                  </w:pPr>
                  <w:r w:rsidRPr="0005272E">
                    <w:rPr>
                      <w:szCs w:val="21"/>
                    </w:rPr>
                    <w:t>1</w:t>
                  </w:r>
                  <w:r w:rsidRPr="0005272E">
                    <w:rPr>
                      <w:szCs w:val="21"/>
                    </w:rPr>
                    <w:t>瓶</w:t>
                  </w:r>
                </w:p>
              </w:tc>
            </w:tr>
            <w:tr w:rsidR="00FC4356" w:rsidRPr="0005272E" w:rsidTr="00FC4356">
              <w:trPr>
                <w:trHeight w:val="283"/>
                <w:jc w:val="center"/>
              </w:trPr>
              <w:tc>
                <w:tcPr>
                  <w:tcW w:w="552" w:type="pct"/>
                  <w:tcBorders>
                    <w:tl2br w:val="nil"/>
                    <w:tr2bl w:val="nil"/>
                  </w:tcBorders>
                  <w:vAlign w:val="center"/>
                </w:tcPr>
                <w:p w:rsidR="00FC4356" w:rsidRPr="0005272E" w:rsidRDefault="00FC4356" w:rsidP="00FC4356">
                  <w:pPr>
                    <w:adjustRightInd w:val="0"/>
                    <w:snapToGrid w:val="0"/>
                    <w:jc w:val="center"/>
                    <w:textAlignment w:val="center"/>
                    <w:rPr>
                      <w:szCs w:val="21"/>
                    </w:rPr>
                  </w:pPr>
                  <w:r w:rsidRPr="0005272E">
                    <w:rPr>
                      <w:szCs w:val="21"/>
                    </w:rPr>
                    <w:t>14</w:t>
                  </w:r>
                </w:p>
              </w:tc>
              <w:tc>
                <w:tcPr>
                  <w:tcW w:w="1634" w:type="pct"/>
                  <w:tcBorders>
                    <w:tl2br w:val="nil"/>
                    <w:tr2bl w:val="nil"/>
                  </w:tcBorders>
                  <w:vAlign w:val="center"/>
                </w:tcPr>
                <w:p w:rsidR="00FC4356" w:rsidRPr="0005272E" w:rsidRDefault="00FC4356" w:rsidP="00FC4356">
                  <w:pPr>
                    <w:adjustRightInd w:val="0"/>
                    <w:snapToGrid w:val="0"/>
                    <w:jc w:val="center"/>
                    <w:rPr>
                      <w:szCs w:val="21"/>
                    </w:rPr>
                  </w:pPr>
                  <w:r w:rsidRPr="0005272E">
                    <w:rPr>
                      <w:szCs w:val="21"/>
                    </w:rPr>
                    <w:t>水</w:t>
                  </w:r>
                </w:p>
              </w:tc>
              <w:tc>
                <w:tcPr>
                  <w:tcW w:w="1485" w:type="pct"/>
                  <w:tcBorders>
                    <w:tl2br w:val="nil"/>
                    <w:tr2bl w:val="nil"/>
                  </w:tcBorders>
                  <w:vAlign w:val="center"/>
                </w:tcPr>
                <w:p w:rsidR="00FC4356" w:rsidRPr="0005272E" w:rsidRDefault="00FC4356" w:rsidP="00FC4356">
                  <w:pPr>
                    <w:adjustRightInd w:val="0"/>
                    <w:snapToGrid w:val="0"/>
                    <w:jc w:val="center"/>
                    <w:rPr>
                      <w:szCs w:val="21"/>
                    </w:rPr>
                  </w:pPr>
                  <w:r w:rsidRPr="0005272E">
                    <w:rPr>
                      <w:szCs w:val="21"/>
                    </w:rPr>
                    <w:t>t</w:t>
                  </w:r>
                </w:p>
              </w:tc>
              <w:tc>
                <w:tcPr>
                  <w:tcW w:w="1329" w:type="pct"/>
                  <w:tcBorders>
                    <w:tl2br w:val="nil"/>
                    <w:tr2bl w:val="nil"/>
                  </w:tcBorders>
                  <w:vAlign w:val="center"/>
                </w:tcPr>
                <w:p w:rsidR="00FC4356" w:rsidRPr="0005272E" w:rsidRDefault="002E03C4" w:rsidP="00FC4356">
                  <w:pPr>
                    <w:adjustRightInd w:val="0"/>
                    <w:snapToGrid w:val="0"/>
                    <w:jc w:val="center"/>
                    <w:rPr>
                      <w:szCs w:val="21"/>
                    </w:rPr>
                  </w:pPr>
                  <w:r w:rsidRPr="0005272E">
                    <w:rPr>
                      <w:szCs w:val="21"/>
                    </w:rPr>
                    <w:t>156</w:t>
                  </w:r>
                </w:p>
              </w:tc>
            </w:tr>
            <w:tr w:rsidR="00FC4356" w:rsidRPr="0005272E" w:rsidTr="00FC4356">
              <w:trPr>
                <w:trHeight w:val="283"/>
                <w:jc w:val="center"/>
              </w:trPr>
              <w:tc>
                <w:tcPr>
                  <w:tcW w:w="552" w:type="pct"/>
                  <w:tcBorders>
                    <w:tl2br w:val="nil"/>
                    <w:tr2bl w:val="nil"/>
                  </w:tcBorders>
                  <w:vAlign w:val="center"/>
                </w:tcPr>
                <w:p w:rsidR="00FC4356" w:rsidRPr="0005272E" w:rsidRDefault="00FC4356" w:rsidP="00FC4356">
                  <w:pPr>
                    <w:adjustRightInd w:val="0"/>
                    <w:snapToGrid w:val="0"/>
                    <w:jc w:val="center"/>
                    <w:textAlignment w:val="center"/>
                    <w:rPr>
                      <w:szCs w:val="21"/>
                    </w:rPr>
                  </w:pPr>
                  <w:r w:rsidRPr="0005272E">
                    <w:rPr>
                      <w:szCs w:val="21"/>
                    </w:rPr>
                    <w:t>15</w:t>
                  </w:r>
                </w:p>
              </w:tc>
              <w:tc>
                <w:tcPr>
                  <w:tcW w:w="1634" w:type="pct"/>
                  <w:tcBorders>
                    <w:tl2br w:val="nil"/>
                    <w:tr2bl w:val="nil"/>
                  </w:tcBorders>
                  <w:vAlign w:val="center"/>
                </w:tcPr>
                <w:p w:rsidR="00FC4356" w:rsidRPr="0005272E" w:rsidRDefault="00FC4356" w:rsidP="00FC4356">
                  <w:pPr>
                    <w:adjustRightInd w:val="0"/>
                    <w:snapToGrid w:val="0"/>
                    <w:jc w:val="center"/>
                    <w:rPr>
                      <w:szCs w:val="21"/>
                    </w:rPr>
                  </w:pPr>
                  <w:r w:rsidRPr="0005272E">
                    <w:rPr>
                      <w:szCs w:val="21"/>
                    </w:rPr>
                    <w:t>电</w:t>
                  </w:r>
                </w:p>
              </w:tc>
              <w:tc>
                <w:tcPr>
                  <w:tcW w:w="1485" w:type="pct"/>
                  <w:tcBorders>
                    <w:tl2br w:val="nil"/>
                    <w:tr2bl w:val="nil"/>
                  </w:tcBorders>
                  <w:vAlign w:val="center"/>
                </w:tcPr>
                <w:p w:rsidR="00FC4356" w:rsidRPr="0005272E" w:rsidRDefault="00C804C8" w:rsidP="00FC4356">
                  <w:pPr>
                    <w:adjustRightInd w:val="0"/>
                    <w:snapToGrid w:val="0"/>
                    <w:jc w:val="center"/>
                    <w:rPr>
                      <w:szCs w:val="21"/>
                    </w:rPr>
                  </w:pPr>
                  <w:r w:rsidRPr="0005272E">
                    <w:rPr>
                      <w:szCs w:val="21"/>
                    </w:rPr>
                    <w:t>Kwh</w:t>
                  </w:r>
                </w:p>
              </w:tc>
              <w:tc>
                <w:tcPr>
                  <w:tcW w:w="1329" w:type="pct"/>
                  <w:tcBorders>
                    <w:tl2br w:val="nil"/>
                    <w:tr2bl w:val="nil"/>
                  </w:tcBorders>
                  <w:vAlign w:val="center"/>
                </w:tcPr>
                <w:p w:rsidR="00FC4356" w:rsidRPr="0005272E" w:rsidRDefault="00FC4356" w:rsidP="00FC4356">
                  <w:pPr>
                    <w:adjustRightInd w:val="0"/>
                    <w:snapToGrid w:val="0"/>
                    <w:jc w:val="center"/>
                    <w:rPr>
                      <w:szCs w:val="21"/>
                    </w:rPr>
                  </w:pPr>
                  <w:r w:rsidRPr="0005272E">
                    <w:rPr>
                      <w:szCs w:val="21"/>
                    </w:rPr>
                    <w:t>12000</w:t>
                  </w:r>
                </w:p>
              </w:tc>
            </w:tr>
          </w:tbl>
          <w:p w:rsidR="00327102" w:rsidRPr="0005272E" w:rsidRDefault="00327102" w:rsidP="00327102">
            <w:pPr>
              <w:pStyle w:val="40"/>
              <w:snapToGrid w:val="0"/>
              <w:spacing w:line="360" w:lineRule="auto"/>
              <w:ind w:firstLine="480"/>
              <w:rPr>
                <w:rFonts w:eastAsia="宋体"/>
              </w:rPr>
            </w:pPr>
            <w:r w:rsidRPr="0005272E">
              <w:rPr>
                <w:rFonts w:eastAsia="宋体"/>
              </w:rPr>
              <w:t>主要物料成分及理化性质</w:t>
            </w:r>
            <w:r w:rsidR="0074507A" w:rsidRPr="0005272E">
              <w:rPr>
                <w:rFonts w:eastAsia="宋体"/>
              </w:rPr>
              <w:t>见表</w:t>
            </w:r>
            <w:r w:rsidR="0074507A" w:rsidRPr="0005272E">
              <w:rPr>
                <w:rFonts w:eastAsia="宋体"/>
              </w:rPr>
              <w:t>2-</w:t>
            </w:r>
            <w:r w:rsidR="0022307E" w:rsidRPr="0005272E">
              <w:rPr>
                <w:rFonts w:eastAsia="宋体"/>
              </w:rPr>
              <w:t>5</w:t>
            </w:r>
            <w:r w:rsidRPr="0005272E">
              <w:rPr>
                <w:rFonts w:eastAsia="宋体"/>
              </w:rPr>
              <w:t>：</w:t>
            </w:r>
          </w:p>
          <w:p w:rsidR="00327102" w:rsidRPr="0005272E" w:rsidRDefault="00327102" w:rsidP="00826F1C">
            <w:pPr>
              <w:ind w:firstLineChars="200" w:firstLine="422"/>
              <w:jc w:val="center"/>
              <w:rPr>
                <w:b/>
                <w:bCs/>
                <w:szCs w:val="21"/>
              </w:rPr>
            </w:pPr>
            <w:r w:rsidRPr="0005272E">
              <w:rPr>
                <w:b/>
                <w:bCs/>
                <w:szCs w:val="21"/>
              </w:rPr>
              <w:lastRenderedPageBreak/>
              <w:t>表</w:t>
            </w:r>
            <w:r w:rsidRPr="0005272E">
              <w:rPr>
                <w:b/>
                <w:bCs/>
                <w:szCs w:val="21"/>
              </w:rPr>
              <w:t>2-</w:t>
            </w:r>
            <w:r w:rsidR="0022307E" w:rsidRPr="0005272E">
              <w:rPr>
                <w:b/>
                <w:bCs/>
                <w:szCs w:val="21"/>
              </w:rPr>
              <w:t>5</w:t>
            </w:r>
            <w:r w:rsidRPr="0005272E">
              <w:rPr>
                <w:b/>
                <w:bCs/>
                <w:szCs w:val="21"/>
              </w:rPr>
              <w:t xml:space="preserve">  </w:t>
            </w:r>
            <w:r w:rsidRPr="0005272E">
              <w:rPr>
                <w:b/>
                <w:bCs/>
                <w:szCs w:val="21"/>
              </w:rPr>
              <w:t>主要原辅材料理化性质</w:t>
            </w:r>
            <w:r w:rsidRPr="0005272E">
              <w:rPr>
                <w:b/>
                <w:szCs w:val="21"/>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0"/>
              <w:gridCol w:w="948"/>
              <w:gridCol w:w="6852"/>
            </w:tblGrid>
            <w:tr w:rsidR="00327102" w:rsidRPr="0005272E" w:rsidTr="002E03C4">
              <w:trPr>
                <w:trHeight w:val="567"/>
                <w:jc w:val="center"/>
              </w:trPr>
              <w:tc>
                <w:tcPr>
                  <w:tcW w:w="301" w:type="pct"/>
                  <w:shd w:val="clear" w:color="auto" w:fill="auto"/>
                  <w:vAlign w:val="center"/>
                </w:tcPr>
                <w:p w:rsidR="00327102" w:rsidRPr="0005272E" w:rsidRDefault="00327102" w:rsidP="004C3923">
                  <w:pPr>
                    <w:pStyle w:val="af8"/>
                    <w:tabs>
                      <w:tab w:val="center" w:pos="4513"/>
                    </w:tabs>
                    <w:rPr>
                      <w:b/>
                      <w:spacing w:val="0"/>
                      <w:sz w:val="21"/>
                      <w:szCs w:val="21"/>
                    </w:rPr>
                  </w:pPr>
                  <w:r w:rsidRPr="0005272E">
                    <w:rPr>
                      <w:b/>
                      <w:spacing w:val="0"/>
                      <w:sz w:val="21"/>
                      <w:szCs w:val="21"/>
                    </w:rPr>
                    <w:t>序号</w:t>
                  </w:r>
                </w:p>
              </w:tc>
              <w:tc>
                <w:tcPr>
                  <w:tcW w:w="571" w:type="pct"/>
                  <w:vAlign w:val="center"/>
                </w:tcPr>
                <w:p w:rsidR="00327102" w:rsidRPr="0005272E" w:rsidRDefault="00327102" w:rsidP="004C3923">
                  <w:pPr>
                    <w:tabs>
                      <w:tab w:val="center" w:pos="4513"/>
                    </w:tabs>
                    <w:jc w:val="center"/>
                    <w:rPr>
                      <w:b/>
                      <w:szCs w:val="21"/>
                    </w:rPr>
                  </w:pPr>
                  <w:r w:rsidRPr="0005272E">
                    <w:rPr>
                      <w:b/>
                      <w:szCs w:val="21"/>
                    </w:rPr>
                    <w:t>原辅材料名称</w:t>
                  </w:r>
                </w:p>
              </w:tc>
              <w:tc>
                <w:tcPr>
                  <w:tcW w:w="4128" w:type="pct"/>
                  <w:vAlign w:val="center"/>
                </w:tcPr>
                <w:p w:rsidR="00327102" w:rsidRPr="0005272E" w:rsidRDefault="00327102" w:rsidP="004C3923">
                  <w:pPr>
                    <w:tabs>
                      <w:tab w:val="center" w:pos="4513"/>
                    </w:tabs>
                    <w:jc w:val="center"/>
                    <w:rPr>
                      <w:b/>
                      <w:szCs w:val="21"/>
                    </w:rPr>
                  </w:pPr>
                  <w:r w:rsidRPr="0005272E">
                    <w:rPr>
                      <w:b/>
                      <w:szCs w:val="21"/>
                    </w:rPr>
                    <w:t>理化性质</w:t>
                  </w:r>
                </w:p>
              </w:tc>
            </w:tr>
            <w:tr w:rsidR="00327102" w:rsidRPr="0005272E" w:rsidTr="002E03C4">
              <w:trPr>
                <w:trHeight w:val="567"/>
                <w:jc w:val="center"/>
              </w:trPr>
              <w:tc>
                <w:tcPr>
                  <w:tcW w:w="301" w:type="pct"/>
                  <w:vAlign w:val="center"/>
                </w:tcPr>
                <w:p w:rsidR="00327102" w:rsidRPr="0005272E" w:rsidRDefault="00327102" w:rsidP="004C3923">
                  <w:pPr>
                    <w:tabs>
                      <w:tab w:val="center" w:pos="4513"/>
                    </w:tabs>
                    <w:jc w:val="center"/>
                    <w:rPr>
                      <w:szCs w:val="21"/>
                    </w:rPr>
                  </w:pPr>
                  <w:r w:rsidRPr="0005272E">
                    <w:rPr>
                      <w:szCs w:val="21"/>
                    </w:rPr>
                    <w:t>1</w:t>
                  </w:r>
                </w:p>
              </w:tc>
              <w:tc>
                <w:tcPr>
                  <w:tcW w:w="571" w:type="pct"/>
                  <w:shd w:val="clear" w:color="auto" w:fill="auto"/>
                  <w:vAlign w:val="center"/>
                </w:tcPr>
                <w:p w:rsidR="00327102" w:rsidRPr="0005272E" w:rsidRDefault="00327102" w:rsidP="004C3923">
                  <w:pPr>
                    <w:tabs>
                      <w:tab w:val="center" w:pos="4513"/>
                    </w:tabs>
                    <w:jc w:val="center"/>
                    <w:rPr>
                      <w:szCs w:val="21"/>
                    </w:rPr>
                  </w:pPr>
                  <w:r w:rsidRPr="0005272E">
                    <w:rPr>
                      <w:szCs w:val="21"/>
                    </w:rPr>
                    <w:t>异丙醇</w:t>
                  </w:r>
                </w:p>
              </w:tc>
              <w:tc>
                <w:tcPr>
                  <w:tcW w:w="4128" w:type="pct"/>
                  <w:shd w:val="clear" w:color="auto" w:fill="auto"/>
                  <w:vAlign w:val="center"/>
                </w:tcPr>
                <w:p w:rsidR="00327102" w:rsidRPr="0005272E" w:rsidRDefault="00327102" w:rsidP="004C3923">
                  <w:pPr>
                    <w:tabs>
                      <w:tab w:val="center" w:pos="4513"/>
                    </w:tabs>
                    <w:jc w:val="left"/>
                    <w:rPr>
                      <w:szCs w:val="21"/>
                    </w:rPr>
                  </w:pPr>
                  <w:r w:rsidRPr="0005272E">
                    <w:rPr>
                      <w:szCs w:val="21"/>
                    </w:rPr>
                    <w:t>无色透明液体，有似乙醇和丙酮混合物的气味，能与醇、醚、氯仿和水混溶，能溶解生物碱、橡胶、虫胶、松香、合成树脂等多种有机物和某些无机物，与水形成共沸物，不溶于盐溶液。常温下可引火燃烧</w:t>
                  </w:r>
                  <w:r w:rsidR="001D44FC" w:rsidRPr="0005272E">
                    <w:rPr>
                      <w:szCs w:val="21"/>
                    </w:rPr>
                    <w:t>，</w:t>
                  </w:r>
                  <w:r w:rsidRPr="0005272E">
                    <w:rPr>
                      <w:szCs w:val="21"/>
                    </w:rPr>
                    <w:t>其蒸汽与空气混合易形成爆炸混合物。</w:t>
                  </w:r>
                </w:p>
              </w:tc>
            </w:tr>
            <w:tr w:rsidR="00327102" w:rsidRPr="0005272E" w:rsidTr="002E03C4">
              <w:trPr>
                <w:trHeight w:val="567"/>
                <w:jc w:val="center"/>
              </w:trPr>
              <w:tc>
                <w:tcPr>
                  <w:tcW w:w="301" w:type="pct"/>
                  <w:vAlign w:val="center"/>
                </w:tcPr>
                <w:p w:rsidR="00327102" w:rsidRPr="0005272E" w:rsidRDefault="00327102" w:rsidP="004C3923">
                  <w:pPr>
                    <w:tabs>
                      <w:tab w:val="center" w:pos="4513"/>
                    </w:tabs>
                    <w:jc w:val="center"/>
                    <w:rPr>
                      <w:szCs w:val="21"/>
                    </w:rPr>
                  </w:pPr>
                  <w:r w:rsidRPr="0005272E">
                    <w:rPr>
                      <w:szCs w:val="21"/>
                    </w:rPr>
                    <w:t>2</w:t>
                  </w:r>
                </w:p>
              </w:tc>
              <w:tc>
                <w:tcPr>
                  <w:tcW w:w="571" w:type="pct"/>
                  <w:shd w:val="clear" w:color="auto" w:fill="auto"/>
                  <w:vAlign w:val="center"/>
                </w:tcPr>
                <w:p w:rsidR="00327102" w:rsidRPr="0005272E" w:rsidRDefault="00327102" w:rsidP="004C3923">
                  <w:pPr>
                    <w:tabs>
                      <w:tab w:val="center" w:pos="4513"/>
                    </w:tabs>
                    <w:jc w:val="center"/>
                    <w:rPr>
                      <w:szCs w:val="21"/>
                    </w:rPr>
                  </w:pPr>
                  <w:r w:rsidRPr="0005272E">
                    <w:rPr>
                      <w:szCs w:val="21"/>
                    </w:rPr>
                    <w:t>丙酮</w:t>
                  </w:r>
                </w:p>
              </w:tc>
              <w:tc>
                <w:tcPr>
                  <w:tcW w:w="4128" w:type="pct"/>
                  <w:shd w:val="clear" w:color="auto" w:fill="auto"/>
                  <w:vAlign w:val="center"/>
                </w:tcPr>
                <w:p w:rsidR="00327102" w:rsidRPr="0005272E" w:rsidRDefault="00327102" w:rsidP="004C3923">
                  <w:pPr>
                    <w:tabs>
                      <w:tab w:val="center" w:pos="4513"/>
                    </w:tabs>
                    <w:jc w:val="left"/>
                    <w:rPr>
                      <w:szCs w:val="21"/>
                    </w:rPr>
                  </w:pPr>
                  <w:r w:rsidRPr="0005272E">
                    <w:rPr>
                      <w:szCs w:val="21"/>
                    </w:rPr>
                    <w:t>无色透明易流动液体，有芳香气味，极易挥发。其蒸气与空气形成爆炸性混合物，遇明火、高热极易燃烧爆炸。与氧化剂能发生强烈反应。其蒸气比空气重，能在较低处扩散到相当远的地方，遇火源引着回燃。若遇高热，容器有开裂和爆炸的危险。</w:t>
                  </w:r>
                </w:p>
              </w:tc>
            </w:tr>
            <w:tr w:rsidR="00327102" w:rsidRPr="0005272E" w:rsidTr="002E03C4">
              <w:trPr>
                <w:trHeight w:val="567"/>
                <w:jc w:val="center"/>
              </w:trPr>
              <w:tc>
                <w:tcPr>
                  <w:tcW w:w="301" w:type="pct"/>
                  <w:vAlign w:val="center"/>
                </w:tcPr>
                <w:p w:rsidR="00327102" w:rsidRPr="0005272E" w:rsidRDefault="00327102" w:rsidP="004C3923">
                  <w:pPr>
                    <w:tabs>
                      <w:tab w:val="center" w:pos="4513"/>
                    </w:tabs>
                    <w:jc w:val="center"/>
                    <w:rPr>
                      <w:szCs w:val="21"/>
                    </w:rPr>
                  </w:pPr>
                  <w:r w:rsidRPr="0005272E">
                    <w:rPr>
                      <w:szCs w:val="21"/>
                    </w:rPr>
                    <w:t>3</w:t>
                  </w:r>
                </w:p>
              </w:tc>
              <w:tc>
                <w:tcPr>
                  <w:tcW w:w="571" w:type="pct"/>
                  <w:shd w:val="clear" w:color="auto" w:fill="auto"/>
                  <w:vAlign w:val="center"/>
                </w:tcPr>
                <w:p w:rsidR="009E7050" w:rsidRPr="0005272E" w:rsidRDefault="00024BDB" w:rsidP="004C3923">
                  <w:pPr>
                    <w:tabs>
                      <w:tab w:val="center" w:pos="4513"/>
                    </w:tabs>
                    <w:jc w:val="center"/>
                    <w:rPr>
                      <w:szCs w:val="21"/>
                    </w:rPr>
                  </w:pPr>
                  <w:r w:rsidRPr="0005272E">
                    <w:rPr>
                      <w:szCs w:val="21"/>
                    </w:rPr>
                    <w:t>氢氧</w:t>
                  </w:r>
                </w:p>
                <w:p w:rsidR="00327102" w:rsidRPr="0005272E" w:rsidRDefault="00024BDB" w:rsidP="004C3923">
                  <w:pPr>
                    <w:tabs>
                      <w:tab w:val="center" w:pos="4513"/>
                    </w:tabs>
                    <w:jc w:val="center"/>
                    <w:rPr>
                      <w:szCs w:val="21"/>
                    </w:rPr>
                  </w:pPr>
                  <w:r w:rsidRPr="0005272E">
                    <w:rPr>
                      <w:szCs w:val="21"/>
                    </w:rPr>
                    <w:t>化钾</w:t>
                  </w:r>
                </w:p>
              </w:tc>
              <w:tc>
                <w:tcPr>
                  <w:tcW w:w="4128" w:type="pct"/>
                  <w:shd w:val="clear" w:color="auto" w:fill="auto"/>
                  <w:vAlign w:val="center"/>
                </w:tcPr>
                <w:p w:rsidR="00327102" w:rsidRPr="0005272E" w:rsidRDefault="00024BDB" w:rsidP="00024BDB">
                  <w:pPr>
                    <w:tabs>
                      <w:tab w:val="center" w:pos="4513"/>
                    </w:tabs>
                    <w:snapToGrid w:val="0"/>
                    <w:jc w:val="left"/>
                    <w:rPr>
                      <w:szCs w:val="21"/>
                    </w:rPr>
                  </w:pPr>
                  <w:r w:rsidRPr="0005272E">
                    <w:rPr>
                      <w:szCs w:val="21"/>
                    </w:rPr>
                    <w:t>是一种常见的无机碱，常温下为白色粉末或片状固体。性质与氢氧化钠相似，具有强碱性及腐蚀性。极易吸收空气中水分而潮解，吸收二氧化碳而成碳酸钾。当溶解于水、醇或用酸处理时产生大量热量。</w:t>
                  </w:r>
                </w:p>
              </w:tc>
            </w:tr>
            <w:tr w:rsidR="00327102" w:rsidRPr="0005272E" w:rsidTr="002E03C4">
              <w:trPr>
                <w:trHeight w:val="567"/>
                <w:jc w:val="center"/>
              </w:trPr>
              <w:tc>
                <w:tcPr>
                  <w:tcW w:w="301" w:type="pct"/>
                  <w:vAlign w:val="center"/>
                </w:tcPr>
                <w:p w:rsidR="00327102" w:rsidRPr="0005272E" w:rsidRDefault="00327102" w:rsidP="004C3923">
                  <w:pPr>
                    <w:tabs>
                      <w:tab w:val="center" w:pos="4513"/>
                    </w:tabs>
                    <w:jc w:val="center"/>
                    <w:rPr>
                      <w:szCs w:val="21"/>
                    </w:rPr>
                  </w:pPr>
                  <w:r w:rsidRPr="0005272E">
                    <w:rPr>
                      <w:szCs w:val="21"/>
                    </w:rPr>
                    <w:t>4</w:t>
                  </w:r>
                </w:p>
              </w:tc>
              <w:tc>
                <w:tcPr>
                  <w:tcW w:w="571" w:type="pct"/>
                  <w:shd w:val="clear" w:color="auto" w:fill="auto"/>
                  <w:vAlign w:val="center"/>
                </w:tcPr>
                <w:p w:rsidR="00327102" w:rsidRPr="0005272E" w:rsidRDefault="00024BDB" w:rsidP="004C3923">
                  <w:pPr>
                    <w:tabs>
                      <w:tab w:val="center" w:pos="4513"/>
                    </w:tabs>
                    <w:jc w:val="center"/>
                    <w:rPr>
                      <w:szCs w:val="21"/>
                    </w:rPr>
                  </w:pPr>
                  <w:r w:rsidRPr="0005272E">
                    <w:rPr>
                      <w:szCs w:val="21"/>
                    </w:rPr>
                    <w:t>硫酸</w:t>
                  </w:r>
                </w:p>
              </w:tc>
              <w:tc>
                <w:tcPr>
                  <w:tcW w:w="4128" w:type="pct"/>
                  <w:shd w:val="clear" w:color="auto" w:fill="auto"/>
                  <w:vAlign w:val="center"/>
                </w:tcPr>
                <w:p w:rsidR="00327102" w:rsidRPr="0005272E" w:rsidRDefault="00024BDB" w:rsidP="004C3923">
                  <w:pPr>
                    <w:tabs>
                      <w:tab w:val="center" w:pos="4513"/>
                    </w:tabs>
                    <w:jc w:val="left"/>
                    <w:rPr>
                      <w:szCs w:val="21"/>
                    </w:rPr>
                  </w:pPr>
                  <w:r w:rsidRPr="0005272E">
                    <w:rPr>
                      <w:szCs w:val="21"/>
                    </w:rPr>
                    <w:t>是一种最活泼的二元无机强酸，能与绝大多数金属发生反应。高浓度的硫酸具有强烈吸水性</w:t>
                  </w:r>
                  <w:r w:rsidR="0053103D" w:rsidRPr="0005272E">
                    <w:rPr>
                      <w:szCs w:val="21"/>
                    </w:rPr>
                    <w:t>。与水混合时，亦会放出大量热能。</w:t>
                  </w:r>
                  <w:r w:rsidRPr="0005272E">
                    <w:rPr>
                      <w:szCs w:val="21"/>
                    </w:rPr>
                    <w:t>具有强烈的腐蚀性和氧化性。</w:t>
                  </w:r>
                </w:p>
              </w:tc>
            </w:tr>
            <w:tr w:rsidR="00024BDB" w:rsidRPr="0005272E" w:rsidTr="002E03C4">
              <w:trPr>
                <w:trHeight w:val="567"/>
                <w:jc w:val="center"/>
              </w:trPr>
              <w:tc>
                <w:tcPr>
                  <w:tcW w:w="301" w:type="pct"/>
                  <w:vAlign w:val="center"/>
                </w:tcPr>
                <w:p w:rsidR="00024BDB" w:rsidRPr="0005272E" w:rsidRDefault="00024BDB" w:rsidP="004C3923">
                  <w:pPr>
                    <w:tabs>
                      <w:tab w:val="center" w:pos="4513"/>
                    </w:tabs>
                    <w:jc w:val="center"/>
                    <w:rPr>
                      <w:szCs w:val="21"/>
                    </w:rPr>
                  </w:pPr>
                  <w:r w:rsidRPr="0005272E">
                    <w:rPr>
                      <w:szCs w:val="21"/>
                    </w:rPr>
                    <w:t>5</w:t>
                  </w:r>
                </w:p>
              </w:tc>
              <w:tc>
                <w:tcPr>
                  <w:tcW w:w="571" w:type="pct"/>
                  <w:shd w:val="clear" w:color="auto" w:fill="auto"/>
                  <w:vAlign w:val="center"/>
                </w:tcPr>
                <w:p w:rsidR="009E7050" w:rsidRPr="0005272E" w:rsidRDefault="00024BDB" w:rsidP="004C3923">
                  <w:pPr>
                    <w:tabs>
                      <w:tab w:val="center" w:pos="4513"/>
                    </w:tabs>
                    <w:jc w:val="center"/>
                    <w:rPr>
                      <w:szCs w:val="21"/>
                    </w:rPr>
                  </w:pPr>
                  <w:r w:rsidRPr="0005272E">
                    <w:rPr>
                      <w:szCs w:val="21"/>
                    </w:rPr>
                    <w:t>过硫</w:t>
                  </w:r>
                </w:p>
                <w:p w:rsidR="00024BDB" w:rsidRPr="0005272E" w:rsidRDefault="00024BDB" w:rsidP="004C3923">
                  <w:pPr>
                    <w:tabs>
                      <w:tab w:val="center" w:pos="4513"/>
                    </w:tabs>
                    <w:jc w:val="center"/>
                    <w:rPr>
                      <w:szCs w:val="21"/>
                    </w:rPr>
                  </w:pPr>
                  <w:r w:rsidRPr="0005272E">
                    <w:rPr>
                      <w:szCs w:val="21"/>
                    </w:rPr>
                    <w:t>酸铵</w:t>
                  </w:r>
                </w:p>
              </w:tc>
              <w:tc>
                <w:tcPr>
                  <w:tcW w:w="4128" w:type="pct"/>
                  <w:shd w:val="clear" w:color="auto" w:fill="auto"/>
                  <w:vAlign w:val="center"/>
                </w:tcPr>
                <w:p w:rsidR="00024BDB" w:rsidRPr="0005272E" w:rsidRDefault="00024BDB" w:rsidP="004C3923">
                  <w:pPr>
                    <w:tabs>
                      <w:tab w:val="center" w:pos="4513"/>
                    </w:tabs>
                    <w:jc w:val="left"/>
                    <w:rPr>
                      <w:szCs w:val="21"/>
                    </w:rPr>
                  </w:pPr>
                  <w:r w:rsidRPr="0005272E">
                    <w:rPr>
                      <w:szCs w:val="21"/>
                    </w:rPr>
                    <w:t>是一种铵盐，有强氧化性和腐蚀性。完全干燥的过硫酸铵不易分解，潮湿的会分解放出氧气和臭氧。易溶于水，水溶液在室温下也会分解。与金属接触也会分解。与某些有机物或还原剂很合会引起爆炸。</w:t>
                  </w:r>
                </w:p>
              </w:tc>
            </w:tr>
            <w:tr w:rsidR="002E03C4" w:rsidRPr="0005272E" w:rsidTr="002E03C4">
              <w:trPr>
                <w:trHeight w:val="567"/>
                <w:jc w:val="center"/>
              </w:trPr>
              <w:tc>
                <w:tcPr>
                  <w:tcW w:w="301" w:type="pct"/>
                  <w:vAlign w:val="center"/>
                </w:tcPr>
                <w:p w:rsidR="002E03C4" w:rsidRPr="0005272E" w:rsidRDefault="002E03C4" w:rsidP="004C3923">
                  <w:pPr>
                    <w:tabs>
                      <w:tab w:val="center" w:pos="4513"/>
                    </w:tabs>
                    <w:jc w:val="center"/>
                    <w:rPr>
                      <w:szCs w:val="21"/>
                    </w:rPr>
                  </w:pPr>
                  <w:r w:rsidRPr="0005272E">
                    <w:rPr>
                      <w:szCs w:val="21"/>
                    </w:rPr>
                    <w:t>6</w:t>
                  </w:r>
                </w:p>
              </w:tc>
              <w:tc>
                <w:tcPr>
                  <w:tcW w:w="571" w:type="pct"/>
                  <w:shd w:val="clear" w:color="auto" w:fill="auto"/>
                  <w:vAlign w:val="center"/>
                </w:tcPr>
                <w:p w:rsidR="002E03C4" w:rsidRPr="0005272E" w:rsidRDefault="002E03C4" w:rsidP="004C3923">
                  <w:pPr>
                    <w:tabs>
                      <w:tab w:val="center" w:pos="4513"/>
                    </w:tabs>
                    <w:jc w:val="center"/>
                    <w:rPr>
                      <w:szCs w:val="21"/>
                    </w:rPr>
                  </w:pPr>
                  <w:r w:rsidRPr="0005272E">
                    <w:rPr>
                      <w:szCs w:val="21"/>
                    </w:rPr>
                    <w:t>无水</w:t>
                  </w:r>
                </w:p>
                <w:p w:rsidR="002E03C4" w:rsidRPr="0005272E" w:rsidRDefault="002E03C4" w:rsidP="004C3923">
                  <w:pPr>
                    <w:tabs>
                      <w:tab w:val="center" w:pos="4513"/>
                    </w:tabs>
                    <w:jc w:val="center"/>
                    <w:rPr>
                      <w:szCs w:val="21"/>
                    </w:rPr>
                  </w:pPr>
                  <w:r w:rsidRPr="0005272E">
                    <w:rPr>
                      <w:szCs w:val="21"/>
                    </w:rPr>
                    <w:t>酒精</w:t>
                  </w:r>
                </w:p>
              </w:tc>
              <w:tc>
                <w:tcPr>
                  <w:tcW w:w="4128" w:type="pct"/>
                  <w:shd w:val="clear" w:color="auto" w:fill="auto"/>
                  <w:vAlign w:val="center"/>
                </w:tcPr>
                <w:p w:rsidR="002E03C4" w:rsidRPr="0005272E" w:rsidRDefault="002E03C4" w:rsidP="004C3923">
                  <w:pPr>
                    <w:tabs>
                      <w:tab w:val="center" w:pos="4513"/>
                    </w:tabs>
                    <w:jc w:val="left"/>
                    <w:rPr>
                      <w:szCs w:val="21"/>
                    </w:rPr>
                  </w:pPr>
                  <w:r w:rsidRPr="0005272E">
                    <w:rPr>
                      <w:szCs w:val="21"/>
                    </w:rPr>
                    <w:t>无色液体，具有特殊香味。易挥发，与水任意比互溶，可混溶于多数有机溶剂。易燃，其蒸气与空气可形成爆炸性混合物，遇明火、高热能引起燃烧爆炸。与氧化剂接触发生化学反应或引起燃烧。在火场中，受热的容器有爆炸危险。其蒸气比空气重，能在较低处扩散到相当远的地方，遇火源会着火回燃。</w:t>
                  </w:r>
                </w:p>
              </w:tc>
            </w:tr>
          </w:tbl>
          <w:p w:rsidR="00327102" w:rsidRPr="0005272E" w:rsidRDefault="000E4501" w:rsidP="00A46606">
            <w:pPr>
              <w:adjustRightInd w:val="0"/>
              <w:snapToGrid w:val="0"/>
              <w:spacing w:line="360" w:lineRule="auto"/>
              <w:ind w:leftChars="50" w:left="105"/>
              <w:contextualSpacing/>
              <w:rPr>
                <w:b/>
                <w:sz w:val="24"/>
              </w:rPr>
            </w:pPr>
            <w:r w:rsidRPr="0005272E">
              <w:rPr>
                <w:b/>
                <w:sz w:val="24"/>
              </w:rPr>
              <w:t>5</w:t>
            </w:r>
            <w:r w:rsidR="008217DD" w:rsidRPr="0005272E">
              <w:rPr>
                <w:b/>
                <w:sz w:val="24"/>
              </w:rPr>
              <w:t>、</w:t>
            </w:r>
            <w:r w:rsidR="00327102" w:rsidRPr="0005272E">
              <w:rPr>
                <w:b/>
                <w:sz w:val="24"/>
              </w:rPr>
              <w:t>职工人数和工作制度</w:t>
            </w:r>
          </w:p>
          <w:p w:rsidR="0022307E" w:rsidRPr="0005272E" w:rsidRDefault="00327102" w:rsidP="0022307E">
            <w:pPr>
              <w:pStyle w:val="40"/>
              <w:adjustRightInd w:val="0"/>
              <w:snapToGrid w:val="0"/>
              <w:spacing w:line="360" w:lineRule="auto"/>
              <w:ind w:firstLine="480"/>
              <w:contextualSpacing/>
              <w:rPr>
                <w:rFonts w:eastAsia="宋体"/>
              </w:rPr>
            </w:pPr>
            <w:r w:rsidRPr="0005272E">
              <w:rPr>
                <w:rFonts w:eastAsia="宋体"/>
              </w:rPr>
              <w:t>本项目职工人数为</w:t>
            </w:r>
            <w:r w:rsidR="00A46606" w:rsidRPr="0005272E">
              <w:rPr>
                <w:rFonts w:eastAsia="宋体"/>
              </w:rPr>
              <w:t>12</w:t>
            </w:r>
            <w:r w:rsidRPr="0005272E">
              <w:rPr>
                <w:rFonts w:eastAsia="宋体"/>
              </w:rPr>
              <w:t>人，实行昼间一班制，工作时间</w:t>
            </w:r>
            <w:r w:rsidRPr="0005272E">
              <w:rPr>
                <w:rFonts w:eastAsia="宋体"/>
              </w:rPr>
              <w:t>8h/d</w:t>
            </w:r>
            <w:r w:rsidRPr="0005272E">
              <w:rPr>
                <w:rFonts w:eastAsia="宋体"/>
              </w:rPr>
              <w:t>，年工作</w:t>
            </w:r>
            <w:r w:rsidR="00A46606" w:rsidRPr="0005272E">
              <w:rPr>
                <w:rFonts w:eastAsia="宋体"/>
              </w:rPr>
              <w:t>260</w:t>
            </w:r>
            <w:r w:rsidRPr="0005272E">
              <w:rPr>
                <w:rFonts w:eastAsia="宋体"/>
              </w:rPr>
              <w:t>天，不设食堂及宿舍。</w:t>
            </w:r>
          </w:p>
          <w:p w:rsidR="00327102" w:rsidRPr="0005272E" w:rsidRDefault="000E4501" w:rsidP="00A46606">
            <w:pPr>
              <w:adjustRightInd w:val="0"/>
              <w:snapToGrid w:val="0"/>
              <w:spacing w:line="360" w:lineRule="auto"/>
              <w:contextualSpacing/>
              <w:rPr>
                <w:b/>
                <w:sz w:val="24"/>
              </w:rPr>
            </w:pPr>
            <w:r w:rsidRPr="0005272E">
              <w:rPr>
                <w:b/>
                <w:sz w:val="24"/>
              </w:rPr>
              <w:t>6</w:t>
            </w:r>
            <w:r w:rsidR="008217DD" w:rsidRPr="0005272E">
              <w:rPr>
                <w:b/>
                <w:sz w:val="24"/>
              </w:rPr>
              <w:t>、</w:t>
            </w:r>
            <w:r w:rsidR="00327102" w:rsidRPr="0005272E">
              <w:rPr>
                <w:b/>
                <w:sz w:val="24"/>
              </w:rPr>
              <w:t>周边环境及厂区平面布置</w:t>
            </w:r>
          </w:p>
          <w:p w:rsidR="00826F1C" w:rsidRPr="0005272E" w:rsidRDefault="00327102" w:rsidP="00A46606">
            <w:pPr>
              <w:pStyle w:val="40"/>
              <w:adjustRightInd w:val="0"/>
              <w:snapToGrid w:val="0"/>
              <w:spacing w:line="360" w:lineRule="auto"/>
              <w:ind w:firstLine="480"/>
              <w:contextualSpacing/>
              <w:rPr>
                <w:rFonts w:eastAsia="宋体"/>
              </w:rPr>
            </w:pPr>
            <w:r w:rsidRPr="0005272E">
              <w:rPr>
                <w:rFonts w:eastAsia="宋体"/>
              </w:rPr>
              <w:t>本项目位于</w:t>
            </w:r>
            <w:r w:rsidR="00702CA4" w:rsidRPr="0005272E">
              <w:rPr>
                <w:rFonts w:eastAsia="宋体"/>
              </w:rPr>
              <w:t>嘉兴市秀洲区高照街道运河路</w:t>
            </w:r>
            <w:r w:rsidR="00702CA4" w:rsidRPr="0005272E">
              <w:rPr>
                <w:rFonts w:eastAsia="宋体"/>
              </w:rPr>
              <w:t>1355</w:t>
            </w:r>
            <w:r w:rsidR="00702CA4" w:rsidRPr="0005272E">
              <w:rPr>
                <w:rFonts w:eastAsia="宋体"/>
              </w:rPr>
              <w:t>号嘉欣西电产业园</w:t>
            </w:r>
            <w:r w:rsidR="00702CA4" w:rsidRPr="0005272E">
              <w:rPr>
                <w:rFonts w:eastAsia="宋体"/>
              </w:rPr>
              <w:t>2</w:t>
            </w:r>
            <w:r w:rsidR="00702CA4" w:rsidRPr="0005272E">
              <w:rPr>
                <w:rFonts w:eastAsia="宋体"/>
              </w:rPr>
              <w:t>号楼</w:t>
            </w:r>
            <w:r w:rsidR="00702CA4" w:rsidRPr="0005272E">
              <w:rPr>
                <w:rFonts w:eastAsia="宋体"/>
              </w:rPr>
              <w:t>B-4-2</w:t>
            </w:r>
            <w:r w:rsidRPr="0005272E">
              <w:rPr>
                <w:rFonts w:eastAsia="宋体"/>
              </w:rPr>
              <w:t>，</w:t>
            </w:r>
            <w:r w:rsidR="00826F1C" w:rsidRPr="0005272E">
              <w:rPr>
                <w:rFonts w:eastAsia="宋体"/>
              </w:rPr>
              <w:t>厂区周围环境概况如下：</w:t>
            </w:r>
          </w:p>
          <w:p w:rsidR="00826F1C" w:rsidRPr="0005272E" w:rsidRDefault="00826F1C" w:rsidP="00A46606">
            <w:pPr>
              <w:pStyle w:val="40"/>
              <w:adjustRightInd w:val="0"/>
              <w:snapToGrid w:val="0"/>
              <w:spacing w:line="360" w:lineRule="auto"/>
              <w:ind w:firstLine="480"/>
              <w:contextualSpacing/>
              <w:rPr>
                <w:rFonts w:eastAsia="宋体"/>
              </w:rPr>
            </w:pPr>
            <w:r w:rsidRPr="0005272E">
              <w:rPr>
                <w:rFonts w:eastAsia="宋体"/>
              </w:rPr>
              <w:t>项目东侧为</w:t>
            </w:r>
            <w:r w:rsidR="00CC23B3" w:rsidRPr="0005272E">
              <w:rPr>
                <w:rFonts w:eastAsia="宋体"/>
              </w:rPr>
              <w:t>嘉欣</w:t>
            </w:r>
            <w:r w:rsidRPr="0005272E">
              <w:rPr>
                <w:rFonts w:eastAsia="宋体"/>
              </w:rPr>
              <w:t>西电产业园厂房</w:t>
            </w:r>
            <w:r w:rsidR="00CC23B3" w:rsidRPr="0005272E">
              <w:rPr>
                <w:rFonts w:eastAsia="宋体"/>
              </w:rPr>
              <w:t>，</w:t>
            </w:r>
            <w:r w:rsidR="00E830A9" w:rsidRPr="0005272E">
              <w:rPr>
                <w:rFonts w:eastAsia="宋体"/>
              </w:rPr>
              <w:t>一至四层均为工业企业</w:t>
            </w:r>
            <w:r w:rsidRPr="0005272E">
              <w:rPr>
                <w:rFonts w:eastAsia="宋体"/>
              </w:rPr>
              <w:t>；</w:t>
            </w:r>
          </w:p>
          <w:p w:rsidR="00826F1C" w:rsidRPr="0005272E" w:rsidRDefault="00826F1C" w:rsidP="00826F1C">
            <w:pPr>
              <w:pStyle w:val="40"/>
              <w:adjustRightInd w:val="0"/>
              <w:snapToGrid w:val="0"/>
              <w:spacing w:line="360" w:lineRule="auto"/>
              <w:ind w:firstLine="480"/>
              <w:contextualSpacing/>
              <w:rPr>
                <w:rFonts w:eastAsia="宋体"/>
              </w:rPr>
            </w:pPr>
            <w:r w:rsidRPr="0005272E">
              <w:rPr>
                <w:rFonts w:eastAsia="宋体"/>
              </w:rPr>
              <w:t>南侧为运河路，路南侧为绿化带，</w:t>
            </w:r>
            <w:r w:rsidRPr="0005272E">
              <w:rPr>
                <w:rFonts w:eastAsia="宋体"/>
              </w:rPr>
              <w:t>80</w:t>
            </w:r>
            <w:r w:rsidRPr="0005272E">
              <w:rPr>
                <w:rFonts w:eastAsia="宋体"/>
              </w:rPr>
              <w:t>米外为杭州塘（京杭运河）；</w:t>
            </w:r>
          </w:p>
          <w:p w:rsidR="00826F1C" w:rsidRPr="0005272E" w:rsidRDefault="00826F1C" w:rsidP="00826F1C">
            <w:pPr>
              <w:pStyle w:val="40"/>
              <w:adjustRightInd w:val="0"/>
              <w:snapToGrid w:val="0"/>
              <w:spacing w:line="360" w:lineRule="auto"/>
              <w:ind w:firstLine="480"/>
              <w:contextualSpacing/>
              <w:rPr>
                <w:rFonts w:eastAsia="宋体"/>
              </w:rPr>
            </w:pPr>
            <w:r w:rsidRPr="0005272E">
              <w:rPr>
                <w:rFonts w:eastAsia="宋体"/>
              </w:rPr>
              <w:t>西侧为在建企业；</w:t>
            </w:r>
          </w:p>
          <w:p w:rsidR="00826F1C" w:rsidRPr="0005272E" w:rsidRDefault="00826F1C" w:rsidP="00826F1C">
            <w:pPr>
              <w:pStyle w:val="40"/>
              <w:adjustRightInd w:val="0"/>
              <w:snapToGrid w:val="0"/>
              <w:spacing w:line="360" w:lineRule="auto"/>
              <w:ind w:firstLine="480"/>
              <w:contextualSpacing/>
              <w:rPr>
                <w:rFonts w:eastAsia="宋体"/>
              </w:rPr>
            </w:pPr>
            <w:r w:rsidRPr="0005272E">
              <w:rPr>
                <w:rFonts w:eastAsia="宋体"/>
              </w:rPr>
              <w:t>北侧为西安电子科技大学嘉兴科技企业孵化企业和其他企业。</w:t>
            </w:r>
          </w:p>
          <w:p w:rsidR="00327102" w:rsidRPr="0005272E" w:rsidRDefault="005448D4" w:rsidP="005448D4">
            <w:pPr>
              <w:pStyle w:val="40"/>
              <w:adjustRightInd w:val="0"/>
              <w:snapToGrid w:val="0"/>
              <w:spacing w:line="360" w:lineRule="auto"/>
              <w:ind w:firstLine="480"/>
              <w:contextualSpacing/>
              <w:rPr>
                <w:rFonts w:eastAsia="宋体"/>
              </w:rPr>
            </w:pPr>
            <w:r w:rsidRPr="0005272E">
              <w:rPr>
                <w:rFonts w:eastAsia="宋体"/>
              </w:rPr>
              <w:t>本项目周围环境概况及周边环境概况见图</w:t>
            </w:r>
            <w:r w:rsidRPr="0005272E">
              <w:rPr>
                <w:rFonts w:eastAsia="宋体"/>
              </w:rPr>
              <w:t>2-2</w:t>
            </w:r>
            <w:r w:rsidRPr="0005272E">
              <w:rPr>
                <w:rFonts w:eastAsia="宋体"/>
              </w:rPr>
              <w:t>，</w:t>
            </w:r>
            <w:r w:rsidR="00327102" w:rsidRPr="0005272E">
              <w:rPr>
                <w:rFonts w:eastAsia="宋体"/>
              </w:rPr>
              <w:t>项目</w:t>
            </w:r>
            <w:r w:rsidR="00826F1C" w:rsidRPr="0005272E">
              <w:rPr>
                <w:rFonts w:eastAsia="宋体"/>
              </w:rPr>
              <w:t>地理位置图见附图</w:t>
            </w:r>
            <w:r w:rsidR="00826F1C" w:rsidRPr="0005272E">
              <w:rPr>
                <w:rFonts w:eastAsia="宋体"/>
              </w:rPr>
              <w:t>1</w:t>
            </w:r>
            <w:r w:rsidR="00826F1C" w:rsidRPr="0005272E">
              <w:rPr>
                <w:rFonts w:eastAsia="宋体"/>
              </w:rPr>
              <w:t>。</w:t>
            </w:r>
            <w:r w:rsidR="00327102" w:rsidRPr="0005272E">
              <w:rPr>
                <w:rFonts w:eastAsia="宋体"/>
              </w:rPr>
              <w:t>周边环境</w:t>
            </w:r>
            <w:r w:rsidR="003010E3" w:rsidRPr="0005272E">
              <w:rPr>
                <w:rFonts w:eastAsia="宋体"/>
              </w:rPr>
              <w:t>图</w:t>
            </w:r>
            <w:r w:rsidR="00327102" w:rsidRPr="0005272E">
              <w:rPr>
                <w:rFonts w:eastAsia="宋体"/>
              </w:rPr>
              <w:t>见附图</w:t>
            </w:r>
            <w:r w:rsidR="0022307E" w:rsidRPr="0005272E">
              <w:rPr>
                <w:rFonts w:eastAsia="宋体"/>
              </w:rPr>
              <w:t>9</w:t>
            </w:r>
            <w:r w:rsidR="00327102" w:rsidRPr="0005272E">
              <w:rPr>
                <w:rFonts w:eastAsia="宋体"/>
              </w:rPr>
              <w:t>，周边</w:t>
            </w:r>
            <w:r w:rsidR="003010E3" w:rsidRPr="0005272E">
              <w:rPr>
                <w:rFonts w:eastAsia="宋体"/>
              </w:rPr>
              <w:t>环境</w:t>
            </w:r>
            <w:r w:rsidR="00327102" w:rsidRPr="0005272E">
              <w:rPr>
                <w:rFonts w:eastAsia="宋体"/>
              </w:rPr>
              <w:t>照片见附图</w:t>
            </w:r>
            <w:r w:rsidR="0022307E" w:rsidRPr="0005272E">
              <w:rPr>
                <w:rFonts w:eastAsia="宋体"/>
              </w:rPr>
              <w:t>10</w:t>
            </w:r>
            <w:r w:rsidR="00327102" w:rsidRPr="0005272E">
              <w:rPr>
                <w:rFonts w:eastAsia="宋体"/>
              </w:rPr>
              <w:t>。</w:t>
            </w:r>
          </w:p>
          <w:p w:rsidR="002E03C4" w:rsidRPr="0005272E" w:rsidRDefault="0022307E" w:rsidP="00826F1C">
            <w:pPr>
              <w:pStyle w:val="40"/>
              <w:adjustRightInd w:val="0"/>
              <w:snapToGrid w:val="0"/>
              <w:spacing w:line="360" w:lineRule="auto"/>
              <w:ind w:firstLine="480"/>
              <w:contextualSpacing/>
              <w:rPr>
                <w:rFonts w:eastAsia="宋体"/>
              </w:rPr>
            </w:pPr>
            <w:r w:rsidRPr="0005272E">
              <w:rPr>
                <w:rFonts w:eastAsia="宋体"/>
              </w:rPr>
              <w:t>本项目租赁厂房大致呈矩形</w:t>
            </w:r>
            <w:r w:rsidR="00327102" w:rsidRPr="0005272E">
              <w:rPr>
                <w:rFonts w:eastAsia="宋体"/>
              </w:rPr>
              <w:t>，</w:t>
            </w:r>
            <w:r w:rsidR="00CC23B3" w:rsidRPr="0005272E">
              <w:rPr>
                <w:rFonts w:eastAsia="宋体"/>
              </w:rPr>
              <w:t>厂房共</w:t>
            </w:r>
            <w:r w:rsidR="00CC23B3" w:rsidRPr="0005272E">
              <w:rPr>
                <w:rFonts w:eastAsia="宋体"/>
              </w:rPr>
              <w:t>4</w:t>
            </w:r>
            <w:r w:rsidR="00CC23B3" w:rsidRPr="0005272E">
              <w:rPr>
                <w:rFonts w:eastAsia="宋体"/>
              </w:rPr>
              <w:t>层，本项目租赁</w:t>
            </w:r>
            <w:r w:rsidR="00B36BFB" w:rsidRPr="0005272E">
              <w:rPr>
                <w:rFonts w:eastAsia="宋体"/>
              </w:rPr>
              <w:t>2</w:t>
            </w:r>
            <w:r w:rsidR="00B36BFB" w:rsidRPr="0005272E">
              <w:rPr>
                <w:rFonts w:eastAsia="宋体"/>
              </w:rPr>
              <w:t>号楼</w:t>
            </w:r>
            <w:r w:rsidR="00CC23B3" w:rsidRPr="0005272E">
              <w:rPr>
                <w:rFonts w:eastAsia="宋体"/>
              </w:rPr>
              <w:t>4</w:t>
            </w:r>
            <w:r w:rsidR="00CC23B3" w:rsidRPr="0005272E">
              <w:rPr>
                <w:rFonts w:eastAsia="宋体"/>
              </w:rPr>
              <w:t>楼西侧</w:t>
            </w:r>
            <w:r w:rsidR="00E830A9" w:rsidRPr="0005272E">
              <w:rPr>
                <w:rFonts w:eastAsia="宋体"/>
              </w:rPr>
              <w:t>，一至三层均为其他工业企业</w:t>
            </w:r>
            <w:r w:rsidR="00CC23B3" w:rsidRPr="0005272E">
              <w:rPr>
                <w:rFonts w:eastAsia="宋体"/>
              </w:rPr>
              <w:t>。本项目布置情况：</w:t>
            </w:r>
            <w:r w:rsidRPr="0005272E">
              <w:rPr>
                <w:rFonts w:eastAsia="宋体"/>
              </w:rPr>
              <w:t>南侧为办公区，</w:t>
            </w:r>
            <w:r w:rsidR="00B47DC2" w:rsidRPr="0005272E">
              <w:rPr>
                <w:rFonts w:eastAsia="宋体"/>
              </w:rPr>
              <w:t>外圈均为</w:t>
            </w:r>
            <w:r w:rsidR="002E03C4" w:rsidRPr="0005272E">
              <w:rPr>
                <w:rFonts w:eastAsia="宋体"/>
              </w:rPr>
              <w:t>操作室</w:t>
            </w:r>
            <w:r w:rsidRPr="0005272E">
              <w:rPr>
                <w:rFonts w:eastAsia="宋体"/>
              </w:rPr>
              <w:t>，</w:t>
            </w:r>
            <w:r w:rsidRPr="0005272E">
              <w:rPr>
                <w:rFonts w:eastAsia="宋体"/>
              </w:rPr>
              <w:lastRenderedPageBreak/>
              <w:t>中间为研发</w:t>
            </w:r>
            <w:r w:rsidR="00BD6C51" w:rsidRPr="0005272E">
              <w:rPr>
                <w:rFonts w:eastAsia="宋体"/>
              </w:rPr>
              <w:t>室和材料</w:t>
            </w:r>
            <w:r w:rsidRPr="0005272E">
              <w:rPr>
                <w:rFonts w:eastAsia="宋体"/>
              </w:rPr>
              <w:t>分析室</w:t>
            </w:r>
            <w:r w:rsidR="005448D4" w:rsidRPr="0005272E">
              <w:rPr>
                <w:rFonts w:eastAsia="宋体"/>
              </w:rPr>
              <w:t>，危废仓库位于北侧</w:t>
            </w:r>
            <w:r w:rsidR="00327102" w:rsidRPr="0005272E">
              <w:rPr>
                <w:rFonts w:eastAsia="宋体"/>
              </w:rPr>
              <w:t>。项目平面布置</w:t>
            </w:r>
            <w:r w:rsidR="003010E3" w:rsidRPr="0005272E">
              <w:rPr>
                <w:rFonts w:eastAsia="宋体"/>
              </w:rPr>
              <w:t>图</w:t>
            </w:r>
            <w:r w:rsidR="00327102" w:rsidRPr="0005272E">
              <w:rPr>
                <w:rFonts w:eastAsia="宋体"/>
              </w:rPr>
              <w:t>见附图</w:t>
            </w:r>
            <w:r w:rsidRPr="0005272E">
              <w:rPr>
                <w:rFonts w:eastAsia="宋体"/>
              </w:rPr>
              <w:t>11</w:t>
            </w:r>
            <w:r w:rsidR="00B47DC2" w:rsidRPr="0005272E">
              <w:rPr>
                <w:rFonts w:eastAsia="宋体"/>
              </w:rPr>
              <w:t>。</w:t>
            </w:r>
          </w:p>
          <w:p w:rsidR="00826F1C" w:rsidRPr="0005272E" w:rsidRDefault="0055518D" w:rsidP="00826F1C">
            <w:pPr>
              <w:adjustRightInd w:val="0"/>
              <w:snapToGrid w:val="0"/>
              <w:spacing w:line="360" w:lineRule="auto"/>
              <w:jc w:val="center"/>
              <w:rPr>
                <w:b/>
                <w:sz w:val="18"/>
              </w:rPr>
            </w:pPr>
            <w:r>
              <w:rPr>
                <w:noProof/>
              </w:rPr>
              <w:drawing>
                <wp:anchor distT="0" distB="0" distL="114300" distR="114300" simplePos="0" relativeHeight="251652096" behindDoc="0" locked="0" layoutInCell="1" allowOverlap="1">
                  <wp:simplePos x="0" y="0"/>
                  <wp:positionH relativeFrom="column">
                    <wp:posOffset>4799965</wp:posOffset>
                  </wp:positionH>
                  <wp:positionV relativeFrom="paragraph">
                    <wp:posOffset>-20955</wp:posOffset>
                  </wp:positionV>
                  <wp:extent cx="489585" cy="554355"/>
                  <wp:effectExtent l="0" t="0" r="5715" b="0"/>
                  <wp:wrapNone/>
                  <wp:docPr id="1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585" cy="554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5168" behindDoc="0" locked="0" layoutInCell="1" allowOverlap="1">
                      <wp:simplePos x="0" y="0"/>
                      <wp:positionH relativeFrom="column">
                        <wp:posOffset>1885315</wp:posOffset>
                      </wp:positionH>
                      <wp:positionV relativeFrom="paragraph">
                        <wp:posOffset>2718435</wp:posOffset>
                      </wp:positionV>
                      <wp:extent cx="1076325" cy="463550"/>
                      <wp:effectExtent l="0" t="0" r="0" b="0"/>
                      <wp:wrapNone/>
                      <wp:docPr id="15" name="文本框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463550"/>
                              </a:xfrm>
                              <a:prstGeom prst="rect">
                                <a:avLst/>
                              </a:prstGeom>
                              <a:noFill/>
                              <a:ln w="6350">
                                <a:noFill/>
                              </a:ln>
                              <a:effectLst/>
                            </wps:spPr>
                            <wps:txbx>
                              <w:txbxContent>
                                <w:p w:rsidR="00826F1C" w:rsidRPr="00826F1C" w:rsidRDefault="00826F1C" w:rsidP="00826F1C">
                                  <w:pPr>
                                    <w:jc w:val="center"/>
                                    <w:rPr>
                                      <w:b/>
                                      <w:color w:val="FF0000"/>
                                    </w:rPr>
                                  </w:pPr>
                                  <w:r w:rsidRPr="00826F1C">
                                    <w:rPr>
                                      <w:rFonts w:hint="eastAsia"/>
                                      <w:b/>
                                      <w:color w:val="FF0000"/>
                                    </w:rPr>
                                    <w:t>（在建厂房）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34" o:spid="_x0000_s1027" type="#_x0000_t202" style="position:absolute;left:0;text-align:left;margin-left:148.45pt;margin-top:214.05pt;width:84.75pt;height:3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" filled="f" stroked="f" strokeweight=".5pt">
                      <v:path arrowok="t"/>
                      <v:textbox>
                        <w:txbxContent>
                          <w:p w:rsidR="00826F1C" w:rsidRPr="00826F1C" w:rsidRDefault="00826F1C" w:rsidP="00826F1C">
                            <w:pPr>
                              <w:jc w:val="center"/>
                              <w:rPr>
                                <w:b/>
                                <w:color w:val="FF0000"/>
                              </w:rPr>
                            </w:pPr>
                            <w:r w:rsidRPr="00826F1C">
                              <w:rPr>
                                <w:rFonts w:hint="eastAsia"/>
                                <w:b/>
                                <w:color w:val="FF0000"/>
                              </w:rPr>
                              <w:t>（在建厂房）</w:t>
                            </w:r>
                          </w:p>
                        </w:txbxContent>
                      </v:textbox>
                    </v:shape>
                  </w:pict>
                </mc:Fallback>
              </mc:AlternateContent>
            </w:r>
            <w:r>
              <w:rPr>
                <w:b/>
                <w:noProof/>
                <w:sz w:val="28"/>
                <w:szCs w:val="28"/>
              </w:rPr>
              <mc:AlternateContent>
                <mc:Choice Requires="wps">
                  <w:drawing>
                    <wp:anchor distT="0" distB="0" distL="114300" distR="114300" simplePos="0" relativeHeight="251664384" behindDoc="0" locked="0" layoutInCell="1" allowOverlap="1">
                      <wp:simplePos x="0" y="0"/>
                      <wp:positionH relativeFrom="column">
                        <wp:posOffset>1671955</wp:posOffset>
                      </wp:positionH>
                      <wp:positionV relativeFrom="paragraph">
                        <wp:posOffset>2123440</wp:posOffset>
                      </wp:positionV>
                      <wp:extent cx="1076325" cy="463550"/>
                      <wp:effectExtent l="0" t="0" r="0" b="0"/>
                      <wp:wrapNone/>
                      <wp:docPr id="14" name="文本框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463550"/>
                              </a:xfrm>
                              <a:prstGeom prst="rect">
                                <a:avLst/>
                              </a:prstGeom>
                              <a:noFill/>
                              <a:ln w="6350">
                                <a:noFill/>
                              </a:ln>
                              <a:effectLst/>
                            </wps:spPr>
                            <wps:txbx>
                              <w:txbxContent>
                                <w:p w:rsidR="00826F1C" w:rsidRPr="00826F1C" w:rsidRDefault="00826F1C" w:rsidP="00826F1C">
                                  <w:pPr>
                                    <w:jc w:val="center"/>
                                    <w:rPr>
                                      <w:b/>
                                      <w:color w:val="FF0000"/>
                                    </w:rPr>
                                  </w:pPr>
                                  <w:r>
                                    <w:rPr>
                                      <w:rFonts w:hint="eastAsia"/>
                                      <w:b/>
                                      <w:color w:val="FF0000"/>
                                    </w:rPr>
                                    <w:t>其他企业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31.65pt;margin-top:167.2pt;width:84.75pt;height: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" filled="f" stroked="f" strokeweight=".5pt">
                      <v:path arrowok="t"/>
                      <v:textbox>
                        <w:txbxContent>
                          <w:p w:rsidR="00826F1C" w:rsidRPr="00826F1C" w:rsidRDefault="00826F1C" w:rsidP="00826F1C">
                            <w:pPr>
                              <w:jc w:val="center"/>
                              <w:rPr>
                                <w:b/>
                                <w:color w:val="FF0000"/>
                              </w:rPr>
                            </w:pPr>
                            <w:r>
                              <w:rPr>
                                <w:rFonts w:hint="eastAsia"/>
                                <w:b/>
                                <w:color w:val="FF0000"/>
                              </w:rPr>
                              <w:t>其他企业</w:t>
                            </w:r>
                          </w:p>
                        </w:txbxContent>
                      </v:textbox>
                    </v:shape>
                  </w:pict>
                </mc:Fallback>
              </mc:AlternateContent>
            </w:r>
            <w:r>
              <w:rPr>
                <w:b/>
                <w:noProof/>
                <w:sz w:val="28"/>
                <w:szCs w:val="28"/>
              </w:rPr>
              <mc:AlternateContent>
                <mc:Choice Requires="wps">
                  <w:drawing>
                    <wp:anchor distT="0" distB="0" distL="114300" distR="114300" simplePos="0" relativeHeight="251657216" behindDoc="0" locked="0" layoutInCell="1" allowOverlap="1">
                      <wp:simplePos x="0" y="0"/>
                      <wp:positionH relativeFrom="column">
                        <wp:posOffset>3277870</wp:posOffset>
                      </wp:positionH>
                      <wp:positionV relativeFrom="paragraph">
                        <wp:posOffset>1936115</wp:posOffset>
                      </wp:positionV>
                      <wp:extent cx="870585" cy="463550"/>
                      <wp:effectExtent l="0" t="0" r="0" b="0"/>
                      <wp:wrapNone/>
                      <wp:docPr id="13" name="文本框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585" cy="463550"/>
                              </a:xfrm>
                              <a:prstGeom prst="rect">
                                <a:avLst/>
                              </a:prstGeom>
                              <a:noFill/>
                              <a:ln w="6350">
                                <a:noFill/>
                              </a:ln>
                              <a:effectLst/>
                            </wps:spPr>
                            <wps:txbx>
                              <w:txbxContent>
                                <w:p w:rsidR="00826F1C" w:rsidRPr="00826F1C" w:rsidRDefault="00826F1C" w:rsidP="00826F1C">
                                  <w:pPr>
                                    <w:jc w:val="center"/>
                                    <w:rPr>
                                      <w:b/>
                                      <w:color w:val="FF0000"/>
                                    </w:rPr>
                                  </w:pPr>
                                  <w:r w:rsidRPr="00826F1C">
                                    <w:rPr>
                                      <w:rFonts w:hint="eastAsia"/>
                                      <w:b/>
                                      <w:color w:val="FF0000"/>
                                    </w:rPr>
                                    <w:t>西电产业园厂房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8.1pt;margin-top:152.45pt;width:68.55pt;height:3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" filled="f" stroked="f" strokeweight=".5pt">
                      <v:path arrowok="t"/>
                      <v:textbox>
                        <w:txbxContent>
                          <w:p w:rsidR="00826F1C" w:rsidRPr="00826F1C" w:rsidRDefault="00826F1C" w:rsidP="00826F1C">
                            <w:pPr>
                              <w:jc w:val="center"/>
                              <w:rPr>
                                <w:b/>
                                <w:color w:val="FF0000"/>
                              </w:rPr>
                            </w:pPr>
                            <w:r w:rsidRPr="00826F1C">
                              <w:rPr>
                                <w:rFonts w:hint="eastAsia"/>
                                <w:b/>
                                <w:color w:val="FF0000"/>
                              </w:rPr>
                              <w:t>西电产业园厂房</w:t>
                            </w:r>
                          </w:p>
                        </w:txbxContent>
                      </v:textbox>
                    </v:shape>
                  </w:pict>
                </mc:Fallback>
              </mc:AlternateContent>
            </w:r>
            <w:r>
              <w:rPr>
                <w:b/>
                <w:noProof/>
                <w:sz w:val="28"/>
                <w:szCs w:val="28"/>
              </w:rPr>
              <mc:AlternateContent>
                <mc:Choice Requires="wps">
                  <w:drawing>
                    <wp:anchor distT="0" distB="0" distL="114300" distR="114300" simplePos="0" relativeHeight="251658240" behindDoc="0" locked="0" layoutInCell="1" allowOverlap="1">
                      <wp:simplePos x="0" y="0"/>
                      <wp:positionH relativeFrom="column">
                        <wp:posOffset>2837815</wp:posOffset>
                      </wp:positionH>
                      <wp:positionV relativeFrom="paragraph">
                        <wp:posOffset>1308735</wp:posOffset>
                      </wp:positionV>
                      <wp:extent cx="1076325" cy="636905"/>
                      <wp:effectExtent l="0" t="0" r="0" b="0"/>
                      <wp:wrapNone/>
                      <wp:docPr id="12" name="文本框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636905"/>
                              </a:xfrm>
                              <a:prstGeom prst="rect">
                                <a:avLst/>
                              </a:prstGeom>
                              <a:noFill/>
                              <a:ln w="6350">
                                <a:noFill/>
                              </a:ln>
                              <a:effectLst/>
                            </wps:spPr>
                            <wps:txbx>
                              <w:txbxContent>
                                <w:p w:rsidR="00826F1C" w:rsidRPr="00826F1C" w:rsidRDefault="00826F1C" w:rsidP="00826F1C">
                                  <w:pPr>
                                    <w:jc w:val="center"/>
                                    <w:rPr>
                                      <w:b/>
                                      <w:color w:val="FF0000"/>
                                    </w:rPr>
                                  </w:pPr>
                                  <w:r w:rsidRPr="00826F1C">
                                    <w:rPr>
                                      <w:rFonts w:hint="eastAsia"/>
                                      <w:b/>
                                      <w:color w:val="FF0000"/>
                                    </w:rPr>
                                    <w:t>西安电子科技大学嘉兴科技企业孵化企业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3.45pt;margin-top:103.05pt;width:84.75pt;height:5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" filled="f" stroked="f" strokeweight=".5pt">
                      <v:path arrowok="t"/>
                      <v:textbox>
                        <w:txbxContent>
                          <w:p w:rsidR="00826F1C" w:rsidRPr="00826F1C" w:rsidRDefault="00826F1C" w:rsidP="00826F1C">
                            <w:pPr>
                              <w:jc w:val="center"/>
                              <w:rPr>
                                <w:b/>
                                <w:color w:val="FF0000"/>
                              </w:rPr>
                            </w:pPr>
                            <w:r w:rsidRPr="00826F1C">
                              <w:rPr>
                                <w:rFonts w:hint="eastAsia"/>
                                <w:b/>
                                <w:color w:val="FF0000"/>
                              </w:rPr>
                              <w:t>西安电子科技大学嘉兴科技企业孵化企业</w:t>
                            </w:r>
                          </w:p>
                        </w:txbxContent>
                      </v:textbox>
                    </v:shape>
                  </w:pict>
                </mc:Fallback>
              </mc:AlternateContent>
            </w:r>
            <w:r>
              <w:rPr>
                <w:b/>
                <w:noProof/>
                <w:sz w:val="28"/>
                <w:szCs w:val="28"/>
              </w:rPr>
              <mc:AlternateContent>
                <mc:Choice Requires="wps">
                  <w:drawing>
                    <wp:anchor distT="0" distB="0" distL="114300" distR="114300" simplePos="0" relativeHeight="251659264" behindDoc="0" locked="0" layoutInCell="1" allowOverlap="1">
                      <wp:simplePos x="0" y="0"/>
                      <wp:positionH relativeFrom="column">
                        <wp:posOffset>3309620</wp:posOffset>
                      </wp:positionH>
                      <wp:positionV relativeFrom="paragraph">
                        <wp:posOffset>3707765</wp:posOffset>
                      </wp:positionV>
                      <wp:extent cx="1076325" cy="463550"/>
                      <wp:effectExtent l="0" t="0" r="0" b="0"/>
                      <wp:wrapNone/>
                      <wp:docPr id="11" name="文本框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463550"/>
                              </a:xfrm>
                              <a:prstGeom prst="rect">
                                <a:avLst/>
                              </a:prstGeom>
                              <a:noFill/>
                              <a:ln w="6350">
                                <a:noFill/>
                              </a:ln>
                              <a:effectLst/>
                            </wps:spPr>
                            <wps:txbx>
                              <w:txbxContent>
                                <w:p w:rsidR="00826F1C" w:rsidRPr="00826F1C" w:rsidRDefault="00826F1C" w:rsidP="00826F1C">
                                  <w:pPr>
                                    <w:jc w:val="center"/>
                                    <w:rPr>
                                      <w:b/>
                                      <w:color w:val="00B050"/>
                                    </w:rPr>
                                  </w:pPr>
                                  <w:r w:rsidRPr="00826F1C">
                                    <w:rPr>
                                      <w:rFonts w:hint="eastAsia"/>
                                      <w:b/>
                                      <w:color w:val="00B050"/>
                                    </w:rPr>
                                    <w:t>杭州塘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60.6pt;margin-top:291.95pt;width:84.75pt;height: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" filled="f" stroked="f" strokeweight=".5pt">
                      <v:path arrowok="t"/>
                      <v:textbox>
                        <w:txbxContent>
                          <w:p w:rsidR="00826F1C" w:rsidRPr="00826F1C" w:rsidRDefault="00826F1C" w:rsidP="00826F1C">
                            <w:pPr>
                              <w:jc w:val="center"/>
                              <w:rPr>
                                <w:b/>
                                <w:color w:val="00B050"/>
                              </w:rPr>
                            </w:pPr>
                            <w:r w:rsidRPr="00826F1C">
                              <w:rPr>
                                <w:rFonts w:hint="eastAsia"/>
                                <w:b/>
                                <w:color w:val="00B050"/>
                              </w:rPr>
                              <w:t>杭州塘</w:t>
                            </w:r>
                          </w:p>
                        </w:txbxContent>
                      </v:textbox>
                    </v:shape>
                  </w:pict>
                </mc:Fallback>
              </mc:AlternateContent>
            </w:r>
            <w:r>
              <w:rPr>
                <w:b/>
                <w:noProof/>
                <w:sz w:val="28"/>
                <w:szCs w:val="28"/>
              </w:rPr>
              <mc:AlternateContent>
                <mc:Choice Requires="wps">
                  <w:drawing>
                    <wp:anchor distT="0" distB="0" distL="114300" distR="114300" simplePos="0" relativeHeight="251663360" behindDoc="0" locked="0" layoutInCell="1" allowOverlap="1">
                      <wp:simplePos x="0" y="0"/>
                      <wp:positionH relativeFrom="column">
                        <wp:posOffset>808990</wp:posOffset>
                      </wp:positionH>
                      <wp:positionV relativeFrom="paragraph">
                        <wp:posOffset>871220</wp:posOffset>
                      </wp:positionV>
                      <wp:extent cx="1076325" cy="463550"/>
                      <wp:effectExtent l="0" t="0" r="0" b="0"/>
                      <wp:wrapNone/>
                      <wp:docPr id="10" name="文本框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463550"/>
                              </a:xfrm>
                              <a:prstGeom prst="rect">
                                <a:avLst/>
                              </a:prstGeom>
                              <a:noFill/>
                              <a:ln w="6350">
                                <a:noFill/>
                              </a:ln>
                              <a:effectLst/>
                            </wps:spPr>
                            <wps:txbx>
                              <w:txbxContent>
                                <w:p w:rsidR="00826F1C" w:rsidRDefault="00826F1C" w:rsidP="00826F1C">
                                  <w:pPr>
                                    <w:jc w:val="center"/>
                                    <w:rPr>
                                      <w:b/>
                                      <w:color w:val="FF0000"/>
                                    </w:rPr>
                                  </w:pPr>
                                  <w:r>
                                    <w:rPr>
                                      <w:rFonts w:hint="eastAsia"/>
                                      <w:b/>
                                      <w:color w:val="FF0000"/>
                                    </w:rPr>
                                    <w:t>嘉欣丝绸</w:t>
                                  </w:r>
                                </w:p>
                                <w:p w:rsidR="00826F1C" w:rsidRPr="00826F1C" w:rsidRDefault="00826F1C" w:rsidP="00826F1C">
                                  <w:pPr>
                                    <w:jc w:val="center"/>
                                    <w:rPr>
                                      <w:b/>
                                      <w:color w:val="FF0000"/>
                                    </w:rPr>
                                  </w:pPr>
                                  <w:r>
                                    <w:rPr>
                                      <w:rFonts w:hint="eastAsia"/>
                                      <w:b/>
                                      <w:color w:val="FF0000"/>
                                    </w:rPr>
                                    <w:t>宿舍楼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63.7pt;margin-top:68.6pt;width:84.75pt;height: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" filled="f" stroked="f" strokeweight=".5pt">
                      <v:path arrowok="t"/>
                      <v:textbox>
                        <w:txbxContent>
                          <w:p w:rsidR="00826F1C" w:rsidRDefault="00826F1C" w:rsidP="00826F1C">
                            <w:pPr>
                              <w:jc w:val="center"/>
                              <w:rPr>
                                <w:rFonts w:hint="eastAsia"/>
                                <w:b/>
                                <w:color w:val="FF0000"/>
                              </w:rPr>
                            </w:pPr>
                            <w:r>
                              <w:rPr>
                                <w:rFonts w:hint="eastAsia"/>
                                <w:b/>
                                <w:color w:val="FF0000"/>
                              </w:rPr>
                              <w:t>嘉欣丝绸</w:t>
                            </w:r>
                          </w:p>
                          <w:p w:rsidR="00826F1C" w:rsidRPr="00826F1C" w:rsidRDefault="00826F1C" w:rsidP="00826F1C">
                            <w:pPr>
                              <w:jc w:val="center"/>
                              <w:rPr>
                                <w:b/>
                                <w:color w:val="FF0000"/>
                              </w:rPr>
                            </w:pPr>
                            <w:r>
                              <w:rPr>
                                <w:rFonts w:hint="eastAsia"/>
                                <w:b/>
                                <w:color w:val="FF0000"/>
                              </w:rPr>
                              <w:t>宿舍楼</w:t>
                            </w:r>
                          </w:p>
                        </w:txbxContent>
                      </v:textbox>
                    </v:shape>
                  </w:pict>
                </mc:Fallback>
              </mc:AlternateContent>
            </w:r>
            <w:r>
              <w:rPr>
                <w:b/>
                <w:noProof/>
                <w:sz w:val="28"/>
                <w:szCs w:val="28"/>
              </w:rPr>
              <mc:AlternateContent>
                <mc:Choice Requires="wps">
                  <w:drawing>
                    <wp:anchor distT="0" distB="0" distL="114300" distR="114300" simplePos="0" relativeHeight="251662336" behindDoc="0" locked="0" layoutInCell="1" allowOverlap="1">
                      <wp:simplePos x="0" y="0"/>
                      <wp:positionH relativeFrom="column">
                        <wp:posOffset>2748280</wp:posOffset>
                      </wp:positionH>
                      <wp:positionV relativeFrom="paragraph">
                        <wp:posOffset>3050540</wp:posOffset>
                      </wp:positionV>
                      <wp:extent cx="666750" cy="333375"/>
                      <wp:effectExtent l="0" t="0" r="0" b="0"/>
                      <wp:wrapNone/>
                      <wp:docPr id="9" name="文本框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 cy="333375"/>
                              </a:xfrm>
                              <a:prstGeom prst="rect">
                                <a:avLst/>
                              </a:prstGeom>
                              <a:noFill/>
                              <a:ln w="6350">
                                <a:noFill/>
                              </a:ln>
                              <a:effectLst/>
                            </wps:spPr>
                            <wps:txbx>
                              <w:txbxContent>
                                <w:p w:rsidR="00826F1C" w:rsidRPr="00826F1C" w:rsidRDefault="00826F1C" w:rsidP="00826F1C">
                                  <w:pPr>
                                    <w:jc w:val="center"/>
                                    <w:rPr>
                                      <w:b/>
                                      <w:color w:val="00B050"/>
                                    </w:rPr>
                                  </w:pPr>
                                  <w:r>
                                    <w:rPr>
                                      <w:rFonts w:hint="eastAsia"/>
                                      <w:b/>
                                      <w:color w:val="00B050"/>
                                    </w:rPr>
                                    <w:t>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16.4pt;margin-top:240.2pt;width:52.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" filled="f" stroked="f" strokeweight=".5pt">
                      <v:path arrowok="t"/>
                      <v:textbox>
                        <w:txbxContent>
                          <w:p w:rsidR="00826F1C" w:rsidRPr="00826F1C" w:rsidRDefault="00826F1C" w:rsidP="00826F1C">
                            <w:pPr>
                              <w:jc w:val="center"/>
                              <w:rPr>
                                <w:b/>
                                <w:color w:val="00B050"/>
                              </w:rPr>
                            </w:pPr>
                            <w:r>
                              <w:rPr>
                                <w:rFonts w:hint="eastAsia"/>
                                <w:b/>
                                <w:color w:val="00B050"/>
                              </w:rPr>
                              <w:t>路</w:t>
                            </w:r>
                          </w:p>
                        </w:txbxContent>
                      </v:textbox>
                    </v:shape>
                  </w:pict>
                </mc:Fallback>
              </mc:AlternateContent>
            </w:r>
            <w:r>
              <w:rPr>
                <w:b/>
                <w:noProof/>
                <w:sz w:val="28"/>
                <w:szCs w:val="28"/>
              </w:rPr>
              <mc:AlternateContent>
                <mc:Choice Requires="wps">
                  <w:drawing>
                    <wp:anchor distT="0" distB="0" distL="114300" distR="114300" simplePos="0" relativeHeight="251661312" behindDoc="0" locked="0" layoutInCell="1" allowOverlap="1">
                      <wp:simplePos x="0" y="0"/>
                      <wp:positionH relativeFrom="column">
                        <wp:posOffset>2179320</wp:posOffset>
                      </wp:positionH>
                      <wp:positionV relativeFrom="paragraph">
                        <wp:posOffset>3279140</wp:posOffset>
                      </wp:positionV>
                      <wp:extent cx="666750" cy="333375"/>
                      <wp:effectExtent l="0" t="0" r="0" b="0"/>
                      <wp:wrapNone/>
                      <wp:docPr id="8" name="文本框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 cy="333375"/>
                              </a:xfrm>
                              <a:prstGeom prst="rect">
                                <a:avLst/>
                              </a:prstGeom>
                              <a:noFill/>
                              <a:ln w="6350">
                                <a:noFill/>
                              </a:ln>
                              <a:effectLst/>
                            </wps:spPr>
                            <wps:txbx>
                              <w:txbxContent>
                                <w:p w:rsidR="00826F1C" w:rsidRPr="00826F1C" w:rsidRDefault="00826F1C" w:rsidP="00826F1C">
                                  <w:pPr>
                                    <w:jc w:val="center"/>
                                    <w:rPr>
                                      <w:b/>
                                      <w:color w:val="00B050"/>
                                    </w:rPr>
                                  </w:pPr>
                                  <w:r>
                                    <w:rPr>
                                      <w:rFonts w:hint="eastAsia"/>
                                      <w:b/>
                                      <w:color w:val="00B050"/>
                                    </w:rPr>
                                    <w:t>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71.6pt;margin-top:258.2pt;width:52.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" filled="f" stroked="f" strokeweight=".5pt">
                      <v:path arrowok="t"/>
                      <v:textbox>
                        <w:txbxContent>
                          <w:p w:rsidR="00826F1C" w:rsidRPr="00826F1C" w:rsidRDefault="00826F1C" w:rsidP="00826F1C">
                            <w:pPr>
                              <w:jc w:val="center"/>
                              <w:rPr>
                                <w:b/>
                                <w:color w:val="00B050"/>
                              </w:rPr>
                            </w:pPr>
                            <w:r>
                              <w:rPr>
                                <w:rFonts w:hint="eastAsia"/>
                                <w:b/>
                                <w:color w:val="00B050"/>
                              </w:rPr>
                              <w:t>河</w:t>
                            </w:r>
                          </w:p>
                        </w:txbxContent>
                      </v:textbox>
                    </v:shape>
                  </w:pict>
                </mc:Fallback>
              </mc:AlternateContent>
            </w:r>
            <w:r>
              <w:rPr>
                <w:b/>
                <w:noProof/>
                <w:sz w:val="28"/>
                <w:szCs w:val="28"/>
              </w:rPr>
              <mc:AlternateContent>
                <mc:Choice Requires="wps">
                  <w:drawing>
                    <wp:anchor distT="0" distB="0" distL="114300" distR="114300" simplePos="0" relativeHeight="251660288" behindDoc="0" locked="0" layoutInCell="1" allowOverlap="1">
                      <wp:simplePos x="0" y="0"/>
                      <wp:positionH relativeFrom="column">
                        <wp:posOffset>1595755</wp:posOffset>
                      </wp:positionH>
                      <wp:positionV relativeFrom="paragraph">
                        <wp:posOffset>3536315</wp:posOffset>
                      </wp:positionV>
                      <wp:extent cx="666750" cy="333375"/>
                      <wp:effectExtent l="0" t="0" r="0" b="0"/>
                      <wp:wrapNone/>
                      <wp:docPr id="234" name="文本框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 cy="333375"/>
                              </a:xfrm>
                              <a:prstGeom prst="rect">
                                <a:avLst/>
                              </a:prstGeom>
                              <a:noFill/>
                              <a:ln w="6350">
                                <a:noFill/>
                              </a:ln>
                              <a:effectLst/>
                            </wps:spPr>
                            <wps:txbx>
                              <w:txbxContent>
                                <w:p w:rsidR="00826F1C" w:rsidRPr="00826F1C" w:rsidRDefault="00826F1C" w:rsidP="00826F1C">
                                  <w:pPr>
                                    <w:jc w:val="center"/>
                                    <w:rPr>
                                      <w:b/>
                                      <w:color w:val="00B050"/>
                                    </w:rPr>
                                  </w:pPr>
                                  <w:r>
                                    <w:rPr>
                                      <w:rFonts w:hint="eastAsia"/>
                                      <w:b/>
                                      <w:color w:val="00B050"/>
                                    </w:rPr>
                                    <w:t>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25.65pt;margin-top:278.45pt;width:52.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" filled="f" stroked="f" strokeweight=".5pt">
                      <v:path arrowok="t"/>
                      <v:textbox>
                        <w:txbxContent>
                          <w:p w:rsidR="00826F1C" w:rsidRPr="00826F1C" w:rsidRDefault="00826F1C" w:rsidP="00826F1C">
                            <w:pPr>
                              <w:jc w:val="center"/>
                              <w:rPr>
                                <w:b/>
                                <w:color w:val="00B050"/>
                              </w:rPr>
                            </w:pPr>
                            <w:r>
                              <w:rPr>
                                <w:rFonts w:hint="eastAsia"/>
                                <w:b/>
                                <w:color w:val="00B050"/>
                              </w:rPr>
                              <w:t>运</w:t>
                            </w:r>
                          </w:p>
                        </w:txbxContent>
                      </v:textbox>
                    </v:shape>
                  </w:pict>
                </mc:Fallback>
              </mc:AlternateContent>
            </w:r>
            <w:r>
              <w:rPr>
                <w:b/>
                <w:noProof/>
                <w:sz w:val="28"/>
                <w:szCs w:val="28"/>
              </w:rPr>
              <mc:AlternateContent>
                <mc:Choice Requires="wps">
                  <w:drawing>
                    <wp:anchor distT="0" distB="0" distL="114300" distR="114300" simplePos="0" relativeHeight="251656192" behindDoc="0" locked="0" layoutInCell="1" allowOverlap="1">
                      <wp:simplePos x="0" y="0"/>
                      <wp:positionH relativeFrom="column">
                        <wp:posOffset>1264920</wp:posOffset>
                      </wp:positionH>
                      <wp:positionV relativeFrom="paragraph">
                        <wp:posOffset>1423035</wp:posOffset>
                      </wp:positionV>
                      <wp:extent cx="2783205" cy="1640840"/>
                      <wp:effectExtent l="245745" t="518160" r="247650" b="498475"/>
                      <wp:wrapNone/>
                      <wp:docPr id="7" name="矩形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0770">
                                <a:off x="0" y="0"/>
                                <a:ext cx="2783205" cy="1640840"/>
                              </a:xfrm>
                              <a:prstGeom prst="rect">
                                <a:avLst/>
                              </a:prstGeom>
                              <a:noFill/>
                              <a:ln w="25400" algn="ctr">
                                <a:solidFill>
                                  <a:srgbClr val="EEECE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矩形 457" o:spid="_x0000_s1026" style="position:absolute;left:0;text-align:left;margin-left:99.6pt;margin-top:112.05pt;width:219.15pt;height:129.2pt;rotation:-1530014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" filled="f" strokecolor="#eeece1" strokeweight="2p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3673475</wp:posOffset>
                      </wp:positionH>
                      <wp:positionV relativeFrom="paragraph">
                        <wp:posOffset>2383790</wp:posOffset>
                      </wp:positionV>
                      <wp:extent cx="1313180" cy="447675"/>
                      <wp:effectExtent l="587375" t="21590" r="13970" b="16510"/>
                      <wp:wrapNone/>
                      <wp:docPr id="5" name="矩形标注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3180" cy="447675"/>
                              </a:xfrm>
                              <a:prstGeom prst="wedgeRectCallout">
                                <a:avLst>
                                  <a:gd name="adj1" fmla="val -85153"/>
                                  <a:gd name="adj2" fmla="val -7306"/>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6F1C" w:rsidRPr="00D83894" w:rsidRDefault="00826F1C" w:rsidP="00826F1C">
                                  <w:pPr>
                                    <w:rPr>
                                      <w:rFonts w:ascii="宋体" w:hAnsi="宋体"/>
                                      <w:b/>
                                      <w:bCs/>
                                      <w:color w:val="FF0000"/>
                                      <w:sz w:val="22"/>
                                      <w:szCs w:val="16"/>
                                    </w:rPr>
                                  </w:pPr>
                                  <w:proofErr w:type="gramStart"/>
                                  <w:r>
                                    <w:rPr>
                                      <w:rFonts w:ascii="宋体" w:hAnsi="宋体" w:hint="eastAsia"/>
                                      <w:b/>
                                      <w:bCs/>
                                      <w:color w:val="FF0000"/>
                                      <w:sz w:val="22"/>
                                      <w:szCs w:val="16"/>
                                    </w:rPr>
                                    <w:t>嘉兴适普半导体</w:t>
                                  </w:r>
                                  <w:proofErr w:type="gramEnd"/>
                                  <w:r>
                                    <w:rPr>
                                      <w:rFonts w:ascii="宋体" w:hAnsi="宋体" w:hint="eastAsia"/>
                                      <w:b/>
                                      <w:bCs/>
                                      <w:color w:val="FF0000"/>
                                      <w:sz w:val="22"/>
                                      <w:szCs w:val="16"/>
                                    </w:rPr>
                                    <w:t>技术有限公司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矩形标注 40" o:spid="_x0000_s1036" type="#_x0000_t61" style="position:absolute;left:0;text-align:left;margin-left:289.25pt;margin-top:187.7pt;width:103.4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" adj="-7593,9222" filled="f" strokecolor="red" strokeweight="2pt">
                      <v:path arrowok="t"/>
                      <v:textbox>
                        <w:txbxContent>
                          <w:p w:rsidR="00826F1C" w:rsidRPr="00D83894" w:rsidRDefault="00826F1C" w:rsidP="00826F1C">
                            <w:pPr>
                              <w:rPr>
                                <w:rFonts w:ascii="宋体" w:hAnsi="宋体"/>
                                <w:b/>
                                <w:bCs/>
                                <w:color w:val="FF0000"/>
                                <w:sz w:val="22"/>
                                <w:szCs w:val="16"/>
                              </w:rPr>
                            </w:pPr>
                            <w:r>
                              <w:rPr>
                                <w:rFonts w:ascii="宋体" w:hAnsi="宋体" w:hint="eastAsia"/>
                                <w:b/>
                                <w:bCs/>
                                <w:color w:val="FF0000"/>
                                <w:sz w:val="22"/>
                                <w:szCs w:val="16"/>
                              </w:rPr>
                              <w:t>嘉兴适普半导体技术有限公司</w:t>
                            </w:r>
                          </w:p>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3067685</wp:posOffset>
                      </wp:positionH>
                      <wp:positionV relativeFrom="paragraph">
                        <wp:posOffset>2434590</wp:posOffset>
                      </wp:positionV>
                      <wp:extent cx="160655" cy="152400"/>
                      <wp:effectExtent l="19050" t="38100" r="29845" b="38100"/>
                      <wp:wrapNone/>
                      <wp:docPr id="231"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52400"/>
                              </a:xfrm>
                              <a:prstGeom prst="star5">
                                <a:avLst/>
                              </a:prstGeom>
                              <a:gradFill rotWithShape="0">
                                <a:gsLst>
                                  <a:gs pos="0">
                                    <a:srgbClr val="FF0000"/>
                                  </a:gs>
                                  <a:gs pos="100000">
                                    <a:srgbClr val="FF0000">
                                      <a:gamma/>
                                      <a:shade val="46275"/>
                                      <a:invGamma/>
                                    </a:srgbClr>
                                  </a:gs>
                                </a:gsLst>
                                <a:lin ang="5400000" scaled="1"/>
                              </a:gradFill>
                              <a:ln w="12700">
                                <a:solidFill>
                                  <a:srgbClr val="FF0000"/>
                                </a:solidFill>
                                <a:miter lim="800000"/>
                              </a:ln>
                            </wps:spPr>
                            <wps:txbx>
                              <w:txbxContent>
                                <w:p w:rsidR="00826F1C" w:rsidRDefault="00826F1C" w:rsidP="00826F1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8" o:spid="_x0000_s1037" style="position:absolute;left:0;text-align:left;margin-left:241.55pt;margin-top:191.7pt;width:12.65pt;height: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655,152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" adj="-11796480,,5400" path="m,58211r61365,1l80328,,99290,58212r61365,-1l111009,94188r18964,58212l80328,116422,30682,152400,49646,94188,,58211xe" fillcolor="red" strokecolor="red" strokeweight="1pt">
                      <v:fill color2="#760000" focus="100%" type="gradient"/>
                      <v:stroke joinstyle="miter"/>
                      <v:formulas/>
                      <v:path o:connecttype="custom" o:connectlocs="0,58211;61365,58212;80328,0;99290,58212;160655,58211;111009,94188;129973,152400;80328,116422;30682,152400;49646,94188;0,58211" o:connectangles="0,0,0,0,0,0,0,0,0,0,0" textboxrect="0,0,160655,152400"/>
                      <v:textbox>
                        <w:txbxContent>
                          <w:p w:rsidR="00826F1C" w:rsidRDefault="00826F1C" w:rsidP="00826F1C">
                            <w:pPr>
                              <w:jc w:val="center"/>
                            </w:pP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2961640</wp:posOffset>
                      </wp:positionH>
                      <wp:positionV relativeFrom="paragraph">
                        <wp:posOffset>2199640</wp:posOffset>
                      </wp:positionV>
                      <wp:extent cx="347980" cy="518795"/>
                      <wp:effectExtent l="142240" t="85090" r="138430" b="72390"/>
                      <wp:wrapNone/>
                      <wp:docPr id="4" name="矩形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2817">
                                <a:off x="0" y="0"/>
                                <a:ext cx="347980" cy="518795"/>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矩形 457" o:spid="_x0000_s1026" style="position:absolute;left:0;text-align:left;margin-left:233.2pt;margin-top:173.2pt;width:27.4pt;height:40.85pt;rotation:-1936389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" filled="f" strokecolor="red" strokeweight="2pt"/>
                  </w:pict>
                </mc:Fallback>
              </mc:AlternateContent>
            </w:r>
            <w:r>
              <w:rPr>
                <w:noProof/>
              </w:rPr>
              <w:drawing>
                <wp:inline distT="0" distB="0" distL="0" distR="0">
                  <wp:extent cx="5295900" cy="4124325"/>
                  <wp:effectExtent l="0" t="0" r="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r="3473"/>
                          <a:stretch>
                            <a:fillRect/>
                          </a:stretch>
                        </pic:blipFill>
                        <pic:spPr bwMode="auto">
                          <a:xfrm>
                            <a:off x="0" y="0"/>
                            <a:ext cx="5295900" cy="4124325"/>
                          </a:xfrm>
                          <a:prstGeom prst="rect">
                            <a:avLst/>
                          </a:prstGeom>
                          <a:noFill/>
                          <a:ln>
                            <a:noFill/>
                          </a:ln>
                        </pic:spPr>
                      </pic:pic>
                    </a:graphicData>
                  </a:graphic>
                </wp:inline>
              </w:drawing>
            </w:r>
          </w:p>
          <w:p w:rsidR="003010E3" w:rsidRPr="0005272E" w:rsidRDefault="00826F1C" w:rsidP="005448D4">
            <w:pPr>
              <w:tabs>
                <w:tab w:val="center" w:pos="3972"/>
                <w:tab w:val="left" w:pos="6211"/>
              </w:tabs>
              <w:adjustRightInd w:val="0"/>
              <w:snapToGrid w:val="0"/>
              <w:jc w:val="left"/>
              <w:rPr>
                <w:b/>
              </w:rPr>
            </w:pPr>
            <w:r w:rsidRPr="0005272E">
              <w:rPr>
                <w:b/>
              </w:rPr>
              <w:tab/>
            </w:r>
            <w:r w:rsidRPr="0005272E">
              <w:rPr>
                <w:b/>
              </w:rPr>
              <w:t>图</w:t>
            </w:r>
            <w:r w:rsidRPr="0005272E">
              <w:rPr>
                <w:b/>
              </w:rPr>
              <w:t>2-</w:t>
            </w:r>
            <w:r w:rsidR="005448D4" w:rsidRPr="0005272E">
              <w:rPr>
                <w:b/>
              </w:rPr>
              <w:t>2</w:t>
            </w:r>
            <w:r w:rsidRPr="0005272E">
              <w:rPr>
                <w:b/>
              </w:rPr>
              <w:t xml:space="preserve"> </w:t>
            </w:r>
            <w:r w:rsidR="00DF12B4" w:rsidRPr="0005272E">
              <w:rPr>
                <w:b/>
              </w:rPr>
              <w:t xml:space="preserve"> </w:t>
            </w:r>
            <w:r w:rsidRPr="0005272E">
              <w:rPr>
                <w:b/>
              </w:rPr>
              <w:t>本项目周围环境概况及周边环境概况</w:t>
            </w:r>
            <w:r w:rsidRPr="0005272E">
              <w:rPr>
                <w:b/>
              </w:rPr>
              <w:tab/>
            </w:r>
          </w:p>
        </w:tc>
      </w:tr>
      <w:tr w:rsidR="005401AE" w:rsidRPr="0005272E" w:rsidTr="002E03C4">
        <w:trPr>
          <w:trHeight w:val="4101"/>
          <w:jc w:val="center"/>
        </w:trPr>
        <w:tc>
          <w:tcPr>
            <w:tcW w:w="499" w:type="dxa"/>
            <w:vAlign w:val="center"/>
          </w:tcPr>
          <w:p w:rsidR="005401AE" w:rsidRPr="0005272E" w:rsidRDefault="005401AE">
            <w:pPr>
              <w:pStyle w:val="a8"/>
              <w:adjustRightInd w:val="0"/>
              <w:snapToGrid w:val="0"/>
              <w:spacing w:before="0" w:beforeAutospacing="0" w:after="0" w:afterAutospacing="0"/>
              <w:jc w:val="center"/>
              <w:rPr>
                <w:rFonts w:ascii="Times New Roman" w:hAnsi="Times New Roman"/>
                <w:szCs w:val="24"/>
              </w:rPr>
            </w:pPr>
            <w:r w:rsidRPr="0005272E">
              <w:rPr>
                <w:rFonts w:ascii="Times New Roman" w:hAnsi="Times New Roman"/>
                <w:szCs w:val="24"/>
              </w:rPr>
              <w:lastRenderedPageBreak/>
              <w:t>工艺流程和产排污环节</w:t>
            </w:r>
          </w:p>
        </w:tc>
        <w:tc>
          <w:tcPr>
            <w:tcW w:w="8526" w:type="dxa"/>
          </w:tcPr>
          <w:p w:rsidR="00FA2E4F" w:rsidRPr="0005272E" w:rsidRDefault="00FA2E4F" w:rsidP="00FA2E4F">
            <w:pPr>
              <w:adjustRightInd w:val="0"/>
              <w:snapToGrid w:val="0"/>
              <w:spacing w:line="360" w:lineRule="auto"/>
              <w:rPr>
                <w:b/>
                <w:sz w:val="28"/>
                <w:szCs w:val="28"/>
              </w:rPr>
            </w:pPr>
            <w:r w:rsidRPr="0005272E">
              <w:rPr>
                <w:b/>
                <w:sz w:val="28"/>
                <w:szCs w:val="28"/>
              </w:rPr>
              <w:t>1</w:t>
            </w:r>
            <w:r w:rsidRPr="0005272E">
              <w:rPr>
                <w:b/>
                <w:sz w:val="28"/>
                <w:szCs w:val="28"/>
              </w:rPr>
              <w:t>、工艺流程</w:t>
            </w:r>
          </w:p>
          <w:p w:rsidR="00FA2E4F" w:rsidRPr="0005272E" w:rsidRDefault="00FA2E4F" w:rsidP="003010E3">
            <w:pPr>
              <w:spacing w:line="360" w:lineRule="auto"/>
              <w:ind w:firstLineChars="200" w:firstLine="480"/>
              <w:rPr>
                <w:sz w:val="24"/>
              </w:rPr>
            </w:pPr>
            <w:r w:rsidRPr="0005272E">
              <w:rPr>
                <w:sz w:val="24"/>
              </w:rPr>
              <w:t>本项目为服务型项目，主要工作流程见图</w:t>
            </w:r>
            <w:r w:rsidRPr="0005272E">
              <w:rPr>
                <w:sz w:val="24"/>
              </w:rPr>
              <w:t>2-</w:t>
            </w:r>
            <w:r w:rsidR="009D5BEB" w:rsidRPr="0005272E">
              <w:rPr>
                <w:sz w:val="24"/>
              </w:rPr>
              <w:t>3</w:t>
            </w:r>
            <w:r w:rsidR="00B81A55" w:rsidRPr="0005272E">
              <w:rPr>
                <w:sz w:val="24"/>
              </w:rPr>
              <w:t>。</w:t>
            </w:r>
          </w:p>
          <w:bookmarkStart w:id="6" w:name="OLE_LINK1"/>
          <w:bookmarkStart w:id="7" w:name="OLE_LINK2"/>
          <w:bookmarkStart w:id="8" w:name="OLE_LINK3"/>
          <w:p w:rsidR="00FA2E4F" w:rsidRPr="0005272E" w:rsidRDefault="008C01F1" w:rsidP="008217DD">
            <w:pPr>
              <w:adjustRightInd w:val="0"/>
              <w:snapToGrid w:val="0"/>
              <w:spacing w:afterLines="50" w:after="120"/>
              <w:jc w:val="center"/>
              <w:rPr>
                <w:szCs w:val="21"/>
              </w:rPr>
            </w:pPr>
            <w:r w:rsidRPr="0005272E">
              <w:rPr>
                <w:szCs w:val="22"/>
              </w:rPr>
              <w:object w:dxaOrig="9315" w:dyaOrig="2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75pt;height:98.25pt" o:ole="">
                  <v:imagedata r:id="rId18" o:title=""/>
                </v:shape>
                <o:OLEObject Type="Embed" ProgID="Visio.Drawing.11" ShapeID="_x0000_i1025" DrawAspect="Content" ObjectID="_1685340881" r:id="rId19"/>
              </w:object>
            </w:r>
            <w:bookmarkEnd w:id="6"/>
            <w:bookmarkEnd w:id="7"/>
            <w:bookmarkEnd w:id="8"/>
            <w:r w:rsidR="00FA2E4F" w:rsidRPr="0005272E">
              <w:rPr>
                <w:b/>
                <w:szCs w:val="21"/>
              </w:rPr>
              <w:t>图</w:t>
            </w:r>
            <w:r w:rsidR="00FA2E4F" w:rsidRPr="0005272E">
              <w:rPr>
                <w:b/>
                <w:szCs w:val="21"/>
              </w:rPr>
              <w:t>2-</w:t>
            </w:r>
            <w:r w:rsidR="00D04F3A" w:rsidRPr="0005272E">
              <w:rPr>
                <w:b/>
                <w:szCs w:val="21"/>
              </w:rPr>
              <w:t>3</w:t>
            </w:r>
            <w:r w:rsidR="00FA2E4F" w:rsidRPr="0005272E">
              <w:rPr>
                <w:b/>
                <w:szCs w:val="21"/>
              </w:rPr>
              <w:t xml:space="preserve">  </w:t>
            </w:r>
            <w:r w:rsidR="00FA2E4F" w:rsidRPr="0005272E">
              <w:rPr>
                <w:b/>
                <w:szCs w:val="21"/>
              </w:rPr>
              <w:t>本项目工作流程图</w:t>
            </w:r>
          </w:p>
          <w:p w:rsidR="00FA2E4F" w:rsidRPr="0005272E" w:rsidRDefault="008217DD" w:rsidP="008217DD">
            <w:pPr>
              <w:adjustRightInd w:val="0"/>
              <w:snapToGrid w:val="0"/>
              <w:spacing w:line="360" w:lineRule="auto"/>
              <w:ind w:firstLineChars="200" w:firstLine="480"/>
              <w:rPr>
                <w:sz w:val="24"/>
              </w:rPr>
            </w:pPr>
            <w:r w:rsidRPr="0005272E">
              <w:rPr>
                <w:sz w:val="24"/>
              </w:rPr>
              <w:t>工艺简述：客户提出应用或产品缺陷后，研发人员按照客户提出的要求，对产品研发进行分析，再通过研发得出的解决办法进行测试验证</w:t>
            </w:r>
            <w:r w:rsidR="002E03C4" w:rsidRPr="0005272E">
              <w:rPr>
                <w:sz w:val="24"/>
              </w:rPr>
              <w:t>（主要为试件清洗、点胶机、回流焊</w:t>
            </w:r>
            <w:r w:rsidR="00430749" w:rsidRPr="0005272E">
              <w:rPr>
                <w:sz w:val="24"/>
              </w:rPr>
              <w:t>等设备的使用</w:t>
            </w:r>
            <w:r w:rsidR="002E03C4" w:rsidRPr="0005272E">
              <w:rPr>
                <w:sz w:val="24"/>
              </w:rPr>
              <w:t>）</w:t>
            </w:r>
            <w:r w:rsidR="00566815" w:rsidRPr="0005272E">
              <w:rPr>
                <w:sz w:val="24"/>
              </w:rPr>
              <w:t>，</w:t>
            </w:r>
            <w:r w:rsidRPr="0005272E">
              <w:rPr>
                <w:sz w:val="24"/>
              </w:rPr>
              <w:t>直至通过后发布解决方案。</w:t>
            </w:r>
          </w:p>
          <w:p w:rsidR="008217DD" w:rsidRPr="0005272E" w:rsidRDefault="008217DD" w:rsidP="003010E3">
            <w:pPr>
              <w:adjustRightInd w:val="0"/>
              <w:snapToGrid w:val="0"/>
              <w:spacing w:line="360" w:lineRule="auto"/>
              <w:ind w:firstLineChars="200" w:firstLine="480"/>
              <w:rPr>
                <w:sz w:val="24"/>
              </w:rPr>
            </w:pPr>
            <w:r w:rsidRPr="0005272E">
              <w:rPr>
                <w:sz w:val="24"/>
              </w:rPr>
              <w:t>测试验证过程中会对试件进行</w:t>
            </w:r>
            <w:r w:rsidR="00013907" w:rsidRPr="0005272E">
              <w:rPr>
                <w:sz w:val="24"/>
              </w:rPr>
              <w:t>清洗</w:t>
            </w:r>
            <w:r w:rsidR="006F40BE" w:rsidRPr="0005272E">
              <w:rPr>
                <w:sz w:val="24"/>
              </w:rPr>
              <w:t>，本项目</w:t>
            </w:r>
            <w:r w:rsidR="006A19CF" w:rsidRPr="0005272E">
              <w:rPr>
                <w:sz w:val="24"/>
              </w:rPr>
              <w:t>使用的</w:t>
            </w:r>
            <w:r w:rsidR="006F40BE" w:rsidRPr="0005272E">
              <w:rPr>
                <w:sz w:val="24"/>
              </w:rPr>
              <w:t>去离子水为外购</w:t>
            </w:r>
            <w:r w:rsidR="006A19CF" w:rsidRPr="0005272E">
              <w:rPr>
                <w:sz w:val="24"/>
              </w:rPr>
              <w:t>品</w:t>
            </w:r>
            <w:r w:rsidRPr="0005272E">
              <w:rPr>
                <w:sz w:val="24"/>
              </w:rPr>
              <w:t>，过程如下</w:t>
            </w:r>
            <w:r w:rsidR="0074507A" w:rsidRPr="0005272E">
              <w:rPr>
                <w:sz w:val="24"/>
              </w:rPr>
              <w:t>图</w:t>
            </w:r>
            <w:r w:rsidR="0074507A" w:rsidRPr="0005272E">
              <w:rPr>
                <w:sz w:val="24"/>
              </w:rPr>
              <w:t>2-</w:t>
            </w:r>
            <w:r w:rsidR="009D5BEB" w:rsidRPr="0005272E">
              <w:rPr>
                <w:sz w:val="24"/>
              </w:rPr>
              <w:t>4</w:t>
            </w:r>
            <w:r w:rsidR="0074507A" w:rsidRPr="0005272E">
              <w:rPr>
                <w:sz w:val="24"/>
              </w:rPr>
              <w:t>。</w:t>
            </w:r>
          </w:p>
          <w:p w:rsidR="00767FA2" w:rsidRPr="0005272E" w:rsidRDefault="008C01F1" w:rsidP="0008116B">
            <w:pPr>
              <w:adjustRightInd w:val="0"/>
              <w:snapToGrid w:val="0"/>
              <w:jc w:val="center"/>
              <w:rPr>
                <w:b/>
                <w:szCs w:val="21"/>
              </w:rPr>
            </w:pPr>
            <w:r w:rsidRPr="0005272E">
              <w:rPr>
                <w:szCs w:val="22"/>
              </w:rPr>
              <w:object w:dxaOrig="9006" w:dyaOrig="2221">
                <v:shape id="_x0000_i1026" type="#_x0000_t75" style="width:415.5pt;height:102pt" o:ole="">
                  <v:imagedata r:id="rId20" o:title=""/>
                </v:shape>
                <o:OLEObject Type="Embed" ProgID="Visio.Drawing.11" ShapeID="_x0000_i1026" DrawAspect="Content" ObjectID="_1685340882" r:id="rId21"/>
              </w:object>
            </w:r>
            <w:r w:rsidR="00767FA2" w:rsidRPr="0005272E">
              <w:rPr>
                <w:b/>
                <w:szCs w:val="21"/>
              </w:rPr>
              <w:t>图</w:t>
            </w:r>
            <w:r w:rsidR="00767FA2" w:rsidRPr="0005272E">
              <w:rPr>
                <w:b/>
                <w:szCs w:val="21"/>
              </w:rPr>
              <w:t>2</w:t>
            </w:r>
            <w:r w:rsidR="0022307E" w:rsidRPr="0005272E">
              <w:rPr>
                <w:b/>
                <w:szCs w:val="21"/>
              </w:rPr>
              <w:t>-</w:t>
            </w:r>
            <w:r w:rsidR="00D04F3A" w:rsidRPr="0005272E">
              <w:rPr>
                <w:b/>
                <w:szCs w:val="21"/>
              </w:rPr>
              <w:t>4</w:t>
            </w:r>
            <w:r w:rsidR="00767FA2" w:rsidRPr="0005272E">
              <w:rPr>
                <w:b/>
                <w:szCs w:val="21"/>
              </w:rPr>
              <w:t xml:space="preserve">  </w:t>
            </w:r>
            <w:r w:rsidR="00767FA2" w:rsidRPr="0005272E">
              <w:rPr>
                <w:b/>
                <w:szCs w:val="21"/>
              </w:rPr>
              <w:t>试件清洗工作流程图</w:t>
            </w:r>
          </w:p>
          <w:p w:rsidR="008217DD" w:rsidRPr="0005272E" w:rsidRDefault="008217DD" w:rsidP="003010E3">
            <w:pPr>
              <w:pStyle w:val="13"/>
              <w:spacing w:line="360" w:lineRule="auto"/>
              <w:ind w:firstLine="480"/>
              <w:jc w:val="left"/>
              <w:rPr>
                <w:rFonts w:eastAsia="宋体"/>
                <w:color w:val="auto"/>
              </w:rPr>
            </w:pPr>
            <w:r w:rsidRPr="0005272E">
              <w:rPr>
                <w:rFonts w:eastAsia="宋体"/>
                <w:color w:val="auto"/>
              </w:rPr>
              <w:t>项目营运期主要污染因子见表</w:t>
            </w:r>
            <w:r w:rsidR="0074507A" w:rsidRPr="0005272E">
              <w:rPr>
                <w:rFonts w:eastAsia="宋体"/>
                <w:color w:val="auto"/>
              </w:rPr>
              <w:t>2</w:t>
            </w:r>
            <w:r w:rsidRPr="0005272E">
              <w:rPr>
                <w:rFonts w:eastAsia="宋体"/>
                <w:color w:val="auto"/>
              </w:rPr>
              <w:t>-</w:t>
            </w:r>
            <w:r w:rsidR="008C01F1" w:rsidRPr="0005272E">
              <w:rPr>
                <w:rFonts w:eastAsia="宋体"/>
                <w:color w:val="auto"/>
              </w:rPr>
              <w:t>6</w:t>
            </w:r>
            <w:r w:rsidRPr="0005272E">
              <w:rPr>
                <w:rFonts w:eastAsia="宋体"/>
                <w:color w:val="auto"/>
              </w:rPr>
              <w:t>。</w:t>
            </w:r>
          </w:p>
          <w:p w:rsidR="008217DD" w:rsidRPr="0005272E" w:rsidRDefault="008217DD" w:rsidP="002450E4">
            <w:pPr>
              <w:pStyle w:val="af5"/>
              <w:adjustRightInd w:val="0"/>
              <w:snapToGrid w:val="0"/>
              <w:ind w:firstLine="422"/>
              <w:jc w:val="center"/>
              <w:rPr>
                <w:b/>
                <w:bCs/>
                <w:szCs w:val="21"/>
              </w:rPr>
            </w:pPr>
            <w:r w:rsidRPr="0005272E">
              <w:rPr>
                <w:b/>
                <w:bCs/>
                <w:szCs w:val="21"/>
              </w:rPr>
              <w:t>表</w:t>
            </w:r>
            <w:r w:rsidR="0074507A" w:rsidRPr="0005272E">
              <w:rPr>
                <w:b/>
                <w:bCs/>
                <w:szCs w:val="21"/>
              </w:rPr>
              <w:t>2</w:t>
            </w:r>
            <w:r w:rsidRPr="0005272E">
              <w:rPr>
                <w:b/>
                <w:bCs/>
                <w:szCs w:val="21"/>
              </w:rPr>
              <w:t>-</w:t>
            </w:r>
            <w:r w:rsidR="008C01F1" w:rsidRPr="0005272E">
              <w:rPr>
                <w:b/>
                <w:bCs/>
                <w:szCs w:val="21"/>
              </w:rPr>
              <w:t>6</w:t>
            </w:r>
            <w:r w:rsidRPr="0005272E">
              <w:rPr>
                <w:b/>
                <w:bCs/>
                <w:szCs w:val="21"/>
              </w:rPr>
              <w:t xml:space="preserve"> </w:t>
            </w:r>
            <w:r w:rsidR="00DF12B4" w:rsidRPr="0005272E">
              <w:rPr>
                <w:b/>
                <w:bCs/>
                <w:szCs w:val="21"/>
              </w:rPr>
              <w:t xml:space="preserve"> </w:t>
            </w:r>
            <w:r w:rsidRPr="0005272E">
              <w:rPr>
                <w:b/>
                <w:bCs/>
                <w:szCs w:val="21"/>
              </w:rPr>
              <w:t>项目营运期主要污染因子</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
              <w:gridCol w:w="2338"/>
              <w:gridCol w:w="2297"/>
              <w:gridCol w:w="2885"/>
            </w:tblGrid>
            <w:tr w:rsidR="00013907" w:rsidRPr="0005272E" w:rsidTr="003010E3">
              <w:trPr>
                <w:trHeight w:val="340"/>
                <w:jc w:val="center"/>
              </w:trPr>
              <w:tc>
                <w:tcPr>
                  <w:tcW w:w="888" w:type="dxa"/>
                  <w:vAlign w:val="center"/>
                </w:tcPr>
                <w:p w:rsidR="00013907" w:rsidRPr="0005272E" w:rsidRDefault="00013907" w:rsidP="00515C69">
                  <w:pPr>
                    <w:pStyle w:val="af9"/>
                    <w:adjustRightInd w:val="0"/>
                    <w:snapToGrid w:val="0"/>
                    <w:rPr>
                      <w:b/>
                      <w:sz w:val="21"/>
                    </w:rPr>
                  </w:pPr>
                  <w:r w:rsidRPr="0005272E">
                    <w:rPr>
                      <w:b/>
                      <w:sz w:val="21"/>
                    </w:rPr>
                    <w:t>项目</w:t>
                  </w:r>
                </w:p>
              </w:tc>
              <w:tc>
                <w:tcPr>
                  <w:tcW w:w="2338" w:type="dxa"/>
                  <w:vAlign w:val="center"/>
                </w:tcPr>
                <w:p w:rsidR="00013907" w:rsidRPr="0005272E" w:rsidRDefault="00013907" w:rsidP="00515C69">
                  <w:pPr>
                    <w:pStyle w:val="af9"/>
                    <w:adjustRightInd w:val="0"/>
                    <w:snapToGrid w:val="0"/>
                    <w:rPr>
                      <w:b/>
                      <w:sz w:val="21"/>
                    </w:rPr>
                  </w:pPr>
                  <w:r w:rsidRPr="0005272E">
                    <w:rPr>
                      <w:b/>
                      <w:sz w:val="21"/>
                    </w:rPr>
                    <w:t>污染源</w:t>
                  </w:r>
                </w:p>
              </w:tc>
              <w:tc>
                <w:tcPr>
                  <w:tcW w:w="2297" w:type="dxa"/>
                  <w:vAlign w:val="center"/>
                </w:tcPr>
                <w:p w:rsidR="00013907" w:rsidRPr="0005272E" w:rsidRDefault="00013907" w:rsidP="00515C69">
                  <w:pPr>
                    <w:pStyle w:val="af9"/>
                    <w:adjustRightInd w:val="0"/>
                    <w:snapToGrid w:val="0"/>
                    <w:rPr>
                      <w:b/>
                      <w:sz w:val="21"/>
                    </w:rPr>
                  </w:pPr>
                  <w:r w:rsidRPr="0005272E">
                    <w:rPr>
                      <w:b/>
                      <w:sz w:val="21"/>
                    </w:rPr>
                    <w:t>污染物</w:t>
                  </w:r>
                  <w:r w:rsidR="001D44FC" w:rsidRPr="0005272E">
                    <w:rPr>
                      <w:b/>
                      <w:sz w:val="21"/>
                    </w:rPr>
                    <w:t>类</w:t>
                  </w:r>
                  <w:r w:rsidRPr="0005272E">
                    <w:rPr>
                      <w:b/>
                      <w:sz w:val="21"/>
                    </w:rPr>
                    <w:t>型</w:t>
                  </w:r>
                </w:p>
              </w:tc>
              <w:tc>
                <w:tcPr>
                  <w:tcW w:w="2885" w:type="dxa"/>
                  <w:vAlign w:val="center"/>
                </w:tcPr>
                <w:p w:rsidR="00013907" w:rsidRPr="0005272E" w:rsidRDefault="00013907" w:rsidP="00515C69">
                  <w:pPr>
                    <w:pStyle w:val="af9"/>
                    <w:adjustRightInd w:val="0"/>
                    <w:snapToGrid w:val="0"/>
                    <w:rPr>
                      <w:b/>
                      <w:sz w:val="21"/>
                    </w:rPr>
                  </w:pPr>
                  <w:r w:rsidRPr="0005272E">
                    <w:rPr>
                      <w:b/>
                      <w:sz w:val="21"/>
                    </w:rPr>
                    <w:t>主要污染因子</w:t>
                  </w:r>
                </w:p>
              </w:tc>
            </w:tr>
            <w:tr w:rsidR="00013907" w:rsidRPr="0005272E" w:rsidTr="003010E3">
              <w:trPr>
                <w:trHeight w:val="340"/>
                <w:jc w:val="center"/>
              </w:trPr>
              <w:tc>
                <w:tcPr>
                  <w:tcW w:w="888" w:type="dxa"/>
                  <w:vAlign w:val="center"/>
                </w:tcPr>
                <w:p w:rsidR="00013907" w:rsidRPr="0005272E" w:rsidRDefault="00013907" w:rsidP="00515C69">
                  <w:pPr>
                    <w:pStyle w:val="af9"/>
                    <w:adjustRightInd w:val="0"/>
                    <w:snapToGrid w:val="0"/>
                    <w:rPr>
                      <w:sz w:val="21"/>
                    </w:rPr>
                  </w:pPr>
                  <w:r w:rsidRPr="0005272E">
                    <w:rPr>
                      <w:sz w:val="21"/>
                    </w:rPr>
                    <w:t>废气</w:t>
                  </w:r>
                </w:p>
              </w:tc>
              <w:tc>
                <w:tcPr>
                  <w:tcW w:w="2338" w:type="dxa"/>
                  <w:vAlign w:val="center"/>
                </w:tcPr>
                <w:p w:rsidR="00013907" w:rsidRPr="0005272E" w:rsidRDefault="00013907" w:rsidP="00013907">
                  <w:pPr>
                    <w:adjustRightInd w:val="0"/>
                    <w:snapToGrid w:val="0"/>
                    <w:jc w:val="center"/>
                    <w:rPr>
                      <w:szCs w:val="21"/>
                    </w:rPr>
                  </w:pPr>
                  <w:r w:rsidRPr="0005272E">
                    <w:rPr>
                      <w:szCs w:val="21"/>
                    </w:rPr>
                    <w:t>焊接、试剂配置</w:t>
                  </w:r>
                  <w:r w:rsidR="008261B3" w:rsidRPr="0005272E">
                    <w:rPr>
                      <w:szCs w:val="21"/>
                    </w:rPr>
                    <w:t>、样品处理</w:t>
                  </w:r>
                </w:p>
              </w:tc>
              <w:tc>
                <w:tcPr>
                  <w:tcW w:w="2297" w:type="dxa"/>
                  <w:vAlign w:val="center"/>
                </w:tcPr>
                <w:p w:rsidR="00013907" w:rsidRPr="0005272E" w:rsidRDefault="00013907" w:rsidP="00013907">
                  <w:pPr>
                    <w:adjustRightInd w:val="0"/>
                    <w:snapToGrid w:val="0"/>
                    <w:jc w:val="center"/>
                    <w:rPr>
                      <w:szCs w:val="21"/>
                    </w:rPr>
                  </w:pPr>
                  <w:r w:rsidRPr="0005272E">
                    <w:rPr>
                      <w:szCs w:val="21"/>
                    </w:rPr>
                    <w:t>焊接废气、试剂废气</w:t>
                  </w:r>
                </w:p>
              </w:tc>
              <w:tc>
                <w:tcPr>
                  <w:tcW w:w="2885" w:type="dxa"/>
                  <w:vAlign w:val="center"/>
                </w:tcPr>
                <w:p w:rsidR="00013907" w:rsidRPr="0005272E" w:rsidRDefault="00B47DC2" w:rsidP="00B47DC2">
                  <w:pPr>
                    <w:adjustRightInd w:val="0"/>
                    <w:snapToGrid w:val="0"/>
                    <w:jc w:val="center"/>
                    <w:rPr>
                      <w:szCs w:val="21"/>
                    </w:rPr>
                  </w:pPr>
                  <w:r w:rsidRPr="0005272E">
                    <w:rPr>
                      <w:szCs w:val="21"/>
                    </w:rPr>
                    <w:t>颗粒物、</w:t>
                  </w:r>
                  <w:r w:rsidR="00013907" w:rsidRPr="0005272E">
                    <w:rPr>
                      <w:szCs w:val="21"/>
                    </w:rPr>
                    <w:t>非甲烷总烃、硫酸雾</w:t>
                  </w:r>
                </w:p>
              </w:tc>
            </w:tr>
            <w:tr w:rsidR="00B47DC2" w:rsidRPr="0005272E" w:rsidTr="003010E3">
              <w:trPr>
                <w:trHeight w:val="340"/>
                <w:jc w:val="center"/>
              </w:trPr>
              <w:tc>
                <w:tcPr>
                  <w:tcW w:w="888" w:type="dxa"/>
                  <w:vAlign w:val="center"/>
                </w:tcPr>
                <w:p w:rsidR="00B47DC2" w:rsidRPr="0005272E" w:rsidRDefault="00B47DC2" w:rsidP="00515C69">
                  <w:pPr>
                    <w:pStyle w:val="af9"/>
                    <w:adjustRightInd w:val="0"/>
                    <w:snapToGrid w:val="0"/>
                    <w:rPr>
                      <w:sz w:val="21"/>
                    </w:rPr>
                  </w:pPr>
                  <w:r w:rsidRPr="0005272E">
                    <w:rPr>
                      <w:sz w:val="21"/>
                    </w:rPr>
                    <w:t>废水</w:t>
                  </w:r>
                </w:p>
              </w:tc>
              <w:tc>
                <w:tcPr>
                  <w:tcW w:w="2338" w:type="dxa"/>
                  <w:vAlign w:val="center"/>
                </w:tcPr>
                <w:p w:rsidR="00B47DC2" w:rsidRPr="0005272E" w:rsidRDefault="00B47DC2" w:rsidP="00515C69">
                  <w:pPr>
                    <w:adjustRightInd w:val="0"/>
                    <w:snapToGrid w:val="0"/>
                    <w:jc w:val="center"/>
                    <w:rPr>
                      <w:szCs w:val="21"/>
                    </w:rPr>
                  </w:pPr>
                  <w:r w:rsidRPr="0005272E">
                    <w:rPr>
                      <w:szCs w:val="21"/>
                    </w:rPr>
                    <w:t>职工生活</w:t>
                  </w:r>
                </w:p>
              </w:tc>
              <w:tc>
                <w:tcPr>
                  <w:tcW w:w="2297" w:type="dxa"/>
                  <w:vAlign w:val="center"/>
                </w:tcPr>
                <w:p w:rsidR="00B47DC2" w:rsidRPr="0005272E" w:rsidRDefault="00B47DC2" w:rsidP="00515C69">
                  <w:pPr>
                    <w:adjustRightInd w:val="0"/>
                    <w:snapToGrid w:val="0"/>
                    <w:jc w:val="center"/>
                    <w:rPr>
                      <w:szCs w:val="21"/>
                    </w:rPr>
                  </w:pPr>
                  <w:r w:rsidRPr="0005272E">
                    <w:rPr>
                      <w:szCs w:val="21"/>
                    </w:rPr>
                    <w:t>生活污水</w:t>
                  </w:r>
                </w:p>
              </w:tc>
              <w:tc>
                <w:tcPr>
                  <w:tcW w:w="2885" w:type="dxa"/>
                  <w:vAlign w:val="center"/>
                </w:tcPr>
                <w:p w:rsidR="00B47DC2" w:rsidRPr="0005272E" w:rsidRDefault="00B47DC2" w:rsidP="00013907">
                  <w:pPr>
                    <w:adjustRightInd w:val="0"/>
                    <w:snapToGrid w:val="0"/>
                    <w:jc w:val="center"/>
                    <w:rPr>
                      <w:szCs w:val="21"/>
                    </w:rPr>
                  </w:pPr>
                  <w:r w:rsidRPr="0005272E">
                    <w:t>COD</w:t>
                  </w:r>
                  <w:r w:rsidRPr="0005272E">
                    <w:rPr>
                      <w:vertAlign w:val="subscript"/>
                    </w:rPr>
                    <w:t>Cr</w:t>
                  </w:r>
                  <w:r w:rsidRPr="0005272E">
                    <w:t>、</w:t>
                  </w:r>
                  <w:r w:rsidRPr="0005272E">
                    <w:t>NH</w:t>
                  </w:r>
                  <w:r w:rsidRPr="0005272E">
                    <w:rPr>
                      <w:vertAlign w:val="subscript"/>
                    </w:rPr>
                    <w:t>3</w:t>
                  </w:r>
                  <w:r w:rsidRPr="0005272E">
                    <w:t>-N</w:t>
                  </w:r>
                </w:p>
              </w:tc>
            </w:tr>
            <w:tr w:rsidR="00013907" w:rsidRPr="0005272E" w:rsidTr="003010E3">
              <w:trPr>
                <w:trHeight w:val="340"/>
                <w:jc w:val="center"/>
              </w:trPr>
              <w:tc>
                <w:tcPr>
                  <w:tcW w:w="888" w:type="dxa"/>
                  <w:vMerge w:val="restart"/>
                  <w:vAlign w:val="center"/>
                </w:tcPr>
                <w:p w:rsidR="00013907" w:rsidRPr="0005272E" w:rsidRDefault="00013907" w:rsidP="00515C69">
                  <w:pPr>
                    <w:pStyle w:val="af9"/>
                    <w:adjustRightInd w:val="0"/>
                    <w:snapToGrid w:val="0"/>
                    <w:rPr>
                      <w:sz w:val="21"/>
                    </w:rPr>
                  </w:pPr>
                  <w:r w:rsidRPr="0005272E">
                    <w:rPr>
                      <w:sz w:val="21"/>
                    </w:rPr>
                    <w:t>固废</w:t>
                  </w:r>
                </w:p>
              </w:tc>
              <w:tc>
                <w:tcPr>
                  <w:tcW w:w="2338" w:type="dxa"/>
                  <w:vAlign w:val="center"/>
                </w:tcPr>
                <w:p w:rsidR="00013907" w:rsidRPr="0005272E" w:rsidRDefault="00013907" w:rsidP="00946AD1">
                  <w:pPr>
                    <w:jc w:val="center"/>
                    <w:rPr>
                      <w:szCs w:val="21"/>
                    </w:rPr>
                  </w:pPr>
                  <w:r w:rsidRPr="0005272E">
                    <w:rPr>
                      <w:szCs w:val="21"/>
                    </w:rPr>
                    <w:t>试件清</w:t>
                  </w:r>
                  <w:r w:rsidR="009F711E" w:rsidRPr="0005272E">
                    <w:rPr>
                      <w:rFonts w:hint="eastAsia"/>
                      <w:szCs w:val="21"/>
                    </w:rPr>
                    <w:t>洗</w:t>
                  </w:r>
                </w:p>
              </w:tc>
              <w:tc>
                <w:tcPr>
                  <w:tcW w:w="2297" w:type="dxa"/>
                  <w:vMerge w:val="restart"/>
                  <w:vAlign w:val="center"/>
                </w:tcPr>
                <w:p w:rsidR="00013907" w:rsidRPr="0005272E" w:rsidRDefault="00013907" w:rsidP="00515C69">
                  <w:pPr>
                    <w:adjustRightInd w:val="0"/>
                    <w:snapToGrid w:val="0"/>
                    <w:jc w:val="center"/>
                    <w:rPr>
                      <w:szCs w:val="21"/>
                    </w:rPr>
                  </w:pPr>
                  <w:r w:rsidRPr="0005272E">
                    <w:t>危险废物</w:t>
                  </w:r>
                </w:p>
              </w:tc>
              <w:tc>
                <w:tcPr>
                  <w:tcW w:w="2885" w:type="dxa"/>
                  <w:vAlign w:val="center"/>
                </w:tcPr>
                <w:p w:rsidR="00013907" w:rsidRPr="0005272E" w:rsidRDefault="00013907" w:rsidP="00946AD1">
                  <w:pPr>
                    <w:jc w:val="center"/>
                    <w:rPr>
                      <w:szCs w:val="21"/>
                    </w:rPr>
                  </w:pPr>
                  <w:r w:rsidRPr="0005272E">
                    <w:rPr>
                      <w:szCs w:val="21"/>
                    </w:rPr>
                    <w:t>实验室废液</w:t>
                  </w:r>
                </w:p>
              </w:tc>
            </w:tr>
            <w:tr w:rsidR="00013907" w:rsidRPr="0005272E" w:rsidTr="003010E3">
              <w:trPr>
                <w:trHeight w:val="340"/>
                <w:jc w:val="center"/>
              </w:trPr>
              <w:tc>
                <w:tcPr>
                  <w:tcW w:w="888" w:type="dxa"/>
                  <w:vMerge/>
                  <w:vAlign w:val="center"/>
                </w:tcPr>
                <w:p w:rsidR="00013907" w:rsidRPr="0005272E" w:rsidRDefault="00013907" w:rsidP="00515C69">
                  <w:pPr>
                    <w:pStyle w:val="af9"/>
                    <w:adjustRightInd w:val="0"/>
                    <w:snapToGrid w:val="0"/>
                    <w:rPr>
                      <w:sz w:val="21"/>
                    </w:rPr>
                  </w:pPr>
                </w:p>
              </w:tc>
              <w:tc>
                <w:tcPr>
                  <w:tcW w:w="2338" w:type="dxa"/>
                  <w:vAlign w:val="center"/>
                </w:tcPr>
                <w:p w:rsidR="00013907" w:rsidRPr="0005272E" w:rsidRDefault="00013907" w:rsidP="00946AD1">
                  <w:pPr>
                    <w:jc w:val="center"/>
                    <w:rPr>
                      <w:szCs w:val="21"/>
                    </w:rPr>
                  </w:pPr>
                  <w:r w:rsidRPr="0005272E">
                    <w:rPr>
                      <w:szCs w:val="21"/>
                    </w:rPr>
                    <w:t>检验检测</w:t>
                  </w:r>
                </w:p>
              </w:tc>
              <w:tc>
                <w:tcPr>
                  <w:tcW w:w="2297" w:type="dxa"/>
                  <w:vMerge/>
                  <w:vAlign w:val="center"/>
                </w:tcPr>
                <w:p w:rsidR="00013907" w:rsidRPr="0005272E" w:rsidRDefault="00013907" w:rsidP="00515C69">
                  <w:pPr>
                    <w:adjustRightInd w:val="0"/>
                    <w:snapToGrid w:val="0"/>
                    <w:jc w:val="center"/>
                    <w:rPr>
                      <w:szCs w:val="21"/>
                    </w:rPr>
                  </w:pPr>
                </w:p>
              </w:tc>
              <w:tc>
                <w:tcPr>
                  <w:tcW w:w="2885" w:type="dxa"/>
                  <w:vAlign w:val="center"/>
                </w:tcPr>
                <w:p w:rsidR="00013907" w:rsidRPr="0005272E" w:rsidRDefault="00013907" w:rsidP="00946AD1">
                  <w:pPr>
                    <w:jc w:val="center"/>
                    <w:rPr>
                      <w:szCs w:val="21"/>
                    </w:rPr>
                  </w:pPr>
                  <w:r w:rsidRPr="0005272E">
                    <w:rPr>
                      <w:szCs w:val="21"/>
                    </w:rPr>
                    <w:t>废样品</w:t>
                  </w:r>
                </w:p>
              </w:tc>
            </w:tr>
            <w:tr w:rsidR="00013907" w:rsidRPr="0005272E" w:rsidTr="003010E3">
              <w:trPr>
                <w:trHeight w:val="340"/>
                <w:jc w:val="center"/>
              </w:trPr>
              <w:tc>
                <w:tcPr>
                  <w:tcW w:w="888" w:type="dxa"/>
                  <w:vMerge/>
                  <w:vAlign w:val="center"/>
                </w:tcPr>
                <w:p w:rsidR="00013907" w:rsidRPr="0005272E" w:rsidRDefault="00013907" w:rsidP="00515C69">
                  <w:pPr>
                    <w:pStyle w:val="af9"/>
                    <w:adjustRightInd w:val="0"/>
                    <w:snapToGrid w:val="0"/>
                    <w:rPr>
                      <w:sz w:val="21"/>
                    </w:rPr>
                  </w:pPr>
                </w:p>
              </w:tc>
              <w:tc>
                <w:tcPr>
                  <w:tcW w:w="2338" w:type="dxa"/>
                  <w:vAlign w:val="center"/>
                </w:tcPr>
                <w:p w:rsidR="00013907" w:rsidRPr="0005272E" w:rsidRDefault="00013907" w:rsidP="00946AD1">
                  <w:pPr>
                    <w:jc w:val="center"/>
                    <w:rPr>
                      <w:szCs w:val="21"/>
                    </w:rPr>
                  </w:pPr>
                  <w:r w:rsidRPr="0005272E">
                    <w:rPr>
                      <w:szCs w:val="21"/>
                    </w:rPr>
                    <w:t>原料使用</w:t>
                  </w:r>
                </w:p>
              </w:tc>
              <w:tc>
                <w:tcPr>
                  <w:tcW w:w="2297" w:type="dxa"/>
                  <w:vMerge/>
                  <w:vAlign w:val="center"/>
                </w:tcPr>
                <w:p w:rsidR="00013907" w:rsidRPr="0005272E" w:rsidRDefault="00013907" w:rsidP="00515C69">
                  <w:pPr>
                    <w:adjustRightInd w:val="0"/>
                    <w:snapToGrid w:val="0"/>
                    <w:jc w:val="center"/>
                    <w:rPr>
                      <w:szCs w:val="21"/>
                    </w:rPr>
                  </w:pPr>
                </w:p>
              </w:tc>
              <w:tc>
                <w:tcPr>
                  <w:tcW w:w="2885" w:type="dxa"/>
                  <w:vAlign w:val="center"/>
                </w:tcPr>
                <w:p w:rsidR="00013907" w:rsidRPr="0005272E" w:rsidRDefault="002E03C4" w:rsidP="008C72E2">
                  <w:pPr>
                    <w:jc w:val="center"/>
                    <w:rPr>
                      <w:szCs w:val="21"/>
                    </w:rPr>
                  </w:pPr>
                  <w:r w:rsidRPr="0005272E">
                    <w:rPr>
                      <w:szCs w:val="21"/>
                    </w:rPr>
                    <w:t>沾染危险废物的废包装物</w:t>
                  </w:r>
                </w:p>
              </w:tc>
            </w:tr>
            <w:tr w:rsidR="00013907" w:rsidRPr="0005272E" w:rsidTr="003010E3">
              <w:trPr>
                <w:trHeight w:val="340"/>
                <w:jc w:val="center"/>
              </w:trPr>
              <w:tc>
                <w:tcPr>
                  <w:tcW w:w="888" w:type="dxa"/>
                  <w:vMerge/>
                  <w:vAlign w:val="center"/>
                </w:tcPr>
                <w:p w:rsidR="00013907" w:rsidRPr="0005272E" w:rsidRDefault="00013907" w:rsidP="00515C69">
                  <w:pPr>
                    <w:pStyle w:val="af9"/>
                    <w:adjustRightInd w:val="0"/>
                    <w:snapToGrid w:val="0"/>
                    <w:rPr>
                      <w:sz w:val="21"/>
                    </w:rPr>
                  </w:pPr>
                </w:p>
              </w:tc>
              <w:tc>
                <w:tcPr>
                  <w:tcW w:w="2338" w:type="dxa"/>
                  <w:vAlign w:val="center"/>
                </w:tcPr>
                <w:p w:rsidR="00013907" w:rsidRPr="0005272E" w:rsidRDefault="00013907" w:rsidP="00946AD1">
                  <w:pPr>
                    <w:jc w:val="center"/>
                    <w:rPr>
                      <w:szCs w:val="21"/>
                    </w:rPr>
                  </w:pPr>
                  <w:r w:rsidRPr="0005272E">
                    <w:rPr>
                      <w:szCs w:val="21"/>
                    </w:rPr>
                    <w:t>擦拭试件、清洁</w:t>
                  </w:r>
                </w:p>
              </w:tc>
              <w:tc>
                <w:tcPr>
                  <w:tcW w:w="2297" w:type="dxa"/>
                  <w:vMerge/>
                  <w:vAlign w:val="center"/>
                </w:tcPr>
                <w:p w:rsidR="00013907" w:rsidRPr="0005272E" w:rsidRDefault="00013907" w:rsidP="00515C69">
                  <w:pPr>
                    <w:adjustRightInd w:val="0"/>
                    <w:snapToGrid w:val="0"/>
                    <w:jc w:val="center"/>
                    <w:rPr>
                      <w:szCs w:val="21"/>
                    </w:rPr>
                  </w:pPr>
                </w:p>
              </w:tc>
              <w:tc>
                <w:tcPr>
                  <w:tcW w:w="2885" w:type="dxa"/>
                  <w:vAlign w:val="center"/>
                </w:tcPr>
                <w:p w:rsidR="00013907" w:rsidRPr="0005272E" w:rsidRDefault="00013907" w:rsidP="003010E3">
                  <w:pPr>
                    <w:jc w:val="center"/>
                    <w:rPr>
                      <w:szCs w:val="21"/>
                    </w:rPr>
                  </w:pPr>
                  <w:r w:rsidRPr="0005272E">
                    <w:rPr>
                      <w:szCs w:val="21"/>
                    </w:rPr>
                    <w:t>废抹布</w:t>
                  </w:r>
                  <w:r w:rsidR="003010E3" w:rsidRPr="0005272E">
                    <w:rPr>
                      <w:szCs w:val="21"/>
                    </w:rPr>
                    <w:t>和废纸</w:t>
                  </w:r>
                </w:p>
              </w:tc>
            </w:tr>
            <w:tr w:rsidR="00013907" w:rsidRPr="0005272E" w:rsidTr="003010E3">
              <w:trPr>
                <w:trHeight w:val="340"/>
                <w:jc w:val="center"/>
              </w:trPr>
              <w:tc>
                <w:tcPr>
                  <w:tcW w:w="888" w:type="dxa"/>
                  <w:vMerge/>
                  <w:vAlign w:val="center"/>
                </w:tcPr>
                <w:p w:rsidR="00013907" w:rsidRPr="0005272E" w:rsidRDefault="00013907" w:rsidP="00515C69">
                  <w:pPr>
                    <w:pStyle w:val="af9"/>
                    <w:adjustRightInd w:val="0"/>
                    <w:snapToGrid w:val="0"/>
                    <w:rPr>
                      <w:sz w:val="21"/>
                    </w:rPr>
                  </w:pPr>
                </w:p>
              </w:tc>
              <w:tc>
                <w:tcPr>
                  <w:tcW w:w="2338" w:type="dxa"/>
                  <w:vAlign w:val="center"/>
                </w:tcPr>
                <w:p w:rsidR="00013907" w:rsidRPr="0005272E" w:rsidRDefault="00013907" w:rsidP="00946AD1">
                  <w:pPr>
                    <w:jc w:val="center"/>
                    <w:rPr>
                      <w:szCs w:val="21"/>
                    </w:rPr>
                  </w:pPr>
                  <w:r w:rsidRPr="0005272E">
                    <w:rPr>
                      <w:szCs w:val="21"/>
                    </w:rPr>
                    <w:t>废气处理</w:t>
                  </w:r>
                </w:p>
              </w:tc>
              <w:tc>
                <w:tcPr>
                  <w:tcW w:w="2297" w:type="dxa"/>
                  <w:vMerge/>
                  <w:vAlign w:val="center"/>
                </w:tcPr>
                <w:p w:rsidR="00013907" w:rsidRPr="0005272E" w:rsidRDefault="00013907" w:rsidP="00515C69">
                  <w:pPr>
                    <w:adjustRightInd w:val="0"/>
                    <w:snapToGrid w:val="0"/>
                    <w:jc w:val="center"/>
                    <w:rPr>
                      <w:szCs w:val="21"/>
                    </w:rPr>
                  </w:pPr>
                </w:p>
              </w:tc>
              <w:tc>
                <w:tcPr>
                  <w:tcW w:w="2885" w:type="dxa"/>
                  <w:vAlign w:val="center"/>
                </w:tcPr>
                <w:p w:rsidR="00013907" w:rsidRPr="0005272E" w:rsidRDefault="00013907" w:rsidP="00946AD1">
                  <w:pPr>
                    <w:jc w:val="center"/>
                    <w:rPr>
                      <w:szCs w:val="21"/>
                    </w:rPr>
                  </w:pPr>
                  <w:r w:rsidRPr="0005272E">
                    <w:rPr>
                      <w:szCs w:val="21"/>
                    </w:rPr>
                    <w:t>废</w:t>
                  </w:r>
                  <w:r w:rsidR="00A95B09" w:rsidRPr="0005272E">
                    <w:rPr>
                      <w:szCs w:val="21"/>
                    </w:rPr>
                    <w:t>过滤棉和</w:t>
                  </w:r>
                  <w:r w:rsidRPr="0005272E">
                    <w:rPr>
                      <w:szCs w:val="21"/>
                    </w:rPr>
                    <w:t>活性炭</w:t>
                  </w:r>
                </w:p>
              </w:tc>
            </w:tr>
            <w:tr w:rsidR="001046D4" w:rsidRPr="0005272E" w:rsidTr="003010E3">
              <w:trPr>
                <w:trHeight w:val="340"/>
                <w:jc w:val="center"/>
              </w:trPr>
              <w:tc>
                <w:tcPr>
                  <w:tcW w:w="888" w:type="dxa"/>
                  <w:vMerge/>
                  <w:vAlign w:val="center"/>
                </w:tcPr>
                <w:p w:rsidR="001046D4" w:rsidRPr="0005272E" w:rsidRDefault="001046D4" w:rsidP="00515C69">
                  <w:pPr>
                    <w:pStyle w:val="af9"/>
                    <w:adjustRightInd w:val="0"/>
                    <w:snapToGrid w:val="0"/>
                    <w:rPr>
                      <w:sz w:val="21"/>
                    </w:rPr>
                  </w:pPr>
                </w:p>
              </w:tc>
              <w:tc>
                <w:tcPr>
                  <w:tcW w:w="2338" w:type="dxa"/>
                  <w:vAlign w:val="center"/>
                </w:tcPr>
                <w:p w:rsidR="001046D4" w:rsidRPr="0005272E" w:rsidRDefault="00A95B09" w:rsidP="00946AD1">
                  <w:pPr>
                    <w:jc w:val="center"/>
                    <w:rPr>
                      <w:szCs w:val="21"/>
                    </w:rPr>
                  </w:pPr>
                  <w:r w:rsidRPr="0005272E">
                    <w:rPr>
                      <w:szCs w:val="21"/>
                    </w:rPr>
                    <w:t>职工生活</w:t>
                  </w:r>
                </w:p>
              </w:tc>
              <w:tc>
                <w:tcPr>
                  <w:tcW w:w="2297" w:type="dxa"/>
                  <w:vAlign w:val="center"/>
                </w:tcPr>
                <w:p w:rsidR="001046D4" w:rsidRPr="0005272E" w:rsidRDefault="001046D4" w:rsidP="00515C69">
                  <w:pPr>
                    <w:adjustRightInd w:val="0"/>
                    <w:snapToGrid w:val="0"/>
                    <w:jc w:val="center"/>
                    <w:rPr>
                      <w:szCs w:val="21"/>
                    </w:rPr>
                  </w:pPr>
                  <w:r w:rsidRPr="0005272E">
                    <w:t>一般固废</w:t>
                  </w:r>
                </w:p>
              </w:tc>
              <w:tc>
                <w:tcPr>
                  <w:tcW w:w="2885" w:type="dxa"/>
                  <w:vAlign w:val="center"/>
                </w:tcPr>
                <w:p w:rsidR="001046D4" w:rsidRPr="0005272E" w:rsidRDefault="00A95B09" w:rsidP="00946AD1">
                  <w:pPr>
                    <w:jc w:val="center"/>
                    <w:rPr>
                      <w:szCs w:val="21"/>
                    </w:rPr>
                  </w:pPr>
                  <w:r w:rsidRPr="0005272E">
                    <w:rPr>
                      <w:szCs w:val="21"/>
                    </w:rPr>
                    <w:t>生活垃圾</w:t>
                  </w:r>
                </w:p>
              </w:tc>
            </w:tr>
            <w:tr w:rsidR="00013907" w:rsidRPr="0005272E" w:rsidTr="003010E3">
              <w:trPr>
                <w:trHeight w:val="340"/>
                <w:jc w:val="center"/>
              </w:trPr>
              <w:tc>
                <w:tcPr>
                  <w:tcW w:w="888" w:type="dxa"/>
                  <w:vAlign w:val="center"/>
                </w:tcPr>
                <w:p w:rsidR="00013907" w:rsidRPr="0005272E" w:rsidRDefault="00013907" w:rsidP="00515C69">
                  <w:pPr>
                    <w:pStyle w:val="af9"/>
                    <w:adjustRightInd w:val="0"/>
                    <w:snapToGrid w:val="0"/>
                    <w:rPr>
                      <w:sz w:val="21"/>
                    </w:rPr>
                  </w:pPr>
                  <w:r w:rsidRPr="0005272E">
                    <w:rPr>
                      <w:sz w:val="21"/>
                    </w:rPr>
                    <w:t>噪声</w:t>
                  </w:r>
                </w:p>
              </w:tc>
              <w:tc>
                <w:tcPr>
                  <w:tcW w:w="2338" w:type="dxa"/>
                  <w:vAlign w:val="center"/>
                </w:tcPr>
                <w:p w:rsidR="00013907" w:rsidRPr="0005272E" w:rsidRDefault="00013907" w:rsidP="00946AD1">
                  <w:pPr>
                    <w:pStyle w:val="5-1"/>
                    <w:adjustRightInd w:val="0"/>
                    <w:spacing w:line="240" w:lineRule="auto"/>
                    <w:ind w:left="0" w:firstLine="0"/>
                    <w:rPr>
                      <w:rFonts w:ascii="Times New Roman" w:hAnsi="Times New Roman" w:cs="Times New Roman"/>
                      <w:sz w:val="21"/>
                    </w:rPr>
                  </w:pPr>
                  <w:r w:rsidRPr="0005272E">
                    <w:rPr>
                      <w:rFonts w:ascii="Times New Roman" w:hAnsi="Times New Roman" w:cs="Times New Roman"/>
                      <w:sz w:val="21"/>
                    </w:rPr>
                    <w:t>设备</w:t>
                  </w:r>
                </w:p>
              </w:tc>
              <w:tc>
                <w:tcPr>
                  <w:tcW w:w="2297" w:type="dxa"/>
                  <w:vAlign w:val="center"/>
                </w:tcPr>
                <w:p w:rsidR="00013907" w:rsidRPr="0005272E" w:rsidRDefault="00013907" w:rsidP="00946AD1">
                  <w:pPr>
                    <w:pStyle w:val="5-1"/>
                    <w:adjustRightInd w:val="0"/>
                    <w:spacing w:line="240" w:lineRule="auto"/>
                    <w:ind w:left="0" w:firstLine="0"/>
                    <w:rPr>
                      <w:rFonts w:ascii="Times New Roman" w:hAnsi="Times New Roman" w:cs="Times New Roman"/>
                      <w:sz w:val="21"/>
                    </w:rPr>
                  </w:pPr>
                  <w:r w:rsidRPr="0005272E">
                    <w:rPr>
                      <w:rFonts w:ascii="Times New Roman" w:hAnsi="Times New Roman" w:cs="Times New Roman"/>
                      <w:sz w:val="21"/>
                    </w:rPr>
                    <w:t>设备噪声</w:t>
                  </w:r>
                </w:p>
              </w:tc>
              <w:tc>
                <w:tcPr>
                  <w:tcW w:w="2885" w:type="dxa"/>
                  <w:vAlign w:val="center"/>
                </w:tcPr>
                <w:p w:rsidR="00013907" w:rsidRPr="0005272E" w:rsidRDefault="00013907" w:rsidP="00946AD1">
                  <w:pPr>
                    <w:pStyle w:val="5-1"/>
                    <w:adjustRightInd w:val="0"/>
                    <w:spacing w:line="240" w:lineRule="auto"/>
                    <w:ind w:left="0" w:firstLine="0"/>
                    <w:rPr>
                      <w:rFonts w:ascii="Times New Roman" w:hAnsi="Times New Roman" w:cs="Times New Roman"/>
                      <w:sz w:val="21"/>
                    </w:rPr>
                  </w:pPr>
                  <w:r w:rsidRPr="0005272E">
                    <w:rPr>
                      <w:rFonts w:ascii="Times New Roman" w:hAnsi="Times New Roman" w:cs="Times New Roman"/>
                      <w:sz w:val="21"/>
                    </w:rPr>
                    <w:t>Leq</w:t>
                  </w:r>
                  <w:r w:rsidRPr="0005272E">
                    <w:rPr>
                      <w:rFonts w:ascii="Times New Roman" w:hAnsi="Times New Roman" w:cs="Times New Roman"/>
                      <w:sz w:val="21"/>
                    </w:rPr>
                    <w:t>（</w:t>
                  </w:r>
                  <w:r w:rsidRPr="0005272E">
                    <w:rPr>
                      <w:rFonts w:ascii="Times New Roman" w:hAnsi="Times New Roman" w:cs="Times New Roman"/>
                      <w:sz w:val="21"/>
                    </w:rPr>
                    <w:t>A</w:t>
                  </w:r>
                  <w:r w:rsidRPr="0005272E">
                    <w:rPr>
                      <w:rFonts w:ascii="Times New Roman" w:hAnsi="Times New Roman" w:cs="Times New Roman"/>
                      <w:sz w:val="21"/>
                    </w:rPr>
                    <w:t>）</w:t>
                  </w:r>
                </w:p>
              </w:tc>
            </w:tr>
          </w:tbl>
          <w:p w:rsidR="002E03C4" w:rsidRPr="0005272E" w:rsidRDefault="002E03C4" w:rsidP="003010E3">
            <w:pPr>
              <w:adjustRightInd w:val="0"/>
              <w:snapToGrid w:val="0"/>
              <w:rPr>
                <w:bCs/>
                <w:szCs w:val="21"/>
              </w:rPr>
            </w:pPr>
          </w:p>
        </w:tc>
      </w:tr>
      <w:tr w:rsidR="005401AE" w:rsidRPr="0005272E" w:rsidTr="003010E3">
        <w:trPr>
          <w:trHeight w:val="2819"/>
          <w:jc w:val="center"/>
        </w:trPr>
        <w:tc>
          <w:tcPr>
            <w:tcW w:w="499" w:type="dxa"/>
            <w:vAlign w:val="center"/>
          </w:tcPr>
          <w:p w:rsidR="003010E3" w:rsidRPr="0005272E" w:rsidRDefault="005401AE" w:rsidP="00714FE9">
            <w:pPr>
              <w:pStyle w:val="a8"/>
              <w:adjustRightInd w:val="0"/>
              <w:snapToGrid w:val="0"/>
              <w:spacing w:before="0" w:beforeAutospacing="0" w:after="0" w:afterAutospacing="0"/>
              <w:jc w:val="center"/>
              <w:rPr>
                <w:rFonts w:ascii="Times New Roman" w:hAnsi="Times New Roman"/>
                <w:bCs/>
                <w:kern w:val="2"/>
                <w:szCs w:val="24"/>
              </w:rPr>
            </w:pPr>
            <w:r w:rsidRPr="0005272E">
              <w:rPr>
                <w:rFonts w:ascii="Times New Roman" w:hAnsi="Times New Roman"/>
                <w:bCs/>
                <w:kern w:val="2"/>
                <w:szCs w:val="24"/>
              </w:rPr>
              <w:lastRenderedPageBreak/>
              <w:t>与项目有关的原有环境污染问题</w:t>
            </w:r>
          </w:p>
        </w:tc>
        <w:tc>
          <w:tcPr>
            <w:tcW w:w="8526" w:type="dxa"/>
          </w:tcPr>
          <w:p w:rsidR="0022307E" w:rsidRPr="0005272E" w:rsidRDefault="00B47DC2" w:rsidP="00826F1C">
            <w:pPr>
              <w:adjustRightInd w:val="0"/>
              <w:snapToGrid w:val="0"/>
              <w:spacing w:beforeLines="50" w:before="120" w:line="360" w:lineRule="auto"/>
              <w:ind w:firstLineChars="200" w:firstLine="480"/>
              <w:rPr>
                <w:sz w:val="24"/>
              </w:rPr>
            </w:pPr>
            <w:r w:rsidRPr="0005272E">
              <w:rPr>
                <w:sz w:val="24"/>
              </w:rPr>
              <w:t>本项目选址于嘉兴市秀洲区高照街道运河路</w:t>
            </w:r>
            <w:r w:rsidRPr="0005272E">
              <w:rPr>
                <w:sz w:val="24"/>
              </w:rPr>
              <w:t>1355</w:t>
            </w:r>
            <w:r w:rsidRPr="0005272E">
              <w:rPr>
                <w:sz w:val="24"/>
              </w:rPr>
              <w:t>号嘉欣西电产业园</w:t>
            </w:r>
            <w:r w:rsidRPr="0005272E">
              <w:rPr>
                <w:sz w:val="24"/>
              </w:rPr>
              <w:t>2</w:t>
            </w:r>
            <w:r w:rsidRPr="0005272E">
              <w:rPr>
                <w:sz w:val="24"/>
              </w:rPr>
              <w:t>号楼</w:t>
            </w:r>
            <w:r w:rsidRPr="0005272E">
              <w:rPr>
                <w:sz w:val="24"/>
              </w:rPr>
              <w:t>B-4-2</w:t>
            </w:r>
            <w:r w:rsidRPr="0005272E">
              <w:rPr>
                <w:sz w:val="24"/>
              </w:rPr>
              <w:t>，项目为新建项目，该厂房为空置厂房，因此</w:t>
            </w:r>
            <w:r w:rsidR="00702CA4" w:rsidRPr="0005272E">
              <w:rPr>
                <w:sz w:val="24"/>
              </w:rPr>
              <w:t>不存在与项目有关的原有污染情况及主要环境问题。</w:t>
            </w:r>
          </w:p>
          <w:p w:rsidR="00714FE9" w:rsidRPr="0005272E" w:rsidRDefault="00714FE9" w:rsidP="00826F1C">
            <w:pPr>
              <w:adjustRightInd w:val="0"/>
              <w:snapToGrid w:val="0"/>
              <w:spacing w:beforeLines="50" w:before="120" w:line="360" w:lineRule="auto"/>
              <w:ind w:firstLineChars="200" w:firstLine="480"/>
              <w:rPr>
                <w:sz w:val="24"/>
              </w:rPr>
            </w:pPr>
          </w:p>
          <w:p w:rsidR="00714FE9" w:rsidRPr="0005272E" w:rsidRDefault="00714FE9" w:rsidP="00826F1C">
            <w:pPr>
              <w:adjustRightInd w:val="0"/>
              <w:snapToGrid w:val="0"/>
              <w:spacing w:beforeLines="50" w:before="120" w:line="360" w:lineRule="auto"/>
              <w:ind w:firstLineChars="200" w:firstLine="480"/>
              <w:rPr>
                <w:sz w:val="24"/>
              </w:rPr>
            </w:pPr>
          </w:p>
          <w:p w:rsidR="00714FE9" w:rsidRPr="0005272E" w:rsidRDefault="00714FE9" w:rsidP="00826F1C">
            <w:pPr>
              <w:adjustRightInd w:val="0"/>
              <w:snapToGrid w:val="0"/>
              <w:spacing w:beforeLines="50" w:before="120" w:line="360" w:lineRule="auto"/>
              <w:ind w:firstLineChars="200" w:firstLine="480"/>
              <w:rPr>
                <w:sz w:val="24"/>
              </w:rPr>
            </w:pPr>
          </w:p>
          <w:p w:rsidR="00714FE9" w:rsidRPr="0005272E" w:rsidRDefault="00714FE9" w:rsidP="00826F1C">
            <w:pPr>
              <w:adjustRightInd w:val="0"/>
              <w:snapToGrid w:val="0"/>
              <w:spacing w:beforeLines="50" w:before="120" w:line="360" w:lineRule="auto"/>
              <w:ind w:firstLineChars="200" w:firstLine="480"/>
              <w:rPr>
                <w:sz w:val="24"/>
              </w:rPr>
            </w:pPr>
          </w:p>
          <w:p w:rsidR="00714FE9" w:rsidRPr="0005272E" w:rsidRDefault="00714FE9" w:rsidP="00826F1C">
            <w:pPr>
              <w:adjustRightInd w:val="0"/>
              <w:snapToGrid w:val="0"/>
              <w:spacing w:beforeLines="50" w:before="120" w:line="360" w:lineRule="auto"/>
              <w:ind w:firstLineChars="200" w:firstLine="480"/>
              <w:rPr>
                <w:sz w:val="24"/>
              </w:rPr>
            </w:pPr>
          </w:p>
          <w:p w:rsidR="00A95B09" w:rsidRDefault="00A95B09" w:rsidP="00826F1C">
            <w:pPr>
              <w:adjustRightInd w:val="0"/>
              <w:snapToGrid w:val="0"/>
              <w:spacing w:beforeLines="50" w:before="120" w:line="360" w:lineRule="auto"/>
              <w:ind w:firstLineChars="200" w:firstLine="480"/>
              <w:rPr>
                <w:sz w:val="24"/>
              </w:rPr>
            </w:pPr>
          </w:p>
          <w:p w:rsidR="00714FE9" w:rsidRPr="0005272E" w:rsidRDefault="00714FE9" w:rsidP="00826F1C">
            <w:pPr>
              <w:adjustRightInd w:val="0"/>
              <w:snapToGrid w:val="0"/>
              <w:spacing w:beforeLines="50" w:before="120" w:line="360" w:lineRule="auto"/>
              <w:ind w:firstLineChars="200" w:firstLine="480"/>
              <w:rPr>
                <w:sz w:val="24"/>
              </w:rPr>
            </w:pPr>
          </w:p>
          <w:p w:rsidR="00714FE9" w:rsidRPr="0005272E" w:rsidRDefault="00714FE9" w:rsidP="00826F1C">
            <w:pPr>
              <w:adjustRightInd w:val="0"/>
              <w:snapToGrid w:val="0"/>
              <w:spacing w:beforeLines="50" w:before="120" w:line="360" w:lineRule="auto"/>
              <w:ind w:firstLineChars="200" w:firstLine="480"/>
              <w:rPr>
                <w:sz w:val="24"/>
              </w:rPr>
            </w:pPr>
          </w:p>
          <w:p w:rsidR="0008116B" w:rsidRPr="0005272E" w:rsidRDefault="0008116B" w:rsidP="0008116B">
            <w:pPr>
              <w:adjustRightInd w:val="0"/>
              <w:snapToGrid w:val="0"/>
              <w:spacing w:afterLines="50" w:after="120" w:line="360" w:lineRule="auto"/>
              <w:rPr>
                <w:sz w:val="24"/>
              </w:rPr>
            </w:pPr>
          </w:p>
        </w:tc>
      </w:tr>
    </w:tbl>
    <w:p w:rsidR="005401AE" w:rsidRPr="0005272E" w:rsidRDefault="005401AE" w:rsidP="005D2A03">
      <w:pPr>
        <w:pStyle w:val="a8"/>
        <w:jc w:val="center"/>
        <w:rPr>
          <w:rFonts w:ascii="Times New Roman" w:eastAsia="黑体" w:hAnsi="Times New Roman"/>
          <w:snapToGrid w:val="0"/>
          <w:sz w:val="36"/>
          <w:szCs w:val="36"/>
        </w:rPr>
        <w:sectPr w:rsidR="005401AE" w:rsidRPr="0005272E" w:rsidSect="005D2A03">
          <w:pgSz w:w="11906" w:h="16838"/>
          <w:pgMar w:top="1701" w:right="1531" w:bottom="1701" w:left="1531" w:header="851" w:footer="1077" w:gutter="0"/>
          <w:pgNumType w:fmt="numberInDash"/>
          <w:cols w:space="720"/>
          <w:docGrid w:linePitch="312"/>
        </w:sectPr>
      </w:pPr>
    </w:p>
    <w:p w:rsidR="0018781E" w:rsidRPr="0005272E" w:rsidRDefault="0018781E" w:rsidP="0018781E">
      <w:pPr>
        <w:pStyle w:val="a8"/>
        <w:adjustRightInd w:val="0"/>
        <w:snapToGrid w:val="0"/>
        <w:spacing w:before="0" w:beforeAutospacing="0" w:after="0" w:afterAutospacing="0" w:line="14" w:lineRule="auto"/>
        <w:jc w:val="center"/>
        <w:outlineLvl w:val="0"/>
        <w:rPr>
          <w:rFonts w:ascii="Times New Roman" w:eastAsia="黑体" w:hAnsi="Times New Roman"/>
          <w:snapToGrid w:val="0"/>
          <w:sz w:val="30"/>
          <w:szCs w:val="30"/>
        </w:rPr>
      </w:pPr>
    </w:p>
    <w:p w:rsidR="005401AE" w:rsidRPr="0005272E" w:rsidRDefault="005401AE" w:rsidP="0018781E">
      <w:pPr>
        <w:pStyle w:val="a8"/>
        <w:jc w:val="center"/>
        <w:outlineLvl w:val="0"/>
        <w:rPr>
          <w:rFonts w:ascii="Times New Roman" w:eastAsia="黑体" w:hAnsi="Times New Roman"/>
          <w:snapToGrid w:val="0"/>
          <w:sz w:val="30"/>
          <w:szCs w:val="30"/>
        </w:rPr>
      </w:pPr>
      <w:bookmarkStart w:id="9" w:name="_Toc68081183"/>
      <w:r w:rsidRPr="0005272E">
        <w:rPr>
          <w:rFonts w:ascii="Times New Roman" w:eastAsia="黑体" w:hAnsi="Times New Roman"/>
          <w:snapToGrid w:val="0"/>
          <w:sz w:val="30"/>
          <w:szCs w:val="30"/>
        </w:rPr>
        <w:t>三、区域环境质量现状、环境保护目标及评价标准</w:t>
      </w:r>
      <w:bookmarkEnd w:id="9"/>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99"/>
        <w:gridCol w:w="8491"/>
      </w:tblGrid>
      <w:tr w:rsidR="005401AE" w:rsidRPr="0005272E" w:rsidTr="005F6C66">
        <w:trPr>
          <w:trHeight w:val="1957"/>
          <w:jc w:val="center"/>
        </w:trPr>
        <w:tc>
          <w:tcPr>
            <w:tcW w:w="499" w:type="dxa"/>
            <w:vAlign w:val="center"/>
          </w:tcPr>
          <w:p w:rsidR="005401AE" w:rsidRPr="0005272E" w:rsidRDefault="005401AE">
            <w:pPr>
              <w:adjustRightInd w:val="0"/>
              <w:snapToGrid w:val="0"/>
              <w:jc w:val="center"/>
              <w:rPr>
                <w:kern w:val="0"/>
                <w:sz w:val="24"/>
              </w:rPr>
            </w:pPr>
            <w:r w:rsidRPr="0005272E">
              <w:rPr>
                <w:kern w:val="0"/>
                <w:sz w:val="24"/>
              </w:rPr>
              <w:t>区域</w:t>
            </w:r>
          </w:p>
          <w:p w:rsidR="005401AE" w:rsidRPr="0005272E" w:rsidRDefault="005401AE">
            <w:pPr>
              <w:adjustRightInd w:val="0"/>
              <w:snapToGrid w:val="0"/>
              <w:jc w:val="center"/>
              <w:rPr>
                <w:kern w:val="0"/>
                <w:sz w:val="24"/>
              </w:rPr>
            </w:pPr>
            <w:r w:rsidRPr="0005272E">
              <w:rPr>
                <w:kern w:val="0"/>
                <w:sz w:val="24"/>
              </w:rPr>
              <w:t>环境</w:t>
            </w:r>
          </w:p>
          <w:p w:rsidR="005401AE" w:rsidRPr="0005272E" w:rsidRDefault="005401AE">
            <w:pPr>
              <w:adjustRightInd w:val="0"/>
              <w:snapToGrid w:val="0"/>
              <w:jc w:val="center"/>
              <w:rPr>
                <w:kern w:val="0"/>
                <w:sz w:val="24"/>
              </w:rPr>
            </w:pPr>
            <w:r w:rsidRPr="0005272E">
              <w:rPr>
                <w:kern w:val="0"/>
                <w:sz w:val="24"/>
              </w:rPr>
              <w:t>质量</w:t>
            </w:r>
          </w:p>
          <w:p w:rsidR="005401AE" w:rsidRPr="0005272E" w:rsidRDefault="005401AE">
            <w:pPr>
              <w:adjustRightInd w:val="0"/>
              <w:snapToGrid w:val="0"/>
              <w:jc w:val="center"/>
              <w:rPr>
                <w:kern w:val="0"/>
                <w:sz w:val="24"/>
              </w:rPr>
            </w:pPr>
            <w:r w:rsidRPr="0005272E">
              <w:rPr>
                <w:kern w:val="0"/>
                <w:sz w:val="24"/>
              </w:rPr>
              <w:t>现状</w:t>
            </w:r>
          </w:p>
        </w:tc>
        <w:tc>
          <w:tcPr>
            <w:tcW w:w="8491" w:type="dxa"/>
            <w:vAlign w:val="center"/>
          </w:tcPr>
          <w:p w:rsidR="00D67026" w:rsidRPr="0005272E" w:rsidRDefault="00D67026" w:rsidP="00D67026">
            <w:pPr>
              <w:tabs>
                <w:tab w:val="left" w:pos="7710"/>
              </w:tabs>
              <w:spacing w:before="60" w:line="360" w:lineRule="auto"/>
              <w:rPr>
                <w:b/>
                <w:bCs/>
                <w:sz w:val="24"/>
              </w:rPr>
            </w:pPr>
            <w:r w:rsidRPr="0005272E">
              <w:rPr>
                <w:b/>
                <w:bCs/>
                <w:sz w:val="24"/>
              </w:rPr>
              <w:t>1</w:t>
            </w:r>
            <w:r w:rsidRPr="0005272E">
              <w:rPr>
                <w:b/>
                <w:bCs/>
                <w:sz w:val="24"/>
              </w:rPr>
              <w:t>、环境空气</w:t>
            </w:r>
          </w:p>
          <w:p w:rsidR="00D67026" w:rsidRPr="0005272E" w:rsidRDefault="008217DD" w:rsidP="009E7050">
            <w:pPr>
              <w:adjustRightInd w:val="0"/>
              <w:snapToGrid w:val="0"/>
              <w:spacing w:line="348" w:lineRule="auto"/>
              <w:ind w:firstLineChars="200" w:firstLine="480"/>
              <w:rPr>
                <w:sz w:val="24"/>
              </w:rPr>
            </w:pPr>
            <w:r w:rsidRPr="0005272E">
              <w:rPr>
                <w:sz w:val="24"/>
              </w:rPr>
              <w:t>（</w:t>
            </w:r>
            <w:r w:rsidR="00D67026" w:rsidRPr="0005272E">
              <w:rPr>
                <w:sz w:val="24"/>
              </w:rPr>
              <w:t>1</w:t>
            </w:r>
            <w:r w:rsidR="00D67026" w:rsidRPr="0005272E">
              <w:rPr>
                <w:sz w:val="24"/>
              </w:rPr>
              <w:t>）嘉兴市区</w:t>
            </w:r>
            <w:r w:rsidR="00D67026" w:rsidRPr="0005272E">
              <w:rPr>
                <w:sz w:val="24"/>
              </w:rPr>
              <w:t>2019</w:t>
            </w:r>
            <w:r w:rsidR="00D67026" w:rsidRPr="0005272E">
              <w:rPr>
                <w:sz w:val="24"/>
              </w:rPr>
              <w:t>年环境质量公报数据</w:t>
            </w:r>
          </w:p>
          <w:p w:rsidR="00D67026" w:rsidRPr="0005272E" w:rsidRDefault="00D67026" w:rsidP="009E7050">
            <w:pPr>
              <w:adjustRightInd w:val="0"/>
              <w:snapToGrid w:val="0"/>
              <w:spacing w:line="348" w:lineRule="auto"/>
              <w:ind w:firstLineChars="200" w:firstLine="480"/>
              <w:rPr>
                <w:sz w:val="24"/>
              </w:rPr>
            </w:pPr>
            <w:r w:rsidRPr="0005272E">
              <w:rPr>
                <w:sz w:val="24"/>
              </w:rPr>
              <w:t>2019</w:t>
            </w:r>
            <w:r w:rsidRPr="0005272E">
              <w:rPr>
                <w:sz w:val="24"/>
              </w:rPr>
              <w:t>年嘉兴市区城市环境空气细颗粒物（</w:t>
            </w:r>
            <w:r w:rsidRPr="0005272E">
              <w:rPr>
                <w:sz w:val="24"/>
              </w:rPr>
              <w:t>PM</w:t>
            </w:r>
            <w:r w:rsidRPr="0005272E">
              <w:rPr>
                <w:sz w:val="24"/>
                <w:vertAlign w:val="subscript"/>
              </w:rPr>
              <w:t>2.5</w:t>
            </w:r>
            <w:r w:rsidRPr="0005272E">
              <w:rPr>
                <w:sz w:val="24"/>
              </w:rPr>
              <w:t>）年均浓度为</w:t>
            </w:r>
            <w:r w:rsidRPr="0005272E">
              <w:rPr>
                <w:sz w:val="24"/>
              </w:rPr>
              <w:t>35ug/m</w:t>
            </w:r>
            <w:r w:rsidRPr="0005272E">
              <w:rPr>
                <w:sz w:val="24"/>
                <w:vertAlign w:val="superscript"/>
              </w:rPr>
              <w:t>3</w:t>
            </w:r>
            <w:r w:rsidRPr="0005272E">
              <w:rPr>
                <w:sz w:val="24"/>
              </w:rPr>
              <w:t>，同比降低</w:t>
            </w:r>
            <w:r w:rsidRPr="0005272E">
              <w:rPr>
                <w:sz w:val="24"/>
              </w:rPr>
              <w:t>5.4%</w:t>
            </w:r>
            <w:r w:rsidRPr="0005272E">
              <w:rPr>
                <w:sz w:val="24"/>
              </w:rPr>
              <w:t>，首次达到二级标准；全年优级天数为</w:t>
            </w:r>
            <w:r w:rsidRPr="0005272E">
              <w:rPr>
                <w:sz w:val="24"/>
              </w:rPr>
              <w:t>88</w:t>
            </w:r>
            <w:r w:rsidRPr="0005272E">
              <w:rPr>
                <w:sz w:val="24"/>
              </w:rPr>
              <w:t>天，良级天数为</w:t>
            </w:r>
            <w:r w:rsidRPr="0005272E">
              <w:rPr>
                <w:sz w:val="24"/>
              </w:rPr>
              <w:t>204</w:t>
            </w:r>
            <w:r w:rsidRPr="0005272E">
              <w:rPr>
                <w:sz w:val="24"/>
              </w:rPr>
              <w:t>天，优良天数比例为</w:t>
            </w:r>
            <w:r w:rsidRPr="0005272E">
              <w:rPr>
                <w:sz w:val="24"/>
              </w:rPr>
              <w:t>80.0%</w:t>
            </w:r>
            <w:r w:rsidRPr="0005272E">
              <w:rPr>
                <w:sz w:val="24"/>
              </w:rPr>
              <w:t>，同比持平。全年臭氧（</w:t>
            </w:r>
            <w:r w:rsidRPr="0005272E">
              <w:rPr>
                <w:sz w:val="24"/>
              </w:rPr>
              <w:t>O</w:t>
            </w:r>
            <w:r w:rsidRPr="0005272E">
              <w:rPr>
                <w:sz w:val="24"/>
                <w:vertAlign w:val="subscript"/>
              </w:rPr>
              <w:t>3</w:t>
            </w:r>
            <w:r w:rsidRPr="0005272E">
              <w:rPr>
                <w:sz w:val="24"/>
              </w:rPr>
              <w:t>）、细颗粒物（</w:t>
            </w:r>
            <w:r w:rsidRPr="0005272E">
              <w:rPr>
                <w:sz w:val="24"/>
              </w:rPr>
              <w:t>PM</w:t>
            </w:r>
            <w:r w:rsidRPr="0005272E">
              <w:rPr>
                <w:sz w:val="24"/>
                <w:vertAlign w:val="subscript"/>
              </w:rPr>
              <w:t>2.5</w:t>
            </w:r>
            <w:r w:rsidRPr="0005272E">
              <w:rPr>
                <w:sz w:val="24"/>
              </w:rPr>
              <w:t>）、可吸入颗粒物（</w:t>
            </w:r>
            <w:r w:rsidRPr="0005272E">
              <w:rPr>
                <w:sz w:val="24"/>
              </w:rPr>
              <w:t>PM</w:t>
            </w:r>
            <w:r w:rsidRPr="0005272E">
              <w:rPr>
                <w:sz w:val="24"/>
                <w:vertAlign w:val="subscript"/>
              </w:rPr>
              <w:t>10</w:t>
            </w:r>
            <w:r w:rsidRPr="0005272E">
              <w:rPr>
                <w:sz w:val="24"/>
              </w:rPr>
              <w:t>）和二氧化氮（</w:t>
            </w:r>
            <w:r w:rsidRPr="0005272E">
              <w:rPr>
                <w:sz w:val="24"/>
              </w:rPr>
              <w:t>NO</w:t>
            </w:r>
            <w:r w:rsidRPr="0005272E">
              <w:rPr>
                <w:sz w:val="24"/>
                <w:vertAlign w:val="subscript"/>
              </w:rPr>
              <w:t>2</w:t>
            </w:r>
            <w:r w:rsidRPr="0005272E">
              <w:rPr>
                <w:sz w:val="24"/>
              </w:rPr>
              <w:t>）等日均值出现超标，超标率分别为</w:t>
            </w:r>
            <w:r w:rsidRPr="0005272E">
              <w:rPr>
                <w:sz w:val="24"/>
              </w:rPr>
              <w:t>13.7%</w:t>
            </w:r>
            <w:r w:rsidRPr="0005272E">
              <w:rPr>
                <w:sz w:val="24"/>
              </w:rPr>
              <w:t>、</w:t>
            </w:r>
            <w:r w:rsidRPr="0005272E">
              <w:rPr>
                <w:sz w:val="24"/>
              </w:rPr>
              <w:t>5.5%</w:t>
            </w:r>
            <w:r w:rsidRPr="0005272E">
              <w:rPr>
                <w:sz w:val="24"/>
              </w:rPr>
              <w:t>、</w:t>
            </w:r>
            <w:r w:rsidRPr="0005272E">
              <w:rPr>
                <w:sz w:val="24"/>
              </w:rPr>
              <w:t>2.2%</w:t>
            </w:r>
            <w:r w:rsidRPr="0005272E">
              <w:rPr>
                <w:sz w:val="24"/>
              </w:rPr>
              <w:t>和</w:t>
            </w:r>
            <w:r w:rsidRPr="0005272E">
              <w:rPr>
                <w:sz w:val="24"/>
              </w:rPr>
              <w:t>1.1%</w:t>
            </w:r>
            <w:r w:rsidRPr="0005272E">
              <w:rPr>
                <w:sz w:val="24"/>
              </w:rPr>
              <w:t>，臭氧（</w:t>
            </w:r>
            <w:r w:rsidRPr="0005272E">
              <w:rPr>
                <w:sz w:val="24"/>
              </w:rPr>
              <w:t>O</w:t>
            </w:r>
            <w:r w:rsidRPr="0005272E">
              <w:rPr>
                <w:sz w:val="24"/>
                <w:vertAlign w:val="subscript"/>
              </w:rPr>
              <w:t>3</w:t>
            </w:r>
            <w:r w:rsidRPr="0005272E">
              <w:rPr>
                <w:sz w:val="24"/>
              </w:rPr>
              <w:t>）超标率最高。</w:t>
            </w:r>
          </w:p>
          <w:p w:rsidR="00D67026" w:rsidRPr="0005272E" w:rsidRDefault="00D67026" w:rsidP="009E7050">
            <w:pPr>
              <w:adjustRightInd w:val="0"/>
              <w:snapToGrid w:val="0"/>
              <w:spacing w:line="348" w:lineRule="auto"/>
              <w:ind w:firstLineChars="200" w:firstLine="480"/>
              <w:rPr>
                <w:sz w:val="24"/>
              </w:rPr>
            </w:pPr>
            <w:r w:rsidRPr="0005272E">
              <w:rPr>
                <w:sz w:val="24"/>
              </w:rPr>
              <w:t>（</w:t>
            </w:r>
            <w:r w:rsidRPr="0005272E">
              <w:rPr>
                <w:sz w:val="24"/>
              </w:rPr>
              <w:t>2</w:t>
            </w:r>
            <w:r w:rsidRPr="0005272E">
              <w:rPr>
                <w:sz w:val="24"/>
              </w:rPr>
              <w:t>）嘉兴市区</w:t>
            </w:r>
            <w:r w:rsidRPr="0005272E">
              <w:rPr>
                <w:sz w:val="24"/>
              </w:rPr>
              <w:t>2019</w:t>
            </w:r>
            <w:r w:rsidRPr="0005272E">
              <w:rPr>
                <w:sz w:val="24"/>
              </w:rPr>
              <w:t>年环境空气质量现状监测数据</w:t>
            </w:r>
          </w:p>
          <w:p w:rsidR="00D67026" w:rsidRPr="0005272E" w:rsidRDefault="00D67026" w:rsidP="009E7050">
            <w:pPr>
              <w:adjustRightInd w:val="0"/>
              <w:snapToGrid w:val="0"/>
              <w:spacing w:line="348" w:lineRule="auto"/>
              <w:ind w:firstLineChars="200" w:firstLine="480"/>
              <w:rPr>
                <w:sz w:val="24"/>
              </w:rPr>
            </w:pPr>
            <w:r w:rsidRPr="0005272E">
              <w:rPr>
                <w:sz w:val="24"/>
              </w:rPr>
              <w:t>本次评价采用嘉兴市三个国控监测点</w:t>
            </w:r>
            <w:r w:rsidRPr="0005272E">
              <w:rPr>
                <w:sz w:val="24"/>
              </w:rPr>
              <w:t>2019</w:t>
            </w:r>
            <w:r w:rsidRPr="0005272E">
              <w:rPr>
                <w:sz w:val="24"/>
              </w:rPr>
              <w:t>全年的基本污染物监测数据均值，具体监测结果见表</w:t>
            </w:r>
            <w:r w:rsidRPr="0005272E">
              <w:rPr>
                <w:sz w:val="24"/>
              </w:rPr>
              <w:t>3-</w:t>
            </w:r>
            <w:r w:rsidR="0074507A" w:rsidRPr="0005272E">
              <w:rPr>
                <w:sz w:val="24"/>
              </w:rPr>
              <w:t>1</w:t>
            </w:r>
            <w:r w:rsidRPr="0005272E">
              <w:rPr>
                <w:sz w:val="24"/>
              </w:rPr>
              <w:t>。</w:t>
            </w:r>
          </w:p>
          <w:p w:rsidR="00D67026" w:rsidRPr="0005272E" w:rsidRDefault="00D67026" w:rsidP="00D67026">
            <w:pPr>
              <w:adjustRightInd w:val="0"/>
              <w:snapToGrid w:val="0"/>
              <w:jc w:val="center"/>
              <w:rPr>
                <w:sz w:val="24"/>
              </w:rPr>
            </w:pPr>
            <w:r w:rsidRPr="0005272E">
              <w:rPr>
                <w:b/>
              </w:rPr>
              <w:t>表</w:t>
            </w:r>
            <w:r w:rsidRPr="0005272E">
              <w:rPr>
                <w:b/>
              </w:rPr>
              <w:t>3-</w:t>
            </w:r>
            <w:r w:rsidR="0074507A" w:rsidRPr="0005272E">
              <w:rPr>
                <w:b/>
              </w:rPr>
              <w:t>1</w:t>
            </w:r>
            <w:r w:rsidRPr="0005272E">
              <w:rPr>
                <w:b/>
              </w:rPr>
              <w:t xml:space="preserve">  </w:t>
            </w:r>
            <w:r w:rsidRPr="0005272E">
              <w:rPr>
                <w:b/>
              </w:rPr>
              <w:t>嘉兴市</w:t>
            </w:r>
            <w:r w:rsidRPr="0005272E">
              <w:rPr>
                <w:b/>
              </w:rPr>
              <w:t>2019</w:t>
            </w:r>
            <w:r w:rsidRPr="0005272E">
              <w:rPr>
                <w:b/>
              </w:rPr>
              <w:t>年环境空气质量现状评价表</w:t>
            </w:r>
          </w:p>
          <w:tbl>
            <w:tblPr>
              <w:tblW w:w="8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
              <w:gridCol w:w="1843"/>
              <w:gridCol w:w="1794"/>
              <w:gridCol w:w="1559"/>
              <w:gridCol w:w="1234"/>
              <w:gridCol w:w="1080"/>
            </w:tblGrid>
            <w:tr w:rsidR="00D67026" w:rsidRPr="0005272E" w:rsidTr="00D04F3A">
              <w:trPr>
                <w:trHeight w:val="227"/>
                <w:jc w:val="center"/>
              </w:trPr>
              <w:tc>
                <w:tcPr>
                  <w:tcW w:w="882" w:type="dxa"/>
                  <w:shd w:val="clear" w:color="auto" w:fill="auto"/>
                  <w:vAlign w:val="center"/>
                </w:tcPr>
                <w:p w:rsidR="00D67026" w:rsidRPr="0005272E" w:rsidRDefault="00D67026" w:rsidP="00FC4771">
                  <w:pPr>
                    <w:adjustRightInd w:val="0"/>
                    <w:snapToGrid w:val="0"/>
                    <w:jc w:val="center"/>
                    <w:rPr>
                      <w:b/>
                      <w:bCs/>
                      <w:szCs w:val="21"/>
                    </w:rPr>
                  </w:pPr>
                  <w:r w:rsidRPr="0005272E">
                    <w:rPr>
                      <w:b/>
                      <w:bCs/>
                      <w:szCs w:val="21"/>
                    </w:rPr>
                    <w:t>污染物</w:t>
                  </w:r>
                </w:p>
              </w:tc>
              <w:tc>
                <w:tcPr>
                  <w:tcW w:w="1843" w:type="dxa"/>
                  <w:shd w:val="clear" w:color="auto" w:fill="auto"/>
                  <w:vAlign w:val="center"/>
                </w:tcPr>
                <w:p w:rsidR="00D67026" w:rsidRPr="0005272E" w:rsidRDefault="00D67026" w:rsidP="00FC4771">
                  <w:pPr>
                    <w:adjustRightInd w:val="0"/>
                    <w:snapToGrid w:val="0"/>
                    <w:jc w:val="center"/>
                    <w:rPr>
                      <w:b/>
                      <w:bCs/>
                      <w:szCs w:val="21"/>
                    </w:rPr>
                  </w:pPr>
                  <w:r w:rsidRPr="0005272E">
                    <w:rPr>
                      <w:b/>
                      <w:bCs/>
                      <w:szCs w:val="21"/>
                    </w:rPr>
                    <w:t>年评价指标</w:t>
                  </w:r>
                </w:p>
              </w:tc>
              <w:tc>
                <w:tcPr>
                  <w:tcW w:w="1794" w:type="dxa"/>
                  <w:shd w:val="clear" w:color="auto" w:fill="auto"/>
                  <w:vAlign w:val="center"/>
                </w:tcPr>
                <w:p w:rsidR="00D67026" w:rsidRPr="0005272E" w:rsidRDefault="00D67026" w:rsidP="00FC4771">
                  <w:pPr>
                    <w:adjustRightInd w:val="0"/>
                    <w:snapToGrid w:val="0"/>
                    <w:jc w:val="center"/>
                    <w:rPr>
                      <w:b/>
                      <w:bCs/>
                      <w:szCs w:val="21"/>
                    </w:rPr>
                  </w:pPr>
                  <w:r w:rsidRPr="0005272E">
                    <w:rPr>
                      <w:b/>
                      <w:bCs/>
                      <w:szCs w:val="21"/>
                    </w:rPr>
                    <w:t>现状浓度</w:t>
                  </w:r>
                  <w:r w:rsidRPr="0005272E">
                    <w:rPr>
                      <w:b/>
                      <w:bCs/>
                      <w:szCs w:val="21"/>
                    </w:rPr>
                    <w:t>(µg/m</w:t>
                  </w:r>
                  <w:r w:rsidRPr="0005272E">
                    <w:rPr>
                      <w:b/>
                      <w:bCs/>
                      <w:szCs w:val="21"/>
                      <w:vertAlign w:val="superscript"/>
                    </w:rPr>
                    <w:t>3</w:t>
                  </w:r>
                  <w:r w:rsidRPr="0005272E">
                    <w:rPr>
                      <w:b/>
                      <w:bCs/>
                      <w:szCs w:val="21"/>
                    </w:rPr>
                    <w:t>)</w:t>
                  </w:r>
                </w:p>
              </w:tc>
              <w:tc>
                <w:tcPr>
                  <w:tcW w:w="1559" w:type="dxa"/>
                  <w:shd w:val="clear" w:color="auto" w:fill="auto"/>
                  <w:vAlign w:val="center"/>
                </w:tcPr>
                <w:p w:rsidR="00D67026" w:rsidRPr="0005272E" w:rsidRDefault="00D67026" w:rsidP="00FC4771">
                  <w:pPr>
                    <w:adjustRightInd w:val="0"/>
                    <w:snapToGrid w:val="0"/>
                    <w:jc w:val="center"/>
                    <w:rPr>
                      <w:b/>
                      <w:bCs/>
                      <w:szCs w:val="21"/>
                    </w:rPr>
                  </w:pPr>
                  <w:r w:rsidRPr="0005272E">
                    <w:rPr>
                      <w:b/>
                      <w:bCs/>
                      <w:szCs w:val="21"/>
                    </w:rPr>
                    <w:t>标准值</w:t>
                  </w:r>
                  <w:r w:rsidRPr="0005272E">
                    <w:rPr>
                      <w:b/>
                      <w:bCs/>
                      <w:szCs w:val="21"/>
                    </w:rPr>
                    <w:t>(µg/m</w:t>
                  </w:r>
                  <w:r w:rsidRPr="0005272E">
                    <w:rPr>
                      <w:b/>
                      <w:bCs/>
                      <w:szCs w:val="21"/>
                      <w:vertAlign w:val="superscript"/>
                    </w:rPr>
                    <w:t>3</w:t>
                  </w:r>
                  <w:r w:rsidRPr="0005272E">
                    <w:rPr>
                      <w:b/>
                      <w:bCs/>
                      <w:szCs w:val="21"/>
                    </w:rPr>
                    <w:t>)</w:t>
                  </w:r>
                </w:p>
              </w:tc>
              <w:tc>
                <w:tcPr>
                  <w:tcW w:w="1234" w:type="dxa"/>
                  <w:shd w:val="clear" w:color="auto" w:fill="auto"/>
                  <w:vAlign w:val="center"/>
                </w:tcPr>
                <w:p w:rsidR="00D67026" w:rsidRPr="0005272E" w:rsidRDefault="00D67026" w:rsidP="00FC4771">
                  <w:pPr>
                    <w:adjustRightInd w:val="0"/>
                    <w:snapToGrid w:val="0"/>
                    <w:jc w:val="center"/>
                    <w:rPr>
                      <w:b/>
                      <w:bCs/>
                      <w:szCs w:val="21"/>
                    </w:rPr>
                  </w:pPr>
                  <w:r w:rsidRPr="0005272E">
                    <w:rPr>
                      <w:b/>
                      <w:bCs/>
                      <w:szCs w:val="21"/>
                    </w:rPr>
                    <w:t>占标率</w:t>
                  </w:r>
                  <w:r w:rsidRPr="0005272E">
                    <w:rPr>
                      <w:b/>
                      <w:bCs/>
                      <w:szCs w:val="21"/>
                    </w:rPr>
                    <w:t>(%)</w:t>
                  </w:r>
                </w:p>
              </w:tc>
              <w:tc>
                <w:tcPr>
                  <w:tcW w:w="1080" w:type="dxa"/>
                  <w:shd w:val="clear" w:color="auto" w:fill="auto"/>
                  <w:vAlign w:val="center"/>
                </w:tcPr>
                <w:p w:rsidR="00D67026" w:rsidRPr="0005272E" w:rsidRDefault="00D67026" w:rsidP="00FC4771">
                  <w:pPr>
                    <w:adjustRightInd w:val="0"/>
                    <w:snapToGrid w:val="0"/>
                    <w:jc w:val="center"/>
                    <w:rPr>
                      <w:b/>
                      <w:bCs/>
                      <w:szCs w:val="21"/>
                    </w:rPr>
                  </w:pPr>
                  <w:r w:rsidRPr="0005272E">
                    <w:rPr>
                      <w:b/>
                      <w:bCs/>
                      <w:szCs w:val="21"/>
                    </w:rPr>
                    <w:t>达标情况</w:t>
                  </w:r>
                </w:p>
              </w:tc>
            </w:tr>
            <w:tr w:rsidR="00D67026" w:rsidRPr="0005272E" w:rsidTr="00D04F3A">
              <w:trPr>
                <w:trHeight w:val="227"/>
                <w:jc w:val="center"/>
              </w:trPr>
              <w:tc>
                <w:tcPr>
                  <w:tcW w:w="882" w:type="dxa"/>
                  <w:vMerge w:val="restart"/>
                  <w:shd w:val="clear" w:color="auto" w:fill="auto"/>
                  <w:vAlign w:val="center"/>
                </w:tcPr>
                <w:p w:rsidR="00D67026" w:rsidRPr="0005272E" w:rsidRDefault="00D67026" w:rsidP="00FC4771">
                  <w:pPr>
                    <w:adjustRightInd w:val="0"/>
                    <w:snapToGrid w:val="0"/>
                    <w:jc w:val="center"/>
                    <w:rPr>
                      <w:szCs w:val="21"/>
                      <w:vertAlign w:val="subscript"/>
                    </w:rPr>
                  </w:pPr>
                  <w:r w:rsidRPr="0005272E">
                    <w:rPr>
                      <w:szCs w:val="21"/>
                    </w:rPr>
                    <w:t>SO</w:t>
                  </w:r>
                  <w:r w:rsidRPr="0005272E">
                    <w:rPr>
                      <w:szCs w:val="21"/>
                      <w:vertAlign w:val="subscript"/>
                    </w:rPr>
                    <w:t>2</w:t>
                  </w:r>
                </w:p>
              </w:tc>
              <w:tc>
                <w:tcPr>
                  <w:tcW w:w="1843" w:type="dxa"/>
                  <w:shd w:val="clear" w:color="auto" w:fill="auto"/>
                  <w:vAlign w:val="center"/>
                </w:tcPr>
                <w:p w:rsidR="00D67026" w:rsidRPr="0005272E" w:rsidRDefault="00D67026" w:rsidP="00FC4771">
                  <w:pPr>
                    <w:adjustRightInd w:val="0"/>
                    <w:snapToGrid w:val="0"/>
                    <w:jc w:val="center"/>
                    <w:rPr>
                      <w:szCs w:val="21"/>
                    </w:rPr>
                  </w:pPr>
                  <w:r w:rsidRPr="0005272E">
                    <w:rPr>
                      <w:szCs w:val="21"/>
                    </w:rPr>
                    <w:t>年平均质量浓度</w:t>
                  </w:r>
                </w:p>
              </w:tc>
              <w:tc>
                <w:tcPr>
                  <w:tcW w:w="1794" w:type="dxa"/>
                  <w:shd w:val="clear" w:color="auto" w:fill="auto"/>
                  <w:vAlign w:val="center"/>
                </w:tcPr>
                <w:p w:rsidR="00D67026" w:rsidRPr="0005272E" w:rsidRDefault="00D67026" w:rsidP="00FC4771">
                  <w:pPr>
                    <w:adjustRightInd w:val="0"/>
                    <w:snapToGrid w:val="0"/>
                    <w:jc w:val="center"/>
                    <w:rPr>
                      <w:szCs w:val="21"/>
                    </w:rPr>
                  </w:pPr>
                  <w:r w:rsidRPr="0005272E">
                    <w:rPr>
                      <w:szCs w:val="21"/>
                    </w:rPr>
                    <w:t>7</w:t>
                  </w:r>
                </w:p>
              </w:tc>
              <w:tc>
                <w:tcPr>
                  <w:tcW w:w="1559" w:type="dxa"/>
                  <w:shd w:val="clear" w:color="auto" w:fill="auto"/>
                  <w:vAlign w:val="center"/>
                </w:tcPr>
                <w:p w:rsidR="00D67026" w:rsidRPr="0005272E" w:rsidRDefault="00D67026" w:rsidP="008137C1">
                  <w:pPr>
                    <w:adjustRightInd w:val="0"/>
                    <w:snapToGrid w:val="0"/>
                    <w:jc w:val="center"/>
                    <w:rPr>
                      <w:szCs w:val="21"/>
                    </w:rPr>
                  </w:pPr>
                  <w:r w:rsidRPr="0005272E">
                    <w:rPr>
                      <w:szCs w:val="21"/>
                    </w:rPr>
                    <w:t>6</w:t>
                  </w:r>
                  <w:r w:rsidR="008137C1" w:rsidRPr="0005272E">
                    <w:rPr>
                      <w:szCs w:val="21"/>
                    </w:rPr>
                    <w:t>0</w:t>
                  </w:r>
                </w:p>
              </w:tc>
              <w:tc>
                <w:tcPr>
                  <w:tcW w:w="1234" w:type="dxa"/>
                  <w:shd w:val="clear" w:color="auto" w:fill="auto"/>
                  <w:vAlign w:val="center"/>
                </w:tcPr>
                <w:p w:rsidR="00D67026" w:rsidRPr="0005272E" w:rsidRDefault="00D67026" w:rsidP="00FC4771">
                  <w:pPr>
                    <w:adjustRightInd w:val="0"/>
                    <w:snapToGrid w:val="0"/>
                    <w:jc w:val="center"/>
                    <w:rPr>
                      <w:szCs w:val="21"/>
                    </w:rPr>
                  </w:pPr>
                  <w:r w:rsidRPr="0005272E">
                    <w:rPr>
                      <w:szCs w:val="21"/>
                    </w:rPr>
                    <w:t>11.7</w:t>
                  </w:r>
                </w:p>
              </w:tc>
              <w:tc>
                <w:tcPr>
                  <w:tcW w:w="1080" w:type="dxa"/>
                  <w:vMerge w:val="restart"/>
                  <w:shd w:val="clear" w:color="auto" w:fill="auto"/>
                  <w:vAlign w:val="center"/>
                </w:tcPr>
                <w:p w:rsidR="00D67026" w:rsidRPr="0005272E" w:rsidRDefault="00D67026" w:rsidP="00FC4771">
                  <w:pPr>
                    <w:adjustRightInd w:val="0"/>
                    <w:snapToGrid w:val="0"/>
                    <w:jc w:val="center"/>
                    <w:rPr>
                      <w:szCs w:val="21"/>
                    </w:rPr>
                  </w:pPr>
                  <w:r w:rsidRPr="0005272E">
                    <w:rPr>
                      <w:szCs w:val="21"/>
                    </w:rPr>
                    <w:t>达标</w:t>
                  </w:r>
                </w:p>
              </w:tc>
            </w:tr>
            <w:tr w:rsidR="00D67026" w:rsidRPr="0005272E" w:rsidTr="00D04F3A">
              <w:trPr>
                <w:trHeight w:val="227"/>
                <w:jc w:val="center"/>
              </w:trPr>
              <w:tc>
                <w:tcPr>
                  <w:tcW w:w="882" w:type="dxa"/>
                  <w:vMerge/>
                  <w:shd w:val="clear" w:color="auto" w:fill="auto"/>
                  <w:vAlign w:val="center"/>
                </w:tcPr>
                <w:p w:rsidR="00D67026" w:rsidRPr="0005272E" w:rsidRDefault="00D67026" w:rsidP="00FC4771">
                  <w:pPr>
                    <w:adjustRightInd w:val="0"/>
                    <w:snapToGrid w:val="0"/>
                    <w:jc w:val="center"/>
                    <w:rPr>
                      <w:szCs w:val="21"/>
                    </w:rPr>
                  </w:pPr>
                </w:p>
              </w:tc>
              <w:tc>
                <w:tcPr>
                  <w:tcW w:w="1843" w:type="dxa"/>
                  <w:shd w:val="clear" w:color="auto" w:fill="auto"/>
                  <w:vAlign w:val="center"/>
                </w:tcPr>
                <w:p w:rsidR="00D67026" w:rsidRPr="0005272E" w:rsidRDefault="00D67026" w:rsidP="00FC4771">
                  <w:pPr>
                    <w:adjustRightInd w:val="0"/>
                    <w:snapToGrid w:val="0"/>
                    <w:jc w:val="center"/>
                    <w:rPr>
                      <w:szCs w:val="21"/>
                    </w:rPr>
                  </w:pPr>
                  <w:r w:rsidRPr="0005272E">
                    <w:rPr>
                      <w:szCs w:val="21"/>
                    </w:rPr>
                    <w:t>百分位</w:t>
                  </w:r>
                  <w:r w:rsidRPr="0005272E">
                    <w:rPr>
                      <w:szCs w:val="21"/>
                    </w:rPr>
                    <w:t>(98%)</w:t>
                  </w:r>
                  <w:r w:rsidRPr="0005272E">
                    <w:rPr>
                      <w:szCs w:val="21"/>
                    </w:rPr>
                    <w:t>数日平均质量浓度</w:t>
                  </w:r>
                </w:p>
              </w:tc>
              <w:tc>
                <w:tcPr>
                  <w:tcW w:w="1794" w:type="dxa"/>
                  <w:shd w:val="clear" w:color="auto" w:fill="auto"/>
                  <w:vAlign w:val="center"/>
                </w:tcPr>
                <w:p w:rsidR="00D67026" w:rsidRPr="0005272E" w:rsidRDefault="00D67026" w:rsidP="00FC4771">
                  <w:pPr>
                    <w:adjustRightInd w:val="0"/>
                    <w:snapToGrid w:val="0"/>
                    <w:jc w:val="center"/>
                    <w:rPr>
                      <w:szCs w:val="21"/>
                    </w:rPr>
                  </w:pPr>
                  <w:r w:rsidRPr="0005272E">
                    <w:rPr>
                      <w:szCs w:val="21"/>
                    </w:rPr>
                    <w:t>13</w:t>
                  </w:r>
                </w:p>
              </w:tc>
              <w:tc>
                <w:tcPr>
                  <w:tcW w:w="1559" w:type="dxa"/>
                  <w:shd w:val="clear" w:color="auto" w:fill="auto"/>
                  <w:vAlign w:val="center"/>
                </w:tcPr>
                <w:p w:rsidR="00D67026" w:rsidRPr="0005272E" w:rsidRDefault="0022307E" w:rsidP="00FC4771">
                  <w:pPr>
                    <w:adjustRightInd w:val="0"/>
                    <w:snapToGrid w:val="0"/>
                    <w:jc w:val="center"/>
                    <w:rPr>
                      <w:szCs w:val="21"/>
                    </w:rPr>
                  </w:pPr>
                  <w:r w:rsidRPr="0005272E">
                    <w:rPr>
                      <w:szCs w:val="21"/>
                    </w:rPr>
                    <w:t>150</w:t>
                  </w:r>
                </w:p>
              </w:tc>
              <w:tc>
                <w:tcPr>
                  <w:tcW w:w="1234" w:type="dxa"/>
                  <w:shd w:val="clear" w:color="auto" w:fill="auto"/>
                  <w:vAlign w:val="center"/>
                </w:tcPr>
                <w:p w:rsidR="00D67026" w:rsidRPr="0005272E" w:rsidRDefault="00D67026" w:rsidP="00FC4771">
                  <w:pPr>
                    <w:adjustRightInd w:val="0"/>
                    <w:snapToGrid w:val="0"/>
                    <w:jc w:val="center"/>
                    <w:rPr>
                      <w:szCs w:val="21"/>
                    </w:rPr>
                  </w:pPr>
                  <w:r w:rsidRPr="0005272E">
                    <w:rPr>
                      <w:szCs w:val="21"/>
                    </w:rPr>
                    <w:t>8.7</w:t>
                  </w:r>
                </w:p>
              </w:tc>
              <w:tc>
                <w:tcPr>
                  <w:tcW w:w="1080" w:type="dxa"/>
                  <w:vMerge/>
                  <w:shd w:val="clear" w:color="auto" w:fill="auto"/>
                  <w:vAlign w:val="center"/>
                </w:tcPr>
                <w:p w:rsidR="00D67026" w:rsidRPr="0005272E" w:rsidRDefault="00D67026" w:rsidP="00FC4771">
                  <w:pPr>
                    <w:adjustRightInd w:val="0"/>
                    <w:snapToGrid w:val="0"/>
                    <w:jc w:val="center"/>
                    <w:rPr>
                      <w:szCs w:val="21"/>
                    </w:rPr>
                  </w:pPr>
                </w:p>
              </w:tc>
            </w:tr>
            <w:tr w:rsidR="00D67026" w:rsidRPr="0005272E" w:rsidTr="00D04F3A">
              <w:trPr>
                <w:trHeight w:val="227"/>
                <w:jc w:val="center"/>
              </w:trPr>
              <w:tc>
                <w:tcPr>
                  <w:tcW w:w="882" w:type="dxa"/>
                  <w:vMerge w:val="restart"/>
                  <w:shd w:val="clear" w:color="auto" w:fill="auto"/>
                  <w:vAlign w:val="center"/>
                </w:tcPr>
                <w:p w:rsidR="00D67026" w:rsidRPr="0005272E" w:rsidRDefault="00D67026" w:rsidP="00FC4771">
                  <w:pPr>
                    <w:adjustRightInd w:val="0"/>
                    <w:snapToGrid w:val="0"/>
                    <w:jc w:val="center"/>
                    <w:rPr>
                      <w:szCs w:val="21"/>
                      <w:vertAlign w:val="subscript"/>
                    </w:rPr>
                  </w:pPr>
                  <w:r w:rsidRPr="0005272E">
                    <w:rPr>
                      <w:szCs w:val="21"/>
                    </w:rPr>
                    <w:t>NO</w:t>
                  </w:r>
                  <w:r w:rsidRPr="0005272E">
                    <w:rPr>
                      <w:szCs w:val="21"/>
                      <w:vertAlign w:val="subscript"/>
                    </w:rPr>
                    <w:t>2</w:t>
                  </w:r>
                </w:p>
              </w:tc>
              <w:tc>
                <w:tcPr>
                  <w:tcW w:w="1843" w:type="dxa"/>
                  <w:shd w:val="clear" w:color="auto" w:fill="auto"/>
                  <w:vAlign w:val="center"/>
                </w:tcPr>
                <w:p w:rsidR="00D67026" w:rsidRPr="0005272E" w:rsidRDefault="00D67026" w:rsidP="00FC4771">
                  <w:pPr>
                    <w:adjustRightInd w:val="0"/>
                    <w:snapToGrid w:val="0"/>
                    <w:jc w:val="center"/>
                    <w:rPr>
                      <w:szCs w:val="21"/>
                    </w:rPr>
                  </w:pPr>
                  <w:r w:rsidRPr="0005272E">
                    <w:rPr>
                      <w:szCs w:val="21"/>
                    </w:rPr>
                    <w:t>年平均质量浓度</w:t>
                  </w:r>
                </w:p>
              </w:tc>
              <w:tc>
                <w:tcPr>
                  <w:tcW w:w="1794" w:type="dxa"/>
                  <w:shd w:val="clear" w:color="auto" w:fill="auto"/>
                  <w:vAlign w:val="center"/>
                </w:tcPr>
                <w:p w:rsidR="00D67026" w:rsidRPr="0005272E" w:rsidRDefault="00D67026" w:rsidP="00FC4771">
                  <w:pPr>
                    <w:adjustRightInd w:val="0"/>
                    <w:snapToGrid w:val="0"/>
                    <w:jc w:val="center"/>
                    <w:rPr>
                      <w:szCs w:val="21"/>
                    </w:rPr>
                  </w:pPr>
                  <w:r w:rsidRPr="0005272E">
                    <w:rPr>
                      <w:szCs w:val="21"/>
                    </w:rPr>
                    <w:t>33</w:t>
                  </w:r>
                </w:p>
              </w:tc>
              <w:tc>
                <w:tcPr>
                  <w:tcW w:w="1559" w:type="dxa"/>
                  <w:shd w:val="clear" w:color="auto" w:fill="auto"/>
                  <w:vAlign w:val="center"/>
                </w:tcPr>
                <w:p w:rsidR="00D67026" w:rsidRPr="0005272E" w:rsidRDefault="00D67026" w:rsidP="00FC4771">
                  <w:pPr>
                    <w:adjustRightInd w:val="0"/>
                    <w:snapToGrid w:val="0"/>
                    <w:jc w:val="center"/>
                    <w:rPr>
                      <w:szCs w:val="21"/>
                    </w:rPr>
                  </w:pPr>
                  <w:r w:rsidRPr="0005272E">
                    <w:rPr>
                      <w:szCs w:val="21"/>
                    </w:rPr>
                    <w:t>40</w:t>
                  </w:r>
                </w:p>
              </w:tc>
              <w:tc>
                <w:tcPr>
                  <w:tcW w:w="1234" w:type="dxa"/>
                  <w:shd w:val="clear" w:color="auto" w:fill="auto"/>
                  <w:vAlign w:val="center"/>
                </w:tcPr>
                <w:p w:rsidR="00D67026" w:rsidRPr="0005272E" w:rsidRDefault="00D67026" w:rsidP="00FC4771">
                  <w:pPr>
                    <w:adjustRightInd w:val="0"/>
                    <w:snapToGrid w:val="0"/>
                    <w:jc w:val="center"/>
                    <w:rPr>
                      <w:szCs w:val="21"/>
                    </w:rPr>
                  </w:pPr>
                  <w:r w:rsidRPr="0005272E">
                    <w:rPr>
                      <w:szCs w:val="21"/>
                    </w:rPr>
                    <w:t>82.5</w:t>
                  </w:r>
                </w:p>
              </w:tc>
              <w:tc>
                <w:tcPr>
                  <w:tcW w:w="1080" w:type="dxa"/>
                  <w:vMerge w:val="restart"/>
                  <w:shd w:val="clear" w:color="auto" w:fill="auto"/>
                  <w:vAlign w:val="center"/>
                </w:tcPr>
                <w:p w:rsidR="00D67026" w:rsidRPr="0005272E" w:rsidRDefault="00D67026" w:rsidP="00FC4771">
                  <w:pPr>
                    <w:adjustRightInd w:val="0"/>
                    <w:snapToGrid w:val="0"/>
                    <w:jc w:val="center"/>
                    <w:rPr>
                      <w:szCs w:val="21"/>
                    </w:rPr>
                  </w:pPr>
                  <w:r w:rsidRPr="0005272E">
                    <w:rPr>
                      <w:szCs w:val="21"/>
                    </w:rPr>
                    <w:t>达标</w:t>
                  </w:r>
                </w:p>
              </w:tc>
            </w:tr>
            <w:tr w:rsidR="00D67026" w:rsidRPr="0005272E" w:rsidTr="00D04F3A">
              <w:trPr>
                <w:trHeight w:val="227"/>
                <w:jc w:val="center"/>
              </w:trPr>
              <w:tc>
                <w:tcPr>
                  <w:tcW w:w="882" w:type="dxa"/>
                  <w:vMerge/>
                  <w:shd w:val="clear" w:color="auto" w:fill="auto"/>
                  <w:vAlign w:val="center"/>
                </w:tcPr>
                <w:p w:rsidR="00D67026" w:rsidRPr="0005272E" w:rsidRDefault="00D67026" w:rsidP="00FC4771">
                  <w:pPr>
                    <w:adjustRightInd w:val="0"/>
                    <w:snapToGrid w:val="0"/>
                    <w:jc w:val="center"/>
                    <w:rPr>
                      <w:szCs w:val="21"/>
                    </w:rPr>
                  </w:pPr>
                </w:p>
              </w:tc>
              <w:tc>
                <w:tcPr>
                  <w:tcW w:w="1843" w:type="dxa"/>
                  <w:shd w:val="clear" w:color="auto" w:fill="auto"/>
                  <w:vAlign w:val="center"/>
                </w:tcPr>
                <w:p w:rsidR="00D67026" w:rsidRPr="0005272E" w:rsidRDefault="00D67026" w:rsidP="00FC4771">
                  <w:pPr>
                    <w:adjustRightInd w:val="0"/>
                    <w:snapToGrid w:val="0"/>
                    <w:jc w:val="center"/>
                    <w:rPr>
                      <w:szCs w:val="21"/>
                    </w:rPr>
                  </w:pPr>
                  <w:r w:rsidRPr="0005272E">
                    <w:rPr>
                      <w:szCs w:val="21"/>
                    </w:rPr>
                    <w:t>百分位</w:t>
                  </w:r>
                  <w:r w:rsidRPr="0005272E">
                    <w:rPr>
                      <w:szCs w:val="21"/>
                    </w:rPr>
                    <w:t>(98%)</w:t>
                  </w:r>
                  <w:r w:rsidRPr="0005272E">
                    <w:rPr>
                      <w:szCs w:val="21"/>
                    </w:rPr>
                    <w:t>数日平均质量浓度</w:t>
                  </w:r>
                </w:p>
              </w:tc>
              <w:tc>
                <w:tcPr>
                  <w:tcW w:w="1794" w:type="dxa"/>
                  <w:shd w:val="clear" w:color="auto" w:fill="auto"/>
                  <w:vAlign w:val="center"/>
                </w:tcPr>
                <w:p w:rsidR="00D67026" w:rsidRPr="0005272E" w:rsidRDefault="00D67026" w:rsidP="00FC4771">
                  <w:pPr>
                    <w:adjustRightInd w:val="0"/>
                    <w:snapToGrid w:val="0"/>
                    <w:jc w:val="center"/>
                    <w:rPr>
                      <w:szCs w:val="21"/>
                    </w:rPr>
                  </w:pPr>
                  <w:r w:rsidRPr="0005272E">
                    <w:rPr>
                      <w:szCs w:val="21"/>
                    </w:rPr>
                    <w:t>75</w:t>
                  </w:r>
                </w:p>
              </w:tc>
              <w:tc>
                <w:tcPr>
                  <w:tcW w:w="1559" w:type="dxa"/>
                  <w:shd w:val="clear" w:color="auto" w:fill="auto"/>
                  <w:vAlign w:val="center"/>
                </w:tcPr>
                <w:p w:rsidR="00D67026" w:rsidRPr="0005272E" w:rsidRDefault="00D67026" w:rsidP="00FC4771">
                  <w:pPr>
                    <w:adjustRightInd w:val="0"/>
                    <w:snapToGrid w:val="0"/>
                    <w:jc w:val="center"/>
                    <w:rPr>
                      <w:szCs w:val="21"/>
                    </w:rPr>
                  </w:pPr>
                  <w:r w:rsidRPr="0005272E">
                    <w:rPr>
                      <w:szCs w:val="21"/>
                    </w:rPr>
                    <w:t>80</w:t>
                  </w:r>
                </w:p>
              </w:tc>
              <w:tc>
                <w:tcPr>
                  <w:tcW w:w="1234" w:type="dxa"/>
                  <w:shd w:val="clear" w:color="auto" w:fill="auto"/>
                  <w:vAlign w:val="center"/>
                </w:tcPr>
                <w:p w:rsidR="00D67026" w:rsidRPr="0005272E" w:rsidRDefault="00D67026" w:rsidP="00FC4771">
                  <w:pPr>
                    <w:adjustRightInd w:val="0"/>
                    <w:snapToGrid w:val="0"/>
                    <w:jc w:val="center"/>
                    <w:rPr>
                      <w:szCs w:val="21"/>
                    </w:rPr>
                  </w:pPr>
                  <w:r w:rsidRPr="0005272E">
                    <w:rPr>
                      <w:szCs w:val="21"/>
                    </w:rPr>
                    <w:t>93.8</w:t>
                  </w:r>
                </w:p>
              </w:tc>
              <w:tc>
                <w:tcPr>
                  <w:tcW w:w="1080" w:type="dxa"/>
                  <w:vMerge/>
                  <w:shd w:val="clear" w:color="auto" w:fill="auto"/>
                  <w:vAlign w:val="center"/>
                </w:tcPr>
                <w:p w:rsidR="00D67026" w:rsidRPr="0005272E" w:rsidRDefault="00D67026" w:rsidP="00FC4771">
                  <w:pPr>
                    <w:adjustRightInd w:val="0"/>
                    <w:snapToGrid w:val="0"/>
                    <w:jc w:val="center"/>
                    <w:rPr>
                      <w:szCs w:val="21"/>
                    </w:rPr>
                  </w:pPr>
                </w:p>
              </w:tc>
            </w:tr>
            <w:tr w:rsidR="00D67026" w:rsidRPr="0005272E" w:rsidTr="00D04F3A">
              <w:trPr>
                <w:trHeight w:val="227"/>
                <w:jc w:val="center"/>
              </w:trPr>
              <w:tc>
                <w:tcPr>
                  <w:tcW w:w="882" w:type="dxa"/>
                  <w:vMerge w:val="restart"/>
                  <w:shd w:val="clear" w:color="auto" w:fill="auto"/>
                  <w:vAlign w:val="center"/>
                </w:tcPr>
                <w:p w:rsidR="00D67026" w:rsidRPr="0005272E" w:rsidRDefault="00D67026" w:rsidP="00FC4771">
                  <w:pPr>
                    <w:adjustRightInd w:val="0"/>
                    <w:snapToGrid w:val="0"/>
                    <w:jc w:val="center"/>
                    <w:rPr>
                      <w:szCs w:val="21"/>
                      <w:vertAlign w:val="subscript"/>
                    </w:rPr>
                  </w:pPr>
                  <w:r w:rsidRPr="0005272E">
                    <w:rPr>
                      <w:szCs w:val="21"/>
                    </w:rPr>
                    <w:t>PM</w:t>
                  </w:r>
                  <w:r w:rsidRPr="0005272E">
                    <w:rPr>
                      <w:szCs w:val="21"/>
                      <w:vertAlign w:val="subscript"/>
                    </w:rPr>
                    <w:t>10</w:t>
                  </w:r>
                </w:p>
              </w:tc>
              <w:tc>
                <w:tcPr>
                  <w:tcW w:w="1843" w:type="dxa"/>
                  <w:shd w:val="clear" w:color="auto" w:fill="auto"/>
                  <w:vAlign w:val="center"/>
                </w:tcPr>
                <w:p w:rsidR="00D67026" w:rsidRPr="0005272E" w:rsidRDefault="00D67026" w:rsidP="00FC4771">
                  <w:pPr>
                    <w:adjustRightInd w:val="0"/>
                    <w:snapToGrid w:val="0"/>
                    <w:jc w:val="center"/>
                    <w:rPr>
                      <w:szCs w:val="21"/>
                    </w:rPr>
                  </w:pPr>
                  <w:r w:rsidRPr="0005272E">
                    <w:rPr>
                      <w:szCs w:val="21"/>
                    </w:rPr>
                    <w:t>年平均质量浓度</w:t>
                  </w:r>
                </w:p>
              </w:tc>
              <w:tc>
                <w:tcPr>
                  <w:tcW w:w="1794" w:type="dxa"/>
                  <w:shd w:val="clear" w:color="auto" w:fill="auto"/>
                  <w:vAlign w:val="center"/>
                </w:tcPr>
                <w:p w:rsidR="00D67026" w:rsidRPr="0005272E" w:rsidRDefault="00D67026" w:rsidP="00FC4771">
                  <w:pPr>
                    <w:adjustRightInd w:val="0"/>
                    <w:snapToGrid w:val="0"/>
                    <w:jc w:val="center"/>
                    <w:rPr>
                      <w:szCs w:val="21"/>
                    </w:rPr>
                  </w:pPr>
                  <w:r w:rsidRPr="0005272E">
                    <w:rPr>
                      <w:szCs w:val="21"/>
                    </w:rPr>
                    <w:t>56</w:t>
                  </w:r>
                </w:p>
              </w:tc>
              <w:tc>
                <w:tcPr>
                  <w:tcW w:w="1559" w:type="dxa"/>
                  <w:shd w:val="clear" w:color="auto" w:fill="auto"/>
                  <w:vAlign w:val="center"/>
                </w:tcPr>
                <w:p w:rsidR="00D67026" w:rsidRPr="0005272E" w:rsidRDefault="00D67026" w:rsidP="00FC4771">
                  <w:pPr>
                    <w:adjustRightInd w:val="0"/>
                    <w:snapToGrid w:val="0"/>
                    <w:jc w:val="center"/>
                    <w:rPr>
                      <w:szCs w:val="21"/>
                    </w:rPr>
                  </w:pPr>
                  <w:r w:rsidRPr="0005272E">
                    <w:rPr>
                      <w:szCs w:val="21"/>
                    </w:rPr>
                    <w:t>70</w:t>
                  </w:r>
                </w:p>
              </w:tc>
              <w:tc>
                <w:tcPr>
                  <w:tcW w:w="1234" w:type="dxa"/>
                  <w:shd w:val="clear" w:color="auto" w:fill="auto"/>
                  <w:vAlign w:val="center"/>
                </w:tcPr>
                <w:p w:rsidR="00D67026" w:rsidRPr="0005272E" w:rsidRDefault="00D67026" w:rsidP="001A6929">
                  <w:pPr>
                    <w:adjustRightInd w:val="0"/>
                    <w:snapToGrid w:val="0"/>
                    <w:jc w:val="center"/>
                    <w:rPr>
                      <w:szCs w:val="21"/>
                    </w:rPr>
                  </w:pPr>
                  <w:r w:rsidRPr="0005272E">
                    <w:rPr>
                      <w:szCs w:val="21"/>
                    </w:rPr>
                    <w:t>8</w:t>
                  </w:r>
                  <w:r w:rsidR="001A6929">
                    <w:rPr>
                      <w:rFonts w:hint="eastAsia"/>
                      <w:szCs w:val="21"/>
                    </w:rPr>
                    <w:t>0</w:t>
                  </w:r>
                </w:p>
              </w:tc>
              <w:tc>
                <w:tcPr>
                  <w:tcW w:w="1080" w:type="dxa"/>
                  <w:vMerge w:val="restart"/>
                  <w:shd w:val="clear" w:color="auto" w:fill="auto"/>
                  <w:vAlign w:val="center"/>
                </w:tcPr>
                <w:p w:rsidR="00D67026" w:rsidRPr="0005272E" w:rsidRDefault="00D67026" w:rsidP="00FC4771">
                  <w:pPr>
                    <w:adjustRightInd w:val="0"/>
                    <w:snapToGrid w:val="0"/>
                    <w:jc w:val="center"/>
                    <w:rPr>
                      <w:szCs w:val="21"/>
                    </w:rPr>
                  </w:pPr>
                  <w:r w:rsidRPr="0005272E">
                    <w:rPr>
                      <w:szCs w:val="21"/>
                    </w:rPr>
                    <w:t>达标</w:t>
                  </w:r>
                </w:p>
              </w:tc>
            </w:tr>
            <w:tr w:rsidR="00D67026" w:rsidRPr="0005272E" w:rsidTr="00D04F3A">
              <w:trPr>
                <w:trHeight w:val="227"/>
                <w:jc w:val="center"/>
              </w:trPr>
              <w:tc>
                <w:tcPr>
                  <w:tcW w:w="882" w:type="dxa"/>
                  <w:vMerge/>
                  <w:shd w:val="clear" w:color="auto" w:fill="auto"/>
                  <w:vAlign w:val="center"/>
                </w:tcPr>
                <w:p w:rsidR="00D67026" w:rsidRPr="0005272E" w:rsidRDefault="00D67026" w:rsidP="00FC4771">
                  <w:pPr>
                    <w:adjustRightInd w:val="0"/>
                    <w:snapToGrid w:val="0"/>
                    <w:jc w:val="center"/>
                    <w:rPr>
                      <w:szCs w:val="21"/>
                    </w:rPr>
                  </w:pPr>
                </w:p>
              </w:tc>
              <w:tc>
                <w:tcPr>
                  <w:tcW w:w="1843" w:type="dxa"/>
                  <w:shd w:val="clear" w:color="auto" w:fill="auto"/>
                  <w:vAlign w:val="center"/>
                </w:tcPr>
                <w:p w:rsidR="00D67026" w:rsidRPr="0005272E" w:rsidRDefault="00D67026" w:rsidP="00FC4771">
                  <w:pPr>
                    <w:adjustRightInd w:val="0"/>
                    <w:snapToGrid w:val="0"/>
                    <w:jc w:val="center"/>
                    <w:rPr>
                      <w:szCs w:val="21"/>
                    </w:rPr>
                  </w:pPr>
                  <w:r w:rsidRPr="0005272E">
                    <w:rPr>
                      <w:szCs w:val="21"/>
                    </w:rPr>
                    <w:t>百分位</w:t>
                  </w:r>
                  <w:r w:rsidRPr="0005272E">
                    <w:rPr>
                      <w:szCs w:val="21"/>
                    </w:rPr>
                    <w:t>(95%)</w:t>
                  </w:r>
                  <w:r w:rsidRPr="0005272E">
                    <w:rPr>
                      <w:szCs w:val="21"/>
                    </w:rPr>
                    <w:t>数日平均质量浓度</w:t>
                  </w:r>
                </w:p>
              </w:tc>
              <w:tc>
                <w:tcPr>
                  <w:tcW w:w="1794" w:type="dxa"/>
                  <w:shd w:val="clear" w:color="auto" w:fill="auto"/>
                  <w:vAlign w:val="center"/>
                </w:tcPr>
                <w:p w:rsidR="00D67026" w:rsidRPr="0005272E" w:rsidRDefault="00D67026" w:rsidP="00FC4771">
                  <w:pPr>
                    <w:adjustRightInd w:val="0"/>
                    <w:snapToGrid w:val="0"/>
                    <w:jc w:val="center"/>
                    <w:rPr>
                      <w:szCs w:val="21"/>
                    </w:rPr>
                  </w:pPr>
                  <w:r w:rsidRPr="0005272E">
                    <w:rPr>
                      <w:szCs w:val="21"/>
                    </w:rPr>
                    <w:t>130</w:t>
                  </w:r>
                </w:p>
              </w:tc>
              <w:tc>
                <w:tcPr>
                  <w:tcW w:w="1559" w:type="dxa"/>
                  <w:shd w:val="clear" w:color="auto" w:fill="auto"/>
                  <w:vAlign w:val="center"/>
                </w:tcPr>
                <w:p w:rsidR="00D67026" w:rsidRPr="0005272E" w:rsidRDefault="00D67026" w:rsidP="00FC4771">
                  <w:pPr>
                    <w:adjustRightInd w:val="0"/>
                    <w:snapToGrid w:val="0"/>
                    <w:jc w:val="center"/>
                    <w:rPr>
                      <w:szCs w:val="21"/>
                    </w:rPr>
                  </w:pPr>
                  <w:r w:rsidRPr="0005272E">
                    <w:rPr>
                      <w:szCs w:val="21"/>
                    </w:rPr>
                    <w:t>150</w:t>
                  </w:r>
                </w:p>
              </w:tc>
              <w:tc>
                <w:tcPr>
                  <w:tcW w:w="1234" w:type="dxa"/>
                  <w:shd w:val="clear" w:color="auto" w:fill="auto"/>
                  <w:vAlign w:val="center"/>
                </w:tcPr>
                <w:p w:rsidR="00D67026" w:rsidRPr="0005272E" w:rsidRDefault="00D67026" w:rsidP="00FC4771">
                  <w:pPr>
                    <w:adjustRightInd w:val="0"/>
                    <w:snapToGrid w:val="0"/>
                    <w:jc w:val="center"/>
                    <w:rPr>
                      <w:szCs w:val="21"/>
                    </w:rPr>
                  </w:pPr>
                  <w:r w:rsidRPr="0005272E">
                    <w:rPr>
                      <w:szCs w:val="21"/>
                    </w:rPr>
                    <w:t>86.7</w:t>
                  </w:r>
                </w:p>
              </w:tc>
              <w:tc>
                <w:tcPr>
                  <w:tcW w:w="1080" w:type="dxa"/>
                  <w:vMerge/>
                  <w:shd w:val="clear" w:color="auto" w:fill="auto"/>
                  <w:vAlign w:val="center"/>
                </w:tcPr>
                <w:p w:rsidR="00D67026" w:rsidRPr="0005272E" w:rsidRDefault="00D67026" w:rsidP="00FC4771">
                  <w:pPr>
                    <w:adjustRightInd w:val="0"/>
                    <w:snapToGrid w:val="0"/>
                    <w:jc w:val="center"/>
                    <w:rPr>
                      <w:szCs w:val="21"/>
                    </w:rPr>
                  </w:pPr>
                </w:p>
              </w:tc>
            </w:tr>
            <w:tr w:rsidR="00D67026" w:rsidRPr="0005272E" w:rsidTr="00D04F3A">
              <w:trPr>
                <w:trHeight w:val="227"/>
                <w:jc w:val="center"/>
              </w:trPr>
              <w:tc>
                <w:tcPr>
                  <w:tcW w:w="882" w:type="dxa"/>
                  <w:vMerge w:val="restart"/>
                  <w:shd w:val="clear" w:color="auto" w:fill="auto"/>
                  <w:vAlign w:val="center"/>
                </w:tcPr>
                <w:p w:rsidR="00D67026" w:rsidRPr="0005272E" w:rsidRDefault="00D67026" w:rsidP="00931146">
                  <w:pPr>
                    <w:adjustRightInd w:val="0"/>
                    <w:snapToGrid w:val="0"/>
                    <w:jc w:val="center"/>
                    <w:rPr>
                      <w:szCs w:val="21"/>
                      <w:vertAlign w:val="subscript"/>
                    </w:rPr>
                  </w:pPr>
                  <w:r w:rsidRPr="0005272E">
                    <w:rPr>
                      <w:szCs w:val="21"/>
                    </w:rPr>
                    <w:t>PM</w:t>
                  </w:r>
                  <w:r w:rsidRPr="0005272E">
                    <w:rPr>
                      <w:szCs w:val="21"/>
                      <w:vertAlign w:val="subscript"/>
                    </w:rPr>
                    <w:t>2</w:t>
                  </w:r>
                  <w:r w:rsidR="00931146" w:rsidRPr="0005272E">
                    <w:rPr>
                      <w:szCs w:val="21"/>
                      <w:vertAlign w:val="subscript"/>
                    </w:rPr>
                    <w:t>.</w:t>
                  </w:r>
                  <w:r w:rsidRPr="0005272E">
                    <w:rPr>
                      <w:szCs w:val="21"/>
                      <w:vertAlign w:val="subscript"/>
                    </w:rPr>
                    <w:t>5</w:t>
                  </w:r>
                </w:p>
              </w:tc>
              <w:tc>
                <w:tcPr>
                  <w:tcW w:w="1843" w:type="dxa"/>
                  <w:shd w:val="clear" w:color="auto" w:fill="auto"/>
                  <w:vAlign w:val="center"/>
                </w:tcPr>
                <w:p w:rsidR="00D67026" w:rsidRPr="0005272E" w:rsidRDefault="00D67026" w:rsidP="00FC4771">
                  <w:pPr>
                    <w:adjustRightInd w:val="0"/>
                    <w:snapToGrid w:val="0"/>
                    <w:jc w:val="center"/>
                    <w:rPr>
                      <w:szCs w:val="21"/>
                    </w:rPr>
                  </w:pPr>
                  <w:r w:rsidRPr="0005272E">
                    <w:rPr>
                      <w:szCs w:val="21"/>
                    </w:rPr>
                    <w:t>年平均</w:t>
                  </w:r>
                  <w:r w:rsidR="001A6929">
                    <w:rPr>
                      <w:rFonts w:hint="eastAsia"/>
                      <w:szCs w:val="21"/>
                    </w:rPr>
                    <w:t>质</w:t>
                  </w:r>
                  <w:r w:rsidRPr="0005272E">
                    <w:rPr>
                      <w:szCs w:val="21"/>
                    </w:rPr>
                    <w:t>量浓度</w:t>
                  </w:r>
                </w:p>
              </w:tc>
              <w:tc>
                <w:tcPr>
                  <w:tcW w:w="1794" w:type="dxa"/>
                  <w:shd w:val="clear" w:color="auto" w:fill="auto"/>
                  <w:vAlign w:val="center"/>
                </w:tcPr>
                <w:p w:rsidR="00D67026" w:rsidRPr="0005272E" w:rsidRDefault="00D67026" w:rsidP="00FC4771">
                  <w:pPr>
                    <w:adjustRightInd w:val="0"/>
                    <w:snapToGrid w:val="0"/>
                    <w:jc w:val="center"/>
                    <w:rPr>
                      <w:szCs w:val="21"/>
                    </w:rPr>
                  </w:pPr>
                  <w:r w:rsidRPr="0005272E">
                    <w:rPr>
                      <w:szCs w:val="21"/>
                    </w:rPr>
                    <w:t>35</w:t>
                  </w:r>
                </w:p>
              </w:tc>
              <w:tc>
                <w:tcPr>
                  <w:tcW w:w="1559" w:type="dxa"/>
                  <w:shd w:val="clear" w:color="auto" w:fill="auto"/>
                  <w:vAlign w:val="center"/>
                </w:tcPr>
                <w:p w:rsidR="00D67026" w:rsidRPr="0005272E" w:rsidRDefault="00D67026" w:rsidP="00FC4771">
                  <w:pPr>
                    <w:adjustRightInd w:val="0"/>
                    <w:snapToGrid w:val="0"/>
                    <w:jc w:val="center"/>
                    <w:rPr>
                      <w:szCs w:val="21"/>
                    </w:rPr>
                  </w:pPr>
                  <w:r w:rsidRPr="0005272E">
                    <w:rPr>
                      <w:szCs w:val="21"/>
                    </w:rPr>
                    <w:t>35</w:t>
                  </w:r>
                </w:p>
              </w:tc>
              <w:tc>
                <w:tcPr>
                  <w:tcW w:w="1234" w:type="dxa"/>
                  <w:shd w:val="clear" w:color="auto" w:fill="auto"/>
                  <w:vAlign w:val="center"/>
                </w:tcPr>
                <w:p w:rsidR="00D67026" w:rsidRPr="0005272E" w:rsidRDefault="00D67026" w:rsidP="00FC4771">
                  <w:pPr>
                    <w:adjustRightInd w:val="0"/>
                    <w:snapToGrid w:val="0"/>
                    <w:jc w:val="center"/>
                    <w:rPr>
                      <w:szCs w:val="21"/>
                    </w:rPr>
                  </w:pPr>
                  <w:r w:rsidRPr="0005272E">
                    <w:rPr>
                      <w:szCs w:val="21"/>
                    </w:rPr>
                    <w:t>100</w:t>
                  </w:r>
                </w:p>
              </w:tc>
              <w:tc>
                <w:tcPr>
                  <w:tcW w:w="1080" w:type="dxa"/>
                  <w:vMerge w:val="restart"/>
                  <w:shd w:val="clear" w:color="auto" w:fill="auto"/>
                  <w:vAlign w:val="center"/>
                </w:tcPr>
                <w:p w:rsidR="00D67026" w:rsidRPr="0005272E" w:rsidRDefault="00D67026" w:rsidP="00FC4771">
                  <w:pPr>
                    <w:adjustRightInd w:val="0"/>
                    <w:snapToGrid w:val="0"/>
                    <w:jc w:val="center"/>
                    <w:rPr>
                      <w:szCs w:val="21"/>
                    </w:rPr>
                  </w:pPr>
                  <w:r w:rsidRPr="0005272E">
                    <w:rPr>
                      <w:szCs w:val="21"/>
                    </w:rPr>
                    <w:t>不达标</w:t>
                  </w:r>
                </w:p>
              </w:tc>
            </w:tr>
            <w:tr w:rsidR="00D67026" w:rsidRPr="0005272E" w:rsidTr="00D04F3A">
              <w:trPr>
                <w:trHeight w:val="227"/>
                <w:jc w:val="center"/>
              </w:trPr>
              <w:tc>
                <w:tcPr>
                  <w:tcW w:w="882" w:type="dxa"/>
                  <w:vMerge/>
                  <w:shd w:val="clear" w:color="auto" w:fill="auto"/>
                  <w:vAlign w:val="center"/>
                </w:tcPr>
                <w:p w:rsidR="00D67026" w:rsidRPr="0005272E" w:rsidRDefault="00D67026" w:rsidP="00FC4771">
                  <w:pPr>
                    <w:adjustRightInd w:val="0"/>
                    <w:snapToGrid w:val="0"/>
                    <w:jc w:val="center"/>
                    <w:rPr>
                      <w:szCs w:val="21"/>
                    </w:rPr>
                  </w:pPr>
                </w:p>
              </w:tc>
              <w:tc>
                <w:tcPr>
                  <w:tcW w:w="1843" w:type="dxa"/>
                  <w:shd w:val="clear" w:color="auto" w:fill="auto"/>
                  <w:vAlign w:val="center"/>
                </w:tcPr>
                <w:p w:rsidR="00D67026" w:rsidRPr="0005272E" w:rsidRDefault="00D67026" w:rsidP="00FC4771">
                  <w:pPr>
                    <w:adjustRightInd w:val="0"/>
                    <w:snapToGrid w:val="0"/>
                    <w:jc w:val="center"/>
                    <w:rPr>
                      <w:szCs w:val="21"/>
                    </w:rPr>
                  </w:pPr>
                  <w:r w:rsidRPr="0005272E">
                    <w:rPr>
                      <w:szCs w:val="21"/>
                    </w:rPr>
                    <w:t>百分位</w:t>
                  </w:r>
                  <w:r w:rsidRPr="0005272E">
                    <w:rPr>
                      <w:szCs w:val="21"/>
                    </w:rPr>
                    <w:t>(95%</w:t>
                  </w:r>
                  <w:r w:rsidR="00F7612E">
                    <w:rPr>
                      <w:rFonts w:hint="eastAsia"/>
                      <w:szCs w:val="21"/>
                    </w:rPr>
                    <w:t>)</w:t>
                  </w:r>
                  <w:r w:rsidRPr="0005272E">
                    <w:rPr>
                      <w:szCs w:val="21"/>
                    </w:rPr>
                    <w:t>数日平均质量浓度</w:t>
                  </w:r>
                </w:p>
              </w:tc>
              <w:tc>
                <w:tcPr>
                  <w:tcW w:w="1794" w:type="dxa"/>
                  <w:shd w:val="clear" w:color="auto" w:fill="auto"/>
                  <w:vAlign w:val="center"/>
                </w:tcPr>
                <w:p w:rsidR="00D67026" w:rsidRPr="0005272E" w:rsidRDefault="00D67026" w:rsidP="00FC4771">
                  <w:pPr>
                    <w:adjustRightInd w:val="0"/>
                    <w:snapToGrid w:val="0"/>
                    <w:jc w:val="center"/>
                    <w:rPr>
                      <w:szCs w:val="21"/>
                    </w:rPr>
                  </w:pPr>
                  <w:r w:rsidRPr="0005272E">
                    <w:rPr>
                      <w:szCs w:val="21"/>
                    </w:rPr>
                    <w:t>77</w:t>
                  </w:r>
                </w:p>
              </w:tc>
              <w:tc>
                <w:tcPr>
                  <w:tcW w:w="1559" w:type="dxa"/>
                  <w:shd w:val="clear" w:color="auto" w:fill="auto"/>
                  <w:vAlign w:val="center"/>
                </w:tcPr>
                <w:p w:rsidR="00D67026" w:rsidRPr="0005272E" w:rsidRDefault="00D67026" w:rsidP="00FC4771">
                  <w:pPr>
                    <w:adjustRightInd w:val="0"/>
                    <w:snapToGrid w:val="0"/>
                    <w:jc w:val="center"/>
                    <w:rPr>
                      <w:szCs w:val="21"/>
                    </w:rPr>
                  </w:pPr>
                  <w:r w:rsidRPr="0005272E">
                    <w:rPr>
                      <w:szCs w:val="21"/>
                    </w:rPr>
                    <w:t>75</w:t>
                  </w:r>
                </w:p>
              </w:tc>
              <w:tc>
                <w:tcPr>
                  <w:tcW w:w="1234" w:type="dxa"/>
                  <w:shd w:val="clear" w:color="auto" w:fill="auto"/>
                  <w:vAlign w:val="center"/>
                </w:tcPr>
                <w:p w:rsidR="00D67026" w:rsidRPr="0005272E" w:rsidRDefault="00D67026" w:rsidP="00FC4771">
                  <w:pPr>
                    <w:adjustRightInd w:val="0"/>
                    <w:snapToGrid w:val="0"/>
                    <w:jc w:val="center"/>
                    <w:rPr>
                      <w:szCs w:val="21"/>
                    </w:rPr>
                  </w:pPr>
                  <w:r w:rsidRPr="0005272E">
                    <w:rPr>
                      <w:szCs w:val="21"/>
                    </w:rPr>
                    <w:t>102.7</w:t>
                  </w:r>
                </w:p>
              </w:tc>
              <w:tc>
                <w:tcPr>
                  <w:tcW w:w="1080" w:type="dxa"/>
                  <w:vMerge/>
                  <w:shd w:val="clear" w:color="auto" w:fill="auto"/>
                  <w:vAlign w:val="center"/>
                </w:tcPr>
                <w:p w:rsidR="00D67026" w:rsidRPr="0005272E" w:rsidRDefault="00D67026" w:rsidP="00FC4771">
                  <w:pPr>
                    <w:adjustRightInd w:val="0"/>
                    <w:snapToGrid w:val="0"/>
                    <w:jc w:val="center"/>
                    <w:rPr>
                      <w:szCs w:val="21"/>
                    </w:rPr>
                  </w:pPr>
                </w:p>
              </w:tc>
            </w:tr>
            <w:tr w:rsidR="00D67026" w:rsidRPr="0005272E" w:rsidTr="00D04F3A">
              <w:trPr>
                <w:trHeight w:val="227"/>
                <w:jc w:val="center"/>
              </w:trPr>
              <w:tc>
                <w:tcPr>
                  <w:tcW w:w="882" w:type="dxa"/>
                  <w:shd w:val="clear" w:color="auto" w:fill="auto"/>
                  <w:vAlign w:val="center"/>
                </w:tcPr>
                <w:p w:rsidR="00D67026" w:rsidRPr="0005272E" w:rsidRDefault="00D67026" w:rsidP="00FC4771">
                  <w:pPr>
                    <w:adjustRightInd w:val="0"/>
                    <w:snapToGrid w:val="0"/>
                    <w:jc w:val="center"/>
                    <w:rPr>
                      <w:szCs w:val="21"/>
                    </w:rPr>
                  </w:pPr>
                  <w:r w:rsidRPr="0005272E">
                    <w:rPr>
                      <w:szCs w:val="21"/>
                    </w:rPr>
                    <w:t>CO</w:t>
                  </w:r>
                </w:p>
              </w:tc>
              <w:tc>
                <w:tcPr>
                  <w:tcW w:w="1843" w:type="dxa"/>
                  <w:shd w:val="clear" w:color="auto" w:fill="auto"/>
                  <w:vAlign w:val="center"/>
                </w:tcPr>
                <w:p w:rsidR="00D67026" w:rsidRPr="0005272E" w:rsidRDefault="00D67026" w:rsidP="00FC4771">
                  <w:pPr>
                    <w:adjustRightInd w:val="0"/>
                    <w:snapToGrid w:val="0"/>
                    <w:jc w:val="center"/>
                    <w:rPr>
                      <w:szCs w:val="21"/>
                    </w:rPr>
                  </w:pPr>
                  <w:r w:rsidRPr="0005272E">
                    <w:rPr>
                      <w:szCs w:val="21"/>
                    </w:rPr>
                    <w:t>百分位</w:t>
                  </w:r>
                  <w:r w:rsidRPr="0005272E">
                    <w:rPr>
                      <w:szCs w:val="21"/>
                    </w:rPr>
                    <w:t>(95%)</w:t>
                  </w:r>
                  <w:r w:rsidRPr="0005272E">
                    <w:rPr>
                      <w:szCs w:val="21"/>
                    </w:rPr>
                    <w:t>数日平均质量浓度</w:t>
                  </w:r>
                </w:p>
              </w:tc>
              <w:tc>
                <w:tcPr>
                  <w:tcW w:w="1794" w:type="dxa"/>
                  <w:shd w:val="clear" w:color="auto" w:fill="auto"/>
                  <w:vAlign w:val="center"/>
                </w:tcPr>
                <w:p w:rsidR="00D67026" w:rsidRPr="0005272E" w:rsidRDefault="00D67026" w:rsidP="00FC4771">
                  <w:pPr>
                    <w:adjustRightInd w:val="0"/>
                    <w:snapToGrid w:val="0"/>
                    <w:jc w:val="center"/>
                    <w:rPr>
                      <w:szCs w:val="21"/>
                    </w:rPr>
                  </w:pPr>
                  <w:r w:rsidRPr="0005272E">
                    <w:rPr>
                      <w:szCs w:val="21"/>
                    </w:rPr>
                    <w:t>1.1mg/m</w:t>
                  </w:r>
                  <w:r w:rsidRPr="0005272E">
                    <w:rPr>
                      <w:szCs w:val="21"/>
                      <w:vertAlign w:val="superscript"/>
                    </w:rPr>
                    <w:t>3</w:t>
                  </w:r>
                </w:p>
              </w:tc>
              <w:tc>
                <w:tcPr>
                  <w:tcW w:w="1559" w:type="dxa"/>
                  <w:shd w:val="clear" w:color="auto" w:fill="auto"/>
                  <w:vAlign w:val="center"/>
                </w:tcPr>
                <w:p w:rsidR="00D67026" w:rsidRPr="0005272E" w:rsidRDefault="00D67026" w:rsidP="00FC4771">
                  <w:pPr>
                    <w:adjustRightInd w:val="0"/>
                    <w:snapToGrid w:val="0"/>
                    <w:jc w:val="center"/>
                    <w:rPr>
                      <w:szCs w:val="21"/>
                    </w:rPr>
                  </w:pPr>
                  <w:r w:rsidRPr="0005272E">
                    <w:rPr>
                      <w:szCs w:val="21"/>
                    </w:rPr>
                    <w:t>4mg/m</w:t>
                  </w:r>
                  <w:r w:rsidRPr="0005272E">
                    <w:rPr>
                      <w:szCs w:val="21"/>
                      <w:vertAlign w:val="superscript"/>
                    </w:rPr>
                    <w:t>3</w:t>
                  </w:r>
                </w:p>
              </w:tc>
              <w:tc>
                <w:tcPr>
                  <w:tcW w:w="1234" w:type="dxa"/>
                  <w:shd w:val="clear" w:color="auto" w:fill="auto"/>
                  <w:vAlign w:val="center"/>
                </w:tcPr>
                <w:p w:rsidR="00D67026" w:rsidRPr="0005272E" w:rsidRDefault="00D67026" w:rsidP="00FC4771">
                  <w:pPr>
                    <w:adjustRightInd w:val="0"/>
                    <w:snapToGrid w:val="0"/>
                    <w:jc w:val="center"/>
                    <w:rPr>
                      <w:szCs w:val="21"/>
                    </w:rPr>
                  </w:pPr>
                  <w:r w:rsidRPr="0005272E">
                    <w:rPr>
                      <w:szCs w:val="21"/>
                    </w:rPr>
                    <w:t>27.5</w:t>
                  </w:r>
                </w:p>
              </w:tc>
              <w:tc>
                <w:tcPr>
                  <w:tcW w:w="1080" w:type="dxa"/>
                  <w:shd w:val="clear" w:color="auto" w:fill="auto"/>
                  <w:vAlign w:val="center"/>
                </w:tcPr>
                <w:p w:rsidR="00D67026" w:rsidRPr="0005272E" w:rsidRDefault="00D67026" w:rsidP="00FC4771">
                  <w:pPr>
                    <w:adjustRightInd w:val="0"/>
                    <w:snapToGrid w:val="0"/>
                    <w:jc w:val="center"/>
                    <w:rPr>
                      <w:szCs w:val="21"/>
                    </w:rPr>
                  </w:pPr>
                  <w:r w:rsidRPr="0005272E">
                    <w:rPr>
                      <w:szCs w:val="21"/>
                    </w:rPr>
                    <w:t>达标</w:t>
                  </w:r>
                </w:p>
              </w:tc>
            </w:tr>
            <w:tr w:rsidR="00D67026" w:rsidRPr="0005272E" w:rsidTr="00D04F3A">
              <w:trPr>
                <w:trHeight w:val="227"/>
                <w:jc w:val="center"/>
              </w:trPr>
              <w:tc>
                <w:tcPr>
                  <w:tcW w:w="882" w:type="dxa"/>
                  <w:shd w:val="clear" w:color="auto" w:fill="auto"/>
                  <w:vAlign w:val="center"/>
                </w:tcPr>
                <w:p w:rsidR="00D67026" w:rsidRPr="0005272E" w:rsidRDefault="00D67026" w:rsidP="00FC4771">
                  <w:pPr>
                    <w:adjustRightInd w:val="0"/>
                    <w:snapToGrid w:val="0"/>
                    <w:jc w:val="center"/>
                    <w:rPr>
                      <w:szCs w:val="21"/>
                      <w:vertAlign w:val="subscript"/>
                    </w:rPr>
                  </w:pPr>
                  <w:r w:rsidRPr="0005272E">
                    <w:rPr>
                      <w:szCs w:val="21"/>
                    </w:rPr>
                    <w:t>O</w:t>
                  </w:r>
                  <w:r w:rsidRPr="0005272E">
                    <w:rPr>
                      <w:szCs w:val="21"/>
                      <w:vertAlign w:val="subscript"/>
                    </w:rPr>
                    <w:t>3</w:t>
                  </w:r>
                </w:p>
              </w:tc>
              <w:tc>
                <w:tcPr>
                  <w:tcW w:w="1843" w:type="dxa"/>
                  <w:shd w:val="clear" w:color="auto" w:fill="auto"/>
                  <w:vAlign w:val="center"/>
                </w:tcPr>
                <w:p w:rsidR="00D67026" w:rsidRPr="0005272E" w:rsidRDefault="00D67026" w:rsidP="00FC4771">
                  <w:pPr>
                    <w:adjustRightInd w:val="0"/>
                    <w:snapToGrid w:val="0"/>
                    <w:jc w:val="center"/>
                    <w:rPr>
                      <w:szCs w:val="21"/>
                    </w:rPr>
                  </w:pPr>
                  <w:r w:rsidRPr="0005272E">
                    <w:rPr>
                      <w:szCs w:val="21"/>
                    </w:rPr>
                    <w:t>百分位</w:t>
                  </w:r>
                  <w:r w:rsidRPr="0005272E">
                    <w:rPr>
                      <w:szCs w:val="21"/>
                    </w:rPr>
                    <w:t>(90%)</w:t>
                  </w:r>
                  <w:r w:rsidRPr="0005272E">
                    <w:rPr>
                      <w:szCs w:val="21"/>
                    </w:rPr>
                    <w:t>数</w:t>
                  </w:r>
                  <w:r w:rsidRPr="0005272E">
                    <w:rPr>
                      <w:szCs w:val="21"/>
                    </w:rPr>
                    <w:t>8h</w:t>
                  </w:r>
                  <w:r w:rsidRPr="0005272E">
                    <w:rPr>
                      <w:szCs w:val="21"/>
                    </w:rPr>
                    <w:t>平均质量浓度</w:t>
                  </w:r>
                </w:p>
              </w:tc>
              <w:tc>
                <w:tcPr>
                  <w:tcW w:w="1794" w:type="dxa"/>
                  <w:shd w:val="clear" w:color="auto" w:fill="auto"/>
                  <w:vAlign w:val="center"/>
                </w:tcPr>
                <w:p w:rsidR="00D67026" w:rsidRPr="0005272E" w:rsidRDefault="00D67026" w:rsidP="00FC4771">
                  <w:pPr>
                    <w:adjustRightInd w:val="0"/>
                    <w:snapToGrid w:val="0"/>
                    <w:jc w:val="center"/>
                    <w:rPr>
                      <w:szCs w:val="21"/>
                    </w:rPr>
                  </w:pPr>
                  <w:r w:rsidRPr="0005272E">
                    <w:rPr>
                      <w:szCs w:val="21"/>
                    </w:rPr>
                    <w:t>169</w:t>
                  </w:r>
                </w:p>
              </w:tc>
              <w:tc>
                <w:tcPr>
                  <w:tcW w:w="1559" w:type="dxa"/>
                  <w:shd w:val="clear" w:color="auto" w:fill="auto"/>
                  <w:vAlign w:val="center"/>
                </w:tcPr>
                <w:p w:rsidR="00D67026" w:rsidRPr="0005272E" w:rsidRDefault="00D67026" w:rsidP="00FC4771">
                  <w:pPr>
                    <w:adjustRightInd w:val="0"/>
                    <w:snapToGrid w:val="0"/>
                    <w:jc w:val="center"/>
                    <w:rPr>
                      <w:szCs w:val="21"/>
                    </w:rPr>
                  </w:pPr>
                  <w:r w:rsidRPr="0005272E">
                    <w:rPr>
                      <w:szCs w:val="21"/>
                    </w:rPr>
                    <w:t>160</w:t>
                  </w:r>
                </w:p>
              </w:tc>
              <w:tc>
                <w:tcPr>
                  <w:tcW w:w="1234" w:type="dxa"/>
                  <w:shd w:val="clear" w:color="auto" w:fill="auto"/>
                  <w:vAlign w:val="center"/>
                </w:tcPr>
                <w:p w:rsidR="00D67026" w:rsidRPr="0005272E" w:rsidRDefault="00D67026" w:rsidP="00FC4771">
                  <w:pPr>
                    <w:adjustRightInd w:val="0"/>
                    <w:snapToGrid w:val="0"/>
                    <w:jc w:val="center"/>
                    <w:rPr>
                      <w:szCs w:val="21"/>
                    </w:rPr>
                  </w:pPr>
                  <w:r w:rsidRPr="0005272E">
                    <w:rPr>
                      <w:szCs w:val="21"/>
                    </w:rPr>
                    <w:t>105.6</w:t>
                  </w:r>
                </w:p>
              </w:tc>
              <w:tc>
                <w:tcPr>
                  <w:tcW w:w="1080" w:type="dxa"/>
                  <w:shd w:val="clear" w:color="auto" w:fill="auto"/>
                  <w:vAlign w:val="center"/>
                </w:tcPr>
                <w:p w:rsidR="00D67026" w:rsidRPr="0005272E" w:rsidRDefault="00D67026" w:rsidP="00FC4771">
                  <w:pPr>
                    <w:adjustRightInd w:val="0"/>
                    <w:snapToGrid w:val="0"/>
                    <w:jc w:val="center"/>
                    <w:rPr>
                      <w:szCs w:val="21"/>
                    </w:rPr>
                  </w:pPr>
                  <w:r w:rsidRPr="0005272E">
                    <w:rPr>
                      <w:szCs w:val="21"/>
                    </w:rPr>
                    <w:t>不达标</w:t>
                  </w:r>
                </w:p>
              </w:tc>
            </w:tr>
          </w:tbl>
          <w:p w:rsidR="00D67026" w:rsidRPr="0005272E" w:rsidRDefault="00D67026" w:rsidP="009E7050">
            <w:pPr>
              <w:adjustRightInd w:val="0"/>
              <w:snapToGrid w:val="0"/>
              <w:spacing w:line="360" w:lineRule="auto"/>
              <w:ind w:firstLineChars="200" w:firstLine="480"/>
              <w:rPr>
                <w:sz w:val="24"/>
              </w:rPr>
            </w:pPr>
            <w:r w:rsidRPr="0005272E">
              <w:rPr>
                <w:sz w:val="24"/>
              </w:rPr>
              <w:t>根据统计可知，项目所在地区域属于不达标区，超标物质为</w:t>
            </w:r>
            <w:r w:rsidRPr="0005272E">
              <w:rPr>
                <w:sz w:val="24"/>
              </w:rPr>
              <w:t>PM</w:t>
            </w:r>
            <w:r w:rsidRPr="0005272E">
              <w:rPr>
                <w:sz w:val="24"/>
                <w:vertAlign w:val="subscript"/>
              </w:rPr>
              <w:t>2.5</w:t>
            </w:r>
            <w:r w:rsidRPr="0005272E">
              <w:rPr>
                <w:sz w:val="24"/>
              </w:rPr>
              <w:t>和</w:t>
            </w:r>
            <w:r w:rsidRPr="0005272E">
              <w:rPr>
                <w:sz w:val="24"/>
              </w:rPr>
              <w:t>O</w:t>
            </w:r>
            <w:r w:rsidRPr="0005272E">
              <w:rPr>
                <w:sz w:val="24"/>
                <w:vertAlign w:val="subscript"/>
              </w:rPr>
              <w:t>3</w:t>
            </w:r>
            <w:r w:rsidRPr="0005272E">
              <w:rPr>
                <w:sz w:val="24"/>
              </w:rPr>
              <w:t>，其余指标均能满足《环境空气质量标准》（</w:t>
            </w:r>
            <w:r w:rsidRPr="0005272E">
              <w:rPr>
                <w:sz w:val="24"/>
              </w:rPr>
              <w:t>GB3095-2012</w:t>
            </w:r>
            <w:r w:rsidRPr="0005272E">
              <w:rPr>
                <w:sz w:val="24"/>
              </w:rPr>
              <w:t>）及修改单中二级标准要求。</w:t>
            </w:r>
          </w:p>
          <w:p w:rsidR="00D67026" w:rsidRPr="0005272E" w:rsidRDefault="00D67026" w:rsidP="009E7050">
            <w:pPr>
              <w:adjustRightInd w:val="0"/>
              <w:snapToGrid w:val="0"/>
              <w:spacing w:line="360" w:lineRule="auto"/>
              <w:ind w:firstLineChars="200" w:firstLine="480"/>
              <w:rPr>
                <w:sz w:val="24"/>
              </w:rPr>
            </w:pPr>
            <w:r w:rsidRPr="0005272E">
              <w:rPr>
                <w:sz w:val="24"/>
              </w:rPr>
              <w:t>根据《嘉兴市大气环境质量限期达标规划》（嘉政办发</w:t>
            </w:r>
            <w:r w:rsidRPr="0005272E">
              <w:rPr>
                <w:sz w:val="24"/>
              </w:rPr>
              <w:t>[2019]29</w:t>
            </w:r>
            <w:r w:rsidRPr="0005272E">
              <w:rPr>
                <w:sz w:val="24"/>
              </w:rPr>
              <w:t>号）：到</w:t>
            </w:r>
            <w:r w:rsidRPr="0005272E">
              <w:rPr>
                <w:sz w:val="24"/>
              </w:rPr>
              <w:t>2022</w:t>
            </w:r>
            <w:r w:rsidRPr="0005272E">
              <w:rPr>
                <w:sz w:val="24"/>
              </w:rPr>
              <w:t>年，环境空气质量持续改善，</w:t>
            </w:r>
            <w:r w:rsidRPr="0005272E">
              <w:rPr>
                <w:sz w:val="24"/>
              </w:rPr>
              <w:t>PM</w:t>
            </w:r>
            <w:r w:rsidRPr="0005272E">
              <w:rPr>
                <w:sz w:val="24"/>
                <w:vertAlign w:val="subscript"/>
              </w:rPr>
              <w:t>2.5</w:t>
            </w:r>
            <w:r w:rsidRPr="0005272E">
              <w:rPr>
                <w:sz w:val="24"/>
              </w:rPr>
              <w:t>年均浓度达到</w:t>
            </w:r>
            <w:r w:rsidRPr="0005272E">
              <w:rPr>
                <w:sz w:val="24"/>
              </w:rPr>
              <w:t>35µg/m</w:t>
            </w:r>
            <w:r w:rsidRPr="0005272E">
              <w:rPr>
                <w:sz w:val="24"/>
                <w:vertAlign w:val="superscript"/>
              </w:rPr>
              <w:t>3</w:t>
            </w:r>
            <w:r w:rsidRPr="0005272E">
              <w:rPr>
                <w:sz w:val="24"/>
              </w:rPr>
              <w:t>及以下，</w:t>
            </w:r>
            <w:r w:rsidRPr="0005272E">
              <w:rPr>
                <w:sz w:val="24"/>
              </w:rPr>
              <w:t>O</w:t>
            </w:r>
            <w:r w:rsidRPr="0005272E">
              <w:rPr>
                <w:sz w:val="24"/>
                <w:vertAlign w:val="subscript"/>
              </w:rPr>
              <w:t>3</w:t>
            </w:r>
            <w:r w:rsidRPr="0005272E">
              <w:rPr>
                <w:sz w:val="24"/>
              </w:rPr>
              <w:t>浓度达到拐点，其他污染物浓度持续改善；到</w:t>
            </w:r>
            <w:r w:rsidRPr="0005272E">
              <w:rPr>
                <w:sz w:val="24"/>
              </w:rPr>
              <w:t>2030</w:t>
            </w:r>
            <w:r w:rsidRPr="0005272E">
              <w:rPr>
                <w:sz w:val="24"/>
              </w:rPr>
              <w:t>年，</w:t>
            </w:r>
            <w:r w:rsidRPr="0005272E">
              <w:rPr>
                <w:sz w:val="24"/>
              </w:rPr>
              <w:t>PM</w:t>
            </w:r>
            <w:r w:rsidRPr="0005272E">
              <w:rPr>
                <w:sz w:val="24"/>
                <w:vertAlign w:val="subscript"/>
              </w:rPr>
              <w:t>2.5</w:t>
            </w:r>
            <w:r w:rsidRPr="0005272E">
              <w:rPr>
                <w:sz w:val="24"/>
              </w:rPr>
              <w:t>年均浓度达到</w:t>
            </w:r>
            <w:r w:rsidRPr="0005272E">
              <w:rPr>
                <w:sz w:val="24"/>
              </w:rPr>
              <w:t>30µg/m</w:t>
            </w:r>
            <w:r w:rsidRPr="0005272E">
              <w:rPr>
                <w:sz w:val="24"/>
                <w:vertAlign w:val="superscript"/>
              </w:rPr>
              <w:t>3</w:t>
            </w:r>
            <w:r w:rsidRPr="0005272E">
              <w:rPr>
                <w:sz w:val="24"/>
              </w:rPr>
              <w:t>左右，</w:t>
            </w:r>
            <w:r w:rsidRPr="0005272E">
              <w:rPr>
                <w:sz w:val="24"/>
              </w:rPr>
              <w:lastRenderedPageBreak/>
              <w:t>O</w:t>
            </w:r>
            <w:r w:rsidRPr="0005272E">
              <w:rPr>
                <w:sz w:val="24"/>
                <w:vertAlign w:val="subscript"/>
              </w:rPr>
              <w:t>3</w:t>
            </w:r>
            <w:r w:rsidRPr="0005272E">
              <w:rPr>
                <w:sz w:val="24"/>
              </w:rPr>
              <w:t>浓度达到国家环境空气质量二级标准，其他污染物浓度持续改善，环境空气质量实现根本好转。</w:t>
            </w:r>
          </w:p>
          <w:p w:rsidR="00D67026" w:rsidRPr="0005272E" w:rsidRDefault="00D67026" w:rsidP="009E7050">
            <w:pPr>
              <w:adjustRightInd w:val="0"/>
              <w:snapToGrid w:val="0"/>
              <w:spacing w:line="360" w:lineRule="auto"/>
              <w:ind w:firstLineChars="200" w:firstLine="480"/>
              <w:rPr>
                <w:sz w:val="24"/>
              </w:rPr>
            </w:pPr>
            <w:r w:rsidRPr="0005272E">
              <w:rPr>
                <w:sz w:val="24"/>
              </w:rPr>
              <w:t>随着《嘉兴市大气环境质量限期达标规划》和《嘉兴市生态环境保护</w:t>
            </w:r>
            <w:r w:rsidR="0008116B">
              <w:rPr>
                <w:rFonts w:hint="eastAsia"/>
                <w:sz w:val="24"/>
              </w:rPr>
              <w:t>“</w:t>
            </w:r>
            <w:r w:rsidRPr="0005272E">
              <w:rPr>
                <w:sz w:val="24"/>
              </w:rPr>
              <w:t>十三五</w:t>
            </w:r>
            <w:r w:rsidR="0008116B">
              <w:rPr>
                <w:rFonts w:hint="eastAsia"/>
                <w:sz w:val="24"/>
              </w:rPr>
              <w:t>”</w:t>
            </w:r>
            <w:r w:rsidRPr="0005272E">
              <w:rPr>
                <w:sz w:val="24"/>
              </w:rPr>
              <w:t>规划》的推进，嘉兴地区将继续渗入推进</w:t>
            </w:r>
            <w:r w:rsidR="0008116B">
              <w:rPr>
                <w:rFonts w:hint="eastAsia"/>
                <w:sz w:val="24"/>
              </w:rPr>
              <w:t>“</w:t>
            </w:r>
            <w:r w:rsidRPr="0005272E">
              <w:rPr>
                <w:sz w:val="24"/>
              </w:rPr>
              <w:t>五气共治</w:t>
            </w:r>
            <w:r w:rsidR="0008116B">
              <w:rPr>
                <w:rFonts w:hint="eastAsia"/>
                <w:sz w:val="24"/>
              </w:rPr>
              <w:t>”</w:t>
            </w:r>
            <w:r w:rsidRPr="0005272E">
              <w:rPr>
                <w:sz w:val="24"/>
              </w:rPr>
              <w:t>，确保区域环境空气质量达标。</w:t>
            </w:r>
          </w:p>
          <w:p w:rsidR="0088419F" w:rsidRPr="0005272E" w:rsidRDefault="0088419F" w:rsidP="0088419F">
            <w:pPr>
              <w:adjustRightInd w:val="0"/>
              <w:snapToGrid w:val="0"/>
              <w:spacing w:line="360" w:lineRule="auto"/>
              <w:ind w:firstLineChars="200" w:firstLine="480"/>
              <w:rPr>
                <w:sz w:val="24"/>
              </w:rPr>
            </w:pPr>
            <w:r w:rsidRPr="0005272E">
              <w:rPr>
                <w:sz w:val="24"/>
              </w:rPr>
              <w:t>（</w:t>
            </w:r>
            <w:r w:rsidRPr="0005272E">
              <w:rPr>
                <w:sz w:val="24"/>
              </w:rPr>
              <w:t>2</w:t>
            </w:r>
            <w:r w:rsidRPr="0005272E">
              <w:rPr>
                <w:sz w:val="24"/>
              </w:rPr>
              <w:t>）其他污染物环境质量现状</w:t>
            </w:r>
          </w:p>
          <w:p w:rsidR="0088419F" w:rsidRPr="0005272E" w:rsidRDefault="0088419F" w:rsidP="0088419F">
            <w:pPr>
              <w:adjustRightInd w:val="0"/>
              <w:snapToGrid w:val="0"/>
              <w:spacing w:line="360" w:lineRule="auto"/>
              <w:ind w:firstLineChars="200" w:firstLine="480"/>
              <w:rPr>
                <w:sz w:val="24"/>
              </w:rPr>
            </w:pPr>
            <w:r w:rsidRPr="0005272E">
              <w:rPr>
                <w:sz w:val="24"/>
              </w:rPr>
              <w:t>特征污染因子非甲烷总烃监测数据引用</w:t>
            </w:r>
            <w:r w:rsidRPr="0005272E">
              <w:rPr>
                <w:bCs/>
                <w:sz w:val="24"/>
              </w:rPr>
              <w:t>秀洲高新区规划环评中相关监测数据。</w:t>
            </w:r>
            <w:r w:rsidRPr="0005272E">
              <w:rPr>
                <w:sz w:val="24"/>
              </w:rPr>
              <w:t>监测点位基本信息及监测结果见表</w:t>
            </w:r>
            <w:r w:rsidRPr="0005272E">
              <w:rPr>
                <w:sz w:val="24"/>
              </w:rPr>
              <w:t>3-2</w:t>
            </w:r>
            <w:r w:rsidRPr="0005272E">
              <w:rPr>
                <w:sz w:val="24"/>
              </w:rPr>
              <w:t>和表</w:t>
            </w:r>
            <w:r w:rsidRPr="0005272E">
              <w:rPr>
                <w:sz w:val="24"/>
              </w:rPr>
              <w:t>3-3</w:t>
            </w:r>
            <w:r w:rsidRPr="0005272E">
              <w:rPr>
                <w:sz w:val="24"/>
              </w:rPr>
              <w:t>。监测点位具体位置见附图</w:t>
            </w:r>
            <w:r w:rsidRPr="0005272E">
              <w:rPr>
                <w:sz w:val="24"/>
              </w:rPr>
              <w:t>8</w:t>
            </w:r>
            <w:r w:rsidRPr="0005272E">
              <w:rPr>
                <w:sz w:val="24"/>
              </w:rPr>
              <w:t>。</w:t>
            </w:r>
          </w:p>
          <w:p w:rsidR="0088419F" w:rsidRPr="0005272E" w:rsidRDefault="0088419F" w:rsidP="0088419F">
            <w:pPr>
              <w:adjustRightInd w:val="0"/>
              <w:snapToGrid w:val="0"/>
              <w:jc w:val="center"/>
              <w:rPr>
                <w:b/>
              </w:rPr>
            </w:pPr>
            <w:r w:rsidRPr="0005272E">
              <w:rPr>
                <w:b/>
              </w:rPr>
              <w:t>表</w:t>
            </w:r>
            <w:r w:rsidRPr="0005272E">
              <w:rPr>
                <w:b/>
              </w:rPr>
              <w:t>3-2</w:t>
            </w:r>
            <w:r w:rsidR="00DF12B4" w:rsidRPr="0005272E">
              <w:rPr>
                <w:b/>
              </w:rPr>
              <w:t xml:space="preserve"> </w:t>
            </w:r>
            <w:r w:rsidRPr="0005272E">
              <w:rPr>
                <w:b/>
              </w:rPr>
              <w:t xml:space="preserve"> </w:t>
            </w:r>
            <w:r w:rsidRPr="0005272E">
              <w:rPr>
                <w:b/>
              </w:rPr>
              <w:t>特征污染物补充监测点位基本信息</w:t>
            </w:r>
          </w:p>
          <w:tbl>
            <w:tblPr>
              <w:tblW w:w="8338" w:type="dxa"/>
              <w:jc w:val="center"/>
              <w:tblInd w:w="105" w:type="dxa"/>
              <w:tblLayout w:type="fixed"/>
              <w:tblCellMar>
                <w:left w:w="0" w:type="dxa"/>
                <w:right w:w="0" w:type="dxa"/>
              </w:tblCellMar>
              <w:tblLook w:val="0000" w:firstRow="0" w:lastRow="0" w:firstColumn="0" w:lastColumn="0" w:noHBand="0" w:noVBand="0"/>
            </w:tblPr>
            <w:tblGrid>
              <w:gridCol w:w="1623"/>
              <w:gridCol w:w="1329"/>
              <w:gridCol w:w="2050"/>
              <w:gridCol w:w="1550"/>
              <w:gridCol w:w="1786"/>
            </w:tblGrid>
            <w:tr w:rsidR="0088419F" w:rsidRPr="0005272E" w:rsidTr="0088419F">
              <w:trPr>
                <w:trHeight w:val="20"/>
                <w:jc w:val="center"/>
              </w:trPr>
              <w:tc>
                <w:tcPr>
                  <w:tcW w:w="1623" w:type="dxa"/>
                  <w:tcBorders>
                    <w:top w:val="single" w:sz="4" w:space="0" w:color="000000"/>
                    <w:left w:val="single" w:sz="4" w:space="0" w:color="000000"/>
                    <w:bottom w:val="single" w:sz="4" w:space="0" w:color="000000"/>
                    <w:right w:val="single" w:sz="4" w:space="0" w:color="000000"/>
                  </w:tcBorders>
                  <w:vAlign w:val="center"/>
                </w:tcPr>
                <w:p w:rsidR="0088419F" w:rsidRPr="0005272E" w:rsidRDefault="0088419F" w:rsidP="00EE5E53">
                  <w:pPr>
                    <w:pStyle w:val="af4"/>
                    <w:adjustRightInd w:val="0"/>
                    <w:snapToGrid w:val="0"/>
                    <w:jc w:val="center"/>
                    <w:rPr>
                      <w:rFonts w:ascii="Times New Roman" w:hAnsi="Times New Roman"/>
                      <w:b/>
                      <w:bCs/>
                      <w:sz w:val="21"/>
                      <w:szCs w:val="21"/>
                    </w:rPr>
                  </w:pPr>
                  <w:r w:rsidRPr="0005272E">
                    <w:rPr>
                      <w:rFonts w:ascii="Times New Roman" w:hAnsi="Times New Roman"/>
                      <w:b/>
                      <w:bCs/>
                      <w:sz w:val="21"/>
                      <w:szCs w:val="21"/>
                    </w:rPr>
                    <w:t>监测点名称</w:t>
                  </w:r>
                </w:p>
              </w:tc>
              <w:tc>
                <w:tcPr>
                  <w:tcW w:w="1329" w:type="dxa"/>
                  <w:tcBorders>
                    <w:top w:val="single" w:sz="4" w:space="0" w:color="000000"/>
                    <w:left w:val="single" w:sz="4" w:space="0" w:color="000000"/>
                    <w:bottom w:val="single" w:sz="4" w:space="0" w:color="000000"/>
                    <w:right w:val="single" w:sz="4" w:space="0" w:color="000000"/>
                  </w:tcBorders>
                  <w:vAlign w:val="center"/>
                </w:tcPr>
                <w:p w:rsidR="0088419F" w:rsidRPr="0005272E" w:rsidRDefault="0088419F" w:rsidP="00EE5E53">
                  <w:pPr>
                    <w:pStyle w:val="af4"/>
                    <w:adjustRightInd w:val="0"/>
                    <w:snapToGrid w:val="0"/>
                    <w:jc w:val="center"/>
                    <w:rPr>
                      <w:rFonts w:ascii="Times New Roman" w:hAnsi="Times New Roman"/>
                      <w:b/>
                      <w:bCs/>
                      <w:sz w:val="21"/>
                      <w:szCs w:val="21"/>
                    </w:rPr>
                  </w:pPr>
                  <w:r w:rsidRPr="0005272E">
                    <w:rPr>
                      <w:rFonts w:ascii="Times New Roman" w:hAnsi="Times New Roman"/>
                      <w:b/>
                      <w:bCs/>
                      <w:sz w:val="21"/>
                      <w:szCs w:val="21"/>
                    </w:rPr>
                    <w:t>监测因子</w:t>
                  </w:r>
                </w:p>
              </w:tc>
              <w:tc>
                <w:tcPr>
                  <w:tcW w:w="2050" w:type="dxa"/>
                  <w:tcBorders>
                    <w:top w:val="single" w:sz="4" w:space="0" w:color="000000"/>
                    <w:left w:val="single" w:sz="4" w:space="0" w:color="000000"/>
                    <w:bottom w:val="single" w:sz="4" w:space="0" w:color="000000"/>
                    <w:right w:val="single" w:sz="4" w:space="0" w:color="000000"/>
                  </w:tcBorders>
                  <w:vAlign w:val="center"/>
                </w:tcPr>
                <w:p w:rsidR="0088419F" w:rsidRPr="0005272E" w:rsidRDefault="0088419F" w:rsidP="00EE5E53">
                  <w:pPr>
                    <w:pStyle w:val="af4"/>
                    <w:adjustRightInd w:val="0"/>
                    <w:snapToGrid w:val="0"/>
                    <w:jc w:val="center"/>
                    <w:rPr>
                      <w:rFonts w:ascii="Times New Roman" w:hAnsi="Times New Roman"/>
                      <w:b/>
                      <w:bCs/>
                      <w:sz w:val="21"/>
                      <w:szCs w:val="21"/>
                    </w:rPr>
                  </w:pPr>
                  <w:r w:rsidRPr="0005272E">
                    <w:rPr>
                      <w:rFonts w:ascii="Times New Roman" w:hAnsi="Times New Roman"/>
                      <w:b/>
                      <w:bCs/>
                      <w:sz w:val="21"/>
                      <w:szCs w:val="21"/>
                    </w:rPr>
                    <w:t>监测时段</w:t>
                  </w:r>
                </w:p>
              </w:tc>
              <w:tc>
                <w:tcPr>
                  <w:tcW w:w="1550" w:type="dxa"/>
                  <w:tcBorders>
                    <w:top w:val="single" w:sz="4" w:space="0" w:color="000000"/>
                    <w:left w:val="single" w:sz="4" w:space="0" w:color="000000"/>
                    <w:bottom w:val="single" w:sz="4" w:space="0" w:color="000000"/>
                    <w:right w:val="single" w:sz="4" w:space="0" w:color="000000"/>
                  </w:tcBorders>
                  <w:vAlign w:val="center"/>
                </w:tcPr>
                <w:p w:rsidR="0088419F" w:rsidRPr="0005272E" w:rsidRDefault="0088419F" w:rsidP="00EE5E53">
                  <w:pPr>
                    <w:pStyle w:val="af4"/>
                    <w:adjustRightInd w:val="0"/>
                    <w:snapToGrid w:val="0"/>
                    <w:jc w:val="center"/>
                    <w:rPr>
                      <w:rFonts w:ascii="Times New Roman" w:hAnsi="Times New Roman"/>
                      <w:b/>
                      <w:bCs/>
                      <w:sz w:val="21"/>
                      <w:szCs w:val="21"/>
                    </w:rPr>
                  </w:pPr>
                  <w:r w:rsidRPr="0005272E">
                    <w:rPr>
                      <w:rFonts w:ascii="Times New Roman" w:hAnsi="Times New Roman"/>
                      <w:b/>
                      <w:bCs/>
                      <w:sz w:val="21"/>
                      <w:szCs w:val="21"/>
                    </w:rPr>
                    <w:t>相对厂址方位</w:t>
                  </w:r>
                </w:p>
              </w:tc>
              <w:tc>
                <w:tcPr>
                  <w:tcW w:w="1786" w:type="dxa"/>
                  <w:tcBorders>
                    <w:top w:val="single" w:sz="4" w:space="0" w:color="000000"/>
                    <w:left w:val="single" w:sz="4" w:space="0" w:color="000000"/>
                    <w:bottom w:val="single" w:sz="4" w:space="0" w:color="000000"/>
                    <w:right w:val="single" w:sz="4" w:space="0" w:color="000000"/>
                  </w:tcBorders>
                  <w:vAlign w:val="center"/>
                </w:tcPr>
                <w:p w:rsidR="0088419F" w:rsidRPr="0005272E" w:rsidRDefault="0088419F" w:rsidP="00EE5E53">
                  <w:pPr>
                    <w:pStyle w:val="af4"/>
                    <w:adjustRightInd w:val="0"/>
                    <w:snapToGrid w:val="0"/>
                    <w:jc w:val="center"/>
                    <w:rPr>
                      <w:rFonts w:ascii="Times New Roman" w:hAnsi="Times New Roman"/>
                      <w:b/>
                      <w:bCs/>
                      <w:sz w:val="21"/>
                      <w:szCs w:val="21"/>
                    </w:rPr>
                  </w:pPr>
                  <w:r w:rsidRPr="0005272E">
                    <w:rPr>
                      <w:rFonts w:ascii="Times New Roman" w:hAnsi="Times New Roman"/>
                      <w:b/>
                      <w:bCs/>
                      <w:sz w:val="21"/>
                      <w:szCs w:val="21"/>
                    </w:rPr>
                    <w:t>相对厂界距离</w:t>
                  </w:r>
                  <w:r w:rsidRPr="0005272E">
                    <w:rPr>
                      <w:rFonts w:ascii="Times New Roman" w:hAnsi="Times New Roman"/>
                      <w:b/>
                      <w:bCs/>
                      <w:sz w:val="21"/>
                      <w:szCs w:val="21"/>
                    </w:rPr>
                    <w:t>/m</w:t>
                  </w:r>
                </w:p>
              </w:tc>
            </w:tr>
            <w:tr w:rsidR="0088419F" w:rsidRPr="0005272E" w:rsidTr="0088419F">
              <w:trPr>
                <w:trHeight w:val="20"/>
                <w:jc w:val="center"/>
              </w:trPr>
              <w:tc>
                <w:tcPr>
                  <w:tcW w:w="1623" w:type="dxa"/>
                  <w:tcBorders>
                    <w:top w:val="single" w:sz="4" w:space="0" w:color="000000"/>
                    <w:left w:val="single" w:sz="4" w:space="0" w:color="000000"/>
                    <w:bottom w:val="single" w:sz="4" w:space="0" w:color="000000"/>
                    <w:right w:val="single" w:sz="4" w:space="0" w:color="000000"/>
                  </w:tcBorders>
                  <w:vAlign w:val="center"/>
                </w:tcPr>
                <w:p w:rsidR="0088419F" w:rsidRPr="0005272E" w:rsidRDefault="0088419F" w:rsidP="00EE5E53">
                  <w:pPr>
                    <w:pStyle w:val="af4"/>
                    <w:adjustRightInd w:val="0"/>
                    <w:snapToGrid w:val="0"/>
                    <w:jc w:val="center"/>
                    <w:rPr>
                      <w:rFonts w:ascii="Times New Roman" w:hAnsi="Times New Roman"/>
                      <w:bCs/>
                      <w:sz w:val="21"/>
                      <w:szCs w:val="21"/>
                    </w:rPr>
                  </w:pPr>
                  <w:r w:rsidRPr="0005272E">
                    <w:rPr>
                      <w:rFonts w:ascii="Times New Roman" w:hAnsi="Times New Roman"/>
                      <w:bCs/>
                      <w:sz w:val="21"/>
                      <w:szCs w:val="21"/>
                    </w:rPr>
                    <w:t>新义村</w:t>
                  </w:r>
                </w:p>
              </w:tc>
              <w:tc>
                <w:tcPr>
                  <w:tcW w:w="1329" w:type="dxa"/>
                  <w:tcBorders>
                    <w:top w:val="single" w:sz="4" w:space="0" w:color="000000"/>
                    <w:left w:val="single" w:sz="4" w:space="0" w:color="000000"/>
                    <w:bottom w:val="single" w:sz="4" w:space="0" w:color="000000"/>
                    <w:right w:val="single" w:sz="4" w:space="0" w:color="000000"/>
                  </w:tcBorders>
                  <w:vAlign w:val="center"/>
                </w:tcPr>
                <w:p w:rsidR="0088419F" w:rsidRPr="0005272E" w:rsidRDefault="0088419F" w:rsidP="00EE5E53">
                  <w:pPr>
                    <w:pStyle w:val="af4"/>
                    <w:adjustRightInd w:val="0"/>
                    <w:snapToGrid w:val="0"/>
                    <w:jc w:val="center"/>
                    <w:rPr>
                      <w:rFonts w:ascii="Times New Roman" w:hAnsi="Times New Roman"/>
                      <w:bCs/>
                      <w:sz w:val="21"/>
                      <w:szCs w:val="21"/>
                    </w:rPr>
                  </w:pPr>
                  <w:r w:rsidRPr="0005272E">
                    <w:rPr>
                      <w:rFonts w:ascii="Times New Roman" w:hAnsi="Times New Roman"/>
                      <w:bCs/>
                      <w:sz w:val="21"/>
                      <w:szCs w:val="21"/>
                    </w:rPr>
                    <w:t>非甲烷总烃</w:t>
                  </w:r>
                </w:p>
              </w:tc>
              <w:tc>
                <w:tcPr>
                  <w:tcW w:w="2050" w:type="dxa"/>
                  <w:tcBorders>
                    <w:top w:val="single" w:sz="4" w:space="0" w:color="000000"/>
                    <w:left w:val="single" w:sz="4" w:space="0" w:color="000000"/>
                    <w:bottom w:val="single" w:sz="4" w:space="0" w:color="000000"/>
                    <w:right w:val="single" w:sz="4" w:space="0" w:color="000000"/>
                  </w:tcBorders>
                  <w:vAlign w:val="center"/>
                </w:tcPr>
                <w:p w:rsidR="0088419F" w:rsidRPr="0005272E" w:rsidRDefault="0088419F" w:rsidP="00EE5E53">
                  <w:pPr>
                    <w:pStyle w:val="af4"/>
                    <w:adjustRightInd w:val="0"/>
                    <w:snapToGrid w:val="0"/>
                    <w:jc w:val="center"/>
                    <w:rPr>
                      <w:rFonts w:ascii="Times New Roman" w:hAnsi="Times New Roman"/>
                      <w:bCs/>
                      <w:sz w:val="21"/>
                      <w:szCs w:val="21"/>
                    </w:rPr>
                  </w:pPr>
                  <w:r w:rsidRPr="0005272E">
                    <w:rPr>
                      <w:rFonts w:ascii="Times New Roman" w:hAnsi="Times New Roman"/>
                      <w:bCs/>
                      <w:sz w:val="21"/>
                      <w:szCs w:val="21"/>
                    </w:rPr>
                    <w:t>2018</w:t>
                  </w:r>
                  <w:r w:rsidRPr="0005272E">
                    <w:rPr>
                      <w:rFonts w:ascii="Times New Roman" w:hAnsi="Times New Roman"/>
                      <w:bCs/>
                      <w:sz w:val="21"/>
                      <w:szCs w:val="21"/>
                    </w:rPr>
                    <w:t>年</w:t>
                  </w:r>
                  <w:r w:rsidRPr="0005272E">
                    <w:rPr>
                      <w:rFonts w:ascii="Times New Roman" w:hAnsi="Times New Roman"/>
                      <w:bCs/>
                      <w:sz w:val="21"/>
                      <w:szCs w:val="21"/>
                    </w:rPr>
                    <w:t>8</w:t>
                  </w:r>
                  <w:r w:rsidRPr="0005272E">
                    <w:rPr>
                      <w:rFonts w:ascii="Times New Roman" w:hAnsi="Times New Roman"/>
                      <w:bCs/>
                      <w:sz w:val="21"/>
                      <w:szCs w:val="21"/>
                    </w:rPr>
                    <w:t>月</w:t>
                  </w:r>
                  <w:r w:rsidRPr="0005272E">
                    <w:rPr>
                      <w:rFonts w:ascii="Times New Roman" w:hAnsi="Times New Roman"/>
                      <w:bCs/>
                      <w:sz w:val="21"/>
                      <w:szCs w:val="21"/>
                    </w:rPr>
                    <w:t>21</w:t>
                  </w:r>
                  <w:r w:rsidRPr="0005272E">
                    <w:rPr>
                      <w:rFonts w:ascii="Times New Roman" w:hAnsi="Times New Roman"/>
                      <w:bCs/>
                      <w:sz w:val="21"/>
                      <w:szCs w:val="21"/>
                    </w:rPr>
                    <w:t>日</w:t>
                  </w:r>
                </w:p>
                <w:p w:rsidR="0088419F" w:rsidRPr="0005272E" w:rsidRDefault="0088419F" w:rsidP="00EE5E53">
                  <w:pPr>
                    <w:pStyle w:val="af4"/>
                    <w:adjustRightInd w:val="0"/>
                    <w:snapToGrid w:val="0"/>
                    <w:jc w:val="center"/>
                    <w:rPr>
                      <w:rFonts w:ascii="Times New Roman" w:hAnsi="Times New Roman"/>
                      <w:bCs/>
                      <w:sz w:val="21"/>
                      <w:szCs w:val="21"/>
                    </w:rPr>
                  </w:pPr>
                  <w:r w:rsidRPr="0005272E">
                    <w:rPr>
                      <w:rFonts w:ascii="Times New Roman" w:hAnsi="Times New Roman"/>
                      <w:bCs/>
                      <w:sz w:val="21"/>
                      <w:szCs w:val="21"/>
                    </w:rPr>
                    <w:t>～</w:t>
                  </w:r>
                  <w:r w:rsidRPr="0005272E">
                    <w:rPr>
                      <w:rFonts w:ascii="Times New Roman" w:hAnsi="Times New Roman"/>
                      <w:bCs/>
                      <w:sz w:val="21"/>
                      <w:szCs w:val="21"/>
                    </w:rPr>
                    <w:t>2018</w:t>
                  </w:r>
                  <w:r w:rsidRPr="0005272E">
                    <w:rPr>
                      <w:rFonts w:ascii="Times New Roman" w:hAnsi="Times New Roman"/>
                      <w:bCs/>
                      <w:sz w:val="21"/>
                      <w:szCs w:val="21"/>
                    </w:rPr>
                    <w:t>年</w:t>
                  </w:r>
                  <w:r w:rsidRPr="0005272E">
                    <w:rPr>
                      <w:rFonts w:ascii="Times New Roman" w:hAnsi="Times New Roman"/>
                      <w:bCs/>
                      <w:sz w:val="21"/>
                      <w:szCs w:val="21"/>
                    </w:rPr>
                    <w:t>8</w:t>
                  </w:r>
                  <w:r w:rsidRPr="0005272E">
                    <w:rPr>
                      <w:rFonts w:ascii="Times New Roman" w:hAnsi="Times New Roman"/>
                      <w:bCs/>
                      <w:sz w:val="21"/>
                      <w:szCs w:val="21"/>
                    </w:rPr>
                    <w:t>月</w:t>
                  </w:r>
                  <w:r w:rsidRPr="0005272E">
                    <w:rPr>
                      <w:rFonts w:ascii="Times New Roman" w:hAnsi="Times New Roman"/>
                      <w:bCs/>
                      <w:sz w:val="21"/>
                      <w:szCs w:val="21"/>
                    </w:rPr>
                    <w:t>27</w:t>
                  </w:r>
                  <w:r w:rsidRPr="0005272E">
                    <w:rPr>
                      <w:rFonts w:ascii="Times New Roman" w:hAnsi="Times New Roman"/>
                      <w:bCs/>
                      <w:sz w:val="21"/>
                      <w:szCs w:val="21"/>
                    </w:rPr>
                    <w:t>日</w:t>
                  </w:r>
                </w:p>
              </w:tc>
              <w:tc>
                <w:tcPr>
                  <w:tcW w:w="1550" w:type="dxa"/>
                  <w:tcBorders>
                    <w:top w:val="single" w:sz="4" w:space="0" w:color="000000"/>
                    <w:left w:val="single" w:sz="4" w:space="0" w:color="000000"/>
                    <w:bottom w:val="single" w:sz="4" w:space="0" w:color="000000"/>
                    <w:right w:val="single" w:sz="4" w:space="0" w:color="000000"/>
                  </w:tcBorders>
                  <w:vAlign w:val="center"/>
                </w:tcPr>
                <w:p w:rsidR="0088419F" w:rsidRPr="0005272E" w:rsidRDefault="008C0F39" w:rsidP="00EE5E53">
                  <w:pPr>
                    <w:pStyle w:val="af4"/>
                    <w:adjustRightInd w:val="0"/>
                    <w:snapToGrid w:val="0"/>
                    <w:jc w:val="center"/>
                    <w:rPr>
                      <w:rFonts w:ascii="Times New Roman" w:hAnsi="Times New Roman"/>
                      <w:bCs/>
                      <w:sz w:val="21"/>
                      <w:szCs w:val="21"/>
                    </w:rPr>
                  </w:pPr>
                  <w:r w:rsidRPr="0005272E">
                    <w:rPr>
                      <w:rFonts w:ascii="Times New Roman" w:hAnsi="Times New Roman"/>
                      <w:bCs/>
                      <w:sz w:val="21"/>
                      <w:szCs w:val="21"/>
                    </w:rPr>
                    <w:t>NW</w:t>
                  </w:r>
                </w:p>
              </w:tc>
              <w:tc>
                <w:tcPr>
                  <w:tcW w:w="1786" w:type="dxa"/>
                  <w:tcBorders>
                    <w:top w:val="single" w:sz="4" w:space="0" w:color="000000"/>
                    <w:left w:val="single" w:sz="4" w:space="0" w:color="000000"/>
                    <w:bottom w:val="single" w:sz="4" w:space="0" w:color="000000"/>
                    <w:right w:val="single" w:sz="4" w:space="0" w:color="000000"/>
                  </w:tcBorders>
                  <w:vAlign w:val="center"/>
                </w:tcPr>
                <w:p w:rsidR="0088419F" w:rsidRPr="0005272E" w:rsidRDefault="0081712F" w:rsidP="00EE5E53">
                  <w:pPr>
                    <w:pStyle w:val="af4"/>
                    <w:adjustRightInd w:val="0"/>
                    <w:snapToGrid w:val="0"/>
                    <w:jc w:val="center"/>
                    <w:rPr>
                      <w:rFonts w:ascii="Times New Roman" w:hAnsi="Times New Roman"/>
                      <w:bCs/>
                      <w:sz w:val="21"/>
                      <w:szCs w:val="21"/>
                    </w:rPr>
                  </w:pPr>
                  <w:r w:rsidRPr="0005272E">
                    <w:rPr>
                      <w:rFonts w:ascii="Times New Roman" w:hAnsi="Times New Roman"/>
                      <w:bCs/>
                      <w:sz w:val="21"/>
                      <w:szCs w:val="21"/>
                    </w:rPr>
                    <w:t>2100</w:t>
                  </w:r>
                </w:p>
              </w:tc>
            </w:tr>
          </w:tbl>
          <w:p w:rsidR="0088419F" w:rsidRPr="0005272E" w:rsidRDefault="0088419F" w:rsidP="0088419F">
            <w:pPr>
              <w:adjustRightInd w:val="0"/>
              <w:snapToGrid w:val="0"/>
              <w:jc w:val="center"/>
              <w:rPr>
                <w:b/>
              </w:rPr>
            </w:pPr>
            <w:r w:rsidRPr="0005272E">
              <w:rPr>
                <w:b/>
              </w:rPr>
              <w:t>表</w:t>
            </w:r>
            <w:r w:rsidRPr="0005272E">
              <w:rPr>
                <w:b/>
              </w:rPr>
              <w:t>3-3</w:t>
            </w:r>
            <w:r w:rsidR="00DF12B4" w:rsidRPr="0005272E">
              <w:rPr>
                <w:b/>
              </w:rPr>
              <w:t xml:space="preserve"> </w:t>
            </w:r>
            <w:r w:rsidRPr="0005272E">
              <w:rPr>
                <w:b/>
              </w:rPr>
              <w:t xml:space="preserve"> </w:t>
            </w:r>
            <w:r w:rsidRPr="0005272E">
              <w:rPr>
                <w:b/>
              </w:rPr>
              <w:t>特征污染物监测结果汇总</w:t>
            </w:r>
          </w:p>
          <w:tbl>
            <w:tblPr>
              <w:tblW w:w="8378" w:type="dxa"/>
              <w:jc w:val="center"/>
              <w:tblInd w:w="105" w:type="dxa"/>
              <w:tblLayout w:type="fixed"/>
              <w:tblCellMar>
                <w:left w:w="0" w:type="dxa"/>
                <w:right w:w="0" w:type="dxa"/>
              </w:tblCellMar>
              <w:tblLook w:val="0000" w:firstRow="0" w:lastRow="0" w:firstColumn="0" w:lastColumn="0" w:noHBand="0" w:noVBand="0"/>
            </w:tblPr>
            <w:tblGrid>
              <w:gridCol w:w="1166"/>
              <w:gridCol w:w="992"/>
              <w:gridCol w:w="993"/>
              <w:gridCol w:w="992"/>
              <w:gridCol w:w="1276"/>
              <w:gridCol w:w="1134"/>
              <w:gridCol w:w="850"/>
              <w:gridCol w:w="975"/>
            </w:tblGrid>
            <w:tr w:rsidR="0088419F" w:rsidRPr="0005272E" w:rsidTr="00EE5E53">
              <w:trPr>
                <w:trHeight w:val="20"/>
                <w:jc w:val="center"/>
              </w:trPr>
              <w:tc>
                <w:tcPr>
                  <w:tcW w:w="1166" w:type="dxa"/>
                  <w:tcBorders>
                    <w:top w:val="single" w:sz="4" w:space="0" w:color="000000"/>
                    <w:left w:val="single" w:sz="4" w:space="0" w:color="000000"/>
                    <w:bottom w:val="single" w:sz="4" w:space="0" w:color="000000"/>
                    <w:right w:val="single" w:sz="4" w:space="0" w:color="000000"/>
                  </w:tcBorders>
                  <w:vAlign w:val="center"/>
                </w:tcPr>
                <w:p w:rsidR="0088419F" w:rsidRPr="0005272E" w:rsidRDefault="0088419F" w:rsidP="00EE5E53">
                  <w:pPr>
                    <w:pStyle w:val="af4"/>
                    <w:adjustRightInd w:val="0"/>
                    <w:snapToGrid w:val="0"/>
                    <w:jc w:val="center"/>
                    <w:rPr>
                      <w:rFonts w:ascii="Times New Roman" w:hAnsi="Times New Roman"/>
                      <w:b/>
                      <w:bCs/>
                      <w:sz w:val="21"/>
                      <w:szCs w:val="21"/>
                    </w:rPr>
                  </w:pPr>
                  <w:r w:rsidRPr="0005272E">
                    <w:rPr>
                      <w:rFonts w:ascii="Times New Roman" w:hAnsi="Times New Roman"/>
                      <w:b/>
                      <w:bCs/>
                      <w:sz w:val="21"/>
                      <w:szCs w:val="21"/>
                    </w:rPr>
                    <w:t>点位名称</w:t>
                  </w:r>
                </w:p>
              </w:tc>
              <w:tc>
                <w:tcPr>
                  <w:tcW w:w="992" w:type="dxa"/>
                  <w:tcBorders>
                    <w:top w:val="single" w:sz="4" w:space="0" w:color="000000"/>
                    <w:left w:val="single" w:sz="4" w:space="0" w:color="000000"/>
                    <w:bottom w:val="single" w:sz="4" w:space="0" w:color="000000"/>
                    <w:right w:val="single" w:sz="4" w:space="0" w:color="000000"/>
                  </w:tcBorders>
                  <w:vAlign w:val="center"/>
                </w:tcPr>
                <w:p w:rsidR="0088419F" w:rsidRPr="0005272E" w:rsidRDefault="0088419F" w:rsidP="00EE5E53">
                  <w:pPr>
                    <w:pStyle w:val="af4"/>
                    <w:adjustRightInd w:val="0"/>
                    <w:snapToGrid w:val="0"/>
                    <w:jc w:val="center"/>
                    <w:rPr>
                      <w:rFonts w:ascii="Times New Roman" w:hAnsi="Times New Roman"/>
                      <w:b/>
                      <w:bCs/>
                      <w:sz w:val="21"/>
                      <w:szCs w:val="21"/>
                    </w:rPr>
                  </w:pPr>
                  <w:r w:rsidRPr="0005272E">
                    <w:rPr>
                      <w:rFonts w:ascii="Times New Roman" w:hAnsi="Times New Roman"/>
                      <w:b/>
                      <w:bCs/>
                      <w:sz w:val="21"/>
                      <w:szCs w:val="21"/>
                    </w:rPr>
                    <w:t>污染物</w:t>
                  </w:r>
                </w:p>
              </w:tc>
              <w:tc>
                <w:tcPr>
                  <w:tcW w:w="993" w:type="dxa"/>
                  <w:tcBorders>
                    <w:top w:val="single" w:sz="4" w:space="0" w:color="000000"/>
                    <w:left w:val="single" w:sz="4" w:space="0" w:color="000000"/>
                    <w:bottom w:val="single" w:sz="4" w:space="0" w:color="000000"/>
                    <w:right w:val="single" w:sz="4" w:space="0" w:color="000000"/>
                  </w:tcBorders>
                  <w:vAlign w:val="center"/>
                </w:tcPr>
                <w:p w:rsidR="0088419F" w:rsidRPr="0005272E" w:rsidRDefault="0088419F" w:rsidP="00EE5E53">
                  <w:pPr>
                    <w:pStyle w:val="af4"/>
                    <w:adjustRightInd w:val="0"/>
                    <w:snapToGrid w:val="0"/>
                    <w:jc w:val="center"/>
                    <w:rPr>
                      <w:rFonts w:ascii="Times New Roman" w:hAnsi="Times New Roman"/>
                      <w:b/>
                      <w:bCs/>
                      <w:sz w:val="21"/>
                      <w:szCs w:val="21"/>
                    </w:rPr>
                  </w:pPr>
                  <w:r w:rsidRPr="0005272E">
                    <w:rPr>
                      <w:rFonts w:ascii="Times New Roman" w:hAnsi="Times New Roman"/>
                      <w:b/>
                      <w:bCs/>
                      <w:sz w:val="21"/>
                      <w:szCs w:val="21"/>
                    </w:rPr>
                    <w:t>平均时段</w:t>
                  </w:r>
                </w:p>
              </w:tc>
              <w:tc>
                <w:tcPr>
                  <w:tcW w:w="992" w:type="dxa"/>
                  <w:tcBorders>
                    <w:top w:val="single" w:sz="4" w:space="0" w:color="000000"/>
                    <w:left w:val="single" w:sz="4" w:space="0" w:color="000000"/>
                    <w:bottom w:val="single" w:sz="4" w:space="0" w:color="000000"/>
                    <w:right w:val="single" w:sz="4" w:space="0" w:color="000000"/>
                  </w:tcBorders>
                  <w:vAlign w:val="center"/>
                </w:tcPr>
                <w:p w:rsidR="0088419F" w:rsidRPr="0005272E" w:rsidRDefault="0088419F" w:rsidP="00EE5E53">
                  <w:pPr>
                    <w:pStyle w:val="af4"/>
                    <w:adjustRightInd w:val="0"/>
                    <w:snapToGrid w:val="0"/>
                    <w:jc w:val="center"/>
                    <w:rPr>
                      <w:rFonts w:ascii="Times New Roman" w:hAnsi="Times New Roman"/>
                      <w:b/>
                      <w:bCs/>
                      <w:sz w:val="21"/>
                      <w:szCs w:val="21"/>
                    </w:rPr>
                  </w:pPr>
                  <w:r w:rsidRPr="0005272E">
                    <w:rPr>
                      <w:rFonts w:ascii="Times New Roman" w:hAnsi="Times New Roman"/>
                      <w:b/>
                      <w:bCs/>
                      <w:sz w:val="21"/>
                      <w:szCs w:val="21"/>
                    </w:rPr>
                    <w:t>评价标准</w:t>
                  </w:r>
                  <w:r w:rsidRPr="0005272E">
                    <w:rPr>
                      <w:rFonts w:ascii="Times New Roman" w:hAnsi="Times New Roman"/>
                      <w:b/>
                      <w:bCs/>
                      <w:sz w:val="21"/>
                      <w:szCs w:val="21"/>
                    </w:rPr>
                    <w:t>/</w:t>
                  </w:r>
                  <w:r w:rsidRPr="0005272E">
                    <w:rPr>
                      <w:rFonts w:ascii="Times New Roman" w:hAnsi="Times New Roman"/>
                      <w:b/>
                      <w:bCs/>
                      <w:sz w:val="21"/>
                      <w:szCs w:val="21"/>
                    </w:rPr>
                    <w:t>（</w:t>
                  </w:r>
                  <w:r w:rsidR="00714FE9" w:rsidRPr="0005272E">
                    <w:rPr>
                      <w:rFonts w:ascii="Times New Roman" w:hAnsi="Times New Roman"/>
                      <w:b/>
                      <w:bCs/>
                      <w:sz w:val="21"/>
                      <w:szCs w:val="21"/>
                    </w:rPr>
                    <w:t>m</w:t>
                  </w:r>
                  <w:r w:rsidRPr="0005272E">
                    <w:rPr>
                      <w:rFonts w:ascii="Times New Roman" w:hAnsi="Times New Roman"/>
                      <w:b/>
                      <w:bCs/>
                      <w:sz w:val="21"/>
                      <w:szCs w:val="21"/>
                    </w:rPr>
                    <w:t>g/m</w:t>
                  </w:r>
                  <w:r w:rsidRPr="0005272E">
                    <w:rPr>
                      <w:rFonts w:ascii="Times New Roman" w:hAnsi="Times New Roman"/>
                      <w:b/>
                      <w:bCs/>
                      <w:sz w:val="21"/>
                      <w:szCs w:val="21"/>
                      <w:vertAlign w:val="superscript"/>
                    </w:rPr>
                    <w:t>3</w:t>
                  </w:r>
                  <w:r w:rsidRPr="0005272E">
                    <w:rPr>
                      <w:rFonts w:ascii="Times New Roman" w:hAnsi="Times New Roman"/>
                      <w:b/>
                      <w:bCs/>
                      <w:sz w:val="21"/>
                      <w:szCs w:val="21"/>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88419F" w:rsidRPr="0005272E" w:rsidRDefault="0088419F" w:rsidP="00714FE9">
                  <w:pPr>
                    <w:pStyle w:val="af4"/>
                    <w:adjustRightInd w:val="0"/>
                    <w:snapToGrid w:val="0"/>
                    <w:jc w:val="center"/>
                    <w:rPr>
                      <w:rFonts w:ascii="Times New Roman" w:hAnsi="Times New Roman"/>
                      <w:b/>
                      <w:bCs/>
                      <w:sz w:val="21"/>
                      <w:szCs w:val="21"/>
                    </w:rPr>
                  </w:pPr>
                  <w:r w:rsidRPr="0005272E">
                    <w:rPr>
                      <w:rFonts w:ascii="Times New Roman" w:hAnsi="Times New Roman"/>
                      <w:b/>
                      <w:bCs/>
                      <w:sz w:val="21"/>
                      <w:szCs w:val="21"/>
                    </w:rPr>
                    <w:t>监测最大浓度</w:t>
                  </w:r>
                  <w:r w:rsidRPr="0005272E">
                    <w:rPr>
                      <w:rFonts w:ascii="Times New Roman" w:hAnsi="Times New Roman"/>
                      <w:b/>
                      <w:bCs/>
                      <w:sz w:val="21"/>
                      <w:szCs w:val="21"/>
                    </w:rPr>
                    <w:t>/</w:t>
                  </w:r>
                  <w:r w:rsidRPr="0005272E">
                    <w:rPr>
                      <w:rFonts w:ascii="Times New Roman" w:hAnsi="Times New Roman"/>
                      <w:b/>
                      <w:bCs/>
                      <w:sz w:val="21"/>
                      <w:szCs w:val="21"/>
                    </w:rPr>
                    <w:t>（</w:t>
                  </w:r>
                  <w:r w:rsidR="00714FE9" w:rsidRPr="0005272E">
                    <w:rPr>
                      <w:rFonts w:ascii="Times New Roman" w:hAnsi="Times New Roman"/>
                      <w:b/>
                      <w:bCs/>
                      <w:sz w:val="21"/>
                      <w:szCs w:val="21"/>
                    </w:rPr>
                    <w:t>m</w:t>
                  </w:r>
                  <w:r w:rsidRPr="0005272E">
                    <w:rPr>
                      <w:rFonts w:ascii="Times New Roman" w:hAnsi="Times New Roman"/>
                      <w:b/>
                      <w:bCs/>
                      <w:sz w:val="21"/>
                      <w:szCs w:val="21"/>
                    </w:rPr>
                    <w:t>g/m</w:t>
                  </w:r>
                  <w:r w:rsidRPr="0005272E">
                    <w:rPr>
                      <w:rFonts w:ascii="Times New Roman" w:hAnsi="Times New Roman"/>
                      <w:b/>
                      <w:bCs/>
                      <w:sz w:val="21"/>
                      <w:szCs w:val="21"/>
                      <w:vertAlign w:val="superscript"/>
                    </w:rPr>
                    <w:t>3</w:t>
                  </w:r>
                  <w:r w:rsidRPr="0005272E">
                    <w:rPr>
                      <w:rFonts w:ascii="Times New Roman" w:hAnsi="Times New Roman"/>
                      <w:b/>
                      <w:bCs/>
                      <w:sz w:val="21"/>
                      <w:szCs w:val="21"/>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88419F" w:rsidRPr="0005272E" w:rsidRDefault="0088419F" w:rsidP="00EE5E53">
                  <w:pPr>
                    <w:pStyle w:val="af4"/>
                    <w:adjustRightInd w:val="0"/>
                    <w:snapToGrid w:val="0"/>
                    <w:jc w:val="center"/>
                    <w:rPr>
                      <w:rFonts w:ascii="Times New Roman" w:hAnsi="Times New Roman"/>
                      <w:b/>
                      <w:bCs/>
                      <w:sz w:val="21"/>
                      <w:szCs w:val="21"/>
                    </w:rPr>
                  </w:pPr>
                  <w:r w:rsidRPr="0005272E">
                    <w:rPr>
                      <w:rFonts w:ascii="Times New Roman" w:hAnsi="Times New Roman"/>
                      <w:b/>
                      <w:bCs/>
                      <w:sz w:val="21"/>
                      <w:szCs w:val="21"/>
                    </w:rPr>
                    <w:t>最大浓度占标率</w:t>
                  </w:r>
                  <w:r w:rsidRPr="0005272E">
                    <w:rPr>
                      <w:rFonts w:ascii="Times New Roman" w:hAnsi="Times New Roman"/>
                      <w:b/>
                      <w:bCs/>
                      <w:sz w:val="21"/>
                      <w:szCs w:val="21"/>
                    </w:rPr>
                    <w:t>/</w:t>
                  </w:r>
                  <w:r w:rsidRPr="0005272E">
                    <w:rPr>
                      <w:rFonts w:ascii="Times New Roman" w:hAnsi="Times New Roman"/>
                      <w:b/>
                      <w:bCs/>
                      <w:sz w:val="21"/>
                      <w:szCs w:val="21"/>
                    </w:rPr>
                    <w:t>（</w:t>
                  </w:r>
                  <w:r w:rsidRPr="0005272E">
                    <w:rPr>
                      <w:rFonts w:ascii="Times New Roman" w:hAnsi="Times New Roman"/>
                      <w:b/>
                      <w:bCs/>
                      <w:sz w:val="21"/>
                      <w:szCs w:val="21"/>
                    </w:rPr>
                    <w:t>%</w:t>
                  </w:r>
                  <w:r w:rsidRPr="0005272E">
                    <w:rPr>
                      <w:rFonts w:ascii="Times New Roman" w:hAnsi="Times New Roman"/>
                      <w:b/>
                      <w:bCs/>
                      <w:sz w:val="21"/>
                      <w:szCs w:val="21"/>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88419F" w:rsidRPr="0005272E" w:rsidRDefault="0088419F" w:rsidP="00EE5E53">
                  <w:pPr>
                    <w:pStyle w:val="af4"/>
                    <w:adjustRightInd w:val="0"/>
                    <w:snapToGrid w:val="0"/>
                    <w:jc w:val="center"/>
                    <w:rPr>
                      <w:rFonts w:ascii="Times New Roman" w:hAnsi="Times New Roman"/>
                      <w:b/>
                      <w:bCs/>
                      <w:sz w:val="21"/>
                      <w:szCs w:val="21"/>
                    </w:rPr>
                  </w:pPr>
                  <w:r w:rsidRPr="0005272E">
                    <w:rPr>
                      <w:rFonts w:ascii="Times New Roman" w:hAnsi="Times New Roman"/>
                      <w:b/>
                      <w:bCs/>
                      <w:sz w:val="21"/>
                      <w:szCs w:val="21"/>
                    </w:rPr>
                    <w:t>超标率</w:t>
                  </w:r>
                  <w:r w:rsidRPr="0005272E">
                    <w:rPr>
                      <w:rFonts w:ascii="Times New Roman" w:hAnsi="Times New Roman"/>
                      <w:b/>
                      <w:bCs/>
                      <w:sz w:val="21"/>
                      <w:szCs w:val="21"/>
                    </w:rPr>
                    <w:t>/</w:t>
                  </w:r>
                  <w:r w:rsidRPr="0005272E">
                    <w:rPr>
                      <w:rFonts w:ascii="Times New Roman" w:hAnsi="Times New Roman"/>
                      <w:b/>
                      <w:bCs/>
                      <w:sz w:val="21"/>
                      <w:szCs w:val="21"/>
                    </w:rPr>
                    <w:t>（</w:t>
                  </w:r>
                  <w:r w:rsidRPr="0005272E">
                    <w:rPr>
                      <w:rFonts w:ascii="Times New Roman" w:hAnsi="Times New Roman"/>
                      <w:b/>
                      <w:bCs/>
                      <w:sz w:val="21"/>
                      <w:szCs w:val="21"/>
                    </w:rPr>
                    <w:t>%</w:t>
                  </w:r>
                  <w:r w:rsidRPr="0005272E">
                    <w:rPr>
                      <w:rFonts w:ascii="Times New Roman" w:hAnsi="Times New Roman"/>
                      <w:b/>
                      <w:bCs/>
                      <w:sz w:val="21"/>
                      <w:szCs w:val="21"/>
                    </w:rPr>
                    <w:t>）</w:t>
                  </w:r>
                </w:p>
              </w:tc>
              <w:tc>
                <w:tcPr>
                  <w:tcW w:w="975" w:type="dxa"/>
                  <w:tcBorders>
                    <w:top w:val="single" w:sz="4" w:space="0" w:color="000000"/>
                    <w:left w:val="single" w:sz="4" w:space="0" w:color="000000"/>
                    <w:bottom w:val="single" w:sz="4" w:space="0" w:color="000000"/>
                    <w:right w:val="single" w:sz="4" w:space="0" w:color="000000"/>
                  </w:tcBorders>
                  <w:vAlign w:val="center"/>
                </w:tcPr>
                <w:p w:rsidR="0088419F" w:rsidRPr="0005272E" w:rsidRDefault="0088419F" w:rsidP="00EE5E53">
                  <w:pPr>
                    <w:pStyle w:val="af4"/>
                    <w:adjustRightInd w:val="0"/>
                    <w:snapToGrid w:val="0"/>
                    <w:jc w:val="center"/>
                    <w:rPr>
                      <w:rFonts w:ascii="Times New Roman" w:hAnsi="Times New Roman"/>
                      <w:b/>
                      <w:bCs/>
                      <w:sz w:val="21"/>
                      <w:szCs w:val="21"/>
                    </w:rPr>
                  </w:pPr>
                  <w:r w:rsidRPr="0005272E">
                    <w:rPr>
                      <w:rFonts w:ascii="Times New Roman" w:hAnsi="Times New Roman"/>
                      <w:b/>
                      <w:bCs/>
                      <w:sz w:val="21"/>
                      <w:szCs w:val="21"/>
                    </w:rPr>
                    <w:t>达标情况</w:t>
                  </w:r>
                </w:p>
              </w:tc>
            </w:tr>
            <w:tr w:rsidR="0088419F" w:rsidRPr="0005272E" w:rsidTr="00EE5E53">
              <w:trPr>
                <w:trHeight w:val="20"/>
                <w:jc w:val="center"/>
              </w:trPr>
              <w:tc>
                <w:tcPr>
                  <w:tcW w:w="1166" w:type="dxa"/>
                  <w:tcBorders>
                    <w:top w:val="single" w:sz="4" w:space="0" w:color="000000"/>
                    <w:left w:val="single" w:sz="4" w:space="0" w:color="000000"/>
                    <w:bottom w:val="single" w:sz="4" w:space="0" w:color="000000"/>
                    <w:right w:val="single" w:sz="4" w:space="0" w:color="000000"/>
                  </w:tcBorders>
                  <w:vAlign w:val="center"/>
                </w:tcPr>
                <w:p w:rsidR="0088419F" w:rsidRPr="0005272E" w:rsidRDefault="0088419F" w:rsidP="00EE5E53">
                  <w:pPr>
                    <w:pStyle w:val="af4"/>
                    <w:adjustRightInd w:val="0"/>
                    <w:snapToGrid w:val="0"/>
                    <w:jc w:val="center"/>
                    <w:rPr>
                      <w:rFonts w:ascii="Times New Roman" w:hAnsi="Times New Roman"/>
                      <w:bCs/>
                      <w:sz w:val="21"/>
                      <w:szCs w:val="21"/>
                    </w:rPr>
                  </w:pPr>
                  <w:r w:rsidRPr="0005272E">
                    <w:rPr>
                      <w:rFonts w:ascii="Times New Roman" w:hAnsi="Times New Roman"/>
                      <w:bCs/>
                      <w:sz w:val="21"/>
                      <w:szCs w:val="21"/>
                    </w:rPr>
                    <w:t>新义村</w:t>
                  </w:r>
                </w:p>
              </w:tc>
              <w:tc>
                <w:tcPr>
                  <w:tcW w:w="992" w:type="dxa"/>
                  <w:tcBorders>
                    <w:top w:val="single" w:sz="4" w:space="0" w:color="000000"/>
                    <w:left w:val="single" w:sz="4" w:space="0" w:color="000000"/>
                    <w:bottom w:val="single" w:sz="4" w:space="0" w:color="000000"/>
                    <w:right w:val="single" w:sz="4" w:space="0" w:color="000000"/>
                  </w:tcBorders>
                  <w:vAlign w:val="center"/>
                </w:tcPr>
                <w:p w:rsidR="0088419F" w:rsidRPr="0005272E" w:rsidRDefault="0088419F" w:rsidP="00EE5E53">
                  <w:pPr>
                    <w:pStyle w:val="af4"/>
                    <w:adjustRightInd w:val="0"/>
                    <w:snapToGrid w:val="0"/>
                    <w:jc w:val="center"/>
                    <w:rPr>
                      <w:rFonts w:ascii="Times New Roman" w:hAnsi="Times New Roman"/>
                      <w:bCs/>
                      <w:sz w:val="21"/>
                      <w:szCs w:val="21"/>
                    </w:rPr>
                  </w:pPr>
                  <w:r w:rsidRPr="0005272E">
                    <w:rPr>
                      <w:rFonts w:ascii="Times New Roman" w:hAnsi="Times New Roman"/>
                      <w:bCs/>
                      <w:sz w:val="21"/>
                      <w:szCs w:val="21"/>
                    </w:rPr>
                    <w:t>非甲烷总烃</w:t>
                  </w:r>
                </w:p>
              </w:tc>
              <w:tc>
                <w:tcPr>
                  <w:tcW w:w="993" w:type="dxa"/>
                  <w:tcBorders>
                    <w:top w:val="single" w:sz="4" w:space="0" w:color="000000"/>
                    <w:left w:val="single" w:sz="4" w:space="0" w:color="000000"/>
                    <w:bottom w:val="single" w:sz="4" w:space="0" w:color="000000"/>
                    <w:right w:val="single" w:sz="4" w:space="0" w:color="000000"/>
                  </w:tcBorders>
                  <w:vAlign w:val="center"/>
                </w:tcPr>
                <w:p w:rsidR="0088419F" w:rsidRPr="0005272E" w:rsidRDefault="0088419F" w:rsidP="00EE5E53">
                  <w:pPr>
                    <w:pStyle w:val="af4"/>
                    <w:adjustRightInd w:val="0"/>
                    <w:snapToGrid w:val="0"/>
                    <w:jc w:val="center"/>
                    <w:rPr>
                      <w:rFonts w:ascii="Times New Roman" w:hAnsi="Times New Roman"/>
                      <w:bCs/>
                      <w:sz w:val="21"/>
                      <w:szCs w:val="21"/>
                    </w:rPr>
                  </w:pPr>
                  <w:r w:rsidRPr="0005272E">
                    <w:rPr>
                      <w:rFonts w:ascii="Times New Roman" w:hAnsi="Times New Roman"/>
                      <w:bCs/>
                      <w:sz w:val="21"/>
                      <w:szCs w:val="21"/>
                    </w:rPr>
                    <w:t>02</w:t>
                  </w:r>
                  <w:r w:rsidRPr="0005272E">
                    <w:rPr>
                      <w:rFonts w:ascii="Times New Roman" w:hAnsi="Times New Roman"/>
                      <w:bCs/>
                      <w:sz w:val="21"/>
                      <w:szCs w:val="21"/>
                    </w:rPr>
                    <w:t>、</w:t>
                  </w:r>
                  <w:r w:rsidRPr="0005272E">
                    <w:rPr>
                      <w:rFonts w:ascii="Times New Roman" w:hAnsi="Times New Roman"/>
                      <w:bCs/>
                      <w:sz w:val="21"/>
                      <w:szCs w:val="21"/>
                    </w:rPr>
                    <w:t>08</w:t>
                  </w:r>
                  <w:r w:rsidRPr="0005272E">
                    <w:rPr>
                      <w:rFonts w:ascii="Times New Roman" w:hAnsi="Times New Roman"/>
                      <w:bCs/>
                      <w:sz w:val="21"/>
                      <w:szCs w:val="21"/>
                    </w:rPr>
                    <w:t>、</w:t>
                  </w:r>
                  <w:r w:rsidRPr="0005272E">
                    <w:rPr>
                      <w:rFonts w:ascii="Times New Roman" w:hAnsi="Times New Roman"/>
                      <w:bCs/>
                      <w:sz w:val="21"/>
                      <w:szCs w:val="21"/>
                    </w:rPr>
                    <w:t>14</w:t>
                  </w:r>
                  <w:r w:rsidRPr="0005272E">
                    <w:rPr>
                      <w:rFonts w:ascii="Times New Roman" w:hAnsi="Times New Roman"/>
                      <w:bCs/>
                      <w:sz w:val="21"/>
                      <w:szCs w:val="21"/>
                    </w:rPr>
                    <w:t>、</w:t>
                  </w:r>
                  <w:r w:rsidRPr="0005272E">
                    <w:rPr>
                      <w:rFonts w:ascii="Times New Roman" w:hAnsi="Times New Roman"/>
                      <w:bCs/>
                      <w:sz w:val="21"/>
                      <w:szCs w:val="21"/>
                    </w:rPr>
                    <w:t>20</w:t>
                  </w:r>
                  <w:r w:rsidRPr="0005272E">
                    <w:rPr>
                      <w:rFonts w:ascii="Times New Roman" w:hAnsi="Times New Roman"/>
                      <w:bCs/>
                      <w:sz w:val="21"/>
                      <w:szCs w:val="21"/>
                    </w:rPr>
                    <w:t>时</w:t>
                  </w:r>
                </w:p>
              </w:tc>
              <w:tc>
                <w:tcPr>
                  <w:tcW w:w="992" w:type="dxa"/>
                  <w:tcBorders>
                    <w:top w:val="single" w:sz="4" w:space="0" w:color="000000"/>
                    <w:left w:val="single" w:sz="4" w:space="0" w:color="000000"/>
                    <w:bottom w:val="single" w:sz="4" w:space="0" w:color="000000"/>
                    <w:right w:val="single" w:sz="4" w:space="0" w:color="000000"/>
                  </w:tcBorders>
                  <w:vAlign w:val="center"/>
                </w:tcPr>
                <w:p w:rsidR="0088419F" w:rsidRPr="0005272E" w:rsidRDefault="0088419F" w:rsidP="00EE5E53">
                  <w:pPr>
                    <w:pStyle w:val="af4"/>
                    <w:adjustRightInd w:val="0"/>
                    <w:snapToGrid w:val="0"/>
                    <w:jc w:val="center"/>
                    <w:rPr>
                      <w:rFonts w:ascii="Times New Roman" w:hAnsi="Times New Roman"/>
                      <w:bCs/>
                      <w:sz w:val="21"/>
                      <w:szCs w:val="21"/>
                    </w:rPr>
                  </w:pPr>
                  <w:r w:rsidRPr="0005272E">
                    <w:rPr>
                      <w:rFonts w:ascii="Times New Roman" w:hAnsi="Times New Roman"/>
                      <w:bCs/>
                      <w:sz w:val="21"/>
                      <w:szCs w:val="21"/>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88419F" w:rsidRPr="0005272E" w:rsidRDefault="0088419F" w:rsidP="00EE5E53">
                  <w:pPr>
                    <w:pStyle w:val="af4"/>
                    <w:adjustRightInd w:val="0"/>
                    <w:snapToGrid w:val="0"/>
                    <w:jc w:val="center"/>
                    <w:rPr>
                      <w:rFonts w:ascii="Times New Roman" w:hAnsi="Times New Roman"/>
                      <w:bCs/>
                      <w:sz w:val="21"/>
                      <w:szCs w:val="21"/>
                    </w:rPr>
                  </w:pPr>
                  <w:r w:rsidRPr="0005272E">
                    <w:rPr>
                      <w:rFonts w:ascii="Times New Roman" w:hAnsi="Times New Roman"/>
                      <w:bCs/>
                      <w:sz w:val="21"/>
                      <w:szCs w:val="21"/>
                    </w:rPr>
                    <w:t>0.48-1.11</w:t>
                  </w:r>
                </w:p>
              </w:tc>
              <w:tc>
                <w:tcPr>
                  <w:tcW w:w="1134" w:type="dxa"/>
                  <w:tcBorders>
                    <w:top w:val="single" w:sz="4" w:space="0" w:color="000000"/>
                    <w:left w:val="single" w:sz="4" w:space="0" w:color="000000"/>
                    <w:bottom w:val="single" w:sz="4" w:space="0" w:color="000000"/>
                    <w:right w:val="single" w:sz="4" w:space="0" w:color="000000"/>
                  </w:tcBorders>
                  <w:vAlign w:val="center"/>
                </w:tcPr>
                <w:p w:rsidR="0088419F" w:rsidRPr="0005272E" w:rsidRDefault="0088419F" w:rsidP="00F7612E">
                  <w:pPr>
                    <w:pStyle w:val="af4"/>
                    <w:adjustRightInd w:val="0"/>
                    <w:snapToGrid w:val="0"/>
                    <w:jc w:val="center"/>
                    <w:rPr>
                      <w:rFonts w:ascii="Times New Roman" w:hAnsi="Times New Roman"/>
                      <w:bCs/>
                      <w:sz w:val="21"/>
                      <w:szCs w:val="21"/>
                    </w:rPr>
                  </w:pPr>
                  <w:r w:rsidRPr="0005272E">
                    <w:rPr>
                      <w:rFonts w:ascii="Times New Roman" w:hAnsi="Times New Roman"/>
                      <w:bCs/>
                      <w:sz w:val="21"/>
                      <w:szCs w:val="21"/>
                    </w:rPr>
                    <w:t>55</w:t>
                  </w:r>
                  <w:r w:rsidR="00F7612E">
                    <w:rPr>
                      <w:rFonts w:ascii="Times New Roman" w:hAnsi="Times New Roman" w:hint="eastAsia"/>
                      <w:bCs/>
                      <w:sz w:val="21"/>
                      <w:szCs w:val="21"/>
                    </w:rPr>
                    <w:t>.</w:t>
                  </w:r>
                  <w:r w:rsidRPr="0005272E">
                    <w:rPr>
                      <w:rFonts w:ascii="Times New Roman" w:hAnsi="Times New Roman"/>
                      <w:bCs/>
                      <w:sz w:val="21"/>
                      <w:szCs w:val="21"/>
                    </w:rPr>
                    <w:t>5</w:t>
                  </w:r>
                </w:p>
              </w:tc>
              <w:tc>
                <w:tcPr>
                  <w:tcW w:w="850" w:type="dxa"/>
                  <w:tcBorders>
                    <w:top w:val="single" w:sz="4" w:space="0" w:color="000000"/>
                    <w:left w:val="single" w:sz="4" w:space="0" w:color="000000"/>
                    <w:bottom w:val="single" w:sz="4" w:space="0" w:color="000000"/>
                    <w:right w:val="single" w:sz="4" w:space="0" w:color="000000"/>
                  </w:tcBorders>
                  <w:vAlign w:val="center"/>
                </w:tcPr>
                <w:p w:rsidR="0088419F" w:rsidRPr="0005272E" w:rsidRDefault="0088419F" w:rsidP="00EE5E53">
                  <w:pPr>
                    <w:pStyle w:val="af4"/>
                    <w:adjustRightInd w:val="0"/>
                    <w:snapToGrid w:val="0"/>
                    <w:jc w:val="center"/>
                    <w:rPr>
                      <w:rFonts w:ascii="Times New Roman" w:hAnsi="Times New Roman"/>
                      <w:bCs/>
                      <w:sz w:val="21"/>
                      <w:szCs w:val="21"/>
                    </w:rPr>
                  </w:pPr>
                  <w:r w:rsidRPr="0005272E">
                    <w:rPr>
                      <w:rFonts w:ascii="Times New Roman" w:hAnsi="Times New Roman"/>
                      <w:bCs/>
                      <w:sz w:val="21"/>
                      <w:szCs w:val="21"/>
                    </w:rPr>
                    <w:t>0</w:t>
                  </w:r>
                </w:p>
              </w:tc>
              <w:tc>
                <w:tcPr>
                  <w:tcW w:w="975" w:type="dxa"/>
                  <w:tcBorders>
                    <w:top w:val="single" w:sz="4" w:space="0" w:color="000000"/>
                    <w:left w:val="single" w:sz="4" w:space="0" w:color="000000"/>
                    <w:bottom w:val="single" w:sz="4" w:space="0" w:color="000000"/>
                    <w:right w:val="single" w:sz="4" w:space="0" w:color="000000"/>
                  </w:tcBorders>
                  <w:vAlign w:val="center"/>
                </w:tcPr>
                <w:p w:rsidR="0088419F" w:rsidRPr="0005272E" w:rsidRDefault="0088419F" w:rsidP="00EE5E53">
                  <w:pPr>
                    <w:pStyle w:val="af4"/>
                    <w:adjustRightInd w:val="0"/>
                    <w:snapToGrid w:val="0"/>
                    <w:jc w:val="center"/>
                    <w:rPr>
                      <w:rFonts w:ascii="Times New Roman" w:hAnsi="Times New Roman"/>
                      <w:bCs/>
                      <w:sz w:val="21"/>
                      <w:szCs w:val="21"/>
                    </w:rPr>
                  </w:pPr>
                  <w:r w:rsidRPr="0005272E">
                    <w:rPr>
                      <w:rFonts w:ascii="Times New Roman" w:hAnsi="Times New Roman"/>
                      <w:bCs/>
                      <w:sz w:val="21"/>
                      <w:szCs w:val="21"/>
                    </w:rPr>
                    <w:t>达标</w:t>
                  </w:r>
                </w:p>
              </w:tc>
            </w:tr>
          </w:tbl>
          <w:p w:rsidR="0088419F" w:rsidRPr="0005272E" w:rsidRDefault="0088419F" w:rsidP="0088419F">
            <w:pPr>
              <w:adjustRightInd w:val="0"/>
              <w:snapToGrid w:val="0"/>
              <w:spacing w:line="360" w:lineRule="auto"/>
              <w:ind w:firstLineChars="200" w:firstLine="480"/>
              <w:rPr>
                <w:sz w:val="24"/>
              </w:rPr>
            </w:pPr>
            <w:r w:rsidRPr="0005272E">
              <w:rPr>
                <w:sz w:val="24"/>
              </w:rPr>
              <w:t>由上可知，项目所在区域的非甲烷总烃浓度值满足《大气污染物综合排放标准详解》中一次值浓度限值（</w:t>
            </w:r>
            <w:r w:rsidRPr="0005272E">
              <w:rPr>
                <w:sz w:val="24"/>
              </w:rPr>
              <w:t>2.0mg/m</w:t>
            </w:r>
            <w:r w:rsidRPr="0005272E">
              <w:rPr>
                <w:sz w:val="24"/>
                <w:vertAlign w:val="superscript"/>
              </w:rPr>
              <w:t>3</w:t>
            </w:r>
            <w:r w:rsidRPr="0005272E">
              <w:rPr>
                <w:sz w:val="24"/>
              </w:rPr>
              <w:t>）要求。</w:t>
            </w:r>
          </w:p>
          <w:p w:rsidR="00D67026" w:rsidRPr="0005272E" w:rsidRDefault="00D67026" w:rsidP="00D67026">
            <w:pPr>
              <w:adjustRightInd w:val="0"/>
              <w:snapToGrid w:val="0"/>
              <w:spacing w:line="360" w:lineRule="auto"/>
              <w:outlineLvl w:val="2"/>
              <w:rPr>
                <w:b/>
                <w:bCs/>
                <w:sz w:val="24"/>
              </w:rPr>
            </w:pPr>
            <w:r w:rsidRPr="0005272E">
              <w:rPr>
                <w:b/>
                <w:bCs/>
                <w:sz w:val="24"/>
              </w:rPr>
              <w:t>2</w:t>
            </w:r>
            <w:r w:rsidRPr="0005272E">
              <w:rPr>
                <w:b/>
                <w:bCs/>
                <w:sz w:val="24"/>
              </w:rPr>
              <w:t>、地表水环境</w:t>
            </w:r>
          </w:p>
          <w:p w:rsidR="00D67026" w:rsidRPr="0005272E" w:rsidRDefault="00D67026" w:rsidP="009E7050">
            <w:pPr>
              <w:adjustRightInd w:val="0"/>
              <w:snapToGrid w:val="0"/>
              <w:spacing w:line="360" w:lineRule="auto"/>
              <w:ind w:firstLineChars="200" w:firstLine="480"/>
              <w:rPr>
                <w:sz w:val="24"/>
              </w:rPr>
            </w:pPr>
            <w:r w:rsidRPr="0005272E">
              <w:rPr>
                <w:sz w:val="24"/>
              </w:rPr>
              <w:t>1</w:t>
            </w:r>
            <w:r w:rsidRPr="0005272E">
              <w:rPr>
                <w:sz w:val="24"/>
              </w:rPr>
              <w:t>、嘉兴市环境状况公报数据（</w:t>
            </w:r>
            <w:r w:rsidRPr="0005272E">
              <w:rPr>
                <w:sz w:val="24"/>
              </w:rPr>
              <w:t>2019</w:t>
            </w:r>
            <w:r w:rsidRPr="0005272E">
              <w:rPr>
                <w:sz w:val="24"/>
              </w:rPr>
              <w:t>年）</w:t>
            </w:r>
          </w:p>
          <w:p w:rsidR="00D67026" w:rsidRPr="0005272E" w:rsidRDefault="00D67026" w:rsidP="00D67026">
            <w:pPr>
              <w:adjustRightInd w:val="0"/>
              <w:snapToGrid w:val="0"/>
              <w:spacing w:line="355" w:lineRule="auto"/>
              <w:ind w:firstLineChars="200" w:firstLine="480"/>
              <w:rPr>
                <w:sz w:val="24"/>
              </w:rPr>
            </w:pPr>
            <w:r w:rsidRPr="0005272E">
              <w:rPr>
                <w:sz w:val="24"/>
              </w:rPr>
              <w:t>2019</w:t>
            </w:r>
            <w:r w:rsidRPr="0005272E">
              <w:rPr>
                <w:sz w:val="24"/>
              </w:rPr>
              <w:t>年嘉兴市</w:t>
            </w:r>
            <w:r w:rsidRPr="0005272E">
              <w:rPr>
                <w:sz w:val="24"/>
              </w:rPr>
              <w:t>73</w:t>
            </w:r>
            <w:r w:rsidRPr="0005272E">
              <w:rPr>
                <w:sz w:val="24"/>
              </w:rPr>
              <w:t>个市控以上地表水监测断面中，</w:t>
            </w:r>
            <w:r w:rsidRPr="0005272E">
              <w:rPr>
                <w:sz w:val="24"/>
              </w:rPr>
              <w:t>Ⅱ</w:t>
            </w:r>
            <w:r w:rsidRPr="0005272E">
              <w:rPr>
                <w:sz w:val="24"/>
              </w:rPr>
              <w:t>类</w:t>
            </w:r>
            <w:r w:rsidRPr="0005272E">
              <w:rPr>
                <w:sz w:val="24"/>
              </w:rPr>
              <w:t>2</w:t>
            </w:r>
            <w:r w:rsidRPr="0005272E">
              <w:rPr>
                <w:sz w:val="24"/>
              </w:rPr>
              <w:t>个、</w:t>
            </w:r>
            <w:r w:rsidRPr="0005272E">
              <w:rPr>
                <w:sz w:val="24"/>
              </w:rPr>
              <w:t>Ⅲ</w:t>
            </w:r>
            <w:r w:rsidRPr="0005272E">
              <w:rPr>
                <w:sz w:val="24"/>
              </w:rPr>
              <w:t>类</w:t>
            </w:r>
            <w:r w:rsidRPr="0005272E">
              <w:rPr>
                <w:sz w:val="24"/>
              </w:rPr>
              <w:t>46</w:t>
            </w:r>
            <w:r w:rsidRPr="0005272E">
              <w:rPr>
                <w:sz w:val="24"/>
              </w:rPr>
              <w:t>个、</w:t>
            </w:r>
            <w:r w:rsidRPr="0005272E">
              <w:rPr>
                <w:sz w:val="24"/>
              </w:rPr>
              <w:t>Ⅳ</w:t>
            </w:r>
            <w:r w:rsidRPr="0005272E">
              <w:rPr>
                <w:sz w:val="24"/>
              </w:rPr>
              <w:t>类</w:t>
            </w:r>
            <w:r w:rsidRPr="0005272E">
              <w:rPr>
                <w:sz w:val="24"/>
              </w:rPr>
              <w:t>23</w:t>
            </w:r>
            <w:r w:rsidRPr="0005272E">
              <w:rPr>
                <w:sz w:val="24"/>
              </w:rPr>
              <w:t>个、</w:t>
            </w:r>
            <w:r w:rsidRPr="0005272E">
              <w:rPr>
                <w:sz w:val="24"/>
              </w:rPr>
              <w:t>Ⅴ</w:t>
            </w:r>
            <w:r w:rsidRPr="0005272E">
              <w:rPr>
                <w:sz w:val="24"/>
              </w:rPr>
              <w:t>类</w:t>
            </w:r>
            <w:r w:rsidRPr="0005272E">
              <w:rPr>
                <w:sz w:val="24"/>
              </w:rPr>
              <w:t>2</w:t>
            </w:r>
            <w:r w:rsidRPr="0005272E">
              <w:rPr>
                <w:sz w:val="24"/>
              </w:rPr>
              <w:t>个，分别占</w:t>
            </w:r>
            <w:r w:rsidRPr="0005272E">
              <w:rPr>
                <w:sz w:val="24"/>
              </w:rPr>
              <w:t>2.7%</w:t>
            </w:r>
            <w:r w:rsidRPr="0005272E">
              <w:rPr>
                <w:sz w:val="24"/>
              </w:rPr>
              <w:t>、</w:t>
            </w:r>
            <w:r w:rsidRPr="0005272E">
              <w:rPr>
                <w:sz w:val="24"/>
              </w:rPr>
              <w:t>63.1%</w:t>
            </w:r>
            <w:r w:rsidRPr="0005272E">
              <w:rPr>
                <w:sz w:val="24"/>
              </w:rPr>
              <w:t>、</w:t>
            </w:r>
            <w:r w:rsidRPr="0005272E">
              <w:rPr>
                <w:sz w:val="24"/>
              </w:rPr>
              <w:t>31.5%</w:t>
            </w:r>
            <w:r w:rsidRPr="0005272E">
              <w:rPr>
                <w:sz w:val="24"/>
              </w:rPr>
              <w:t>和</w:t>
            </w:r>
            <w:r w:rsidRPr="0005272E">
              <w:rPr>
                <w:sz w:val="24"/>
              </w:rPr>
              <w:t>2.7%</w:t>
            </w:r>
            <w:r w:rsidRPr="0005272E">
              <w:rPr>
                <w:sz w:val="24"/>
              </w:rPr>
              <w:t>。与</w:t>
            </w:r>
            <w:r w:rsidRPr="0005272E">
              <w:rPr>
                <w:sz w:val="24"/>
              </w:rPr>
              <w:t>2018</w:t>
            </w:r>
            <w:r w:rsidRPr="0005272E">
              <w:rPr>
                <w:sz w:val="24"/>
              </w:rPr>
              <w:t>年相比，</w:t>
            </w:r>
            <w:r w:rsidRPr="0005272E">
              <w:rPr>
                <w:sz w:val="24"/>
              </w:rPr>
              <w:t>Ⅲ</w:t>
            </w:r>
            <w:r w:rsidRPr="0005272E">
              <w:rPr>
                <w:sz w:val="24"/>
              </w:rPr>
              <w:t>类及以上水质比例上升了</w:t>
            </w:r>
            <w:r w:rsidRPr="0005272E">
              <w:rPr>
                <w:sz w:val="24"/>
              </w:rPr>
              <w:t>24.7</w:t>
            </w:r>
            <w:r w:rsidRPr="0005272E">
              <w:rPr>
                <w:sz w:val="24"/>
              </w:rPr>
              <w:t>个百分点，</w:t>
            </w:r>
            <w:r w:rsidRPr="0005272E">
              <w:rPr>
                <w:sz w:val="24"/>
              </w:rPr>
              <w:t>Ⅳ</w:t>
            </w:r>
            <w:r w:rsidRPr="0005272E">
              <w:rPr>
                <w:sz w:val="24"/>
              </w:rPr>
              <w:t>类水质比例下降</w:t>
            </w:r>
            <w:r w:rsidRPr="0005272E">
              <w:rPr>
                <w:sz w:val="24"/>
              </w:rPr>
              <w:t>24.7</w:t>
            </w:r>
            <w:r w:rsidRPr="0005272E">
              <w:rPr>
                <w:sz w:val="24"/>
              </w:rPr>
              <w:t>个百分点，</w:t>
            </w:r>
            <w:r w:rsidRPr="0005272E">
              <w:rPr>
                <w:sz w:val="24"/>
              </w:rPr>
              <w:t>Ⅴ</w:t>
            </w:r>
            <w:r w:rsidRPr="0005272E">
              <w:rPr>
                <w:sz w:val="24"/>
              </w:rPr>
              <w:t>类水质比例无变化。</w:t>
            </w:r>
            <w:r w:rsidRPr="0005272E">
              <w:rPr>
                <w:sz w:val="24"/>
              </w:rPr>
              <w:t>73</w:t>
            </w:r>
            <w:r w:rsidRPr="0005272E">
              <w:rPr>
                <w:sz w:val="24"/>
              </w:rPr>
              <w:t>个断面主要污染物高锰酸盐指数、氨氮和总磷平均浓度分别为</w:t>
            </w:r>
            <w:r w:rsidRPr="0005272E">
              <w:rPr>
                <w:sz w:val="24"/>
              </w:rPr>
              <w:t>4.5mg/L</w:t>
            </w:r>
            <w:r w:rsidRPr="0005272E">
              <w:rPr>
                <w:sz w:val="24"/>
              </w:rPr>
              <w:t>、</w:t>
            </w:r>
            <w:r w:rsidRPr="0005272E">
              <w:rPr>
                <w:sz w:val="24"/>
              </w:rPr>
              <w:t>0.56mg/L</w:t>
            </w:r>
            <w:r w:rsidRPr="0005272E">
              <w:rPr>
                <w:sz w:val="24"/>
              </w:rPr>
              <w:t>和</w:t>
            </w:r>
            <w:r w:rsidRPr="0005272E">
              <w:rPr>
                <w:sz w:val="24"/>
              </w:rPr>
              <w:t>0.172mg/L</w:t>
            </w:r>
            <w:r w:rsidRPr="0005272E">
              <w:rPr>
                <w:sz w:val="24"/>
              </w:rPr>
              <w:t>，同比分别下降</w:t>
            </w:r>
            <w:r w:rsidRPr="0005272E">
              <w:rPr>
                <w:sz w:val="24"/>
              </w:rPr>
              <w:t>10.0%</w:t>
            </w:r>
            <w:r w:rsidRPr="0005272E">
              <w:rPr>
                <w:sz w:val="24"/>
              </w:rPr>
              <w:t>、</w:t>
            </w:r>
            <w:r w:rsidRPr="0005272E">
              <w:rPr>
                <w:sz w:val="24"/>
              </w:rPr>
              <w:t>17.6%</w:t>
            </w:r>
            <w:r w:rsidRPr="0005272E">
              <w:rPr>
                <w:sz w:val="24"/>
              </w:rPr>
              <w:t>、</w:t>
            </w:r>
            <w:r w:rsidRPr="0005272E">
              <w:rPr>
                <w:sz w:val="24"/>
              </w:rPr>
              <w:t>1.7%</w:t>
            </w:r>
            <w:r w:rsidRPr="0005272E">
              <w:rPr>
                <w:sz w:val="24"/>
              </w:rPr>
              <w:t>。</w:t>
            </w:r>
          </w:p>
          <w:p w:rsidR="00D67026" w:rsidRPr="0005272E" w:rsidRDefault="00D67026" w:rsidP="00D67026">
            <w:pPr>
              <w:adjustRightInd w:val="0"/>
              <w:snapToGrid w:val="0"/>
              <w:spacing w:line="360" w:lineRule="auto"/>
              <w:ind w:firstLineChars="200" w:firstLine="480"/>
              <w:rPr>
                <w:sz w:val="24"/>
              </w:rPr>
            </w:pPr>
            <w:r w:rsidRPr="0005272E">
              <w:rPr>
                <w:sz w:val="24"/>
              </w:rPr>
              <w:t>2</w:t>
            </w:r>
            <w:r w:rsidRPr="0005272E">
              <w:rPr>
                <w:sz w:val="24"/>
              </w:rPr>
              <w:t>、所在区域水质现状监测</w:t>
            </w:r>
          </w:p>
          <w:p w:rsidR="009C0A78" w:rsidRPr="0005272E" w:rsidRDefault="00D67026" w:rsidP="009E7050">
            <w:pPr>
              <w:adjustRightInd w:val="0"/>
              <w:snapToGrid w:val="0"/>
              <w:spacing w:line="360" w:lineRule="auto"/>
              <w:ind w:firstLineChars="200" w:firstLine="480"/>
              <w:rPr>
                <w:sz w:val="24"/>
              </w:rPr>
            </w:pPr>
            <w:r w:rsidRPr="0005272E">
              <w:rPr>
                <w:sz w:val="24"/>
              </w:rPr>
              <w:t>根据《浙江省水功能区水环境功能区划分方案》（</w:t>
            </w:r>
            <w:r w:rsidRPr="0005272E">
              <w:rPr>
                <w:sz w:val="24"/>
              </w:rPr>
              <w:t>2015</w:t>
            </w:r>
            <w:r w:rsidRPr="0005272E">
              <w:rPr>
                <w:sz w:val="24"/>
              </w:rPr>
              <w:t>年），本项目附近河流为</w:t>
            </w:r>
            <w:r w:rsidR="009C0A78" w:rsidRPr="0005272E">
              <w:rPr>
                <w:sz w:val="24"/>
              </w:rPr>
              <w:t>杭州塘</w:t>
            </w:r>
            <w:r w:rsidRPr="0005272E">
              <w:rPr>
                <w:sz w:val="24"/>
              </w:rPr>
              <w:t>，根据浙政函</w:t>
            </w:r>
            <w:r w:rsidRPr="0005272E">
              <w:rPr>
                <w:sz w:val="24"/>
              </w:rPr>
              <w:t>[2015]71</w:t>
            </w:r>
            <w:r w:rsidRPr="0005272E">
              <w:rPr>
                <w:sz w:val="24"/>
              </w:rPr>
              <w:t>号《浙江省水功能区水环境功能区划分方案（</w:t>
            </w:r>
            <w:r w:rsidRPr="0005272E">
              <w:rPr>
                <w:sz w:val="24"/>
              </w:rPr>
              <w:t>2015</w:t>
            </w:r>
            <w:r w:rsidRPr="0005272E">
              <w:rPr>
                <w:sz w:val="24"/>
              </w:rPr>
              <w:t>）》，项目选址区域执行《地表水环境质量标准》</w:t>
            </w:r>
            <w:r w:rsidRPr="0005272E">
              <w:rPr>
                <w:sz w:val="24"/>
              </w:rPr>
              <w:t>(GB3838-2002)Ⅲ</w:t>
            </w:r>
            <w:r w:rsidRPr="0005272E">
              <w:rPr>
                <w:sz w:val="24"/>
              </w:rPr>
              <w:t>类，</w:t>
            </w:r>
            <w:r w:rsidR="009C0A78" w:rsidRPr="0005272E">
              <w:rPr>
                <w:sz w:val="24"/>
              </w:rPr>
              <w:t>本次环评引用《嘉兴秀洲高新技术产业开发期总体规划环境影响报告书》（环审</w:t>
            </w:r>
            <w:r w:rsidR="009C0A78" w:rsidRPr="0005272E">
              <w:rPr>
                <w:sz w:val="24"/>
              </w:rPr>
              <w:lastRenderedPageBreak/>
              <w:t>[2019]152</w:t>
            </w:r>
            <w:r w:rsidR="009C0A78" w:rsidRPr="0005272E">
              <w:rPr>
                <w:sz w:val="24"/>
              </w:rPr>
              <w:t>号）</w:t>
            </w:r>
            <w:r w:rsidR="009C0A78" w:rsidRPr="0005272E">
              <w:rPr>
                <w:sz w:val="24"/>
              </w:rPr>
              <w:t>2018</w:t>
            </w:r>
            <w:r w:rsidR="009C0A78" w:rsidRPr="0005272E">
              <w:rPr>
                <w:sz w:val="24"/>
              </w:rPr>
              <w:t>年</w:t>
            </w:r>
            <w:r w:rsidR="009C0A78" w:rsidRPr="0005272E">
              <w:rPr>
                <w:sz w:val="24"/>
              </w:rPr>
              <w:t>8</w:t>
            </w:r>
            <w:r w:rsidR="009C0A78" w:rsidRPr="0005272E">
              <w:rPr>
                <w:sz w:val="24"/>
              </w:rPr>
              <w:t>月</w:t>
            </w:r>
            <w:r w:rsidR="009C0A78" w:rsidRPr="0005272E">
              <w:rPr>
                <w:sz w:val="24"/>
              </w:rPr>
              <w:t>21</w:t>
            </w:r>
            <w:r w:rsidR="009C0A78" w:rsidRPr="0005272E">
              <w:rPr>
                <w:sz w:val="24"/>
              </w:rPr>
              <w:t>日、</w:t>
            </w:r>
            <w:r w:rsidR="009C0A78" w:rsidRPr="0005272E">
              <w:rPr>
                <w:sz w:val="24"/>
              </w:rPr>
              <w:t>22</w:t>
            </w:r>
            <w:r w:rsidR="009C0A78" w:rsidRPr="0005272E">
              <w:rPr>
                <w:sz w:val="24"/>
              </w:rPr>
              <w:t>日对反修港与福桥港交汇断面（位于本项目西北侧，距离约</w:t>
            </w:r>
            <w:r w:rsidR="00426182" w:rsidRPr="0005272E">
              <w:rPr>
                <w:sz w:val="24"/>
              </w:rPr>
              <w:t>2.1</w:t>
            </w:r>
            <w:r w:rsidR="009C0A78" w:rsidRPr="0005272E">
              <w:rPr>
                <w:sz w:val="24"/>
              </w:rPr>
              <w:t>km</w:t>
            </w:r>
            <w:r w:rsidR="009C0A78" w:rsidRPr="0005272E">
              <w:rPr>
                <w:sz w:val="24"/>
              </w:rPr>
              <w:t>）和杭州塘与斜泾港交汇断面（位于本项目西测，距离约</w:t>
            </w:r>
            <w:r w:rsidR="00426182" w:rsidRPr="0005272E">
              <w:rPr>
                <w:sz w:val="24"/>
              </w:rPr>
              <w:t>2.4</w:t>
            </w:r>
            <w:r w:rsidR="009C0A78" w:rsidRPr="0005272E">
              <w:rPr>
                <w:sz w:val="24"/>
              </w:rPr>
              <w:t>km</w:t>
            </w:r>
            <w:r w:rsidR="009C0A78" w:rsidRPr="0005272E">
              <w:rPr>
                <w:sz w:val="24"/>
              </w:rPr>
              <w:t>）的监测资料，监测至今该两处河段水域内</w:t>
            </w:r>
            <w:r w:rsidR="00C804C8" w:rsidRPr="0005272E">
              <w:rPr>
                <w:sz w:val="24"/>
              </w:rPr>
              <w:t>未</w:t>
            </w:r>
            <w:r w:rsidR="009C0A78" w:rsidRPr="0005272E">
              <w:rPr>
                <w:sz w:val="24"/>
              </w:rPr>
              <w:t>发生重大废水污染源的收纳变化，且监测时间未超过三年，因此企业引用该监测数据具有可行性和实效性。</w:t>
            </w:r>
          </w:p>
          <w:p w:rsidR="009C0A78" w:rsidRPr="0005272E" w:rsidRDefault="009C0A78" w:rsidP="009E7050">
            <w:pPr>
              <w:adjustRightInd w:val="0"/>
              <w:snapToGrid w:val="0"/>
              <w:spacing w:line="360" w:lineRule="auto"/>
              <w:ind w:firstLineChars="200" w:firstLine="480"/>
              <w:rPr>
                <w:sz w:val="24"/>
              </w:rPr>
            </w:pPr>
            <w:r w:rsidRPr="0005272E">
              <w:rPr>
                <w:sz w:val="24"/>
              </w:rPr>
              <w:t>（</w:t>
            </w:r>
            <w:r w:rsidRPr="0005272E">
              <w:rPr>
                <w:sz w:val="24"/>
              </w:rPr>
              <w:t>1</w:t>
            </w:r>
            <w:r w:rsidRPr="0005272E">
              <w:rPr>
                <w:sz w:val="24"/>
              </w:rPr>
              <w:t>）监测项目</w:t>
            </w:r>
          </w:p>
          <w:p w:rsidR="009C0A78" w:rsidRPr="0005272E" w:rsidRDefault="009C0A78" w:rsidP="009C0A78">
            <w:pPr>
              <w:adjustRightInd w:val="0"/>
              <w:snapToGrid w:val="0"/>
              <w:spacing w:line="360" w:lineRule="auto"/>
              <w:ind w:firstLineChars="200" w:firstLine="480"/>
              <w:rPr>
                <w:sz w:val="24"/>
              </w:rPr>
            </w:pPr>
            <w:r w:rsidRPr="0005272E">
              <w:rPr>
                <w:sz w:val="24"/>
              </w:rPr>
              <w:t>pH</w:t>
            </w:r>
            <w:r w:rsidRPr="0005272E">
              <w:rPr>
                <w:sz w:val="24"/>
              </w:rPr>
              <w:t>、</w:t>
            </w:r>
            <w:r w:rsidRPr="0005272E">
              <w:rPr>
                <w:sz w:val="24"/>
              </w:rPr>
              <w:t>DO</w:t>
            </w:r>
            <w:r w:rsidRPr="0005272E">
              <w:rPr>
                <w:sz w:val="24"/>
              </w:rPr>
              <w:t>、</w:t>
            </w:r>
            <w:r w:rsidRPr="0005272E">
              <w:rPr>
                <w:sz w:val="24"/>
              </w:rPr>
              <w:t>COD</w:t>
            </w:r>
            <w:r w:rsidRPr="0005272E">
              <w:rPr>
                <w:sz w:val="24"/>
                <w:vertAlign w:val="subscript"/>
              </w:rPr>
              <w:t>Mn</w:t>
            </w:r>
            <w:r w:rsidRPr="0005272E">
              <w:rPr>
                <w:sz w:val="24"/>
              </w:rPr>
              <w:t>、</w:t>
            </w:r>
            <w:r w:rsidRPr="0005272E">
              <w:rPr>
                <w:sz w:val="24"/>
              </w:rPr>
              <w:t>BOD</w:t>
            </w:r>
            <w:r w:rsidRPr="0005272E">
              <w:rPr>
                <w:sz w:val="24"/>
                <w:vertAlign w:val="subscript"/>
              </w:rPr>
              <w:t>5</w:t>
            </w:r>
            <w:r w:rsidRPr="0005272E">
              <w:rPr>
                <w:sz w:val="24"/>
              </w:rPr>
              <w:t>、</w:t>
            </w:r>
            <w:r w:rsidRPr="0005272E">
              <w:rPr>
                <w:sz w:val="24"/>
              </w:rPr>
              <w:t>NH</w:t>
            </w:r>
            <w:r w:rsidRPr="0005272E">
              <w:rPr>
                <w:sz w:val="24"/>
                <w:vertAlign w:val="subscript"/>
              </w:rPr>
              <w:t>3</w:t>
            </w:r>
            <w:r w:rsidRPr="0005272E">
              <w:rPr>
                <w:sz w:val="24"/>
              </w:rPr>
              <w:t>-N</w:t>
            </w:r>
            <w:r w:rsidRPr="0005272E">
              <w:rPr>
                <w:sz w:val="24"/>
              </w:rPr>
              <w:t>、</w:t>
            </w:r>
            <w:r w:rsidRPr="0005272E">
              <w:rPr>
                <w:sz w:val="24"/>
              </w:rPr>
              <w:t>TP</w:t>
            </w:r>
            <w:r w:rsidRPr="0005272E">
              <w:rPr>
                <w:sz w:val="24"/>
              </w:rPr>
              <w:t>、</w:t>
            </w:r>
            <w:r w:rsidRPr="0005272E">
              <w:rPr>
                <w:sz w:val="24"/>
              </w:rPr>
              <w:t>COD</w:t>
            </w:r>
            <w:r w:rsidRPr="0005272E">
              <w:rPr>
                <w:sz w:val="24"/>
                <w:vertAlign w:val="subscript"/>
              </w:rPr>
              <w:t>Cr</w:t>
            </w:r>
            <w:r w:rsidRPr="0005272E">
              <w:rPr>
                <w:sz w:val="24"/>
              </w:rPr>
              <w:t>、石油类。</w:t>
            </w:r>
          </w:p>
          <w:p w:rsidR="009C0A78" w:rsidRPr="0005272E" w:rsidRDefault="009C0A78" w:rsidP="009C0A78">
            <w:pPr>
              <w:adjustRightInd w:val="0"/>
              <w:snapToGrid w:val="0"/>
              <w:spacing w:line="360" w:lineRule="auto"/>
              <w:ind w:firstLineChars="200" w:firstLine="480"/>
              <w:rPr>
                <w:sz w:val="24"/>
              </w:rPr>
            </w:pPr>
            <w:r w:rsidRPr="0005272E">
              <w:rPr>
                <w:sz w:val="24"/>
              </w:rPr>
              <w:t>（</w:t>
            </w:r>
            <w:r w:rsidRPr="0005272E">
              <w:rPr>
                <w:sz w:val="24"/>
              </w:rPr>
              <w:t>2</w:t>
            </w:r>
            <w:r w:rsidRPr="0005272E">
              <w:rPr>
                <w:sz w:val="24"/>
              </w:rPr>
              <w:t>）监测结果</w:t>
            </w:r>
          </w:p>
          <w:p w:rsidR="009C0A78" w:rsidRPr="0005272E" w:rsidRDefault="009C0A78" w:rsidP="009C0A78">
            <w:pPr>
              <w:adjustRightInd w:val="0"/>
              <w:snapToGrid w:val="0"/>
              <w:spacing w:line="360" w:lineRule="auto"/>
              <w:ind w:firstLineChars="200" w:firstLine="480"/>
              <w:rPr>
                <w:sz w:val="24"/>
              </w:rPr>
            </w:pPr>
            <w:r w:rsidRPr="0005272E">
              <w:rPr>
                <w:sz w:val="24"/>
              </w:rPr>
              <w:t>水质监测与评价结果见表</w:t>
            </w:r>
            <w:r w:rsidRPr="0005272E">
              <w:rPr>
                <w:sz w:val="24"/>
              </w:rPr>
              <w:t>3-</w:t>
            </w:r>
            <w:r w:rsidR="0088419F" w:rsidRPr="0005272E">
              <w:rPr>
                <w:sz w:val="24"/>
              </w:rPr>
              <w:t>4</w:t>
            </w:r>
            <w:r w:rsidR="00767FA2" w:rsidRPr="0005272E">
              <w:rPr>
                <w:sz w:val="24"/>
              </w:rPr>
              <w:t>。</w:t>
            </w:r>
          </w:p>
          <w:p w:rsidR="00D67026" w:rsidRPr="0005272E" w:rsidRDefault="0019649B" w:rsidP="00D67026">
            <w:pPr>
              <w:adjustRightInd w:val="0"/>
              <w:snapToGrid w:val="0"/>
              <w:jc w:val="center"/>
              <w:rPr>
                <w:b/>
              </w:rPr>
            </w:pPr>
            <w:r w:rsidRPr="0005272E">
              <w:rPr>
                <w:b/>
              </w:rPr>
              <w:t xml:space="preserve">                 </w:t>
            </w:r>
            <w:r w:rsidR="00D67026" w:rsidRPr="0005272E">
              <w:rPr>
                <w:b/>
              </w:rPr>
              <w:t>表</w:t>
            </w:r>
            <w:r w:rsidR="00D67026" w:rsidRPr="0005272E">
              <w:rPr>
                <w:b/>
              </w:rPr>
              <w:t>3-</w:t>
            </w:r>
            <w:r w:rsidR="0088419F" w:rsidRPr="0005272E">
              <w:rPr>
                <w:b/>
              </w:rPr>
              <w:t>4</w:t>
            </w:r>
            <w:r w:rsidR="00D67026" w:rsidRPr="0005272E">
              <w:rPr>
                <w:b/>
              </w:rPr>
              <w:t xml:space="preserve"> </w:t>
            </w:r>
            <w:r w:rsidR="008C01F1" w:rsidRPr="0005272E">
              <w:rPr>
                <w:b/>
              </w:rPr>
              <w:t xml:space="preserve"> </w:t>
            </w:r>
            <w:r w:rsidR="009C0A78" w:rsidRPr="0005272E">
              <w:rPr>
                <w:b/>
              </w:rPr>
              <w:t>水质监测与评价结果</w:t>
            </w:r>
            <w:r w:rsidR="00D67026" w:rsidRPr="0005272E">
              <w:rPr>
                <w:b/>
              </w:rPr>
              <w:t xml:space="preserve">  </w:t>
            </w:r>
            <w:r w:rsidR="00D67026" w:rsidRPr="0005272E">
              <w:rPr>
                <w:b/>
              </w:rPr>
              <w:t>单位：</w:t>
            </w:r>
            <w:r w:rsidR="00D67026" w:rsidRPr="0005272E">
              <w:rPr>
                <w:b/>
              </w:rPr>
              <w:t>mg/L</w:t>
            </w:r>
            <w:r w:rsidR="00D67026" w:rsidRPr="0005272E">
              <w:rPr>
                <w:b/>
              </w:rPr>
              <w:t>（除</w:t>
            </w:r>
            <w:r w:rsidR="00D67026" w:rsidRPr="0005272E">
              <w:rPr>
                <w:b/>
              </w:rPr>
              <w:t>pH</w:t>
            </w:r>
            <w:r w:rsidR="00D67026" w:rsidRPr="0005272E">
              <w:rPr>
                <w:b/>
              </w:rPr>
              <w:t>外）</w:t>
            </w:r>
          </w:p>
          <w:tbl>
            <w:tblPr>
              <w:tblW w:w="8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84"/>
              <w:gridCol w:w="737"/>
              <w:gridCol w:w="737"/>
              <w:gridCol w:w="737"/>
              <w:gridCol w:w="737"/>
              <w:gridCol w:w="737"/>
              <w:gridCol w:w="737"/>
              <w:gridCol w:w="737"/>
              <w:gridCol w:w="737"/>
            </w:tblGrid>
            <w:tr w:rsidR="00D67026" w:rsidRPr="0005272E" w:rsidTr="00D04F3A">
              <w:trPr>
                <w:trHeight w:val="283"/>
                <w:jc w:val="center"/>
              </w:trPr>
              <w:tc>
                <w:tcPr>
                  <w:tcW w:w="1276" w:type="dxa"/>
                  <w:shd w:val="clear" w:color="auto" w:fill="auto"/>
                  <w:vAlign w:val="center"/>
                </w:tcPr>
                <w:p w:rsidR="00D67026" w:rsidRPr="0005272E" w:rsidRDefault="00D67026" w:rsidP="0032729E">
                  <w:pPr>
                    <w:adjustRightInd w:val="0"/>
                    <w:snapToGrid w:val="0"/>
                    <w:ind w:leftChars="-50" w:left="-105" w:rightChars="-50" w:right="-105"/>
                    <w:jc w:val="center"/>
                    <w:rPr>
                      <w:b/>
                      <w:bCs/>
                      <w:szCs w:val="21"/>
                    </w:rPr>
                  </w:pPr>
                  <w:r w:rsidRPr="0005272E">
                    <w:rPr>
                      <w:b/>
                      <w:bCs/>
                      <w:szCs w:val="21"/>
                    </w:rPr>
                    <w:t>监测断面</w:t>
                  </w:r>
                </w:p>
              </w:tc>
              <w:tc>
                <w:tcPr>
                  <w:tcW w:w="984" w:type="dxa"/>
                  <w:shd w:val="clear" w:color="auto" w:fill="auto"/>
                  <w:vAlign w:val="center"/>
                </w:tcPr>
                <w:p w:rsidR="00D67026" w:rsidRPr="0005272E" w:rsidRDefault="00D67026" w:rsidP="00A46606">
                  <w:pPr>
                    <w:adjustRightInd w:val="0"/>
                    <w:snapToGrid w:val="0"/>
                    <w:ind w:leftChars="-50" w:left="-105" w:rightChars="-50" w:right="-105"/>
                    <w:jc w:val="center"/>
                    <w:rPr>
                      <w:b/>
                      <w:bCs/>
                      <w:szCs w:val="21"/>
                    </w:rPr>
                  </w:pPr>
                  <w:r w:rsidRPr="0005272E">
                    <w:rPr>
                      <w:b/>
                      <w:bCs/>
                      <w:szCs w:val="21"/>
                    </w:rPr>
                    <w:t>日期</w:t>
                  </w:r>
                </w:p>
              </w:tc>
              <w:tc>
                <w:tcPr>
                  <w:tcW w:w="737" w:type="dxa"/>
                  <w:shd w:val="clear" w:color="auto" w:fill="auto"/>
                  <w:vAlign w:val="center"/>
                </w:tcPr>
                <w:p w:rsidR="00D67026" w:rsidRPr="0005272E" w:rsidRDefault="00D67026" w:rsidP="00A46606">
                  <w:pPr>
                    <w:adjustRightInd w:val="0"/>
                    <w:snapToGrid w:val="0"/>
                    <w:ind w:leftChars="-50" w:left="-105" w:rightChars="-50" w:right="-105"/>
                    <w:jc w:val="center"/>
                    <w:rPr>
                      <w:b/>
                      <w:bCs/>
                      <w:szCs w:val="21"/>
                    </w:rPr>
                  </w:pPr>
                  <w:r w:rsidRPr="0005272E">
                    <w:rPr>
                      <w:b/>
                      <w:bCs/>
                      <w:szCs w:val="21"/>
                    </w:rPr>
                    <w:t>pH</w:t>
                  </w:r>
                </w:p>
              </w:tc>
              <w:tc>
                <w:tcPr>
                  <w:tcW w:w="737" w:type="dxa"/>
                  <w:shd w:val="clear" w:color="auto" w:fill="auto"/>
                  <w:vAlign w:val="center"/>
                </w:tcPr>
                <w:p w:rsidR="00D67026" w:rsidRPr="0005272E" w:rsidRDefault="00D67026" w:rsidP="00A46606">
                  <w:pPr>
                    <w:adjustRightInd w:val="0"/>
                    <w:snapToGrid w:val="0"/>
                    <w:ind w:leftChars="-50" w:left="-105" w:rightChars="-50" w:right="-105"/>
                    <w:jc w:val="center"/>
                    <w:rPr>
                      <w:b/>
                      <w:bCs/>
                      <w:szCs w:val="21"/>
                    </w:rPr>
                  </w:pPr>
                  <w:r w:rsidRPr="0005272E">
                    <w:rPr>
                      <w:b/>
                      <w:bCs/>
                      <w:szCs w:val="21"/>
                    </w:rPr>
                    <w:t>DO</w:t>
                  </w:r>
                </w:p>
              </w:tc>
              <w:tc>
                <w:tcPr>
                  <w:tcW w:w="737" w:type="dxa"/>
                  <w:shd w:val="clear" w:color="auto" w:fill="auto"/>
                  <w:vAlign w:val="center"/>
                </w:tcPr>
                <w:p w:rsidR="00D67026" w:rsidRPr="0005272E" w:rsidRDefault="00D67026" w:rsidP="00A46606">
                  <w:pPr>
                    <w:adjustRightInd w:val="0"/>
                    <w:snapToGrid w:val="0"/>
                    <w:ind w:leftChars="-50" w:left="-105" w:rightChars="-50" w:right="-105"/>
                    <w:jc w:val="center"/>
                    <w:rPr>
                      <w:b/>
                      <w:bCs/>
                      <w:szCs w:val="21"/>
                    </w:rPr>
                  </w:pPr>
                  <w:r w:rsidRPr="0005272E">
                    <w:rPr>
                      <w:b/>
                      <w:bCs/>
                      <w:szCs w:val="21"/>
                    </w:rPr>
                    <w:t>COD</w:t>
                  </w:r>
                  <w:r w:rsidRPr="0005272E">
                    <w:rPr>
                      <w:b/>
                      <w:bCs/>
                      <w:szCs w:val="21"/>
                      <w:vertAlign w:val="subscript"/>
                    </w:rPr>
                    <w:t>Mn</w:t>
                  </w:r>
                </w:p>
              </w:tc>
              <w:tc>
                <w:tcPr>
                  <w:tcW w:w="737" w:type="dxa"/>
                  <w:shd w:val="clear" w:color="auto" w:fill="auto"/>
                  <w:vAlign w:val="center"/>
                </w:tcPr>
                <w:p w:rsidR="00D67026" w:rsidRPr="0005272E" w:rsidRDefault="00D67026" w:rsidP="00A46606">
                  <w:pPr>
                    <w:adjustRightInd w:val="0"/>
                    <w:snapToGrid w:val="0"/>
                    <w:ind w:leftChars="-50" w:left="-105" w:rightChars="-50" w:right="-105"/>
                    <w:jc w:val="center"/>
                    <w:rPr>
                      <w:b/>
                      <w:bCs/>
                      <w:szCs w:val="21"/>
                      <w:vertAlign w:val="subscript"/>
                    </w:rPr>
                  </w:pPr>
                  <w:r w:rsidRPr="0005272E">
                    <w:rPr>
                      <w:b/>
                      <w:bCs/>
                      <w:szCs w:val="21"/>
                    </w:rPr>
                    <w:t>BOD</w:t>
                  </w:r>
                  <w:r w:rsidRPr="0005272E">
                    <w:rPr>
                      <w:b/>
                      <w:bCs/>
                      <w:szCs w:val="21"/>
                      <w:vertAlign w:val="subscript"/>
                    </w:rPr>
                    <w:t>5</w:t>
                  </w:r>
                </w:p>
              </w:tc>
              <w:tc>
                <w:tcPr>
                  <w:tcW w:w="737" w:type="dxa"/>
                  <w:shd w:val="clear" w:color="auto" w:fill="auto"/>
                  <w:vAlign w:val="center"/>
                </w:tcPr>
                <w:p w:rsidR="00D67026" w:rsidRPr="0005272E" w:rsidRDefault="00D67026" w:rsidP="001A6929">
                  <w:pPr>
                    <w:adjustRightInd w:val="0"/>
                    <w:snapToGrid w:val="0"/>
                    <w:ind w:leftChars="-50" w:left="-105" w:rightChars="-50" w:right="-105"/>
                    <w:jc w:val="center"/>
                    <w:rPr>
                      <w:b/>
                      <w:bCs/>
                      <w:szCs w:val="21"/>
                    </w:rPr>
                  </w:pPr>
                  <w:r w:rsidRPr="0005272E">
                    <w:rPr>
                      <w:b/>
                      <w:bCs/>
                      <w:szCs w:val="21"/>
                    </w:rPr>
                    <w:t>NH</w:t>
                  </w:r>
                  <w:r w:rsidRPr="0005272E">
                    <w:rPr>
                      <w:b/>
                      <w:bCs/>
                      <w:szCs w:val="21"/>
                      <w:vertAlign w:val="subscript"/>
                    </w:rPr>
                    <w:t>3</w:t>
                  </w:r>
                  <w:r w:rsidRPr="0005272E">
                    <w:rPr>
                      <w:b/>
                      <w:bCs/>
                      <w:szCs w:val="21"/>
                    </w:rPr>
                    <w:t>-</w:t>
                  </w:r>
                  <w:r w:rsidR="001A6929">
                    <w:rPr>
                      <w:rFonts w:hint="eastAsia"/>
                      <w:b/>
                      <w:bCs/>
                      <w:szCs w:val="21"/>
                    </w:rPr>
                    <w:t>N</w:t>
                  </w:r>
                </w:p>
              </w:tc>
              <w:tc>
                <w:tcPr>
                  <w:tcW w:w="737" w:type="dxa"/>
                  <w:shd w:val="clear" w:color="auto" w:fill="auto"/>
                  <w:vAlign w:val="center"/>
                </w:tcPr>
                <w:p w:rsidR="00D67026" w:rsidRPr="0005272E" w:rsidRDefault="00C963B3" w:rsidP="00A46606">
                  <w:pPr>
                    <w:adjustRightInd w:val="0"/>
                    <w:snapToGrid w:val="0"/>
                    <w:ind w:leftChars="-50" w:left="-105" w:rightChars="-50" w:right="-105"/>
                    <w:jc w:val="center"/>
                    <w:rPr>
                      <w:b/>
                      <w:bCs/>
                      <w:szCs w:val="21"/>
                    </w:rPr>
                  </w:pPr>
                  <w:r w:rsidRPr="0005272E">
                    <w:rPr>
                      <w:b/>
                      <w:bCs/>
                      <w:szCs w:val="21"/>
                    </w:rPr>
                    <w:t>TP</w:t>
                  </w:r>
                </w:p>
              </w:tc>
              <w:tc>
                <w:tcPr>
                  <w:tcW w:w="737" w:type="dxa"/>
                  <w:shd w:val="clear" w:color="auto" w:fill="auto"/>
                  <w:vAlign w:val="center"/>
                </w:tcPr>
                <w:p w:rsidR="00D67026" w:rsidRPr="0005272E" w:rsidRDefault="00D67026" w:rsidP="00A46606">
                  <w:pPr>
                    <w:adjustRightInd w:val="0"/>
                    <w:snapToGrid w:val="0"/>
                    <w:ind w:leftChars="-50" w:left="-105" w:rightChars="-50" w:right="-105"/>
                    <w:jc w:val="center"/>
                    <w:rPr>
                      <w:b/>
                      <w:bCs/>
                      <w:szCs w:val="21"/>
                      <w:vertAlign w:val="subscript"/>
                    </w:rPr>
                  </w:pPr>
                  <w:r w:rsidRPr="0005272E">
                    <w:rPr>
                      <w:b/>
                      <w:bCs/>
                      <w:szCs w:val="21"/>
                    </w:rPr>
                    <w:t>COD</w:t>
                  </w:r>
                  <w:r w:rsidRPr="0005272E">
                    <w:rPr>
                      <w:b/>
                      <w:bCs/>
                      <w:szCs w:val="21"/>
                      <w:vertAlign w:val="subscript"/>
                    </w:rPr>
                    <w:t>Cr</w:t>
                  </w:r>
                </w:p>
              </w:tc>
              <w:tc>
                <w:tcPr>
                  <w:tcW w:w="737" w:type="dxa"/>
                  <w:shd w:val="clear" w:color="auto" w:fill="auto"/>
                  <w:vAlign w:val="center"/>
                </w:tcPr>
                <w:p w:rsidR="00D67026" w:rsidRPr="0005272E" w:rsidRDefault="00D67026" w:rsidP="00A46606">
                  <w:pPr>
                    <w:adjustRightInd w:val="0"/>
                    <w:snapToGrid w:val="0"/>
                    <w:ind w:leftChars="-50" w:left="-105" w:rightChars="-50" w:right="-105"/>
                    <w:jc w:val="center"/>
                    <w:rPr>
                      <w:b/>
                      <w:bCs/>
                      <w:szCs w:val="21"/>
                    </w:rPr>
                  </w:pPr>
                  <w:r w:rsidRPr="0005272E">
                    <w:rPr>
                      <w:b/>
                      <w:bCs/>
                      <w:szCs w:val="21"/>
                    </w:rPr>
                    <w:t>石油类</w:t>
                  </w:r>
                </w:p>
              </w:tc>
            </w:tr>
            <w:tr w:rsidR="00D67026" w:rsidRPr="0005272E" w:rsidTr="00D04F3A">
              <w:trPr>
                <w:trHeight w:val="283"/>
                <w:jc w:val="center"/>
              </w:trPr>
              <w:tc>
                <w:tcPr>
                  <w:tcW w:w="1276" w:type="dxa"/>
                  <w:vMerge w:val="restart"/>
                  <w:shd w:val="clear" w:color="auto" w:fill="auto"/>
                  <w:vAlign w:val="center"/>
                </w:tcPr>
                <w:p w:rsidR="00D67026" w:rsidRPr="0005272E" w:rsidRDefault="009C0A78" w:rsidP="00E47977">
                  <w:pPr>
                    <w:adjustRightInd w:val="0"/>
                    <w:snapToGrid w:val="0"/>
                    <w:ind w:leftChars="-50" w:left="-105" w:rightChars="-50" w:right="-105"/>
                    <w:jc w:val="center"/>
                    <w:rPr>
                      <w:szCs w:val="21"/>
                    </w:rPr>
                  </w:pPr>
                  <w:r w:rsidRPr="0005272E">
                    <w:rPr>
                      <w:szCs w:val="21"/>
                    </w:rPr>
                    <w:t>反修港与福桥港交汇断面</w:t>
                  </w:r>
                </w:p>
              </w:tc>
              <w:tc>
                <w:tcPr>
                  <w:tcW w:w="984" w:type="dxa"/>
                  <w:shd w:val="clear" w:color="auto" w:fill="auto"/>
                  <w:vAlign w:val="center"/>
                </w:tcPr>
                <w:p w:rsidR="00D67026" w:rsidRPr="0005272E" w:rsidRDefault="009C0A78" w:rsidP="008C01F1">
                  <w:pPr>
                    <w:adjustRightInd w:val="0"/>
                    <w:snapToGrid w:val="0"/>
                    <w:ind w:leftChars="-50" w:left="-105" w:rightChars="-50" w:right="-105"/>
                    <w:jc w:val="center"/>
                    <w:rPr>
                      <w:szCs w:val="21"/>
                    </w:rPr>
                  </w:pPr>
                  <w:r w:rsidRPr="0005272E">
                    <w:rPr>
                      <w:szCs w:val="21"/>
                    </w:rPr>
                    <w:t>2018.</w:t>
                  </w:r>
                  <w:r w:rsidR="00D67026" w:rsidRPr="0005272E">
                    <w:rPr>
                      <w:szCs w:val="21"/>
                    </w:rPr>
                    <w:t>8.2</w:t>
                  </w:r>
                  <w:r w:rsidR="008C01F1" w:rsidRPr="0005272E">
                    <w:rPr>
                      <w:szCs w:val="21"/>
                    </w:rPr>
                    <w:t>1</w:t>
                  </w:r>
                </w:p>
              </w:tc>
              <w:tc>
                <w:tcPr>
                  <w:tcW w:w="737" w:type="dxa"/>
                  <w:shd w:val="clear" w:color="auto" w:fill="auto"/>
                  <w:vAlign w:val="center"/>
                </w:tcPr>
                <w:p w:rsidR="00D67026" w:rsidRPr="0005272E" w:rsidRDefault="009C0A78" w:rsidP="0022307E">
                  <w:pPr>
                    <w:adjustRightInd w:val="0"/>
                    <w:snapToGrid w:val="0"/>
                    <w:ind w:leftChars="-50" w:left="-105" w:rightChars="-50" w:right="-105"/>
                    <w:jc w:val="center"/>
                    <w:rPr>
                      <w:szCs w:val="21"/>
                    </w:rPr>
                  </w:pPr>
                  <w:r w:rsidRPr="0005272E">
                    <w:rPr>
                      <w:szCs w:val="21"/>
                    </w:rPr>
                    <w:t>8.1</w:t>
                  </w:r>
                  <w:r w:rsidR="0022307E" w:rsidRPr="0005272E">
                    <w:rPr>
                      <w:szCs w:val="21"/>
                    </w:rPr>
                    <w:t>7</w:t>
                  </w:r>
                </w:p>
              </w:tc>
              <w:tc>
                <w:tcPr>
                  <w:tcW w:w="737" w:type="dxa"/>
                  <w:shd w:val="clear" w:color="auto" w:fill="auto"/>
                  <w:vAlign w:val="center"/>
                </w:tcPr>
                <w:p w:rsidR="00D67026" w:rsidRPr="0005272E" w:rsidRDefault="009C0A78" w:rsidP="00A46606">
                  <w:pPr>
                    <w:adjustRightInd w:val="0"/>
                    <w:snapToGrid w:val="0"/>
                    <w:ind w:leftChars="-50" w:left="-105" w:rightChars="-50" w:right="-105"/>
                    <w:jc w:val="center"/>
                    <w:rPr>
                      <w:szCs w:val="21"/>
                    </w:rPr>
                  </w:pPr>
                  <w:r w:rsidRPr="0005272E">
                    <w:rPr>
                      <w:szCs w:val="21"/>
                    </w:rPr>
                    <w:t>5.82</w:t>
                  </w:r>
                </w:p>
              </w:tc>
              <w:tc>
                <w:tcPr>
                  <w:tcW w:w="737" w:type="dxa"/>
                  <w:shd w:val="clear" w:color="auto" w:fill="auto"/>
                  <w:vAlign w:val="center"/>
                </w:tcPr>
                <w:p w:rsidR="00D67026" w:rsidRPr="0005272E" w:rsidRDefault="009C0A78" w:rsidP="0022307E">
                  <w:pPr>
                    <w:adjustRightInd w:val="0"/>
                    <w:snapToGrid w:val="0"/>
                    <w:ind w:leftChars="-50" w:left="-105" w:rightChars="-50" w:right="-105"/>
                    <w:jc w:val="center"/>
                    <w:rPr>
                      <w:szCs w:val="21"/>
                    </w:rPr>
                  </w:pPr>
                  <w:r w:rsidRPr="0005272E">
                    <w:rPr>
                      <w:szCs w:val="21"/>
                    </w:rPr>
                    <w:t>4.5</w:t>
                  </w:r>
                  <w:r w:rsidR="0022307E" w:rsidRPr="0005272E">
                    <w:rPr>
                      <w:szCs w:val="21"/>
                    </w:rPr>
                    <w:t>8</w:t>
                  </w:r>
                </w:p>
              </w:tc>
              <w:tc>
                <w:tcPr>
                  <w:tcW w:w="737" w:type="dxa"/>
                  <w:shd w:val="clear" w:color="auto" w:fill="auto"/>
                  <w:vAlign w:val="center"/>
                </w:tcPr>
                <w:p w:rsidR="00D67026" w:rsidRPr="0005272E" w:rsidRDefault="009C0A78" w:rsidP="00A46606">
                  <w:pPr>
                    <w:adjustRightInd w:val="0"/>
                    <w:snapToGrid w:val="0"/>
                    <w:ind w:leftChars="-50" w:left="-105" w:rightChars="-50" w:right="-105"/>
                    <w:jc w:val="center"/>
                    <w:rPr>
                      <w:szCs w:val="21"/>
                    </w:rPr>
                  </w:pPr>
                  <w:r w:rsidRPr="0005272E">
                    <w:rPr>
                      <w:szCs w:val="21"/>
                    </w:rPr>
                    <w:t>3.4</w:t>
                  </w:r>
                </w:p>
              </w:tc>
              <w:tc>
                <w:tcPr>
                  <w:tcW w:w="737" w:type="dxa"/>
                  <w:shd w:val="clear" w:color="auto" w:fill="auto"/>
                  <w:vAlign w:val="center"/>
                </w:tcPr>
                <w:p w:rsidR="00D67026" w:rsidRPr="0005272E" w:rsidRDefault="009C0A78" w:rsidP="00A46606">
                  <w:pPr>
                    <w:adjustRightInd w:val="0"/>
                    <w:snapToGrid w:val="0"/>
                    <w:ind w:leftChars="-50" w:left="-105" w:rightChars="-50" w:right="-105"/>
                    <w:jc w:val="center"/>
                    <w:rPr>
                      <w:szCs w:val="21"/>
                    </w:rPr>
                  </w:pPr>
                  <w:r w:rsidRPr="0005272E">
                    <w:rPr>
                      <w:szCs w:val="21"/>
                    </w:rPr>
                    <w:t>0.402</w:t>
                  </w:r>
                </w:p>
              </w:tc>
              <w:tc>
                <w:tcPr>
                  <w:tcW w:w="737" w:type="dxa"/>
                  <w:shd w:val="clear" w:color="auto" w:fill="auto"/>
                  <w:vAlign w:val="center"/>
                </w:tcPr>
                <w:p w:rsidR="00D67026" w:rsidRPr="0005272E" w:rsidRDefault="009C0A78" w:rsidP="00A46606">
                  <w:pPr>
                    <w:adjustRightInd w:val="0"/>
                    <w:snapToGrid w:val="0"/>
                    <w:ind w:leftChars="-50" w:left="-105" w:rightChars="-50" w:right="-105"/>
                    <w:jc w:val="center"/>
                    <w:rPr>
                      <w:szCs w:val="21"/>
                    </w:rPr>
                  </w:pPr>
                  <w:r w:rsidRPr="0005272E">
                    <w:rPr>
                      <w:szCs w:val="21"/>
                    </w:rPr>
                    <w:t>0.135</w:t>
                  </w:r>
                </w:p>
              </w:tc>
              <w:tc>
                <w:tcPr>
                  <w:tcW w:w="737" w:type="dxa"/>
                  <w:shd w:val="clear" w:color="auto" w:fill="auto"/>
                  <w:vAlign w:val="center"/>
                </w:tcPr>
                <w:p w:rsidR="00D67026" w:rsidRPr="0005272E" w:rsidRDefault="009C0A78" w:rsidP="00A46606">
                  <w:pPr>
                    <w:adjustRightInd w:val="0"/>
                    <w:snapToGrid w:val="0"/>
                    <w:ind w:leftChars="-50" w:left="-105" w:rightChars="-50" w:right="-105"/>
                    <w:jc w:val="center"/>
                    <w:rPr>
                      <w:szCs w:val="21"/>
                    </w:rPr>
                  </w:pPr>
                  <w:r w:rsidRPr="0005272E">
                    <w:rPr>
                      <w:szCs w:val="21"/>
                    </w:rPr>
                    <w:t>18</w:t>
                  </w:r>
                </w:p>
              </w:tc>
              <w:tc>
                <w:tcPr>
                  <w:tcW w:w="737" w:type="dxa"/>
                  <w:shd w:val="clear" w:color="auto" w:fill="auto"/>
                  <w:vAlign w:val="center"/>
                </w:tcPr>
                <w:p w:rsidR="00D67026" w:rsidRPr="0005272E" w:rsidRDefault="009C0A78" w:rsidP="00A46606">
                  <w:pPr>
                    <w:adjustRightInd w:val="0"/>
                    <w:snapToGrid w:val="0"/>
                    <w:ind w:leftChars="-50" w:left="-105" w:rightChars="-50" w:right="-105"/>
                    <w:jc w:val="center"/>
                    <w:rPr>
                      <w:szCs w:val="21"/>
                    </w:rPr>
                  </w:pPr>
                  <w:r w:rsidRPr="0005272E">
                    <w:rPr>
                      <w:szCs w:val="21"/>
                    </w:rPr>
                    <w:t>&lt;0.04</w:t>
                  </w:r>
                </w:p>
              </w:tc>
            </w:tr>
            <w:tr w:rsidR="00D67026" w:rsidRPr="0005272E" w:rsidTr="00D04F3A">
              <w:trPr>
                <w:trHeight w:val="283"/>
                <w:jc w:val="center"/>
              </w:trPr>
              <w:tc>
                <w:tcPr>
                  <w:tcW w:w="1276" w:type="dxa"/>
                  <w:vMerge/>
                  <w:shd w:val="clear" w:color="auto" w:fill="auto"/>
                  <w:vAlign w:val="center"/>
                </w:tcPr>
                <w:p w:rsidR="00D67026" w:rsidRPr="0005272E" w:rsidRDefault="00D67026" w:rsidP="00A46606">
                  <w:pPr>
                    <w:adjustRightInd w:val="0"/>
                    <w:snapToGrid w:val="0"/>
                    <w:ind w:leftChars="-50" w:left="-105" w:rightChars="-50" w:right="-105"/>
                    <w:jc w:val="center"/>
                    <w:rPr>
                      <w:szCs w:val="21"/>
                    </w:rPr>
                  </w:pPr>
                </w:p>
              </w:tc>
              <w:tc>
                <w:tcPr>
                  <w:tcW w:w="984" w:type="dxa"/>
                  <w:shd w:val="clear" w:color="auto" w:fill="auto"/>
                  <w:vAlign w:val="center"/>
                </w:tcPr>
                <w:p w:rsidR="00D67026" w:rsidRPr="0005272E" w:rsidRDefault="009C0A78" w:rsidP="00A46606">
                  <w:pPr>
                    <w:adjustRightInd w:val="0"/>
                    <w:snapToGrid w:val="0"/>
                    <w:ind w:leftChars="-50" w:left="-105" w:rightChars="-50" w:right="-105"/>
                    <w:jc w:val="center"/>
                    <w:rPr>
                      <w:szCs w:val="21"/>
                    </w:rPr>
                  </w:pPr>
                  <w:r w:rsidRPr="0005272E">
                    <w:rPr>
                      <w:szCs w:val="21"/>
                    </w:rPr>
                    <w:t>2018.</w:t>
                  </w:r>
                  <w:r w:rsidR="00D67026" w:rsidRPr="0005272E">
                    <w:rPr>
                      <w:szCs w:val="21"/>
                    </w:rPr>
                    <w:t>8.22</w:t>
                  </w:r>
                </w:p>
              </w:tc>
              <w:tc>
                <w:tcPr>
                  <w:tcW w:w="737" w:type="dxa"/>
                  <w:shd w:val="clear" w:color="auto" w:fill="auto"/>
                  <w:vAlign w:val="center"/>
                </w:tcPr>
                <w:p w:rsidR="00D67026" w:rsidRPr="0005272E" w:rsidRDefault="009C0A78" w:rsidP="00A46606">
                  <w:pPr>
                    <w:adjustRightInd w:val="0"/>
                    <w:snapToGrid w:val="0"/>
                    <w:ind w:leftChars="-50" w:left="-105" w:rightChars="-50" w:right="-105"/>
                    <w:jc w:val="center"/>
                    <w:rPr>
                      <w:szCs w:val="21"/>
                    </w:rPr>
                  </w:pPr>
                  <w:r w:rsidRPr="0005272E">
                    <w:rPr>
                      <w:szCs w:val="21"/>
                    </w:rPr>
                    <w:t>8.23</w:t>
                  </w:r>
                </w:p>
              </w:tc>
              <w:tc>
                <w:tcPr>
                  <w:tcW w:w="737" w:type="dxa"/>
                  <w:shd w:val="clear" w:color="auto" w:fill="auto"/>
                  <w:vAlign w:val="center"/>
                </w:tcPr>
                <w:p w:rsidR="00D67026" w:rsidRPr="0005272E" w:rsidRDefault="009C0A78" w:rsidP="00A46606">
                  <w:pPr>
                    <w:adjustRightInd w:val="0"/>
                    <w:snapToGrid w:val="0"/>
                    <w:ind w:leftChars="-50" w:left="-105" w:rightChars="-50" w:right="-105"/>
                    <w:jc w:val="center"/>
                    <w:rPr>
                      <w:szCs w:val="21"/>
                    </w:rPr>
                  </w:pPr>
                  <w:r w:rsidRPr="0005272E">
                    <w:rPr>
                      <w:szCs w:val="21"/>
                    </w:rPr>
                    <w:t>5.86</w:t>
                  </w:r>
                </w:p>
              </w:tc>
              <w:tc>
                <w:tcPr>
                  <w:tcW w:w="737" w:type="dxa"/>
                  <w:shd w:val="clear" w:color="auto" w:fill="auto"/>
                  <w:vAlign w:val="center"/>
                </w:tcPr>
                <w:p w:rsidR="00D67026" w:rsidRPr="0005272E" w:rsidRDefault="009C0A78" w:rsidP="00A46606">
                  <w:pPr>
                    <w:adjustRightInd w:val="0"/>
                    <w:snapToGrid w:val="0"/>
                    <w:ind w:leftChars="-50" w:left="-105" w:rightChars="-50" w:right="-105"/>
                    <w:jc w:val="center"/>
                    <w:rPr>
                      <w:szCs w:val="21"/>
                    </w:rPr>
                  </w:pPr>
                  <w:r w:rsidRPr="0005272E">
                    <w:rPr>
                      <w:szCs w:val="21"/>
                    </w:rPr>
                    <w:t>5</w:t>
                  </w:r>
                </w:p>
              </w:tc>
              <w:tc>
                <w:tcPr>
                  <w:tcW w:w="737" w:type="dxa"/>
                  <w:shd w:val="clear" w:color="auto" w:fill="auto"/>
                  <w:vAlign w:val="center"/>
                </w:tcPr>
                <w:p w:rsidR="00D67026" w:rsidRPr="0005272E" w:rsidRDefault="009C0A78" w:rsidP="00A46606">
                  <w:pPr>
                    <w:adjustRightInd w:val="0"/>
                    <w:snapToGrid w:val="0"/>
                    <w:ind w:leftChars="-50" w:left="-105" w:rightChars="-50" w:right="-105"/>
                    <w:jc w:val="center"/>
                    <w:rPr>
                      <w:szCs w:val="21"/>
                    </w:rPr>
                  </w:pPr>
                  <w:r w:rsidRPr="0005272E">
                    <w:rPr>
                      <w:szCs w:val="21"/>
                    </w:rPr>
                    <w:t>3.3</w:t>
                  </w:r>
                </w:p>
              </w:tc>
              <w:tc>
                <w:tcPr>
                  <w:tcW w:w="737" w:type="dxa"/>
                  <w:shd w:val="clear" w:color="auto" w:fill="auto"/>
                  <w:vAlign w:val="center"/>
                </w:tcPr>
                <w:p w:rsidR="00D67026" w:rsidRPr="0005272E" w:rsidRDefault="009C0A78" w:rsidP="00A46606">
                  <w:pPr>
                    <w:adjustRightInd w:val="0"/>
                    <w:snapToGrid w:val="0"/>
                    <w:ind w:leftChars="-50" w:left="-105" w:rightChars="-50" w:right="-105"/>
                    <w:jc w:val="center"/>
                    <w:rPr>
                      <w:szCs w:val="21"/>
                    </w:rPr>
                  </w:pPr>
                  <w:r w:rsidRPr="0005272E">
                    <w:rPr>
                      <w:szCs w:val="21"/>
                    </w:rPr>
                    <w:t>0.416</w:t>
                  </w:r>
                </w:p>
              </w:tc>
              <w:tc>
                <w:tcPr>
                  <w:tcW w:w="737" w:type="dxa"/>
                  <w:shd w:val="clear" w:color="auto" w:fill="auto"/>
                  <w:vAlign w:val="center"/>
                </w:tcPr>
                <w:p w:rsidR="00D67026" w:rsidRPr="0005272E" w:rsidRDefault="009C0A78" w:rsidP="0022307E">
                  <w:pPr>
                    <w:adjustRightInd w:val="0"/>
                    <w:snapToGrid w:val="0"/>
                    <w:ind w:leftChars="-50" w:left="-105" w:rightChars="-50" w:right="-105"/>
                    <w:jc w:val="center"/>
                    <w:rPr>
                      <w:szCs w:val="21"/>
                    </w:rPr>
                  </w:pPr>
                  <w:r w:rsidRPr="0005272E">
                    <w:rPr>
                      <w:szCs w:val="21"/>
                    </w:rPr>
                    <w:t>0.13</w:t>
                  </w:r>
                  <w:r w:rsidR="0022307E" w:rsidRPr="0005272E">
                    <w:rPr>
                      <w:szCs w:val="21"/>
                    </w:rPr>
                    <w:t>3</w:t>
                  </w:r>
                </w:p>
              </w:tc>
              <w:tc>
                <w:tcPr>
                  <w:tcW w:w="737" w:type="dxa"/>
                  <w:shd w:val="clear" w:color="auto" w:fill="auto"/>
                  <w:vAlign w:val="center"/>
                </w:tcPr>
                <w:p w:rsidR="00D67026" w:rsidRPr="0005272E" w:rsidRDefault="009C0A78" w:rsidP="00A46606">
                  <w:pPr>
                    <w:adjustRightInd w:val="0"/>
                    <w:snapToGrid w:val="0"/>
                    <w:ind w:leftChars="-50" w:left="-105" w:rightChars="-50" w:right="-105"/>
                    <w:jc w:val="center"/>
                    <w:rPr>
                      <w:szCs w:val="21"/>
                    </w:rPr>
                  </w:pPr>
                  <w:r w:rsidRPr="0005272E">
                    <w:rPr>
                      <w:szCs w:val="21"/>
                    </w:rPr>
                    <w:t>14</w:t>
                  </w:r>
                </w:p>
              </w:tc>
              <w:tc>
                <w:tcPr>
                  <w:tcW w:w="737" w:type="dxa"/>
                  <w:shd w:val="clear" w:color="auto" w:fill="auto"/>
                  <w:vAlign w:val="center"/>
                </w:tcPr>
                <w:p w:rsidR="00D67026" w:rsidRPr="0005272E" w:rsidRDefault="009C0A78" w:rsidP="00A46606">
                  <w:pPr>
                    <w:adjustRightInd w:val="0"/>
                    <w:snapToGrid w:val="0"/>
                    <w:ind w:leftChars="-50" w:left="-105" w:rightChars="-50" w:right="-105"/>
                    <w:jc w:val="center"/>
                    <w:rPr>
                      <w:szCs w:val="21"/>
                    </w:rPr>
                  </w:pPr>
                  <w:r w:rsidRPr="0005272E">
                    <w:rPr>
                      <w:szCs w:val="21"/>
                    </w:rPr>
                    <w:t>&lt;0.04</w:t>
                  </w:r>
                </w:p>
              </w:tc>
            </w:tr>
            <w:tr w:rsidR="00D67026" w:rsidRPr="0005272E" w:rsidTr="00D04F3A">
              <w:trPr>
                <w:trHeight w:val="283"/>
                <w:jc w:val="center"/>
              </w:trPr>
              <w:tc>
                <w:tcPr>
                  <w:tcW w:w="1276" w:type="dxa"/>
                  <w:vMerge/>
                  <w:shd w:val="clear" w:color="auto" w:fill="auto"/>
                  <w:vAlign w:val="center"/>
                </w:tcPr>
                <w:p w:rsidR="00D67026" w:rsidRPr="0005272E" w:rsidRDefault="00D67026" w:rsidP="00A46606">
                  <w:pPr>
                    <w:adjustRightInd w:val="0"/>
                    <w:snapToGrid w:val="0"/>
                    <w:ind w:leftChars="-50" w:left="-105" w:rightChars="-50" w:right="-105"/>
                    <w:jc w:val="center"/>
                    <w:rPr>
                      <w:szCs w:val="21"/>
                    </w:rPr>
                  </w:pPr>
                </w:p>
              </w:tc>
              <w:tc>
                <w:tcPr>
                  <w:tcW w:w="984" w:type="dxa"/>
                  <w:shd w:val="clear" w:color="auto" w:fill="auto"/>
                  <w:vAlign w:val="center"/>
                </w:tcPr>
                <w:p w:rsidR="00D67026" w:rsidRPr="0005272E" w:rsidRDefault="00D67026" w:rsidP="00A46606">
                  <w:pPr>
                    <w:adjustRightInd w:val="0"/>
                    <w:snapToGrid w:val="0"/>
                    <w:ind w:leftChars="-50" w:left="-105" w:rightChars="-50" w:right="-105"/>
                    <w:jc w:val="center"/>
                    <w:rPr>
                      <w:szCs w:val="21"/>
                    </w:rPr>
                  </w:pPr>
                  <w:r w:rsidRPr="0005272E">
                    <w:rPr>
                      <w:szCs w:val="21"/>
                    </w:rPr>
                    <w:t>平均值</w:t>
                  </w:r>
                </w:p>
              </w:tc>
              <w:tc>
                <w:tcPr>
                  <w:tcW w:w="737" w:type="dxa"/>
                  <w:shd w:val="clear" w:color="auto" w:fill="auto"/>
                  <w:vAlign w:val="center"/>
                </w:tcPr>
                <w:p w:rsidR="00D67026" w:rsidRPr="0005272E" w:rsidRDefault="009C0A78" w:rsidP="00A46606">
                  <w:pPr>
                    <w:adjustRightInd w:val="0"/>
                    <w:snapToGrid w:val="0"/>
                    <w:ind w:leftChars="-50" w:left="-105" w:rightChars="-50" w:right="-105"/>
                    <w:jc w:val="center"/>
                    <w:rPr>
                      <w:szCs w:val="21"/>
                    </w:rPr>
                  </w:pPr>
                  <w:r w:rsidRPr="0005272E">
                    <w:rPr>
                      <w:szCs w:val="21"/>
                    </w:rPr>
                    <w:t>8.2</w:t>
                  </w:r>
                </w:p>
              </w:tc>
              <w:tc>
                <w:tcPr>
                  <w:tcW w:w="737" w:type="dxa"/>
                  <w:shd w:val="clear" w:color="auto" w:fill="auto"/>
                  <w:vAlign w:val="center"/>
                </w:tcPr>
                <w:p w:rsidR="00D67026" w:rsidRPr="0005272E" w:rsidRDefault="009C0A78" w:rsidP="00A46606">
                  <w:pPr>
                    <w:adjustRightInd w:val="0"/>
                    <w:snapToGrid w:val="0"/>
                    <w:ind w:leftChars="-50" w:left="-105" w:rightChars="-50" w:right="-105"/>
                    <w:jc w:val="center"/>
                    <w:rPr>
                      <w:szCs w:val="21"/>
                    </w:rPr>
                  </w:pPr>
                  <w:r w:rsidRPr="0005272E">
                    <w:rPr>
                      <w:szCs w:val="21"/>
                    </w:rPr>
                    <w:t>5.84</w:t>
                  </w:r>
                </w:p>
              </w:tc>
              <w:tc>
                <w:tcPr>
                  <w:tcW w:w="737" w:type="dxa"/>
                  <w:shd w:val="clear" w:color="auto" w:fill="auto"/>
                  <w:vAlign w:val="center"/>
                </w:tcPr>
                <w:p w:rsidR="00D67026" w:rsidRPr="0005272E" w:rsidRDefault="009C0A78" w:rsidP="00A46606">
                  <w:pPr>
                    <w:adjustRightInd w:val="0"/>
                    <w:snapToGrid w:val="0"/>
                    <w:ind w:leftChars="-50" w:left="-105" w:rightChars="-50" w:right="-105"/>
                    <w:jc w:val="center"/>
                    <w:rPr>
                      <w:szCs w:val="21"/>
                    </w:rPr>
                  </w:pPr>
                  <w:r w:rsidRPr="0005272E">
                    <w:rPr>
                      <w:szCs w:val="21"/>
                    </w:rPr>
                    <w:t>4.79</w:t>
                  </w:r>
                </w:p>
              </w:tc>
              <w:tc>
                <w:tcPr>
                  <w:tcW w:w="737" w:type="dxa"/>
                  <w:shd w:val="clear" w:color="auto" w:fill="auto"/>
                  <w:vAlign w:val="center"/>
                </w:tcPr>
                <w:p w:rsidR="00D67026" w:rsidRPr="0005272E" w:rsidRDefault="009C0A78" w:rsidP="00A46606">
                  <w:pPr>
                    <w:adjustRightInd w:val="0"/>
                    <w:snapToGrid w:val="0"/>
                    <w:ind w:leftChars="-50" w:left="-105" w:rightChars="-50" w:right="-105"/>
                    <w:jc w:val="center"/>
                    <w:rPr>
                      <w:szCs w:val="21"/>
                    </w:rPr>
                  </w:pPr>
                  <w:r w:rsidRPr="0005272E">
                    <w:rPr>
                      <w:szCs w:val="21"/>
                    </w:rPr>
                    <w:t>3.35</w:t>
                  </w:r>
                </w:p>
              </w:tc>
              <w:tc>
                <w:tcPr>
                  <w:tcW w:w="737" w:type="dxa"/>
                  <w:shd w:val="clear" w:color="auto" w:fill="auto"/>
                  <w:vAlign w:val="center"/>
                </w:tcPr>
                <w:p w:rsidR="00D67026" w:rsidRPr="0005272E" w:rsidRDefault="009C0A78" w:rsidP="00A46606">
                  <w:pPr>
                    <w:adjustRightInd w:val="0"/>
                    <w:snapToGrid w:val="0"/>
                    <w:ind w:leftChars="-50" w:left="-105" w:rightChars="-50" w:right="-105"/>
                    <w:jc w:val="center"/>
                    <w:rPr>
                      <w:szCs w:val="21"/>
                    </w:rPr>
                  </w:pPr>
                  <w:r w:rsidRPr="0005272E">
                    <w:rPr>
                      <w:szCs w:val="21"/>
                    </w:rPr>
                    <w:t>0.409</w:t>
                  </w:r>
                </w:p>
              </w:tc>
              <w:tc>
                <w:tcPr>
                  <w:tcW w:w="737" w:type="dxa"/>
                  <w:shd w:val="clear" w:color="auto" w:fill="auto"/>
                  <w:vAlign w:val="center"/>
                </w:tcPr>
                <w:p w:rsidR="00D67026" w:rsidRPr="0005272E" w:rsidRDefault="009C0A78" w:rsidP="0022307E">
                  <w:pPr>
                    <w:adjustRightInd w:val="0"/>
                    <w:snapToGrid w:val="0"/>
                    <w:ind w:leftChars="-50" w:left="-105" w:rightChars="-50" w:right="-105"/>
                    <w:jc w:val="center"/>
                    <w:rPr>
                      <w:szCs w:val="21"/>
                    </w:rPr>
                  </w:pPr>
                  <w:r w:rsidRPr="0005272E">
                    <w:rPr>
                      <w:szCs w:val="21"/>
                    </w:rPr>
                    <w:t>0.13</w:t>
                  </w:r>
                  <w:r w:rsidR="0022307E" w:rsidRPr="0005272E">
                    <w:rPr>
                      <w:szCs w:val="21"/>
                    </w:rPr>
                    <w:t>4</w:t>
                  </w:r>
                </w:p>
              </w:tc>
              <w:tc>
                <w:tcPr>
                  <w:tcW w:w="737" w:type="dxa"/>
                  <w:shd w:val="clear" w:color="auto" w:fill="auto"/>
                  <w:vAlign w:val="center"/>
                </w:tcPr>
                <w:p w:rsidR="00D67026" w:rsidRPr="0005272E" w:rsidRDefault="009C0A78" w:rsidP="00A46606">
                  <w:pPr>
                    <w:adjustRightInd w:val="0"/>
                    <w:snapToGrid w:val="0"/>
                    <w:ind w:leftChars="-50" w:left="-105" w:rightChars="-50" w:right="-105"/>
                    <w:jc w:val="center"/>
                    <w:rPr>
                      <w:szCs w:val="21"/>
                    </w:rPr>
                  </w:pPr>
                  <w:r w:rsidRPr="0005272E">
                    <w:rPr>
                      <w:szCs w:val="21"/>
                    </w:rPr>
                    <w:t>16</w:t>
                  </w:r>
                </w:p>
              </w:tc>
              <w:tc>
                <w:tcPr>
                  <w:tcW w:w="737" w:type="dxa"/>
                  <w:shd w:val="clear" w:color="auto" w:fill="auto"/>
                  <w:vAlign w:val="center"/>
                </w:tcPr>
                <w:p w:rsidR="00D67026" w:rsidRPr="0005272E" w:rsidRDefault="009C0A78" w:rsidP="00A46606">
                  <w:pPr>
                    <w:adjustRightInd w:val="0"/>
                    <w:snapToGrid w:val="0"/>
                    <w:ind w:leftChars="-50" w:left="-105" w:rightChars="-50" w:right="-105"/>
                    <w:jc w:val="center"/>
                    <w:rPr>
                      <w:szCs w:val="21"/>
                    </w:rPr>
                  </w:pPr>
                  <w:r w:rsidRPr="0005272E">
                    <w:rPr>
                      <w:szCs w:val="21"/>
                    </w:rPr>
                    <w:t>&lt;0.04</w:t>
                  </w:r>
                </w:p>
              </w:tc>
            </w:tr>
            <w:tr w:rsidR="009C0A78" w:rsidRPr="0005272E" w:rsidTr="00D04F3A">
              <w:trPr>
                <w:trHeight w:val="283"/>
                <w:jc w:val="center"/>
              </w:trPr>
              <w:tc>
                <w:tcPr>
                  <w:tcW w:w="1276" w:type="dxa"/>
                  <w:vMerge/>
                  <w:shd w:val="clear" w:color="auto" w:fill="auto"/>
                  <w:vAlign w:val="center"/>
                </w:tcPr>
                <w:p w:rsidR="009C0A78" w:rsidRPr="0005272E" w:rsidRDefault="009C0A78" w:rsidP="00A46606">
                  <w:pPr>
                    <w:adjustRightInd w:val="0"/>
                    <w:snapToGrid w:val="0"/>
                    <w:ind w:leftChars="-50" w:left="-105" w:rightChars="-50" w:right="-105"/>
                    <w:jc w:val="center"/>
                    <w:rPr>
                      <w:szCs w:val="21"/>
                    </w:rPr>
                  </w:pPr>
                </w:p>
              </w:tc>
              <w:tc>
                <w:tcPr>
                  <w:tcW w:w="984" w:type="dxa"/>
                  <w:shd w:val="clear" w:color="auto" w:fill="auto"/>
                  <w:vAlign w:val="center"/>
                </w:tcPr>
                <w:p w:rsidR="009C0A78" w:rsidRPr="0005272E" w:rsidRDefault="00DF12B4" w:rsidP="00A46606">
                  <w:pPr>
                    <w:adjustRightInd w:val="0"/>
                    <w:snapToGrid w:val="0"/>
                    <w:ind w:leftChars="-50" w:left="-105" w:rightChars="-50" w:right="-105"/>
                    <w:jc w:val="center"/>
                    <w:rPr>
                      <w:szCs w:val="21"/>
                    </w:rPr>
                  </w:pPr>
                  <w:r w:rsidRPr="0005272E">
                    <w:rPr>
                      <w:szCs w:val="21"/>
                    </w:rPr>
                    <w:t>Ⅲ</w:t>
                  </w:r>
                  <w:r w:rsidRPr="0005272E">
                    <w:rPr>
                      <w:szCs w:val="21"/>
                    </w:rPr>
                    <w:t>类标准</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6~9</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≥5</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≤6</w:t>
                  </w:r>
                </w:p>
              </w:tc>
              <w:tc>
                <w:tcPr>
                  <w:tcW w:w="737" w:type="dxa"/>
                  <w:shd w:val="clear" w:color="auto" w:fill="auto"/>
                  <w:vAlign w:val="center"/>
                </w:tcPr>
                <w:p w:rsidR="009C0A78" w:rsidRPr="0005272E" w:rsidRDefault="009C0A78" w:rsidP="009C0A78">
                  <w:pPr>
                    <w:adjustRightInd w:val="0"/>
                    <w:snapToGrid w:val="0"/>
                    <w:ind w:leftChars="-50" w:left="-105" w:rightChars="-50" w:right="-105"/>
                    <w:jc w:val="center"/>
                    <w:rPr>
                      <w:szCs w:val="21"/>
                    </w:rPr>
                  </w:pPr>
                  <w:r w:rsidRPr="0005272E">
                    <w:rPr>
                      <w:szCs w:val="21"/>
                    </w:rPr>
                    <w:t>≤4</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≤1.0</w:t>
                  </w:r>
                </w:p>
              </w:tc>
              <w:tc>
                <w:tcPr>
                  <w:tcW w:w="737" w:type="dxa"/>
                  <w:shd w:val="clear" w:color="auto" w:fill="auto"/>
                  <w:vAlign w:val="center"/>
                </w:tcPr>
                <w:p w:rsidR="009C0A78" w:rsidRPr="0005272E" w:rsidRDefault="009C0A78" w:rsidP="0022307E">
                  <w:pPr>
                    <w:adjustRightInd w:val="0"/>
                    <w:snapToGrid w:val="0"/>
                    <w:ind w:leftChars="-50" w:left="-105" w:rightChars="-50" w:right="-105"/>
                    <w:jc w:val="center"/>
                    <w:rPr>
                      <w:szCs w:val="21"/>
                    </w:rPr>
                  </w:pPr>
                  <w:r w:rsidRPr="0005272E">
                    <w:rPr>
                      <w:szCs w:val="21"/>
                    </w:rPr>
                    <w:t>≤</w:t>
                  </w:r>
                  <w:r w:rsidR="0022307E" w:rsidRPr="0005272E">
                    <w:rPr>
                      <w:szCs w:val="21"/>
                    </w:rPr>
                    <w:t>0.2</w:t>
                  </w:r>
                </w:p>
              </w:tc>
              <w:tc>
                <w:tcPr>
                  <w:tcW w:w="737" w:type="dxa"/>
                  <w:shd w:val="clear" w:color="auto" w:fill="auto"/>
                  <w:vAlign w:val="center"/>
                </w:tcPr>
                <w:p w:rsidR="009C0A78" w:rsidRPr="0005272E" w:rsidRDefault="009C0A78" w:rsidP="009C0A78">
                  <w:pPr>
                    <w:adjustRightInd w:val="0"/>
                    <w:snapToGrid w:val="0"/>
                    <w:ind w:leftChars="-50" w:left="-105" w:rightChars="-50" w:right="-105"/>
                    <w:jc w:val="center"/>
                    <w:rPr>
                      <w:szCs w:val="21"/>
                    </w:rPr>
                  </w:pPr>
                  <w:r w:rsidRPr="0005272E">
                    <w:rPr>
                      <w:szCs w:val="21"/>
                    </w:rPr>
                    <w:t>≤20</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≤0.05</w:t>
                  </w:r>
                </w:p>
              </w:tc>
            </w:tr>
            <w:tr w:rsidR="009C0A78" w:rsidRPr="0005272E" w:rsidTr="00D04F3A">
              <w:trPr>
                <w:trHeight w:val="283"/>
                <w:jc w:val="center"/>
              </w:trPr>
              <w:tc>
                <w:tcPr>
                  <w:tcW w:w="1276" w:type="dxa"/>
                  <w:vMerge/>
                  <w:shd w:val="clear" w:color="auto" w:fill="auto"/>
                  <w:vAlign w:val="center"/>
                </w:tcPr>
                <w:p w:rsidR="009C0A78" w:rsidRPr="0005272E" w:rsidRDefault="009C0A78" w:rsidP="00A46606">
                  <w:pPr>
                    <w:adjustRightInd w:val="0"/>
                    <w:snapToGrid w:val="0"/>
                    <w:ind w:leftChars="-50" w:left="-105" w:rightChars="-50" w:right="-105"/>
                    <w:jc w:val="center"/>
                    <w:rPr>
                      <w:szCs w:val="21"/>
                    </w:rPr>
                  </w:pPr>
                </w:p>
              </w:tc>
              <w:tc>
                <w:tcPr>
                  <w:tcW w:w="984"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标准指数</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0.73</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0.8</w:t>
                  </w:r>
                </w:p>
              </w:tc>
              <w:tc>
                <w:tcPr>
                  <w:tcW w:w="737" w:type="dxa"/>
                  <w:shd w:val="clear" w:color="auto" w:fill="auto"/>
                  <w:vAlign w:val="center"/>
                </w:tcPr>
                <w:p w:rsidR="009C0A78" w:rsidRPr="0005272E" w:rsidRDefault="009C0A78" w:rsidP="009C0A78">
                  <w:pPr>
                    <w:adjustRightInd w:val="0"/>
                    <w:snapToGrid w:val="0"/>
                    <w:ind w:leftChars="-50" w:left="-105" w:rightChars="-50" w:right="-105"/>
                    <w:jc w:val="center"/>
                    <w:rPr>
                      <w:szCs w:val="21"/>
                    </w:rPr>
                  </w:pPr>
                  <w:r w:rsidRPr="0005272E">
                    <w:rPr>
                      <w:szCs w:val="21"/>
                    </w:rPr>
                    <w:t>0.84</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0.41</w:t>
                  </w:r>
                </w:p>
              </w:tc>
              <w:tc>
                <w:tcPr>
                  <w:tcW w:w="737" w:type="dxa"/>
                  <w:shd w:val="clear" w:color="auto" w:fill="auto"/>
                  <w:vAlign w:val="center"/>
                </w:tcPr>
                <w:p w:rsidR="009C0A78" w:rsidRPr="0005272E" w:rsidRDefault="009C0A78" w:rsidP="009C0A78">
                  <w:pPr>
                    <w:adjustRightInd w:val="0"/>
                    <w:snapToGrid w:val="0"/>
                    <w:ind w:leftChars="-50" w:left="-105" w:rightChars="-50" w:right="-105"/>
                    <w:jc w:val="center"/>
                    <w:rPr>
                      <w:szCs w:val="21"/>
                    </w:rPr>
                  </w:pPr>
                  <w:r w:rsidRPr="0005272E">
                    <w:rPr>
                      <w:szCs w:val="21"/>
                    </w:rPr>
                    <w:t>0.67</w:t>
                  </w:r>
                </w:p>
              </w:tc>
              <w:tc>
                <w:tcPr>
                  <w:tcW w:w="737" w:type="dxa"/>
                  <w:shd w:val="clear" w:color="auto" w:fill="auto"/>
                  <w:vAlign w:val="center"/>
                </w:tcPr>
                <w:p w:rsidR="009C0A78" w:rsidRPr="0005272E" w:rsidRDefault="009C0A78" w:rsidP="009C0A78">
                  <w:pPr>
                    <w:adjustRightInd w:val="0"/>
                    <w:snapToGrid w:val="0"/>
                    <w:ind w:leftChars="-50" w:left="-105" w:rightChars="-50" w:right="-105"/>
                    <w:jc w:val="center"/>
                    <w:rPr>
                      <w:szCs w:val="21"/>
                    </w:rPr>
                  </w:pPr>
                  <w:r w:rsidRPr="0005272E">
                    <w:rPr>
                      <w:szCs w:val="21"/>
                    </w:rPr>
                    <w:t>0.8</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w:t>
                  </w:r>
                </w:p>
              </w:tc>
            </w:tr>
            <w:tr w:rsidR="009C0A78" w:rsidRPr="0005272E" w:rsidTr="00D04F3A">
              <w:trPr>
                <w:trHeight w:val="283"/>
                <w:jc w:val="center"/>
              </w:trPr>
              <w:tc>
                <w:tcPr>
                  <w:tcW w:w="1276" w:type="dxa"/>
                  <w:vMerge/>
                  <w:shd w:val="clear" w:color="auto" w:fill="auto"/>
                  <w:vAlign w:val="center"/>
                </w:tcPr>
                <w:p w:rsidR="009C0A78" w:rsidRPr="0005272E" w:rsidRDefault="009C0A78" w:rsidP="00A46606">
                  <w:pPr>
                    <w:adjustRightInd w:val="0"/>
                    <w:snapToGrid w:val="0"/>
                    <w:ind w:leftChars="-50" w:left="-105" w:rightChars="-50" w:right="-105"/>
                    <w:jc w:val="center"/>
                    <w:rPr>
                      <w:szCs w:val="21"/>
                    </w:rPr>
                  </w:pPr>
                </w:p>
              </w:tc>
              <w:tc>
                <w:tcPr>
                  <w:tcW w:w="984"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达标情况</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是</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是</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是</w:t>
                  </w:r>
                </w:p>
              </w:tc>
              <w:tc>
                <w:tcPr>
                  <w:tcW w:w="737" w:type="dxa"/>
                  <w:shd w:val="clear" w:color="auto" w:fill="auto"/>
                  <w:vAlign w:val="center"/>
                </w:tcPr>
                <w:p w:rsidR="009C0A78" w:rsidRPr="0005272E" w:rsidRDefault="009C0A78" w:rsidP="009C0A78">
                  <w:pPr>
                    <w:adjustRightInd w:val="0"/>
                    <w:snapToGrid w:val="0"/>
                    <w:ind w:leftChars="-50" w:left="-105" w:rightChars="-50" w:right="-105"/>
                    <w:jc w:val="center"/>
                    <w:rPr>
                      <w:szCs w:val="21"/>
                    </w:rPr>
                  </w:pPr>
                  <w:r w:rsidRPr="0005272E">
                    <w:rPr>
                      <w:szCs w:val="21"/>
                    </w:rPr>
                    <w:t>是</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是</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是</w:t>
                  </w:r>
                </w:p>
              </w:tc>
              <w:tc>
                <w:tcPr>
                  <w:tcW w:w="737" w:type="dxa"/>
                  <w:shd w:val="clear" w:color="auto" w:fill="auto"/>
                  <w:vAlign w:val="center"/>
                </w:tcPr>
                <w:p w:rsidR="009C0A78" w:rsidRPr="0005272E" w:rsidRDefault="009C0A78" w:rsidP="009C0A78">
                  <w:pPr>
                    <w:adjustRightInd w:val="0"/>
                    <w:snapToGrid w:val="0"/>
                    <w:ind w:leftChars="-50" w:left="-105" w:rightChars="-50" w:right="-105"/>
                    <w:jc w:val="center"/>
                    <w:rPr>
                      <w:szCs w:val="21"/>
                    </w:rPr>
                  </w:pPr>
                  <w:r w:rsidRPr="0005272E">
                    <w:rPr>
                      <w:szCs w:val="21"/>
                    </w:rPr>
                    <w:t>是</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是</w:t>
                  </w:r>
                </w:p>
              </w:tc>
            </w:tr>
            <w:tr w:rsidR="00D67026" w:rsidRPr="0005272E" w:rsidTr="00D04F3A">
              <w:trPr>
                <w:trHeight w:val="283"/>
                <w:jc w:val="center"/>
              </w:trPr>
              <w:tc>
                <w:tcPr>
                  <w:tcW w:w="1276" w:type="dxa"/>
                  <w:vMerge/>
                  <w:shd w:val="clear" w:color="auto" w:fill="auto"/>
                  <w:vAlign w:val="center"/>
                </w:tcPr>
                <w:p w:rsidR="00D67026" w:rsidRPr="0005272E" w:rsidRDefault="00D67026" w:rsidP="00A46606">
                  <w:pPr>
                    <w:adjustRightInd w:val="0"/>
                    <w:snapToGrid w:val="0"/>
                    <w:ind w:leftChars="-50" w:left="-105" w:rightChars="-50" w:right="-105"/>
                    <w:jc w:val="center"/>
                    <w:rPr>
                      <w:szCs w:val="21"/>
                    </w:rPr>
                  </w:pPr>
                </w:p>
              </w:tc>
              <w:tc>
                <w:tcPr>
                  <w:tcW w:w="984" w:type="dxa"/>
                  <w:shd w:val="clear" w:color="auto" w:fill="auto"/>
                  <w:vAlign w:val="center"/>
                </w:tcPr>
                <w:p w:rsidR="00D67026" w:rsidRPr="0005272E" w:rsidRDefault="00D67026" w:rsidP="00A46606">
                  <w:pPr>
                    <w:adjustRightInd w:val="0"/>
                    <w:snapToGrid w:val="0"/>
                    <w:ind w:leftChars="-50" w:left="-105" w:rightChars="-50" w:right="-105"/>
                    <w:jc w:val="center"/>
                    <w:rPr>
                      <w:szCs w:val="21"/>
                    </w:rPr>
                  </w:pPr>
                  <w:r w:rsidRPr="0005272E">
                    <w:rPr>
                      <w:szCs w:val="21"/>
                    </w:rPr>
                    <w:t>水质类别</w:t>
                  </w:r>
                </w:p>
              </w:tc>
              <w:tc>
                <w:tcPr>
                  <w:tcW w:w="737" w:type="dxa"/>
                  <w:shd w:val="clear" w:color="auto" w:fill="auto"/>
                  <w:vAlign w:val="center"/>
                </w:tcPr>
                <w:p w:rsidR="00D67026" w:rsidRPr="0005272E" w:rsidRDefault="009C0A78" w:rsidP="00A46606">
                  <w:pPr>
                    <w:adjustRightInd w:val="0"/>
                    <w:snapToGrid w:val="0"/>
                    <w:ind w:leftChars="-50" w:left="-105" w:rightChars="-50" w:right="-105"/>
                    <w:jc w:val="center"/>
                    <w:rPr>
                      <w:szCs w:val="21"/>
                    </w:rPr>
                  </w:pPr>
                  <w:r w:rsidRPr="0005272E">
                    <w:rPr>
                      <w:szCs w:val="21"/>
                    </w:rPr>
                    <w:t>Ⅲ</w:t>
                  </w:r>
                  <w:r w:rsidRPr="0005272E">
                    <w:rPr>
                      <w:szCs w:val="21"/>
                    </w:rPr>
                    <w:t>类</w:t>
                  </w:r>
                </w:p>
              </w:tc>
              <w:tc>
                <w:tcPr>
                  <w:tcW w:w="737" w:type="dxa"/>
                  <w:shd w:val="clear" w:color="auto" w:fill="auto"/>
                  <w:vAlign w:val="center"/>
                </w:tcPr>
                <w:p w:rsidR="00D67026" w:rsidRPr="0005272E" w:rsidRDefault="00D67026" w:rsidP="00A46606">
                  <w:pPr>
                    <w:adjustRightInd w:val="0"/>
                    <w:snapToGrid w:val="0"/>
                    <w:ind w:leftChars="-50" w:left="-105" w:rightChars="-50" w:right="-105"/>
                    <w:jc w:val="center"/>
                    <w:rPr>
                      <w:szCs w:val="21"/>
                    </w:rPr>
                  </w:pPr>
                  <w:r w:rsidRPr="0005272E">
                    <w:rPr>
                      <w:szCs w:val="21"/>
                    </w:rPr>
                    <w:t>Ⅲ</w:t>
                  </w:r>
                  <w:r w:rsidRPr="0005272E">
                    <w:rPr>
                      <w:szCs w:val="21"/>
                    </w:rPr>
                    <w:t>类</w:t>
                  </w:r>
                </w:p>
              </w:tc>
              <w:tc>
                <w:tcPr>
                  <w:tcW w:w="737" w:type="dxa"/>
                  <w:shd w:val="clear" w:color="auto" w:fill="auto"/>
                  <w:vAlign w:val="center"/>
                </w:tcPr>
                <w:p w:rsidR="00D67026" w:rsidRPr="0005272E" w:rsidRDefault="00D67026" w:rsidP="00A46606">
                  <w:pPr>
                    <w:adjustRightInd w:val="0"/>
                    <w:snapToGrid w:val="0"/>
                    <w:ind w:leftChars="-50" w:left="-105" w:rightChars="-50" w:right="-105"/>
                    <w:jc w:val="center"/>
                    <w:rPr>
                      <w:szCs w:val="21"/>
                    </w:rPr>
                  </w:pPr>
                  <w:r w:rsidRPr="0005272E">
                    <w:rPr>
                      <w:szCs w:val="21"/>
                    </w:rPr>
                    <w:t>Ⅲ</w:t>
                  </w:r>
                  <w:r w:rsidRPr="0005272E">
                    <w:rPr>
                      <w:szCs w:val="21"/>
                    </w:rPr>
                    <w:t>类</w:t>
                  </w:r>
                </w:p>
              </w:tc>
              <w:tc>
                <w:tcPr>
                  <w:tcW w:w="737" w:type="dxa"/>
                  <w:shd w:val="clear" w:color="auto" w:fill="auto"/>
                  <w:vAlign w:val="center"/>
                </w:tcPr>
                <w:p w:rsidR="00D67026" w:rsidRPr="0005272E" w:rsidRDefault="00330381" w:rsidP="00A46606">
                  <w:pPr>
                    <w:adjustRightInd w:val="0"/>
                    <w:snapToGrid w:val="0"/>
                    <w:ind w:leftChars="-50" w:left="-105" w:rightChars="-50" w:right="-105"/>
                    <w:jc w:val="center"/>
                    <w:rPr>
                      <w:szCs w:val="21"/>
                    </w:rPr>
                  </w:pPr>
                  <w:r w:rsidRPr="0005272E">
                    <w:rPr>
                      <w:szCs w:val="21"/>
                    </w:rPr>
                    <w:t>Ⅲ</w:t>
                  </w:r>
                  <w:r w:rsidRPr="0005272E">
                    <w:rPr>
                      <w:szCs w:val="21"/>
                    </w:rPr>
                    <w:t>类</w:t>
                  </w:r>
                </w:p>
              </w:tc>
              <w:tc>
                <w:tcPr>
                  <w:tcW w:w="737" w:type="dxa"/>
                  <w:shd w:val="clear" w:color="auto" w:fill="auto"/>
                  <w:vAlign w:val="center"/>
                </w:tcPr>
                <w:p w:rsidR="00D67026" w:rsidRPr="0005272E" w:rsidRDefault="00D67026" w:rsidP="00A46606">
                  <w:pPr>
                    <w:adjustRightInd w:val="0"/>
                    <w:snapToGrid w:val="0"/>
                    <w:ind w:leftChars="-50" w:left="-105" w:rightChars="-50" w:right="-105"/>
                    <w:jc w:val="center"/>
                    <w:rPr>
                      <w:szCs w:val="21"/>
                    </w:rPr>
                  </w:pPr>
                  <w:r w:rsidRPr="0005272E">
                    <w:rPr>
                      <w:szCs w:val="21"/>
                    </w:rPr>
                    <w:t>Ⅲ</w:t>
                  </w:r>
                  <w:r w:rsidRPr="0005272E">
                    <w:rPr>
                      <w:szCs w:val="21"/>
                    </w:rPr>
                    <w:t>类</w:t>
                  </w:r>
                </w:p>
              </w:tc>
              <w:tc>
                <w:tcPr>
                  <w:tcW w:w="737" w:type="dxa"/>
                  <w:shd w:val="clear" w:color="auto" w:fill="auto"/>
                  <w:vAlign w:val="center"/>
                </w:tcPr>
                <w:p w:rsidR="00D67026" w:rsidRPr="0005272E" w:rsidRDefault="009C0A78" w:rsidP="00A46606">
                  <w:pPr>
                    <w:adjustRightInd w:val="0"/>
                    <w:snapToGrid w:val="0"/>
                    <w:ind w:leftChars="-50" w:left="-105" w:rightChars="-50" w:right="-105"/>
                    <w:jc w:val="center"/>
                    <w:rPr>
                      <w:szCs w:val="21"/>
                    </w:rPr>
                  </w:pPr>
                  <w:r w:rsidRPr="0005272E">
                    <w:rPr>
                      <w:szCs w:val="21"/>
                    </w:rPr>
                    <w:t>Ⅱ</w:t>
                  </w:r>
                  <w:r w:rsidR="00D67026" w:rsidRPr="0005272E">
                    <w:rPr>
                      <w:szCs w:val="21"/>
                    </w:rPr>
                    <w:t>类</w:t>
                  </w:r>
                </w:p>
              </w:tc>
              <w:tc>
                <w:tcPr>
                  <w:tcW w:w="737" w:type="dxa"/>
                  <w:shd w:val="clear" w:color="auto" w:fill="auto"/>
                  <w:vAlign w:val="center"/>
                </w:tcPr>
                <w:p w:rsidR="00D67026" w:rsidRPr="0005272E" w:rsidRDefault="00D67026" w:rsidP="00A46606">
                  <w:pPr>
                    <w:adjustRightInd w:val="0"/>
                    <w:snapToGrid w:val="0"/>
                    <w:ind w:leftChars="-50" w:left="-105" w:rightChars="-50" w:right="-105"/>
                    <w:jc w:val="center"/>
                    <w:rPr>
                      <w:szCs w:val="21"/>
                    </w:rPr>
                  </w:pPr>
                  <w:r w:rsidRPr="0005272E">
                    <w:rPr>
                      <w:szCs w:val="21"/>
                    </w:rPr>
                    <w:t>Ⅲ</w:t>
                  </w:r>
                  <w:r w:rsidRPr="0005272E">
                    <w:rPr>
                      <w:szCs w:val="21"/>
                    </w:rPr>
                    <w:t>类</w:t>
                  </w:r>
                </w:p>
              </w:tc>
              <w:tc>
                <w:tcPr>
                  <w:tcW w:w="737" w:type="dxa"/>
                  <w:shd w:val="clear" w:color="auto" w:fill="auto"/>
                  <w:vAlign w:val="center"/>
                </w:tcPr>
                <w:p w:rsidR="00D67026" w:rsidRPr="0005272E" w:rsidRDefault="00D67026" w:rsidP="00A46606">
                  <w:pPr>
                    <w:adjustRightInd w:val="0"/>
                    <w:snapToGrid w:val="0"/>
                    <w:ind w:leftChars="-50" w:left="-105" w:rightChars="-50" w:right="-105"/>
                    <w:jc w:val="center"/>
                    <w:rPr>
                      <w:szCs w:val="21"/>
                    </w:rPr>
                  </w:pPr>
                  <w:r w:rsidRPr="0005272E">
                    <w:rPr>
                      <w:szCs w:val="21"/>
                    </w:rPr>
                    <w:t>Ⅰ</w:t>
                  </w:r>
                  <w:r w:rsidRPr="0005272E">
                    <w:rPr>
                      <w:szCs w:val="21"/>
                    </w:rPr>
                    <w:t>类</w:t>
                  </w:r>
                </w:p>
              </w:tc>
            </w:tr>
            <w:tr w:rsidR="009C0A78" w:rsidRPr="0005272E" w:rsidTr="00D04F3A">
              <w:trPr>
                <w:trHeight w:val="283"/>
                <w:jc w:val="center"/>
              </w:trPr>
              <w:tc>
                <w:tcPr>
                  <w:tcW w:w="1276" w:type="dxa"/>
                  <w:vMerge w:val="restart"/>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杭州塘与斜泾港交汇断面</w:t>
                  </w:r>
                </w:p>
              </w:tc>
              <w:tc>
                <w:tcPr>
                  <w:tcW w:w="984"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2018.8.21</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8.24</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5.18</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4.5</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3.4</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0.631</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0.081</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16</w:t>
                  </w:r>
                </w:p>
              </w:tc>
              <w:tc>
                <w:tcPr>
                  <w:tcW w:w="737"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&lt;0.04</w:t>
                  </w:r>
                </w:p>
              </w:tc>
            </w:tr>
            <w:tr w:rsidR="009C0A78" w:rsidRPr="0005272E" w:rsidTr="00D04F3A">
              <w:trPr>
                <w:trHeight w:val="283"/>
                <w:jc w:val="center"/>
              </w:trPr>
              <w:tc>
                <w:tcPr>
                  <w:tcW w:w="1276" w:type="dxa"/>
                  <w:vMerge/>
                  <w:shd w:val="clear" w:color="auto" w:fill="auto"/>
                  <w:vAlign w:val="center"/>
                </w:tcPr>
                <w:p w:rsidR="009C0A78" w:rsidRPr="0005272E" w:rsidRDefault="009C0A78" w:rsidP="00A46606">
                  <w:pPr>
                    <w:adjustRightInd w:val="0"/>
                    <w:snapToGrid w:val="0"/>
                    <w:ind w:leftChars="-50" w:left="-105" w:rightChars="-50" w:right="-105"/>
                    <w:jc w:val="center"/>
                    <w:rPr>
                      <w:szCs w:val="21"/>
                    </w:rPr>
                  </w:pPr>
                </w:p>
              </w:tc>
              <w:tc>
                <w:tcPr>
                  <w:tcW w:w="984"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2018.8.22</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8.29</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5.24</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4.63</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3.8</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0.64</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0.093</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18</w:t>
                  </w:r>
                </w:p>
              </w:tc>
              <w:tc>
                <w:tcPr>
                  <w:tcW w:w="737"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&lt;0.04</w:t>
                  </w:r>
                </w:p>
              </w:tc>
            </w:tr>
            <w:tr w:rsidR="009C0A78" w:rsidRPr="0005272E" w:rsidTr="00D04F3A">
              <w:trPr>
                <w:trHeight w:val="283"/>
                <w:jc w:val="center"/>
              </w:trPr>
              <w:tc>
                <w:tcPr>
                  <w:tcW w:w="1276" w:type="dxa"/>
                  <w:vMerge/>
                  <w:shd w:val="clear" w:color="auto" w:fill="auto"/>
                  <w:vAlign w:val="center"/>
                </w:tcPr>
                <w:p w:rsidR="009C0A78" w:rsidRPr="0005272E" w:rsidRDefault="009C0A78" w:rsidP="00A46606">
                  <w:pPr>
                    <w:adjustRightInd w:val="0"/>
                    <w:snapToGrid w:val="0"/>
                    <w:ind w:leftChars="-50" w:left="-105" w:rightChars="-50" w:right="-105"/>
                    <w:jc w:val="center"/>
                    <w:rPr>
                      <w:szCs w:val="21"/>
                    </w:rPr>
                  </w:pPr>
                </w:p>
              </w:tc>
              <w:tc>
                <w:tcPr>
                  <w:tcW w:w="984"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平均值</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8.27</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5.21</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4.565</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3.6</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0.6355</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0.087</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17</w:t>
                  </w:r>
                </w:p>
              </w:tc>
              <w:tc>
                <w:tcPr>
                  <w:tcW w:w="737"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&lt;0.04</w:t>
                  </w:r>
                </w:p>
              </w:tc>
            </w:tr>
            <w:tr w:rsidR="009C0A78" w:rsidRPr="0005272E" w:rsidTr="00D04F3A">
              <w:trPr>
                <w:trHeight w:val="283"/>
                <w:jc w:val="center"/>
              </w:trPr>
              <w:tc>
                <w:tcPr>
                  <w:tcW w:w="1276" w:type="dxa"/>
                  <w:vMerge/>
                  <w:shd w:val="clear" w:color="auto" w:fill="auto"/>
                  <w:vAlign w:val="center"/>
                </w:tcPr>
                <w:p w:rsidR="009C0A78" w:rsidRPr="0005272E" w:rsidRDefault="009C0A78" w:rsidP="00A46606">
                  <w:pPr>
                    <w:adjustRightInd w:val="0"/>
                    <w:snapToGrid w:val="0"/>
                    <w:ind w:leftChars="-50" w:left="-105" w:rightChars="-50" w:right="-105"/>
                    <w:jc w:val="center"/>
                    <w:rPr>
                      <w:szCs w:val="21"/>
                    </w:rPr>
                  </w:pPr>
                </w:p>
              </w:tc>
              <w:tc>
                <w:tcPr>
                  <w:tcW w:w="984"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Ⅲ</w:t>
                  </w:r>
                  <w:r w:rsidRPr="0005272E">
                    <w:rPr>
                      <w:szCs w:val="21"/>
                    </w:rPr>
                    <w:t>类标准</w:t>
                  </w:r>
                </w:p>
              </w:tc>
              <w:tc>
                <w:tcPr>
                  <w:tcW w:w="737"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6~9</w:t>
                  </w:r>
                </w:p>
              </w:tc>
              <w:tc>
                <w:tcPr>
                  <w:tcW w:w="737"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≥5</w:t>
                  </w:r>
                </w:p>
              </w:tc>
              <w:tc>
                <w:tcPr>
                  <w:tcW w:w="737"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≤6</w:t>
                  </w:r>
                </w:p>
              </w:tc>
              <w:tc>
                <w:tcPr>
                  <w:tcW w:w="737"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≤4</w:t>
                  </w:r>
                </w:p>
              </w:tc>
              <w:tc>
                <w:tcPr>
                  <w:tcW w:w="737"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≤1.0</w:t>
                  </w:r>
                </w:p>
              </w:tc>
              <w:tc>
                <w:tcPr>
                  <w:tcW w:w="737"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≤0.2</w:t>
                  </w:r>
                </w:p>
              </w:tc>
              <w:tc>
                <w:tcPr>
                  <w:tcW w:w="737"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≤20</w:t>
                  </w:r>
                </w:p>
              </w:tc>
              <w:tc>
                <w:tcPr>
                  <w:tcW w:w="737" w:type="dxa"/>
                  <w:shd w:val="clear" w:color="auto" w:fill="auto"/>
                  <w:vAlign w:val="center"/>
                </w:tcPr>
                <w:p w:rsidR="009C0A78" w:rsidRPr="0005272E" w:rsidRDefault="009C0A78" w:rsidP="008137C1">
                  <w:pPr>
                    <w:adjustRightInd w:val="0"/>
                    <w:snapToGrid w:val="0"/>
                    <w:ind w:leftChars="-50" w:left="-105" w:rightChars="-50" w:right="-105"/>
                    <w:jc w:val="center"/>
                    <w:rPr>
                      <w:szCs w:val="21"/>
                    </w:rPr>
                  </w:pPr>
                  <w:r w:rsidRPr="0005272E">
                    <w:rPr>
                      <w:szCs w:val="21"/>
                    </w:rPr>
                    <w:t>≤0.</w:t>
                  </w:r>
                  <w:r w:rsidR="008137C1" w:rsidRPr="0005272E">
                    <w:rPr>
                      <w:szCs w:val="21"/>
                    </w:rPr>
                    <w:t>0</w:t>
                  </w:r>
                  <w:r w:rsidRPr="0005272E">
                    <w:rPr>
                      <w:szCs w:val="21"/>
                    </w:rPr>
                    <w:t>5</w:t>
                  </w:r>
                </w:p>
              </w:tc>
            </w:tr>
            <w:tr w:rsidR="009C0A78" w:rsidRPr="0005272E" w:rsidTr="00D04F3A">
              <w:trPr>
                <w:trHeight w:val="283"/>
                <w:jc w:val="center"/>
              </w:trPr>
              <w:tc>
                <w:tcPr>
                  <w:tcW w:w="1276" w:type="dxa"/>
                  <w:vMerge/>
                  <w:shd w:val="clear" w:color="auto" w:fill="auto"/>
                  <w:vAlign w:val="center"/>
                </w:tcPr>
                <w:p w:rsidR="009C0A78" w:rsidRPr="0005272E" w:rsidRDefault="009C0A78" w:rsidP="00A46606">
                  <w:pPr>
                    <w:adjustRightInd w:val="0"/>
                    <w:snapToGrid w:val="0"/>
                    <w:ind w:leftChars="-50" w:left="-105" w:rightChars="-50" w:right="-105"/>
                    <w:jc w:val="center"/>
                    <w:rPr>
                      <w:szCs w:val="21"/>
                    </w:rPr>
                  </w:pPr>
                </w:p>
              </w:tc>
              <w:tc>
                <w:tcPr>
                  <w:tcW w:w="984"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标准指数</w:t>
                  </w:r>
                </w:p>
              </w:tc>
              <w:tc>
                <w:tcPr>
                  <w:tcW w:w="737"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0.76</w:t>
                  </w:r>
                </w:p>
              </w:tc>
              <w:tc>
                <w:tcPr>
                  <w:tcW w:w="737"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w:t>
                  </w:r>
                </w:p>
              </w:tc>
              <w:tc>
                <w:tcPr>
                  <w:tcW w:w="737"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0.76</w:t>
                  </w:r>
                </w:p>
              </w:tc>
              <w:tc>
                <w:tcPr>
                  <w:tcW w:w="737"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0.9</w:t>
                  </w:r>
                </w:p>
              </w:tc>
              <w:tc>
                <w:tcPr>
                  <w:tcW w:w="737"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0.64</w:t>
                  </w:r>
                </w:p>
              </w:tc>
              <w:tc>
                <w:tcPr>
                  <w:tcW w:w="737" w:type="dxa"/>
                  <w:shd w:val="clear" w:color="auto" w:fill="auto"/>
                  <w:vAlign w:val="center"/>
                </w:tcPr>
                <w:p w:rsidR="009C0A78" w:rsidRPr="0005272E" w:rsidRDefault="009C0A78" w:rsidP="009C0A78">
                  <w:pPr>
                    <w:adjustRightInd w:val="0"/>
                    <w:snapToGrid w:val="0"/>
                    <w:ind w:leftChars="-50" w:left="-105" w:rightChars="-50" w:right="-105"/>
                    <w:jc w:val="center"/>
                    <w:rPr>
                      <w:szCs w:val="21"/>
                    </w:rPr>
                  </w:pPr>
                  <w:r w:rsidRPr="0005272E">
                    <w:rPr>
                      <w:szCs w:val="21"/>
                    </w:rPr>
                    <w:t>0.44</w:t>
                  </w:r>
                </w:p>
              </w:tc>
              <w:tc>
                <w:tcPr>
                  <w:tcW w:w="737"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0.85</w:t>
                  </w:r>
                </w:p>
              </w:tc>
              <w:tc>
                <w:tcPr>
                  <w:tcW w:w="737"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w:t>
                  </w:r>
                </w:p>
              </w:tc>
            </w:tr>
            <w:tr w:rsidR="009C0A78" w:rsidRPr="0005272E" w:rsidTr="00D04F3A">
              <w:trPr>
                <w:trHeight w:val="283"/>
                <w:jc w:val="center"/>
              </w:trPr>
              <w:tc>
                <w:tcPr>
                  <w:tcW w:w="1276" w:type="dxa"/>
                  <w:vMerge/>
                  <w:shd w:val="clear" w:color="auto" w:fill="auto"/>
                  <w:vAlign w:val="center"/>
                </w:tcPr>
                <w:p w:rsidR="009C0A78" w:rsidRPr="0005272E" w:rsidRDefault="009C0A78" w:rsidP="00A46606">
                  <w:pPr>
                    <w:adjustRightInd w:val="0"/>
                    <w:snapToGrid w:val="0"/>
                    <w:ind w:leftChars="-50" w:left="-105" w:rightChars="-50" w:right="-105"/>
                    <w:jc w:val="center"/>
                    <w:rPr>
                      <w:szCs w:val="21"/>
                    </w:rPr>
                  </w:pPr>
                </w:p>
              </w:tc>
              <w:tc>
                <w:tcPr>
                  <w:tcW w:w="984"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达标情况</w:t>
                  </w:r>
                </w:p>
              </w:tc>
              <w:tc>
                <w:tcPr>
                  <w:tcW w:w="737"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是</w:t>
                  </w:r>
                </w:p>
              </w:tc>
              <w:tc>
                <w:tcPr>
                  <w:tcW w:w="737"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是</w:t>
                  </w:r>
                </w:p>
              </w:tc>
              <w:tc>
                <w:tcPr>
                  <w:tcW w:w="737"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是</w:t>
                  </w:r>
                </w:p>
              </w:tc>
              <w:tc>
                <w:tcPr>
                  <w:tcW w:w="737"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是</w:t>
                  </w:r>
                </w:p>
              </w:tc>
              <w:tc>
                <w:tcPr>
                  <w:tcW w:w="737"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是</w:t>
                  </w:r>
                </w:p>
              </w:tc>
              <w:tc>
                <w:tcPr>
                  <w:tcW w:w="737"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是</w:t>
                  </w:r>
                </w:p>
              </w:tc>
              <w:tc>
                <w:tcPr>
                  <w:tcW w:w="737"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是</w:t>
                  </w:r>
                </w:p>
              </w:tc>
              <w:tc>
                <w:tcPr>
                  <w:tcW w:w="737"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是</w:t>
                  </w:r>
                </w:p>
              </w:tc>
            </w:tr>
            <w:tr w:rsidR="009C0A78" w:rsidRPr="0005272E" w:rsidTr="00D04F3A">
              <w:trPr>
                <w:trHeight w:val="283"/>
                <w:jc w:val="center"/>
              </w:trPr>
              <w:tc>
                <w:tcPr>
                  <w:tcW w:w="1276" w:type="dxa"/>
                  <w:vMerge/>
                  <w:shd w:val="clear" w:color="auto" w:fill="auto"/>
                  <w:vAlign w:val="center"/>
                </w:tcPr>
                <w:p w:rsidR="009C0A78" w:rsidRPr="0005272E" w:rsidRDefault="009C0A78" w:rsidP="00A46606">
                  <w:pPr>
                    <w:adjustRightInd w:val="0"/>
                    <w:snapToGrid w:val="0"/>
                    <w:ind w:leftChars="-50" w:left="-105" w:rightChars="-50" w:right="-105"/>
                    <w:jc w:val="center"/>
                    <w:rPr>
                      <w:szCs w:val="21"/>
                    </w:rPr>
                  </w:pPr>
                </w:p>
              </w:tc>
              <w:tc>
                <w:tcPr>
                  <w:tcW w:w="984"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水质类别</w:t>
                  </w:r>
                </w:p>
              </w:tc>
              <w:tc>
                <w:tcPr>
                  <w:tcW w:w="737"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Ⅲ</w:t>
                  </w:r>
                  <w:r w:rsidRPr="0005272E">
                    <w:rPr>
                      <w:szCs w:val="21"/>
                    </w:rPr>
                    <w:t>类</w:t>
                  </w:r>
                </w:p>
              </w:tc>
              <w:tc>
                <w:tcPr>
                  <w:tcW w:w="737"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Ⅲ</w:t>
                  </w:r>
                  <w:r w:rsidRPr="0005272E">
                    <w:rPr>
                      <w:szCs w:val="21"/>
                    </w:rPr>
                    <w:t>类</w:t>
                  </w:r>
                </w:p>
              </w:tc>
              <w:tc>
                <w:tcPr>
                  <w:tcW w:w="737"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Ⅲ</w:t>
                  </w:r>
                  <w:r w:rsidRPr="0005272E">
                    <w:rPr>
                      <w:szCs w:val="21"/>
                    </w:rPr>
                    <w:t>类</w:t>
                  </w:r>
                </w:p>
              </w:tc>
              <w:tc>
                <w:tcPr>
                  <w:tcW w:w="737"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Ⅲ</w:t>
                  </w:r>
                  <w:r w:rsidRPr="0005272E">
                    <w:rPr>
                      <w:szCs w:val="21"/>
                    </w:rPr>
                    <w:t>类</w:t>
                  </w:r>
                </w:p>
              </w:tc>
              <w:tc>
                <w:tcPr>
                  <w:tcW w:w="737" w:type="dxa"/>
                  <w:shd w:val="clear" w:color="auto" w:fill="auto"/>
                  <w:vAlign w:val="center"/>
                </w:tcPr>
                <w:p w:rsidR="009C0A78" w:rsidRPr="0005272E" w:rsidRDefault="009C0A78" w:rsidP="00315C83">
                  <w:pPr>
                    <w:adjustRightInd w:val="0"/>
                    <w:snapToGrid w:val="0"/>
                    <w:ind w:leftChars="-50" w:left="-105" w:rightChars="-50" w:right="-105"/>
                    <w:jc w:val="center"/>
                    <w:rPr>
                      <w:szCs w:val="21"/>
                    </w:rPr>
                  </w:pPr>
                  <w:r w:rsidRPr="0005272E">
                    <w:rPr>
                      <w:szCs w:val="21"/>
                    </w:rPr>
                    <w:t>Ⅲ</w:t>
                  </w:r>
                  <w:r w:rsidRPr="0005272E">
                    <w:rPr>
                      <w:szCs w:val="21"/>
                    </w:rPr>
                    <w:t>类</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Ⅲ</w:t>
                  </w:r>
                  <w:r w:rsidRPr="0005272E">
                    <w:rPr>
                      <w:szCs w:val="21"/>
                    </w:rPr>
                    <w:t>类</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Ⅱ</w:t>
                  </w:r>
                  <w:r w:rsidRPr="0005272E">
                    <w:rPr>
                      <w:szCs w:val="21"/>
                    </w:rPr>
                    <w:t>类</w:t>
                  </w:r>
                </w:p>
              </w:tc>
              <w:tc>
                <w:tcPr>
                  <w:tcW w:w="737" w:type="dxa"/>
                  <w:shd w:val="clear" w:color="auto" w:fill="auto"/>
                  <w:vAlign w:val="center"/>
                </w:tcPr>
                <w:p w:rsidR="009C0A78" w:rsidRPr="0005272E" w:rsidRDefault="009C0A78" w:rsidP="00A46606">
                  <w:pPr>
                    <w:adjustRightInd w:val="0"/>
                    <w:snapToGrid w:val="0"/>
                    <w:ind w:leftChars="-50" w:left="-105" w:rightChars="-50" w:right="-105"/>
                    <w:jc w:val="center"/>
                    <w:rPr>
                      <w:szCs w:val="21"/>
                    </w:rPr>
                  </w:pPr>
                  <w:r w:rsidRPr="0005272E">
                    <w:rPr>
                      <w:szCs w:val="21"/>
                    </w:rPr>
                    <w:t>Ⅰ</w:t>
                  </w:r>
                  <w:r w:rsidRPr="0005272E">
                    <w:rPr>
                      <w:szCs w:val="21"/>
                    </w:rPr>
                    <w:t>类</w:t>
                  </w:r>
                </w:p>
              </w:tc>
            </w:tr>
          </w:tbl>
          <w:p w:rsidR="009C0A78" w:rsidRPr="0005272E" w:rsidRDefault="009C0A78" w:rsidP="009E7050">
            <w:pPr>
              <w:spacing w:line="360" w:lineRule="auto"/>
              <w:ind w:firstLineChars="200" w:firstLine="480"/>
              <w:rPr>
                <w:sz w:val="24"/>
              </w:rPr>
            </w:pPr>
            <w:r w:rsidRPr="0005272E">
              <w:rPr>
                <w:sz w:val="24"/>
              </w:rPr>
              <w:t>（</w:t>
            </w:r>
            <w:r w:rsidRPr="0005272E">
              <w:rPr>
                <w:sz w:val="24"/>
              </w:rPr>
              <w:t>3</w:t>
            </w:r>
            <w:r w:rsidRPr="0005272E">
              <w:rPr>
                <w:sz w:val="24"/>
              </w:rPr>
              <w:t>）评价结果</w:t>
            </w:r>
          </w:p>
          <w:p w:rsidR="00D67026" w:rsidRPr="0005272E" w:rsidRDefault="009C0A78" w:rsidP="009C0A78">
            <w:pPr>
              <w:spacing w:line="360" w:lineRule="auto"/>
              <w:ind w:firstLineChars="200" w:firstLine="480"/>
              <w:rPr>
                <w:sz w:val="24"/>
              </w:rPr>
            </w:pPr>
            <w:r w:rsidRPr="0005272E">
              <w:rPr>
                <w:sz w:val="24"/>
              </w:rPr>
              <w:t>由表</w:t>
            </w:r>
            <w:r w:rsidRPr="0005272E">
              <w:rPr>
                <w:sz w:val="24"/>
              </w:rPr>
              <w:t>3-5</w:t>
            </w:r>
            <w:r w:rsidRPr="0005272E">
              <w:rPr>
                <w:sz w:val="24"/>
              </w:rPr>
              <w:t>监测结果可知，反修港与福桥港交汇断面和杭州塘与斜泾港交汇断面现状</w:t>
            </w:r>
            <w:r w:rsidR="0032729E" w:rsidRPr="0005272E">
              <w:rPr>
                <w:sz w:val="24"/>
              </w:rPr>
              <w:t>各</w:t>
            </w:r>
            <w:r w:rsidRPr="0005272E">
              <w:rPr>
                <w:sz w:val="24"/>
              </w:rPr>
              <w:t>水质指标均能达到《地表水环境质量标准》（</w:t>
            </w:r>
            <w:r w:rsidRPr="0005272E">
              <w:rPr>
                <w:sz w:val="24"/>
              </w:rPr>
              <w:t>GB3838-2002</w:t>
            </w:r>
            <w:r w:rsidRPr="0005272E">
              <w:rPr>
                <w:sz w:val="24"/>
              </w:rPr>
              <w:t>）中的</w:t>
            </w:r>
            <w:r w:rsidRPr="0005272E">
              <w:rPr>
                <w:sz w:val="24"/>
              </w:rPr>
              <w:t>Ⅲ</w:t>
            </w:r>
            <w:r w:rsidRPr="0005272E">
              <w:rPr>
                <w:sz w:val="24"/>
              </w:rPr>
              <w:t>类水质标准。</w:t>
            </w:r>
          </w:p>
          <w:p w:rsidR="00D67026" w:rsidRPr="0005272E" w:rsidRDefault="00D67026" w:rsidP="00D67026">
            <w:pPr>
              <w:adjustRightInd w:val="0"/>
              <w:snapToGrid w:val="0"/>
              <w:spacing w:line="360" w:lineRule="auto"/>
              <w:rPr>
                <w:b/>
                <w:bCs/>
                <w:sz w:val="24"/>
              </w:rPr>
            </w:pPr>
            <w:r w:rsidRPr="0005272E">
              <w:rPr>
                <w:b/>
                <w:bCs/>
                <w:sz w:val="24"/>
              </w:rPr>
              <w:t>3</w:t>
            </w:r>
            <w:r w:rsidRPr="0005272E">
              <w:rPr>
                <w:b/>
                <w:bCs/>
                <w:sz w:val="24"/>
              </w:rPr>
              <w:t>、声环境</w:t>
            </w:r>
          </w:p>
          <w:p w:rsidR="00012661" w:rsidRPr="0005272E" w:rsidRDefault="00012661" w:rsidP="00012661">
            <w:pPr>
              <w:adjustRightInd w:val="0"/>
              <w:snapToGrid w:val="0"/>
              <w:spacing w:line="360" w:lineRule="auto"/>
              <w:ind w:firstLineChars="200" w:firstLine="480"/>
              <w:rPr>
                <w:sz w:val="24"/>
              </w:rPr>
            </w:pPr>
            <w:r w:rsidRPr="0005272E">
              <w:rPr>
                <w:sz w:val="24"/>
              </w:rPr>
              <w:t>为了解本项目所在地声环境质量现状，本环评对边界周围噪声进行现状监测，在厂房四周设</w:t>
            </w:r>
            <w:r w:rsidRPr="0005272E">
              <w:rPr>
                <w:sz w:val="24"/>
              </w:rPr>
              <w:t>4</w:t>
            </w:r>
            <w:r w:rsidRPr="0005272E">
              <w:rPr>
                <w:sz w:val="24"/>
              </w:rPr>
              <w:t>个监测点。本项目位于嘉欣西电产业园</w:t>
            </w:r>
            <w:r w:rsidRPr="0005272E">
              <w:rPr>
                <w:sz w:val="24"/>
              </w:rPr>
              <w:t>2</w:t>
            </w:r>
            <w:r w:rsidRPr="0005272E">
              <w:rPr>
                <w:sz w:val="24"/>
              </w:rPr>
              <w:t>号楼</w:t>
            </w:r>
            <w:r w:rsidRPr="0005272E">
              <w:rPr>
                <w:sz w:val="24"/>
              </w:rPr>
              <w:t>B-4-2</w:t>
            </w:r>
            <w:r w:rsidRPr="0005272E">
              <w:rPr>
                <w:sz w:val="24"/>
              </w:rPr>
              <w:t>，该监测范围内还包括了其他楼层的其他工业企业。监测时间：</w:t>
            </w:r>
            <w:r w:rsidRPr="0005272E">
              <w:rPr>
                <w:sz w:val="24"/>
              </w:rPr>
              <w:t>2021</w:t>
            </w:r>
            <w:r w:rsidRPr="0005272E">
              <w:rPr>
                <w:sz w:val="24"/>
              </w:rPr>
              <w:t>年</w:t>
            </w:r>
            <w:r w:rsidRPr="0005272E">
              <w:rPr>
                <w:sz w:val="24"/>
              </w:rPr>
              <w:t>4</w:t>
            </w:r>
            <w:r w:rsidRPr="0005272E">
              <w:rPr>
                <w:sz w:val="24"/>
              </w:rPr>
              <w:t>月</w:t>
            </w:r>
            <w:r w:rsidRPr="0005272E">
              <w:rPr>
                <w:sz w:val="24"/>
              </w:rPr>
              <w:t>27</w:t>
            </w:r>
            <w:r w:rsidRPr="0005272E">
              <w:rPr>
                <w:sz w:val="24"/>
              </w:rPr>
              <w:t>日。监测频次：昼间一次。监测结果见表</w:t>
            </w:r>
            <w:r w:rsidRPr="0005272E">
              <w:rPr>
                <w:sz w:val="24"/>
              </w:rPr>
              <w:t>3-</w:t>
            </w:r>
            <w:r w:rsidR="0088419F" w:rsidRPr="0005272E">
              <w:rPr>
                <w:sz w:val="24"/>
              </w:rPr>
              <w:t>5</w:t>
            </w:r>
            <w:r w:rsidRPr="0005272E">
              <w:rPr>
                <w:sz w:val="24"/>
              </w:rPr>
              <w:t>，噪声监测点位见附图</w:t>
            </w:r>
            <w:r w:rsidRPr="0005272E">
              <w:rPr>
                <w:sz w:val="24"/>
              </w:rPr>
              <w:t>8</w:t>
            </w:r>
            <w:r w:rsidRPr="0005272E">
              <w:rPr>
                <w:sz w:val="24"/>
              </w:rPr>
              <w:t>。</w:t>
            </w:r>
          </w:p>
          <w:p w:rsidR="0088419F" w:rsidRPr="0005272E" w:rsidRDefault="0088419F" w:rsidP="00012661">
            <w:pPr>
              <w:adjustRightInd w:val="0"/>
              <w:snapToGrid w:val="0"/>
              <w:spacing w:line="360" w:lineRule="auto"/>
              <w:ind w:firstLineChars="200" w:firstLine="480"/>
              <w:rPr>
                <w:sz w:val="24"/>
              </w:rPr>
            </w:pPr>
          </w:p>
          <w:p w:rsidR="00012661" w:rsidRPr="0005272E" w:rsidRDefault="00012661" w:rsidP="00012661">
            <w:pPr>
              <w:adjustRightInd w:val="0"/>
              <w:snapToGrid w:val="0"/>
              <w:jc w:val="center"/>
              <w:rPr>
                <w:sz w:val="24"/>
              </w:rPr>
            </w:pPr>
            <w:r w:rsidRPr="0005272E">
              <w:rPr>
                <w:b/>
              </w:rPr>
              <w:lastRenderedPageBreak/>
              <w:t>表</w:t>
            </w:r>
            <w:r w:rsidRPr="0005272E">
              <w:rPr>
                <w:b/>
              </w:rPr>
              <w:t>3-</w:t>
            </w:r>
            <w:r w:rsidR="0088419F" w:rsidRPr="0005272E">
              <w:rPr>
                <w:b/>
              </w:rPr>
              <w:t>5</w:t>
            </w:r>
            <w:r w:rsidRPr="0005272E">
              <w:rPr>
                <w:b/>
              </w:rPr>
              <w:t xml:space="preserve">  </w:t>
            </w:r>
            <w:r w:rsidRPr="0005272E">
              <w:rPr>
                <w:b/>
              </w:rPr>
              <w:t>噪声监测结果统计表</w:t>
            </w:r>
          </w:p>
          <w:tbl>
            <w:tblPr>
              <w:tblW w:w="839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
              <w:gridCol w:w="1701"/>
              <w:gridCol w:w="2055"/>
              <w:gridCol w:w="2055"/>
              <w:gridCol w:w="1589"/>
            </w:tblGrid>
            <w:tr w:rsidR="00012661" w:rsidRPr="0005272E" w:rsidTr="004E581B">
              <w:trPr>
                <w:jc w:val="center"/>
              </w:trPr>
              <w:tc>
                <w:tcPr>
                  <w:tcW w:w="992" w:type="dxa"/>
                  <w:vMerge w:val="restart"/>
                  <w:vAlign w:val="center"/>
                </w:tcPr>
                <w:p w:rsidR="00012661" w:rsidRPr="0005272E" w:rsidRDefault="00012661" w:rsidP="004E581B">
                  <w:pPr>
                    <w:pStyle w:val="af4"/>
                    <w:adjustRightInd w:val="0"/>
                    <w:snapToGrid w:val="0"/>
                    <w:jc w:val="center"/>
                    <w:rPr>
                      <w:rFonts w:ascii="Times New Roman" w:hAnsi="Times New Roman"/>
                      <w:b/>
                      <w:sz w:val="21"/>
                      <w:szCs w:val="21"/>
                    </w:rPr>
                  </w:pPr>
                  <w:r w:rsidRPr="0005272E">
                    <w:rPr>
                      <w:rFonts w:ascii="Times New Roman" w:hAnsi="Times New Roman"/>
                      <w:b/>
                      <w:sz w:val="21"/>
                      <w:szCs w:val="21"/>
                    </w:rPr>
                    <w:t>序号</w:t>
                  </w:r>
                </w:p>
              </w:tc>
              <w:tc>
                <w:tcPr>
                  <w:tcW w:w="1701" w:type="dxa"/>
                  <w:vMerge w:val="restart"/>
                  <w:vAlign w:val="center"/>
                </w:tcPr>
                <w:p w:rsidR="00012661" w:rsidRPr="0005272E" w:rsidRDefault="00012661" w:rsidP="004E581B">
                  <w:pPr>
                    <w:pStyle w:val="af4"/>
                    <w:adjustRightInd w:val="0"/>
                    <w:snapToGrid w:val="0"/>
                    <w:jc w:val="center"/>
                    <w:rPr>
                      <w:rFonts w:ascii="Times New Roman" w:hAnsi="Times New Roman"/>
                      <w:b/>
                      <w:sz w:val="21"/>
                      <w:szCs w:val="21"/>
                    </w:rPr>
                  </w:pPr>
                  <w:r w:rsidRPr="0005272E">
                    <w:rPr>
                      <w:rFonts w:ascii="Times New Roman" w:hAnsi="Times New Roman"/>
                      <w:b/>
                      <w:sz w:val="21"/>
                      <w:szCs w:val="21"/>
                    </w:rPr>
                    <w:t>测点位置</w:t>
                  </w:r>
                </w:p>
              </w:tc>
              <w:tc>
                <w:tcPr>
                  <w:tcW w:w="2055" w:type="dxa"/>
                  <w:vAlign w:val="center"/>
                </w:tcPr>
                <w:p w:rsidR="00012661" w:rsidRPr="0005272E" w:rsidRDefault="00012661" w:rsidP="004E581B">
                  <w:pPr>
                    <w:pStyle w:val="af4"/>
                    <w:adjustRightInd w:val="0"/>
                    <w:snapToGrid w:val="0"/>
                    <w:jc w:val="center"/>
                    <w:rPr>
                      <w:rFonts w:ascii="Times New Roman" w:hAnsi="Times New Roman"/>
                      <w:b/>
                      <w:sz w:val="21"/>
                      <w:szCs w:val="21"/>
                    </w:rPr>
                  </w:pPr>
                  <w:r w:rsidRPr="0005272E">
                    <w:rPr>
                      <w:rFonts w:ascii="Times New Roman" w:hAnsi="Times New Roman"/>
                      <w:b/>
                      <w:sz w:val="21"/>
                      <w:szCs w:val="21"/>
                    </w:rPr>
                    <w:t>监测值</w:t>
                  </w:r>
                </w:p>
              </w:tc>
              <w:tc>
                <w:tcPr>
                  <w:tcW w:w="2055" w:type="dxa"/>
                  <w:vAlign w:val="center"/>
                </w:tcPr>
                <w:p w:rsidR="00012661" w:rsidRPr="0005272E" w:rsidRDefault="00012661" w:rsidP="004E581B">
                  <w:pPr>
                    <w:pStyle w:val="af4"/>
                    <w:adjustRightInd w:val="0"/>
                    <w:snapToGrid w:val="0"/>
                    <w:jc w:val="center"/>
                    <w:rPr>
                      <w:rFonts w:ascii="Times New Roman" w:hAnsi="Times New Roman"/>
                      <w:b/>
                      <w:sz w:val="21"/>
                      <w:szCs w:val="21"/>
                    </w:rPr>
                  </w:pPr>
                  <w:r w:rsidRPr="0005272E">
                    <w:rPr>
                      <w:rFonts w:ascii="Times New Roman" w:hAnsi="Times New Roman"/>
                      <w:b/>
                      <w:sz w:val="21"/>
                      <w:szCs w:val="21"/>
                    </w:rPr>
                    <w:t>标准值</w:t>
                  </w:r>
                </w:p>
              </w:tc>
              <w:tc>
                <w:tcPr>
                  <w:tcW w:w="1589" w:type="dxa"/>
                  <w:vMerge w:val="restart"/>
                  <w:vAlign w:val="center"/>
                </w:tcPr>
                <w:p w:rsidR="00012661" w:rsidRPr="0005272E" w:rsidRDefault="00012661" w:rsidP="004E581B">
                  <w:pPr>
                    <w:pStyle w:val="af4"/>
                    <w:adjustRightInd w:val="0"/>
                    <w:snapToGrid w:val="0"/>
                    <w:jc w:val="center"/>
                    <w:rPr>
                      <w:rFonts w:ascii="Times New Roman" w:hAnsi="Times New Roman"/>
                      <w:b/>
                      <w:sz w:val="21"/>
                      <w:szCs w:val="21"/>
                    </w:rPr>
                  </w:pPr>
                  <w:r w:rsidRPr="0005272E">
                    <w:rPr>
                      <w:rFonts w:ascii="Times New Roman" w:hAnsi="Times New Roman"/>
                      <w:b/>
                      <w:sz w:val="21"/>
                      <w:szCs w:val="21"/>
                    </w:rPr>
                    <w:t>是否达标</w:t>
                  </w:r>
                </w:p>
              </w:tc>
            </w:tr>
            <w:tr w:rsidR="00012661" w:rsidRPr="0005272E" w:rsidTr="004E581B">
              <w:trPr>
                <w:jc w:val="center"/>
              </w:trPr>
              <w:tc>
                <w:tcPr>
                  <w:tcW w:w="992" w:type="dxa"/>
                  <w:vMerge/>
                  <w:vAlign w:val="center"/>
                </w:tcPr>
                <w:p w:rsidR="00012661" w:rsidRPr="0005272E" w:rsidRDefault="00012661" w:rsidP="004E581B">
                  <w:pPr>
                    <w:pStyle w:val="af4"/>
                    <w:adjustRightInd w:val="0"/>
                    <w:snapToGrid w:val="0"/>
                    <w:jc w:val="center"/>
                    <w:rPr>
                      <w:rFonts w:ascii="Times New Roman" w:hAnsi="Times New Roman"/>
                      <w:b/>
                      <w:sz w:val="21"/>
                      <w:szCs w:val="21"/>
                    </w:rPr>
                  </w:pPr>
                </w:p>
              </w:tc>
              <w:tc>
                <w:tcPr>
                  <w:tcW w:w="1701" w:type="dxa"/>
                  <w:vMerge/>
                  <w:vAlign w:val="center"/>
                </w:tcPr>
                <w:p w:rsidR="00012661" w:rsidRPr="0005272E" w:rsidRDefault="00012661" w:rsidP="004E581B">
                  <w:pPr>
                    <w:pStyle w:val="af4"/>
                    <w:adjustRightInd w:val="0"/>
                    <w:snapToGrid w:val="0"/>
                    <w:jc w:val="center"/>
                    <w:rPr>
                      <w:rFonts w:ascii="Times New Roman" w:hAnsi="Times New Roman"/>
                      <w:b/>
                      <w:sz w:val="21"/>
                      <w:szCs w:val="21"/>
                    </w:rPr>
                  </w:pPr>
                </w:p>
              </w:tc>
              <w:tc>
                <w:tcPr>
                  <w:tcW w:w="2055" w:type="dxa"/>
                  <w:vAlign w:val="center"/>
                </w:tcPr>
                <w:p w:rsidR="00012661" w:rsidRPr="0005272E" w:rsidRDefault="00012661" w:rsidP="004E581B">
                  <w:pPr>
                    <w:pStyle w:val="af4"/>
                    <w:adjustRightInd w:val="0"/>
                    <w:snapToGrid w:val="0"/>
                    <w:jc w:val="center"/>
                    <w:rPr>
                      <w:rFonts w:ascii="Times New Roman" w:hAnsi="Times New Roman"/>
                      <w:b/>
                      <w:sz w:val="21"/>
                      <w:szCs w:val="21"/>
                    </w:rPr>
                  </w:pPr>
                  <w:r w:rsidRPr="0005272E">
                    <w:rPr>
                      <w:rFonts w:ascii="Times New Roman" w:hAnsi="Times New Roman"/>
                      <w:b/>
                      <w:sz w:val="21"/>
                      <w:szCs w:val="21"/>
                    </w:rPr>
                    <w:t>昼间</w:t>
                  </w:r>
                  <w:r w:rsidRPr="0005272E">
                    <w:rPr>
                      <w:rFonts w:ascii="Times New Roman" w:hAnsi="Times New Roman"/>
                      <w:b/>
                      <w:sz w:val="21"/>
                      <w:szCs w:val="21"/>
                    </w:rPr>
                    <w:t>dB(A)</w:t>
                  </w:r>
                </w:p>
              </w:tc>
              <w:tc>
                <w:tcPr>
                  <w:tcW w:w="2055" w:type="dxa"/>
                  <w:vAlign w:val="center"/>
                </w:tcPr>
                <w:p w:rsidR="00012661" w:rsidRPr="0005272E" w:rsidRDefault="00012661" w:rsidP="004E581B">
                  <w:pPr>
                    <w:pStyle w:val="af4"/>
                    <w:adjustRightInd w:val="0"/>
                    <w:snapToGrid w:val="0"/>
                    <w:jc w:val="center"/>
                    <w:rPr>
                      <w:rFonts w:ascii="Times New Roman" w:hAnsi="Times New Roman"/>
                      <w:b/>
                      <w:sz w:val="21"/>
                      <w:szCs w:val="21"/>
                    </w:rPr>
                  </w:pPr>
                  <w:r w:rsidRPr="0005272E">
                    <w:rPr>
                      <w:rFonts w:ascii="Times New Roman" w:hAnsi="Times New Roman"/>
                      <w:b/>
                      <w:sz w:val="21"/>
                      <w:szCs w:val="21"/>
                    </w:rPr>
                    <w:t>昼间</w:t>
                  </w:r>
                  <w:r w:rsidRPr="0005272E">
                    <w:rPr>
                      <w:rFonts w:ascii="Times New Roman" w:hAnsi="Times New Roman"/>
                      <w:b/>
                      <w:sz w:val="21"/>
                      <w:szCs w:val="21"/>
                    </w:rPr>
                    <w:t>dB(A)</w:t>
                  </w:r>
                </w:p>
              </w:tc>
              <w:tc>
                <w:tcPr>
                  <w:tcW w:w="1589" w:type="dxa"/>
                  <w:vMerge/>
                  <w:vAlign w:val="center"/>
                </w:tcPr>
                <w:p w:rsidR="00012661" w:rsidRPr="0005272E" w:rsidRDefault="00012661" w:rsidP="004E581B">
                  <w:pPr>
                    <w:pStyle w:val="af4"/>
                    <w:adjustRightInd w:val="0"/>
                    <w:snapToGrid w:val="0"/>
                    <w:jc w:val="center"/>
                    <w:rPr>
                      <w:rFonts w:ascii="Times New Roman" w:hAnsi="Times New Roman"/>
                      <w:b/>
                      <w:sz w:val="21"/>
                      <w:szCs w:val="21"/>
                    </w:rPr>
                  </w:pPr>
                </w:p>
              </w:tc>
            </w:tr>
            <w:tr w:rsidR="00012661" w:rsidRPr="0005272E" w:rsidTr="004E581B">
              <w:trPr>
                <w:jc w:val="center"/>
              </w:trPr>
              <w:tc>
                <w:tcPr>
                  <w:tcW w:w="992" w:type="dxa"/>
                  <w:vAlign w:val="center"/>
                </w:tcPr>
                <w:p w:rsidR="00012661" w:rsidRPr="0005272E" w:rsidRDefault="00012661" w:rsidP="004E581B">
                  <w:pPr>
                    <w:pStyle w:val="af4"/>
                    <w:adjustRightInd w:val="0"/>
                    <w:snapToGrid w:val="0"/>
                    <w:jc w:val="center"/>
                    <w:rPr>
                      <w:rFonts w:ascii="Times New Roman" w:hAnsi="Times New Roman"/>
                      <w:bCs/>
                      <w:sz w:val="21"/>
                      <w:szCs w:val="21"/>
                    </w:rPr>
                  </w:pPr>
                  <w:r w:rsidRPr="0005272E">
                    <w:rPr>
                      <w:rFonts w:ascii="Times New Roman" w:hAnsi="Times New Roman"/>
                      <w:bCs/>
                      <w:sz w:val="21"/>
                      <w:szCs w:val="21"/>
                    </w:rPr>
                    <w:t>1</w:t>
                  </w:r>
                </w:p>
              </w:tc>
              <w:tc>
                <w:tcPr>
                  <w:tcW w:w="1701" w:type="dxa"/>
                  <w:vAlign w:val="center"/>
                </w:tcPr>
                <w:p w:rsidR="00012661" w:rsidRPr="0005272E" w:rsidRDefault="00012661" w:rsidP="004E581B">
                  <w:pPr>
                    <w:pStyle w:val="af4"/>
                    <w:adjustRightInd w:val="0"/>
                    <w:snapToGrid w:val="0"/>
                    <w:jc w:val="center"/>
                    <w:rPr>
                      <w:rFonts w:ascii="Times New Roman" w:hAnsi="Times New Roman"/>
                      <w:bCs/>
                      <w:sz w:val="21"/>
                      <w:szCs w:val="21"/>
                    </w:rPr>
                  </w:pPr>
                  <w:r w:rsidRPr="0005272E">
                    <w:rPr>
                      <w:rFonts w:ascii="Times New Roman" w:hAnsi="Times New Roman"/>
                      <w:bCs/>
                      <w:sz w:val="21"/>
                      <w:szCs w:val="21"/>
                    </w:rPr>
                    <w:t>1#</w:t>
                  </w:r>
                  <w:r w:rsidRPr="0005272E">
                    <w:rPr>
                      <w:rFonts w:ascii="Times New Roman" w:hAnsi="Times New Roman"/>
                      <w:bCs/>
                      <w:sz w:val="21"/>
                      <w:szCs w:val="21"/>
                    </w:rPr>
                    <w:t>东侧</w:t>
                  </w:r>
                </w:p>
              </w:tc>
              <w:tc>
                <w:tcPr>
                  <w:tcW w:w="2055" w:type="dxa"/>
                  <w:vAlign w:val="center"/>
                </w:tcPr>
                <w:p w:rsidR="00012661" w:rsidRPr="0005272E" w:rsidRDefault="00012661" w:rsidP="004E581B">
                  <w:pPr>
                    <w:autoSpaceDE w:val="0"/>
                    <w:autoSpaceDN w:val="0"/>
                    <w:adjustRightInd w:val="0"/>
                    <w:snapToGrid w:val="0"/>
                    <w:jc w:val="center"/>
                    <w:rPr>
                      <w:szCs w:val="21"/>
                    </w:rPr>
                  </w:pPr>
                  <w:r w:rsidRPr="0005272E">
                    <w:rPr>
                      <w:szCs w:val="21"/>
                    </w:rPr>
                    <w:t>46.7</w:t>
                  </w:r>
                </w:p>
              </w:tc>
              <w:tc>
                <w:tcPr>
                  <w:tcW w:w="2055" w:type="dxa"/>
                  <w:vAlign w:val="center"/>
                </w:tcPr>
                <w:p w:rsidR="00012661" w:rsidRPr="0005272E" w:rsidRDefault="00012661" w:rsidP="004E581B">
                  <w:pPr>
                    <w:pStyle w:val="af4"/>
                    <w:adjustRightInd w:val="0"/>
                    <w:snapToGrid w:val="0"/>
                    <w:jc w:val="center"/>
                    <w:rPr>
                      <w:rFonts w:ascii="Times New Roman" w:hAnsi="Times New Roman"/>
                      <w:bCs/>
                      <w:sz w:val="21"/>
                      <w:szCs w:val="21"/>
                    </w:rPr>
                  </w:pPr>
                  <w:r w:rsidRPr="0005272E">
                    <w:rPr>
                      <w:rFonts w:ascii="Times New Roman" w:hAnsi="Times New Roman"/>
                      <w:bCs/>
                      <w:sz w:val="21"/>
                      <w:szCs w:val="21"/>
                    </w:rPr>
                    <w:t>65</w:t>
                  </w:r>
                </w:p>
              </w:tc>
              <w:tc>
                <w:tcPr>
                  <w:tcW w:w="1589" w:type="dxa"/>
                  <w:vAlign w:val="center"/>
                </w:tcPr>
                <w:p w:rsidR="00012661" w:rsidRPr="0005272E" w:rsidRDefault="00012661" w:rsidP="004E581B">
                  <w:pPr>
                    <w:pStyle w:val="af4"/>
                    <w:adjustRightInd w:val="0"/>
                    <w:snapToGrid w:val="0"/>
                    <w:jc w:val="center"/>
                    <w:rPr>
                      <w:rFonts w:ascii="Times New Roman" w:hAnsi="Times New Roman"/>
                      <w:bCs/>
                      <w:sz w:val="21"/>
                      <w:szCs w:val="21"/>
                    </w:rPr>
                  </w:pPr>
                  <w:r w:rsidRPr="0005272E">
                    <w:rPr>
                      <w:rFonts w:ascii="Times New Roman" w:hAnsi="Times New Roman"/>
                      <w:bCs/>
                      <w:sz w:val="21"/>
                      <w:szCs w:val="21"/>
                    </w:rPr>
                    <w:t>达标</w:t>
                  </w:r>
                </w:p>
              </w:tc>
            </w:tr>
            <w:tr w:rsidR="00012661" w:rsidRPr="0005272E" w:rsidTr="004E581B">
              <w:trPr>
                <w:trHeight w:val="58"/>
                <w:jc w:val="center"/>
              </w:trPr>
              <w:tc>
                <w:tcPr>
                  <w:tcW w:w="992" w:type="dxa"/>
                  <w:vAlign w:val="center"/>
                </w:tcPr>
                <w:p w:rsidR="00012661" w:rsidRPr="0005272E" w:rsidRDefault="00012661" w:rsidP="004E581B">
                  <w:pPr>
                    <w:pStyle w:val="af4"/>
                    <w:adjustRightInd w:val="0"/>
                    <w:snapToGrid w:val="0"/>
                    <w:jc w:val="center"/>
                    <w:rPr>
                      <w:rFonts w:ascii="Times New Roman" w:hAnsi="Times New Roman"/>
                      <w:bCs/>
                      <w:sz w:val="21"/>
                      <w:szCs w:val="21"/>
                    </w:rPr>
                  </w:pPr>
                  <w:r w:rsidRPr="0005272E">
                    <w:rPr>
                      <w:rFonts w:ascii="Times New Roman" w:hAnsi="Times New Roman"/>
                      <w:bCs/>
                      <w:sz w:val="21"/>
                      <w:szCs w:val="21"/>
                    </w:rPr>
                    <w:t>2</w:t>
                  </w:r>
                </w:p>
              </w:tc>
              <w:tc>
                <w:tcPr>
                  <w:tcW w:w="1701" w:type="dxa"/>
                  <w:vAlign w:val="center"/>
                </w:tcPr>
                <w:p w:rsidR="00012661" w:rsidRPr="0005272E" w:rsidRDefault="00012661" w:rsidP="004E581B">
                  <w:pPr>
                    <w:pStyle w:val="af4"/>
                    <w:adjustRightInd w:val="0"/>
                    <w:snapToGrid w:val="0"/>
                    <w:jc w:val="center"/>
                    <w:rPr>
                      <w:rFonts w:ascii="Times New Roman" w:hAnsi="Times New Roman"/>
                      <w:bCs/>
                      <w:sz w:val="21"/>
                      <w:szCs w:val="21"/>
                    </w:rPr>
                  </w:pPr>
                  <w:r w:rsidRPr="0005272E">
                    <w:rPr>
                      <w:rFonts w:ascii="Times New Roman" w:hAnsi="Times New Roman"/>
                      <w:bCs/>
                      <w:sz w:val="21"/>
                      <w:szCs w:val="21"/>
                    </w:rPr>
                    <w:t>2#</w:t>
                  </w:r>
                  <w:r w:rsidRPr="0005272E">
                    <w:rPr>
                      <w:rFonts w:ascii="Times New Roman" w:hAnsi="Times New Roman"/>
                      <w:bCs/>
                      <w:sz w:val="21"/>
                      <w:szCs w:val="21"/>
                    </w:rPr>
                    <w:t>南侧</w:t>
                  </w:r>
                </w:p>
              </w:tc>
              <w:tc>
                <w:tcPr>
                  <w:tcW w:w="2055" w:type="dxa"/>
                  <w:vAlign w:val="center"/>
                </w:tcPr>
                <w:p w:rsidR="00012661" w:rsidRPr="0005272E" w:rsidRDefault="00012661" w:rsidP="004E581B">
                  <w:pPr>
                    <w:autoSpaceDE w:val="0"/>
                    <w:autoSpaceDN w:val="0"/>
                    <w:adjustRightInd w:val="0"/>
                    <w:snapToGrid w:val="0"/>
                    <w:jc w:val="center"/>
                    <w:rPr>
                      <w:szCs w:val="21"/>
                    </w:rPr>
                  </w:pPr>
                  <w:r w:rsidRPr="0005272E">
                    <w:rPr>
                      <w:szCs w:val="21"/>
                    </w:rPr>
                    <w:t>54.3</w:t>
                  </w:r>
                </w:p>
              </w:tc>
              <w:tc>
                <w:tcPr>
                  <w:tcW w:w="2055" w:type="dxa"/>
                  <w:vAlign w:val="center"/>
                </w:tcPr>
                <w:p w:rsidR="00012661" w:rsidRPr="0005272E" w:rsidRDefault="00875B29" w:rsidP="004E581B">
                  <w:pPr>
                    <w:pStyle w:val="af4"/>
                    <w:adjustRightInd w:val="0"/>
                    <w:snapToGrid w:val="0"/>
                    <w:jc w:val="center"/>
                    <w:rPr>
                      <w:rFonts w:ascii="Times New Roman" w:hAnsi="Times New Roman"/>
                      <w:bCs/>
                      <w:sz w:val="21"/>
                      <w:szCs w:val="21"/>
                    </w:rPr>
                  </w:pPr>
                  <w:r w:rsidRPr="0005272E">
                    <w:rPr>
                      <w:rFonts w:ascii="Times New Roman" w:hAnsi="Times New Roman"/>
                      <w:bCs/>
                      <w:sz w:val="21"/>
                      <w:szCs w:val="21"/>
                    </w:rPr>
                    <w:t>65</w:t>
                  </w:r>
                </w:p>
              </w:tc>
              <w:tc>
                <w:tcPr>
                  <w:tcW w:w="1589" w:type="dxa"/>
                  <w:vAlign w:val="center"/>
                </w:tcPr>
                <w:p w:rsidR="00012661" w:rsidRPr="0005272E" w:rsidRDefault="00012661" w:rsidP="004E581B">
                  <w:pPr>
                    <w:pStyle w:val="af4"/>
                    <w:adjustRightInd w:val="0"/>
                    <w:snapToGrid w:val="0"/>
                    <w:jc w:val="center"/>
                    <w:rPr>
                      <w:rFonts w:ascii="Times New Roman" w:hAnsi="Times New Roman"/>
                      <w:bCs/>
                      <w:sz w:val="21"/>
                      <w:szCs w:val="21"/>
                    </w:rPr>
                  </w:pPr>
                  <w:r w:rsidRPr="0005272E">
                    <w:rPr>
                      <w:rFonts w:ascii="Times New Roman" w:hAnsi="Times New Roman"/>
                      <w:bCs/>
                      <w:sz w:val="21"/>
                      <w:szCs w:val="21"/>
                    </w:rPr>
                    <w:t>达标</w:t>
                  </w:r>
                </w:p>
              </w:tc>
            </w:tr>
            <w:tr w:rsidR="00012661" w:rsidRPr="0005272E" w:rsidTr="004E581B">
              <w:trPr>
                <w:jc w:val="center"/>
              </w:trPr>
              <w:tc>
                <w:tcPr>
                  <w:tcW w:w="992" w:type="dxa"/>
                  <w:vAlign w:val="center"/>
                </w:tcPr>
                <w:p w:rsidR="00012661" w:rsidRPr="0005272E" w:rsidRDefault="00012661" w:rsidP="004E581B">
                  <w:pPr>
                    <w:pStyle w:val="af4"/>
                    <w:adjustRightInd w:val="0"/>
                    <w:snapToGrid w:val="0"/>
                    <w:jc w:val="center"/>
                    <w:rPr>
                      <w:rFonts w:ascii="Times New Roman" w:hAnsi="Times New Roman"/>
                      <w:bCs/>
                      <w:sz w:val="21"/>
                      <w:szCs w:val="21"/>
                    </w:rPr>
                  </w:pPr>
                  <w:r w:rsidRPr="0005272E">
                    <w:rPr>
                      <w:rFonts w:ascii="Times New Roman" w:hAnsi="Times New Roman"/>
                      <w:bCs/>
                      <w:sz w:val="21"/>
                      <w:szCs w:val="21"/>
                    </w:rPr>
                    <w:t>3</w:t>
                  </w:r>
                </w:p>
              </w:tc>
              <w:tc>
                <w:tcPr>
                  <w:tcW w:w="1701" w:type="dxa"/>
                  <w:vAlign w:val="center"/>
                </w:tcPr>
                <w:p w:rsidR="00012661" w:rsidRPr="0005272E" w:rsidRDefault="00012661" w:rsidP="004E581B">
                  <w:pPr>
                    <w:pStyle w:val="af4"/>
                    <w:adjustRightInd w:val="0"/>
                    <w:snapToGrid w:val="0"/>
                    <w:jc w:val="center"/>
                    <w:rPr>
                      <w:rFonts w:ascii="Times New Roman" w:hAnsi="Times New Roman"/>
                      <w:bCs/>
                      <w:sz w:val="21"/>
                      <w:szCs w:val="21"/>
                    </w:rPr>
                  </w:pPr>
                  <w:r w:rsidRPr="0005272E">
                    <w:rPr>
                      <w:rFonts w:ascii="Times New Roman" w:hAnsi="Times New Roman"/>
                      <w:bCs/>
                      <w:sz w:val="21"/>
                      <w:szCs w:val="21"/>
                    </w:rPr>
                    <w:t>3#</w:t>
                  </w:r>
                  <w:r w:rsidRPr="0005272E">
                    <w:rPr>
                      <w:rFonts w:ascii="Times New Roman" w:hAnsi="Times New Roman"/>
                      <w:bCs/>
                      <w:sz w:val="21"/>
                      <w:szCs w:val="21"/>
                    </w:rPr>
                    <w:t>西侧</w:t>
                  </w:r>
                </w:p>
              </w:tc>
              <w:tc>
                <w:tcPr>
                  <w:tcW w:w="2055" w:type="dxa"/>
                  <w:vAlign w:val="center"/>
                </w:tcPr>
                <w:p w:rsidR="00012661" w:rsidRPr="0005272E" w:rsidRDefault="00012661" w:rsidP="004E581B">
                  <w:pPr>
                    <w:autoSpaceDE w:val="0"/>
                    <w:autoSpaceDN w:val="0"/>
                    <w:adjustRightInd w:val="0"/>
                    <w:snapToGrid w:val="0"/>
                    <w:jc w:val="center"/>
                    <w:rPr>
                      <w:szCs w:val="21"/>
                    </w:rPr>
                  </w:pPr>
                  <w:r w:rsidRPr="0005272E">
                    <w:rPr>
                      <w:szCs w:val="21"/>
                    </w:rPr>
                    <w:t>48.6</w:t>
                  </w:r>
                </w:p>
              </w:tc>
              <w:tc>
                <w:tcPr>
                  <w:tcW w:w="2055" w:type="dxa"/>
                  <w:vAlign w:val="center"/>
                </w:tcPr>
                <w:p w:rsidR="00012661" w:rsidRPr="0005272E" w:rsidRDefault="00012661" w:rsidP="004E581B">
                  <w:pPr>
                    <w:pStyle w:val="af4"/>
                    <w:adjustRightInd w:val="0"/>
                    <w:snapToGrid w:val="0"/>
                    <w:jc w:val="center"/>
                    <w:rPr>
                      <w:rFonts w:ascii="Times New Roman" w:hAnsi="Times New Roman"/>
                      <w:bCs/>
                      <w:sz w:val="21"/>
                      <w:szCs w:val="21"/>
                    </w:rPr>
                  </w:pPr>
                  <w:r w:rsidRPr="0005272E">
                    <w:rPr>
                      <w:rFonts w:ascii="Times New Roman" w:hAnsi="Times New Roman"/>
                      <w:bCs/>
                      <w:sz w:val="21"/>
                      <w:szCs w:val="21"/>
                    </w:rPr>
                    <w:t>65</w:t>
                  </w:r>
                </w:p>
              </w:tc>
              <w:tc>
                <w:tcPr>
                  <w:tcW w:w="1589" w:type="dxa"/>
                  <w:vAlign w:val="center"/>
                </w:tcPr>
                <w:p w:rsidR="00012661" w:rsidRPr="0005272E" w:rsidRDefault="00DF12B4" w:rsidP="004E581B">
                  <w:pPr>
                    <w:pStyle w:val="af4"/>
                    <w:adjustRightInd w:val="0"/>
                    <w:snapToGrid w:val="0"/>
                    <w:jc w:val="center"/>
                    <w:rPr>
                      <w:rFonts w:ascii="Times New Roman" w:hAnsi="Times New Roman"/>
                      <w:bCs/>
                      <w:sz w:val="21"/>
                      <w:szCs w:val="21"/>
                    </w:rPr>
                  </w:pPr>
                  <w:r w:rsidRPr="0005272E">
                    <w:rPr>
                      <w:rFonts w:ascii="Times New Roman" w:hAnsi="Times New Roman"/>
                      <w:bCs/>
                      <w:sz w:val="21"/>
                      <w:szCs w:val="21"/>
                    </w:rPr>
                    <w:t>达标</w:t>
                  </w:r>
                </w:p>
              </w:tc>
            </w:tr>
            <w:tr w:rsidR="00012661" w:rsidRPr="0005272E" w:rsidTr="004E581B">
              <w:trPr>
                <w:jc w:val="center"/>
              </w:trPr>
              <w:tc>
                <w:tcPr>
                  <w:tcW w:w="992" w:type="dxa"/>
                  <w:vAlign w:val="center"/>
                </w:tcPr>
                <w:p w:rsidR="00012661" w:rsidRPr="0005272E" w:rsidRDefault="00012661" w:rsidP="004E581B">
                  <w:pPr>
                    <w:pStyle w:val="af4"/>
                    <w:adjustRightInd w:val="0"/>
                    <w:snapToGrid w:val="0"/>
                    <w:jc w:val="center"/>
                    <w:rPr>
                      <w:rFonts w:ascii="Times New Roman" w:hAnsi="Times New Roman"/>
                      <w:bCs/>
                      <w:sz w:val="21"/>
                      <w:szCs w:val="21"/>
                    </w:rPr>
                  </w:pPr>
                  <w:r w:rsidRPr="0005272E">
                    <w:rPr>
                      <w:rFonts w:ascii="Times New Roman" w:hAnsi="Times New Roman"/>
                      <w:bCs/>
                      <w:sz w:val="21"/>
                      <w:szCs w:val="21"/>
                    </w:rPr>
                    <w:t>4</w:t>
                  </w:r>
                </w:p>
              </w:tc>
              <w:tc>
                <w:tcPr>
                  <w:tcW w:w="1701" w:type="dxa"/>
                  <w:vAlign w:val="center"/>
                </w:tcPr>
                <w:p w:rsidR="00012661" w:rsidRPr="0005272E" w:rsidRDefault="00012661" w:rsidP="004E581B">
                  <w:pPr>
                    <w:pStyle w:val="af4"/>
                    <w:adjustRightInd w:val="0"/>
                    <w:snapToGrid w:val="0"/>
                    <w:jc w:val="center"/>
                    <w:rPr>
                      <w:rFonts w:ascii="Times New Roman" w:hAnsi="Times New Roman"/>
                      <w:bCs/>
                      <w:sz w:val="21"/>
                      <w:szCs w:val="21"/>
                    </w:rPr>
                  </w:pPr>
                  <w:r w:rsidRPr="0005272E">
                    <w:rPr>
                      <w:rFonts w:ascii="Times New Roman" w:hAnsi="Times New Roman"/>
                      <w:bCs/>
                      <w:sz w:val="21"/>
                      <w:szCs w:val="21"/>
                    </w:rPr>
                    <w:t>4#</w:t>
                  </w:r>
                  <w:r w:rsidRPr="0005272E">
                    <w:rPr>
                      <w:rFonts w:ascii="Times New Roman" w:hAnsi="Times New Roman"/>
                      <w:bCs/>
                      <w:sz w:val="21"/>
                      <w:szCs w:val="21"/>
                    </w:rPr>
                    <w:t>北侧</w:t>
                  </w:r>
                </w:p>
              </w:tc>
              <w:tc>
                <w:tcPr>
                  <w:tcW w:w="2055" w:type="dxa"/>
                  <w:vAlign w:val="center"/>
                </w:tcPr>
                <w:p w:rsidR="00012661" w:rsidRPr="0005272E" w:rsidRDefault="00012661" w:rsidP="004E581B">
                  <w:pPr>
                    <w:autoSpaceDE w:val="0"/>
                    <w:autoSpaceDN w:val="0"/>
                    <w:adjustRightInd w:val="0"/>
                    <w:snapToGrid w:val="0"/>
                    <w:jc w:val="center"/>
                    <w:rPr>
                      <w:szCs w:val="21"/>
                    </w:rPr>
                  </w:pPr>
                  <w:r w:rsidRPr="0005272E">
                    <w:rPr>
                      <w:szCs w:val="21"/>
                    </w:rPr>
                    <w:t>51.2</w:t>
                  </w:r>
                </w:p>
              </w:tc>
              <w:tc>
                <w:tcPr>
                  <w:tcW w:w="2055" w:type="dxa"/>
                  <w:vAlign w:val="center"/>
                </w:tcPr>
                <w:p w:rsidR="00012661" w:rsidRPr="0005272E" w:rsidRDefault="00012661" w:rsidP="004E581B">
                  <w:pPr>
                    <w:pStyle w:val="af4"/>
                    <w:adjustRightInd w:val="0"/>
                    <w:snapToGrid w:val="0"/>
                    <w:jc w:val="center"/>
                    <w:rPr>
                      <w:rFonts w:ascii="Times New Roman" w:hAnsi="Times New Roman"/>
                      <w:bCs/>
                      <w:sz w:val="21"/>
                      <w:szCs w:val="21"/>
                    </w:rPr>
                  </w:pPr>
                  <w:r w:rsidRPr="0005272E">
                    <w:rPr>
                      <w:rFonts w:ascii="Times New Roman" w:hAnsi="Times New Roman"/>
                      <w:bCs/>
                      <w:sz w:val="21"/>
                      <w:szCs w:val="21"/>
                    </w:rPr>
                    <w:t>65</w:t>
                  </w:r>
                </w:p>
              </w:tc>
              <w:tc>
                <w:tcPr>
                  <w:tcW w:w="1589" w:type="dxa"/>
                  <w:vAlign w:val="center"/>
                </w:tcPr>
                <w:p w:rsidR="00012661" w:rsidRPr="0005272E" w:rsidRDefault="00012661" w:rsidP="004E581B">
                  <w:pPr>
                    <w:pStyle w:val="af4"/>
                    <w:adjustRightInd w:val="0"/>
                    <w:snapToGrid w:val="0"/>
                    <w:jc w:val="center"/>
                    <w:rPr>
                      <w:rFonts w:ascii="Times New Roman" w:hAnsi="Times New Roman"/>
                      <w:bCs/>
                      <w:sz w:val="21"/>
                      <w:szCs w:val="21"/>
                    </w:rPr>
                  </w:pPr>
                  <w:r w:rsidRPr="0005272E">
                    <w:rPr>
                      <w:rFonts w:ascii="Times New Roman" w:hAnsi="Times New Roman"/>
                      <w:bCs/>
                      <w:sz w:val="21"/>
                      <w:szCs w:val="21"/>
                    </w:rPr>
                    <w:t>达标</w:t>
                  </w:r>
                </w:p>
              </w:tc>
            </w:tr>
          </w:tbl>
          <w:p w:rsidR="00D67026" w:rsidRPr="0005272E" w:rsidRDefault="00D67026" w:rsidP="00D67026">
            <w:pPr>
              <w:adjustRightInd w:val="0"/>
              <w:snapToGrid w:val="0"/>
              <w:spacing w:line="360" w:lineRule="auto"/>
              <w:rPr>
                <w:b/>
                <w:bCs/>
                <w:sz w:val="24"/>
              </w:rPr>
            </w:pPr>
            <w:r w:rsidRPr="0005272E">
              <w:rPr>
                <w:b/>
                <w:bCs/>
                <w:sz w:val="24"/>
              </w:rPr>
              <w:t>4</w:t>
            </w:r>
            <w:r w:rsidRPr="0005272E">
              <w:rPr>
                <w:b/>
                <w:bCs/>
                <w:sz w:val="24"/>
              </w:rPr>
              <w:t>、生态环境</w:t>
            </w:r>
          </w:p>
          <w:p w:rsidR="00D67026" w:rsidRPr="0005272E" w:rsidRDefault="00EC38D5" w:rsidP="009E7050">
            <w:pPr>
              <w:adjustRightInd w:val="0"/>
              <w:snapToGrid w:val="0"/>
              <w:spacing w:line="360" w:lineRule="auto"/>
              <w:ind w:firstLineChars="200" w:firstLine="480"/>
              <w:rPr>
                <w:sz w:val="24"/>
              </w:rPr>
            </w:pPr>
            <w:r w:rsidRPr="0005272E">
              <w:rPr>
                <w:sz w:val="24"/>
              </w:rPr>
              <w:t>本项目位于</w:t>
            </w:r>
            <w:r w:rsidR="00D67026" w:rsidRPr="0005272E">
              <w:rPr>
                <w:sz w:val="24"/>
              </w:rPr>
              <w:t>嘉兴市秀洲区高照街道运河路</w:t>
            </w:r>
            <w:r w:rsidR="00D67026" w:rsidRPr="0005272E">
              <w:rPr>
                <w:sz w:val="24"/>
              </w:rPr>
              <w:t>1355</w:t>
            </w:r>
            <w:r w:rsidR="00D67026" w:rsidRPr="0005272E">
              <w:rPr>
                <w:sz w:val="24"/>
              </w:rPr>
              <w:t>号嘉欣西电产业园</w:t>
            </w:r>
            <w:r w:rsidR="00D67026" w:rsidRPr="0005272E">
              <w:rPr>
                <w:sz w:val="24"/>
              </w:rPr>
              <w:t>2</w:t>
            </w:r>
            <w:r w:rsidR="00D67026" w:rsidRPr="0005272E">
              <w:rPr>
                <w:sz w:val="24"/>
              </w:rPr>
              <w:t>号楼</w:t>
            </w:r>
            <w:r w:rsidR="00D67026" w:rsidRPr="0005272E">
              <w:rPr>
                <w:sz w:val="24"/>
              </w:rPr>
              <w:t>B-4-2</w:t>
            </w:r>
            <w:r w:rsidR="00D67026" w:rsidRPr="0005272E">
              <w:rPr>
                <w:sz w:val="24"/>
              </w:rPr>
              <w:t>，属于秀洲区秀洲工业园区</w:t>
            </w:r>
            <w:r w:rsidR="00EE5D21" w:rsidRPr="0005272E">
              <w:rPr>
                <w:sz w:val="24"/>
              </w:rPr>
              <w:t>，不新增</w:t>
            </w:r>
            <w:r w:rsidR="00D67026" w:rsidRPr="0005272E">
              <w:rPr>
                <w:sz w:val="24"/>
              </w:rPr>
              <w:t>用地，无需进行生态环境现状调查。</w:t>
            </w:r>
          </w:p>
          <w:p w:rsidR="00D67026" w:rsidRPr="0005272E" w:rsidRDefault="00D67026" w:rsidP="00D67026">
            <w:pPr>
              <w:adjustRightInd w:val="0"/>
              <w:snapToGrid w:val="0"/>
              <w:spacing w:line="360" w:lineRule="auto"/>
              <w:jc w:val="left"/>
              <w:rPr>
                <w:b/>
                <w:bCs/>
                <w:sz w:val="24"/>
              </w:rPr>
            </w:pPr>
            <w:r w:rsidRPr="0005272E">
              <w:rPr>
                <w:b/>
                <w:bCs/>
                <w:sz w:val="24"/>
              </w:rPr>
              <w:t>5</w:t>
            </w:r>
            <w:r w:rsidRPr="0005272E">
              <w:rPr>
                <w:b/>
                <w:bCs/>
                <w:sz w:val="24"/>
              </w:rPr>
              <w:t>、电磁辐射</w:t>
            </w:r>
          </w:p>
          <w:p w:rsidR="00D67026" w:rsidRPr="0005272E" w:rsidRDefault="00D67026" w:rsidP="009E7050">
            <w:pPr>
              <w:adjustRightInd w:val="0"/>
              <w:snapToGrid w:val="0"/>
              <w:spacing w:line="360" w:lineRule="auto"/>
              <w:ind w:firstLineChars="200" w:firstLine="480"/>
              <w:jc w:val="left"/>
              <w:rPr>
                <w:kern w:val="0"/>
                <w:sz w:val="24"/>
              </w:rPr>
            </w:pPr>
            <w:r w:rsidRPr="0005272E">
              <w:rPr>
                <w:kern w:val="0"/>
                <w:sz w:val="24"/>
              </w:rPr>
              <w:t>本项目不属于</w:t>
            </w:r>
            <w:r w:rsidRPr="0005272E">
              <w:rPr>
                <w:kern w:val="0"/>
                <w:sz w:val="24"/>
              </w:rPr>
              <w:t>“</w:t>
            </w:r>
            <w:r w:rsidRPr="0005272E">
              <w:rPr>
                <w:kern w:val="0"/>
                <w:sz w:val="24"/>
              </w:rPr>
              <w:t>新建或改建、扩建广播电台、差转台、电视塔台、卫星地球上行站、雷达等电磁辐射类项目</w:t>
            </w:r>
            <w:r w:rsidRPr="0005272E">
              <w:rPr>
                <w:kern w:val="0"/>
                <w:sz w:val="24"/>
              </w:rPr>
              <w:t>”</w:t>
            </w:r>
            <w:r w:rsidRPr="0005272E">
              <w:rPr>
                <w:kern w:val="0"/>
                <w:sz w:val="24"/>
              </w:rPr>
              <w:t>，无需开展电磁辐射现状监测与评价。</w:t>
            </w:r>
          </w:p>
          <w:p w:rsidR="009E7050" w:rsidRPr="0005272E" w:rsidRDefault="009E7050" w:rsidP="009E7050">
            <w:pPr>
              <w:adjustRightInd w:val="0"/>
              <w:snapToGrid w:val="0"/>
              <w:spacing w:line="360" w:lineRule="auto"/>
              <w:jc w:val="left"/>
              <w:rPr>
                <w:kern w:val="0"/>
                <w:sz w:val="24"/>
              </w:rPr>
            </w:pPr>
            <w:r w:rsidRPr="0005272E">
              <w:rPr>
                <w:b/>
                <w:bCs/>
                <w:sz w:val="24"/>
              </w:rPr>
              <w:t>6</w:t>
            </w:r>
            <w:r w:rsidRPr="0005272E">
              <w:rPr>
                <w:b/>
                <w:bCs/>
                <w:sz w:val="24"/>
              </w:rPr>
              <w:t>、地下水、土壤环境</w:t>
            </w:r>
          </w:p>
          <w:p w:rsidR="009E7050" w:rsidRPr="0005272E" w:rsidRDefault="009E7050" w:rsidP="00126BAF">
            <w:pPr>
              <w:adjustRightInd w:val="0"/>
              <w:snapToGrid w:val="0"/>
              <w:spacing w:line="360" w:lineRule="auto"/>
              <w:ind w:firstLineChars="200" w:firstLine="480"/>
              <w:jc w:val="left"/>
              <w:rPr>
                <w:kern w:val="0"/>
                <w:sz w:val="24"/>
              </w:rPr>
            </w:pPr>
            <w:r w:rsidRPr="0005272E">
              <w:rPr>
                <w:kern w:val="0"/>
                <w:sz w:val="24"/>
              </w:rPr>
              <w:t>项目厂区地面进行硬化</w:t>
            </w:r>
            <w:r w:rsidR="00EF6FE5" w:rsidRPr="0005272E">
              <w:rPr>
                <w:kern w:val="0"/>
                <w:sz w:val="24"/>
              </w:rPr>
              <w:t>处理，涉及</w:t>
            </w:r>
            <w:r w:rsidR="00430749" w:rsidRPr="0005272E">
              <w:rPr>
                <w:kern w:val="0"/>
                <w:sz w:val="24"/>
              </w:rPr>
              <w:t>化学品的研发室和危废仓库</w:t>
            </w:r>
            <w:r w:rsidR="00EF6FE5" w:rsidRPr="0005272E">
              <w:rPr>
                <w:kern w:val="0"/>
                <w:sz w:val="24"/>
              </w:rPr>
              <w:t>均进行防腐防渗处理，运营期</w:t>
            </w:r>
            <w:r w:rsidRPr="0005272E">
              <w:rPr>
                <w:kern w:val="0"/>
                <w:sz w:val="24"/>
              </w:rPr>
              <w:t>不涉及重金属及持久性难降解有机污染物，不存在地下水及土壤污染途径</w:t>
            </w:r>
            <w:r w:rsidR="00C213FB" w:rsidRPr="0005272E">
              <w:rPr>
                <w:kern w:val="0"/>
                <w:sz w:val="24"/>
              </w:rPr>
              <w:t>。</w:t>
            </w:r>
          </w:p>
        </w:tc>
      </w:tr>
      <w:tr w:rsidR="005401AE" w:rsidRPr="0005272E" w:rsidTr="00327102">
        <w:trPr>
          <w:trHeight w:val="2400"/>
          <w:jc w:val="center"/>
        </w:trPr>
        <w:tc>
          <w:tcPr>
            <w:tcW w:w="499" w:type="dxa"/>
            <w:vAlign w:val="center"/>
          </w:tcPr>
          <w:p w:rsidR="005401AE" w:rsidRPr="0005272E" w:rsidRDefault="005401AE">
            <w:pPr>
              <w:adjustRightInd w:val="0"/>
              <w:snapToGrid w:val="0"/>
              <w:jc w:val="center"/>
              <w:rPr>
                <w:kern w:val="0"/>
                <w:sz w:val="24"/>
              </w:rPr>
            </w:pPr>
            <w:r w:rsidRPr="0005272E">
              <w:rPr>
                <w:kern w:val="0"/>
                <w:sz w:val="24"/>
              </w:rPr>
              <w:lastRenderedPageBreak/>
              <w:t>环境</w:t>
            </w:r>
          </w:p>
          <w:p w:rsidR="005401AE" w:rsidRPr="0005272E" w:rsidRDefault="005401AE">
            <w:pPr>
              <w:adjustRightInd w:val="0"/>
              <w:snapToGrid w:val="0"/>
              <w:jc w:val="center"/>
              <w:rPr>
                <w:kern w:val="0"/>
                <w:sz w:val="24"/>
              </w:rPr>
            </w:pPr>
            <w:r w:rsidRPr="0005272E">
              <w:rPr>
                <w:kern w:val="0"/>
                <w:sz w:val="24"/>
              </w:rPr>
              <w:t>保护</w:t>
            </w:r>
          </w:p>
          <w:p w:rsidR="005401AE" w:rsidRPr="0005272E" w:rsidRDefault="005401AE">
            <w:pPr>
              <w:adjustRightInd w:val="0"/>
              <w:snapToGrid w:val="0"/>
              <w:jc w:val="center"/>
              <w:rPr>
                <w:kern w:val="0"/>
                <w:sz w:val="24"/>
              </w:rPr>
            </w:pPr>
            <w:r w:rsidRPr="0005272E">
              <w:rPr>
                <w:kern w:val="0"/>
                <w:sz w:val="24"/>
              </w:rPr>
              <w:t>目标</w:t>
            </w:r>
          </w:p>
        </w:tc>
        <w:tc>
          <w:tcPr>
            <w:tcW w:w="8491" w:type="dxa"/>
            <w:vAlign w:val="center"/>
          </w:tcPr>
          <w:p w:rsidR="00D67026" w:rsidRPr="0005272E" w:rsidRDefault="00D67026" w:rsidP="00D67026">
            <w:pPr>
              <w:adjustRightInd w:val="0"/>
              <w:snapToGrid w:val="0"/>
              <w:spacing w:line="360" w:lineRule="auto"/>
              <w:rPr>
                <w:b/>
                <w:bCs/>
                <w:sz w:val="24"/>
              </w:rPr>
            </w:pPr>
            <w:r w:rsidRPr="0005272E">
              <w:rPr>
                <w:b/>
                <w:bCs/>
                <w:sz w:val="24"/>
              </w:rPr>
              <w:t>1</w:t>
            </w:r>
            <w:r w:rsidRPr="0005272E">
              <w:rPr>
                <w:b/>
                <w:bCs/>
                <w:sz w:val="24"/>
              </w:rPr>
              <w:t>、大气环境</w:t>
            </w:r>
          </w:p>
          <w:p w:rsidR="0019649B" w:rsidRPr="0005272E" w:rsidRDefault="0019649B" w:rsidP="0019649B">
            <w:pPr>
              <w:adjustRightInd w:val="0"/>
              <w:snapToGrid w:val="0"/>
              <w:spacing w:line="360" w:lineRule="auto"/>
              <w:ind w:firstLineChars="200" w:firstLine="480"/>
              <w:rPr>
                <w:bCs/>
                <w:sz w:val="24"/>
              </w:rPr>
            </w:pPr>
            <w:r w:rsidRPr="0005272E">
              <w:rPr>
                <w:bCs/>
                <w:sz w:val="24"/>
              </w:rPr>
              <w:t>本项目厂界外</w:t>
            </w:r>
            <w:r w:rsidRPr="0005272E">
              <w:rPr>
                <w:bCs/>
                <w:sz w:val="24"/>
              </w:rPr>
              <w:t>500</w:t>
            </w:r>
            <w:r w:rsidRPr="0005272E">
              <w:rPr>
                <w:bCs/>
                <w:sz w:val="24"/>
              </w:rPr>
              <w:t>米范围内无自然保护区、风景名胜区、居住区、文化区和农村地区中人群较集中的区域等保护目标。</w:t>
            </w:r>
          </w:p>
          <w:p w:rsidR="00D67026" w:rsidRPr="0005272E" w:rsidRDefault="00D67026" w:rsidP="00D67026">
            <w:pPr>
              <w:adjustRightInd w:val="0"/>
              <w:snapToGrid w:val="0"/>
              <w:spacing w:line="360" w:lineRule="auto"/>
              <w:rPr>
                <w:b/>
                <w:bCs/>
                <w:sz w:val="24"/>
              </w:rPr>
            </w:pPr>
            <w:r w:rsidRPr="0005272E">
              <w:rPr>
                <w:b/>
                <w:bCs/>
                <w:sz w:val="24"/>
              </w:rPr>
              <w:t>2</w:t>
            </w:r>
            <w:r w:rsidRPr="0005272E">
              <w:rPr>
                <w:b/>
                <w:bCs/>
                <w:sz w:val="24"/>
              </w:rPr>
              <w:t>、声环境</w:t>
            </w:r>
          </w:p>
          <w:p w:rsidR="00D67026" w:rsidRPr="0005272E" w:rsidRDefault="00D67026" w:rsidP="00D67026">
            <w:pPr>
              <w:adjustRightInd w:val="0"/>
              <w:snapToGrid w:val="0"/>
              <w:spacing w:line="360" w:lineRule="auto"/>
              <w:ind w:firstLineChars="200" w:firstLine="480"/>
              <w:rPr>
                <w:kern w:val="0"/>
                <w:sz w:val="24"/>
              </w:rPr>
            </w:pPr>
            <w:r w:rsidRPr="0005272E">
              <w:rPr>
                <w:kern w:val="0"/>
                <w:sz w:val="24"/>
              </w:rPr>
              <w:t>本项目厂界外</w:t>
            </w:r>
            <w:r w:rsidRPr="0005272E">
              <w:rPr>
                <w:kern w:val="0"/>
                <w:sz w:val="24"/>
              </w:rPr>
              <w:t>50</w:t>
            </w:r>
            <w:r w:rsidRPr="0005272E">
              <w:rPr>
                <w:kern w:val="0"/>
                <w:sz w:val="24"/>
              </w:rPr>
              <w:t>米范围内无声环境保护目标。</w:t>
            </w:r>
          </w:p>
          <w:p w:rsidR="00D67026" w:rsidRPr="0005272E" w:rsidRDefault="00D67026" w:rsidP="00D67026">
            <w:pPr>
              <w:adjustRightInd w:val="0"/>
              <w:snapToGrid w:val="0"/>
              <w:spacing w:line="360" w:lineRule="auto"/>
              <w:rPr>
                <w:b/>
                <w:bCs/>
                <w:sz w:val="24"/>
              </w:rPr>
            </w:pPr>
            <w:r w:rsidRPr="0005272E">
              <w:rPr>
                <w:b/>
                <w:bCs/>
                <w:sz w:val="24"/>
              </w:rPr>
              <w:t>3</w:t>
            </w:r>
            <w:r w:rsidRPr="0005272E">
              <w:rPr>
                <w:b/>
                <w:bCs/>
                <w:sz w:val="24"/>
              </w:rPr>
              <w:t>、地下水环境</w:t>
            </w:r>
          </w:p>
          <w:p w:rsidR="00D67026" w:rsidRPr="0005272E" w:rsidRDefault="00D67026" w:rsidP="00D67026">
            <w:pPr>
              <w:adjustRightInd w:val="0"/>
              <w:snapToGrid w:val="0"/>
              <w:spacing w:line="360" w:lineRule="auto"/>
              <w:ind w:firstLineChars="200" w:firstLine="480"/>
              <w:rPr>
                <w:kern w:val="0"/>
                <w:sz w:val="24"/>
              </w:rPr>
            </w:pPr>
            <w:r w:rsidRPr="0005272E">
              <w:rPr>
                <w:kern w:val="0"/>
                <w:sz w:val="24"/>
              </w:rPr>
              <w:t>本项目厂界外</w:t>
            </w:r>
            <w:r w:rsidRPr="0005272E">
              <w:rPr>
                <w:kern w:val="0"/>
                <w:sz w:val="24"/>
              </w:rPr>
              <w:t>500</w:t>
            </w:r>
            <w:r w:rsidRPr="0005272E">
              <w:rPr>
                <w:kern w:val="0"/>
                <w:sz w:val="24"/>
              </w:rPr>
              <w:t>米范围内无地下水集中式饮用水水源和热水、矿泉水、温泉等特殊地下水资源。</w:t>
            </w:r>
          </w:p>
          <w:p w:rsidR="00D67026" w:rsidRPr="0005272E" w:rsidRDefault="00D67026" w:rsidP="00D67026">
            <w:pPr>
              <w:adjustRightInd w:val="0"/>
              <w:snapToGrid w:val="0"/>
              <w:spacing w:line="360" w:lineRule="auto"/>
              <w:rPr>
                <w:b/>
                <w:bCs/>
                <w:sz w:val="24"/>
              </w:rPr>
            </w:pPr>
            <w:r w:rsidRPr="0005272E">
              <w:rPr>
                <w:b/>
                <w:bCs/>
                <w:sz w:val="24"/>
              </w:rPr>
              <w:t>4</w:t>
            </w:r>
            <w:r w:rsidRPr="0005272E">
              <w:rPr>
                <w:b/>
                <w:bCs/>
                <w:sz w:val="24"/>
              </w:rPr>
              <w:t>、生态环境</w:t>
            </w:r>
          </w:p>
          <w:p w:rsidR="005401AE" w:rsidRPr="0005272E" w:rsidRDefault="00D67026" w:rsidP="00D67026">
            <w:pPr>
              <w:adjustRightInd w:val="0"/>
              <w:snapToGrid w:val="0"/>
              <w:spacing w:line="360" w:lineRule="auto"/>
              <w:ind w:firstLineChars="200" w:firstLine="480"/>
              <w:rPr>
                <w:kern w:val="0"/>
                <w:sz w:val="24"/>
              </w:rPr>
            </w:pPr>
            <w:r w:rsidRPr="0005272E">
              <w:rPr>
                <w:kern w:val="0"/>
                <w:sz w:val="24"/>
              </w:rPr>
              <w:t>本项目位于产业园区内，且不新增用地，无生态环境保护目标。</w:t>
            </w:r>
          </w:p>
          <w:p w:rsidR="0088419F" w:rsidRPr="0005272E" w:rsidRDefault="0088419F" w:rsidP="00D67026">
            <w:pPr>
              <w:adjustRightInd w:val="0"/>
              <w:snapToGrid w:val="0"/>
              <w:spacing w:line="360" w:lineRule="auto"/>
              <w:ind w:firstLineChars="200" w:firstLine="480"/>
              <w:rPr>
                <w:kern w:val="0"/>
                <w:sz w:val="24"/>
              </w:rPr>
            </w:pPr>
          </w:p>
          <w:p w:rsidR="0088419F" w:rsidRPr="0005272E" w:rsidRDefault="0088419F" w:rsidP="00D67026">
            <w:pPr>
              <w:adjustRightInd w:val="0"/>
              <w:snapToGrid w:val="0"/>
              <w:spacing w:line="360" w:lineRule="auto"/>
              <w:ind w:firstLineChars="200" w:firstLine="480"/>
              <w:rPr>
                <w:kern w:val="0"/>
                <w:sz w:val="24"/>
              </w:rPr>
            </w:pPr>
          </w:p>
          <w:p w:rsidR="0088419F" w:rsidRPr="0005272E" w:rsidRDefault="0088419F" w:rsidP="00D67026">
            <w:pPr>
              <w:adjustRightInd w:val="0"/>
              <w:snapToGrid w:val="0"/>
              <w:spacing w:line="360" w:lineRule="auto"/>
              <w:ind w:firstLineChars="200" w:firstLine="480"/>
              <w:rPr>
                <w:kern w:val="0"/>
                <w:sz w:val="24"/>
              </w:rPr>
            </w:pPr>
          </w:p>
          <w:p w:rsidR="0088419F" w:rsidRPr="0005272E" w:rsidRDefault="0088419F" w:rsidP="00D67026">
            <w:pPr>
              <w:adjustRightInd w:val="0"/>
              <w:snapToGrid w:val="0"/>
              <w:spacing w:line="360" w:lineRule="auto"/>
              <w:ind w:firstLineChars="200" w:firstLine="480"/>
              <w:rPr>
                <w:kern w:val="0"/>
                <w:sz w:val="24"/>
              </w:rPr>
            </w:pPr>
          </w:p>
          <w:p w:rsidR="0088419F" w:rsidRPr="0005272E" w:rsidRDefault="0088419F" w:rsidP="00D67026">
            <w:pPr>
              <w:adjustRightInd w:val="0"/>
              <w:snapToGrid w:val="0"/>
              <w:spacing w:line="360" w:lineRule="auto"/>
              <w:ind w:firstLineChars="200" w:firstLine="480"/>
              <w:rPr>
                <w:kern w:val="0"/>
                <w:sz w:val="24"/>
              </w:rPr>
            </w:pPr>
          </w:p>
        </w:tc>
      </w:tr>
      <w:tr w:rsidR="005401AE" w:rsidRPr="0005272E" w:rsidTr="00B46348">
        <w:trPr>
          <w:trHeight w:val="3094"/>
          <w:jc w:val="center"/>
        </w:trPr>
        <w:tc>
          <w:tcPr>
            <w:tcW w:w="499" w:type="dxa"/>
            <w:tcBorders>
              <w:bottom w:val="single" w:sz="4" w:space="0" w:color="auto"/>
            </w:tcBorders>
            <w:tcMar>
              <w:left w:w="28" w:type="dxa"/>
              <w:right w:w="28" w:type="dxa"/>
            </w:tcMar>
            <w:vAlign w:val="center"/>
          </w:tcPr>
          <w:p w:rsidR="0018781E" w:rsidRPr="0005272E" w:rsidRDefault="005401AE">
            <w:pPr>
              <w:adjustRightInd w:val="0"/>
              <w:snapToGrid w:val="0"/>
              <w:jc w:val="center"/>
              <w:rPr>
                <w:kern w:val="0"/>
                <w:sz w:val="24"/>
              </w:rPr>
            </w:pPr>
            <w:r w:rsidRPr="0005272E">
              <w:rPr>
                <w:kern w:val="0"/>
                <w:sz w:val="24"/>
              </w:rPr>
              <w:lastRenderedPageBreak/>
              <w:t>污染</w:t>
            </w:r>
          </w:p>
          <w:p w:rsidR="0018781E" w:rsidRPr="0005272E" w:rsidRDefault="005401AE">
            <w:pPr>
              <w:adjustRightInd w:val="0"/>
              <w:snapToGrid w:val="0"/>
              <w:jc w:val="center"/>
              <w:rPr>
                <w:kern w:val="0"/>
                <w:sz w:val="24"/>
              </w:rPr>
            </w:pPr>
            <w:r w:rsidRPr="0005272E">
              <w:rPr>
                <w:kern w:val="0"/>
                <w:sz w:val="24"/>
              </w:rPr>
              <w:t>物排</w:t>
            </w:r>
          </w:p>
          <w:p w:rsidR="0018781E" w:rsidRPr="0005272E" w:rsidRDefault="005401AE">
            <w:pPr>
              <w:adjustRightInd w:val="0"/>
              <w:snapToGrid w:val="0"/>
              <w:jc w:val="center"/>
              <w:rPr>
                <w:kern w:val="0"/>
                <w:sz w:val="24"/>
              </w:rPr>
            </w:pPr>
            <w:r w:rsidRPr="0005272E">
              <w:rPr>
                <w:kern w:val="0"/>
                <w:sz w:val="24"/>
              </w:rPr>
              <w:t>放控</w:t>
            </w:r>
          </w:p>
          <w:p w:rsidR="00FD619F" w:rsidRPr="0005272E" w:rsidRDefault="005401AE">
            <w:pPr>
              <w:adjustRightInd w:val="0"/>
              <w:snapToGrid w:val="0"/>
              <w:jc w:val="center"/>
              <w:rPr>
                <w:kern w:val="0"/>
                <w:sz w:val="24"/>
              </w:rPr>
            </w:pPr>
            <w:r w:rsidRPr="0005272E">
              <w:rPr>
                <w:kern w:val="0"/>
                <w:sz w:val="24"/>
              </w:rPr>
              <w:t>制标</w:t>
            </w:r>
          </w:p>
          <w:p w:rsidR="005401AE" w:rsidRPr="0005272E" w:rsidRDefault="005401AE">
            <w:pPr>
              <w:adjustRightInd w:val="0"/>
              <w:snapToGrid w:val="0"/>
              <w:jc w:val="center"/>
              <w:rPr>
                <w:kern w:val="0"/>
                <w:sz w:val="24"/>
              </w:rPr>
            </w:pPr>
            <w:r w:rsidRPr="0005272E">
              <w:rPr>
                <w:kern w:val="0"/>
                <w:sz w:val="24"/>
              </w:rPr>
              <w:t>准</w:t>
            </w:r>
          </w:p>
        </w:tc>
        <w:tc>
          <w:tcPr>
            <w:tcW w:w="8491" w:type="dxa"/>
            <w:vAlign w:val="center"/>
          </w:tcPr>
          <w:p w:rsidR="00702CA4" w:rsidRPr="0005272E" w:rsidRDefault="00702CA4" w:rsidP="00EE5D21">
            <w:pPr>
              <w:adjustRightInd w:val="0"/>
              <w:snapToGrid w:val="0"/>
              <w:spacing w:line="360" w:lineRule="auto"/>
              <w:rPr>
                <w:b/>
                <w:sz w:val="24"/>
              </w:rPr>
            </w:pPr>
            <w:r w:rsidRPr="0005272E">
              <w:rPr>
                <w:b/>
                <w:sz w:val="24"/>
              </w:rPr>
              <w:t>1</w:t>
            </w:r>
            <w:r w:rsidRPr="0005272E">
              <w:rPr>
                <w:b/>
                <w:sz w:val="24"/>
              </w:rPr>
              <w:t>、废水</w:t>
            </w:r>
          </w:p>
          <w:p w:rsidR="00702CA4" w:rsidRPr="0005272E" w:rsidRDefault="00A46606" w:rsidP="00702CA4">
            <w:pPr>
              <w:adjustRightInd w:val="0"/>
              <w:snapToGrid w:val="0"/>
              <w:spacing w:line="360" w:lineRule="auto"/>
              <w:ind w:firstLineChars="200" w:firstLine="480"/>
              <w:rPr>
                <w:sz w:val="24"/>
              </w:rPr>
            </w:pPr>
            <w:r w:rsidRPr="0005272E">
              <w:rPr>
                <w:sz w:val="24"/>
              </w:rPr>
              <w:t>本项目</w:t>
            </w:r>
            <w:r w:rsidR="00767FA2" w:rsidRPr="0005272E">
              <w:rPr>
                <w:sz w:val="24"/>
              </w:rPr>
              <w:t>外排废水</w:t>
            </w:r>
            <w:r w:rsidR="00277BFB" w:rsidRPr="0005272E">
              <w:rPr>
                <w:sz w:val="24"/>
              </w:rPr>
              <w:t>仅为</w:t>
            </w:r>
            <w:r w:rsidR="001E4680" w:rsidRPr="0005272E">
              <w:rPr>
                <w:sz w:val="24"/>
              </w:rPr>
              <w:t>生活污水。</w:t>
            </w:r>
            <w:r w:rsidR="00702CA4" w:rsidRPr="0005272E">
              <w:rPr>
                <w:sz w:val="24"/>
              </w:rPr>
              <w:t>本项目生活污水经化粪池处理后排入嘉兴市污水处理工程管网，最终经嘉兴市联合污水处理厂处理达标后深海排放，入网标准执行《污水综合排放标准》（</w:t>
            </w:r>
            <w:r w:rsidR="00702CA4" w:rsidRPr="0005272E">
              <w:rPr>
                <w:sz w:val="24"/>
              </w:rPr>
              <w:t>GB8978-1996</w:t>
            </w:r>
            <w:r w:rsidR="00702CA4" w:rsidRPr="0005272E">
              <w:rPr>
                <w:sz w:val="24"/>
              </w:rPr>
              <w:t>）中的三级标准，其中</w:t>
            </w:r>
            <w:r w:rsidR="00702CA4" w:rsidRPr="0005272E">
              <w:rPr>
                <w:sz w:val="24"/>
              </w:rPr>
              <w:t>NH</w:t>
            </w:r>
            <w:r w:rsidR="00702CA4" w:rsidRPr="0005272E">
              <w:rPr>
                <w:sz w:val="24"/>
                <w:vertAlign w:val="subscript"/>
              </w:rPr>
              <w:t>3</w:t>
            </w:r>
            <w:r w:rsidR="00702CA4" w:rsidRPr="0005272E">
              <w:rPr>
                <w:sz w:val="24"/>
              </w:rPr>
              <w:t>-N</w:t>
            </w:r>
            <w:r w:rsidR="00702CA4" w:rsidRPr="0005272E">
              <w:rPr>
                <w:sz w:val="24"/>
              </w:rPr>
              <w:t>入网标准执行《工业企业废水氮、磷污染物间接排放限值》（</w:t>
            </w:r>
            <w:r w:rsidR="00702CA4" w:rsidRPr="0005272E">
              <w:rPr>
                <w:sz w:val="24"/>
              </w:rPr>
              <w:t>DB33/887-2013</w:t>
            </w:r>
            <w:r w:rsidR="00702CA4" w:rsidRPr="0005272E">
              <w:rPr>
                <w:sz w:val="24"/>
              </w:rPr>
              <w:t>）。上述污水经嘉兴市联合污水处理厂集中处理后，排海标准执行《城镇污水处理厂污染物排放标准》（</w:t>
            </w:r>
            <w:r w:rsidR="00702CA4" w:rsidRPr="0005272E">
              <w:rPr>
                <w:sz w:val="24"/>
              </w:rPr>
              <w:t>GB18918-2002</w:t>
            </w:r>
            <w:r w:rsidR="00702CA4" w:rsidRPr="0005272E">
              <w:rPr>
                <w:sz w:val="24"/>
              </w:rPr>
              <w:t>）一级</w:t>
            </w:r>
            <w:r w:rsidR="00702CA4" w:rsidRPr="0005272E">
              <w:rPr>
                <w:sz w:val="24"/>
              </w:rPr>
              <w:t>A</w:t>
            </w:r>
            <w:r w:rsidR="00702CA4" w:rsidRPr="0005272E">
              <w:rPr>
                <w:sz w:val="24"/>
              </w:rPr>
              <w:t>标准。具体见表</w:t>
            </w:r>
            <w:r w:rsidR="0074507A" w:rsidRPr="0005272E">
              <w:rPr>
                <w:sz w:val="24"/>
              </w:rPr>
              <w:t>3</w:t>
            </w:r>
            <w:r w:rsidR="00702CA4" w:rsidRPr="0005272E">
              <w:rPr>
                <w:sz w:val="24"/>
              </w:rPr>
              <w:t>-</w:t>
            </w:r>
            <w:r w:rsidR="0088419F" w:rsidRPr="0005272E">
              <w:rPr>
                <w:sz w:val="24"/>
              </w:rPr>
              <w:t>6</w:t>
            </w:r>
            <w:r w:rsidR="00702CA4" w:rsidRPr="0005272E">
              <w:rPr>
                <w:sz w:val="24"/>
              </w:rPr>
              <w:t>。</w:t>
            </w:r>
          </w:p>
          <w:p w:rsidR="00702CA4" w:rsidRPr="0005272E" w:rsidRDefault="00702CA4" w:rsidP="00702CA4">
            <w:pPr>
              <w:tabs>
                <w:tab w:val="left" w:pos="1714"/>
              </w:tabs>
              <w:adjustRightInd w:val="0"/>
              <w:snapToGrid w:val="0"/>
              <w:jc w:val="center"/>
              <w:rPr>
                <w:sz w:val="24"/>
              </w:rPr>
            </w:pPr>
            <w:r w:rsidRPr="0005272E">
              <w:rPr>
                <w:b/>
              </w:rPr>
              <w:t>表</w:t>
            </w:r>
            <w:r w:rsidR="0074507A" w:rsidRPr="0005272E">
              <w:rPr>
                <w:b/>
              </w:rPr>
              <w:t>3</w:t>
            </w:r>
            <w:r w:rsidRPr="0005272E">
              <w:rPr>
                <w:b/>
              </w:rPr>
              <w:t>-</w:t>
            </w:r>
            <w:r w:rsidR="0088419F" w:rsidRPr="0005272E">
              <w:rPr>
                <w:b/>
              </w:rPr>
              <w:t>6</w:t>
            </w:r>
            <w:r w:rsidR="001E4680" w:rsidRPr="0005272E">
              <w:rPr>
                <w:b/>
              </w:rPr>
              <w:t xml:space="preserve">  </w:t>
            </w:r>
            <w:r w:rsidRPr="0005272E">
              <w:rPr>
                <w:b/>
              </w:rPr>
              <w:t>水污染物入网及排放标准</w:t>
            </w:r>
            <w:r w:rsidRPr="0005272E">
              <w:rPr>
                <w:b/>
              </w:rPr>
              <w:t xml:space="preserve">   </w:t>
            </w:r>
            <w:r w:rsidRPr="0005272E">
              <w:rPr>
                <w:b/>
              </w:rPr>
              <w:t>单位：</w:t>
            </w:r>
            <w:r w:rsidRPr="0005272E">
              <w:rPr>
                <w:sz w:val="24"/>
              </w:rPr>
              <w:t>mg/L</w:t>
            </w:r>
          </w:p>
          <w:tbl>
            <w:tblPr>
              <w:tblW w:w="7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4"/>
              <w:gridCol w:w="1304"/>
              <w:gridCol w:w="1304"/>
              <w:gridCol w:w="1304"/>
              <w:gridCol w:w="1304"/>
              <w:gridCol w:w="1304"/>
            </w:tblGrid>
            <w:tr w:rsidR="00EF6FE5" w:rsidRPr="0005272E" w:rsidTr="00EF6FE5">
              <w:trPr>
                <w:cantSplit/>
                <w:trHeight w:val="170"/>
                <w:jc w:val="center"/>
              </w:trPr>
              <w:tc>
                <w:tcPr>
                  <w:tcW w:w="1304" w:type="dxa"/>
                  <w:vAlign w:val="center"/>
                </w:tcPr>
                <w:p w:rsidR="00EF6FE5" w:rsidRPr="0005272E" w:rsidRDefault="00EF6FE5" w:rsidP="00FC4771">
                  <w:pPr>
                    <w:adjustRightInd w:val="0"/>
                    <w:snapToGrid w:val="0"/>
                    <w:jc w:val="center"/>
                    <w:rPr>
                      <w:b/>
                    </w:rPr>
                  </w:pPr>
                  <w:r w:rsidRPr="0005272E">
                    <w:rPr>
                      <w:b/>
                    </w:rPr>
                    <w:t>污染物</w:t>
                  </w:r>
                </w:p>
              </w:tc>
              <w:tc>
                <w:tcPr>
                  <w:tcW w:w="1304" w:type="dxa"/>
                  <w:vAlign w:val="center"/>
                </w:tcPr>
                <w:p w:rsidR="00EF6FE5" w:rsidRPr="0005272E" w:rsidRDefault="00EF6FE5" w:rsidP="00FC4771">
                  <w:pPr>
                    <w:adjustRightInd w:val="0"/>
                    <w:snapToGrid w:val="0"/>
                    <w:jc w:val="center"/>
                    <w:rPr>
                      <w:b/>
                    </w:rPr>
                  </w:pPr>
                  <w:r w:rsidRPr="0005272E">
                    <w:rPr>
                      <w:b/>
                    </w:rPr>
                    <w:t>pH</w:t>
                  </w:r>
                </w:p>
              </w:tc>
              <w:tc>
                <w:tcPr>
                  <w:tcW w:w="1304" w:type="dxa"/>
                  <w:vAlign w:val="center"/>
                </w:tcPr>
                <w:p w:rsidR="00EF6FE5" w:rsidRPr="0005272E" w:rsidRDefault="00EF6FE5" w:rsidP="00FC4771">
                  <w:pPr>
                    <w:adjustRightInd w:val="0"/>
                    <w:snapToGrid w:val="0"/>
                    <w:jc w:val="center"/>
                    <w:rPr>
                      <w:b/>
                    </w:rPr>
                  </w:pPr>
                  <w:r w:rsidRPr="0005272E">
                    <w:rPr>
                      <w:b/>
                    </w:rPr>
                    <w:t>COD</w:t>
                  </w:r>
                  <w:r w:rsidRPr="0005272E">
                    <w:rPr>
                      <w:b/>
                      <w:szCs w:val="21"/>
                      <w:vertAlign w:val="subscript"/>
                    </w:rPr>
                    <w:t>Cr</w:t>
                  </w:r>
                </w:p>
              </w:tc>
              <w:tc>
                <w:tcPr>
                  <w:tcW w:w="1304" w:type="dxa"/>
                  <w:vAlign w:val="center"/>
                </w:tcPr>
                <w:p w:rsidR="00EF6FE5" w:rsidRPr="0005272E" w:rsidRDefault="00EF6FE5" w:rsidP="00FC4771">
                  <w:pPr>
                    <w:adjustRightInd w:val="0"/>
                    <w:snapToGrid w:val="0"/>
                    <w:jc w:val="center"/>
                    <w:rPr>
                      <w:b/>
                    </w:rPr>
                  </w:pPr>
                  <w:r w:rsidRPr="0005272E">
                    <w:rPr>
                      <w:b/>
                    </w:rPr>
                    <w:t>BOD</w:t>
                  </w:r>
                  <w:r w:rsidRPr="0005272E">
                    <w:rPr>
                      <w:b/>
                      <w:vertAlign w:val="subscript"/>
                    </w:rPr>
                    <w:t>5</w:t>
                  </w:r>
                </w:p>
              </w:tc>
              <w:tc>
                <w:tcPr>
                  <w:tcW w:w="1304" w:type="dxa"/>
                  <w:vAlign w:val="center"/>
                </w:tcPr>
                <w:p w:rsidR="00EF6FE5" w:rsidRPr="0005272E" w:rsidRDefault="00EF6FE5" w:rsidP="00FC4771">
                  <w:pPr>
                    <w:adjustRightInd w:val="0"/>
                    <w:snapToGrid w:val="0"/>
                    <w:jc w:val="center"/>
                    <w:rPr>
                      <w:b/>
                    </w:rPr>
                  </w:pPr>
                  <w:r w:rsidRPr="0005272E">
                    <w:rPr>
                      <w:b/>
                    </w:rPr>
                    <w:t>SS</w:t>
                  </w:r>
                </w:p>
              </w:tc>
              <w:tc>
                <w:tcPr>
                  <w:tcW w:w="1304" w:type="dxa"/>
                  <w:vAlign w:val="center"/>
                </w:tcPr>
                <w:p w:rsidR="00EF6FE5" w:rsidRPr="0005272E" w:rsidRDefault="00EF6FE5" w:rsidP="00875B29">
                  <w:pPr>
                    <w:adjustRightInd w:val="0"/>
                    <w:snapToGrid w:val="0"/>
                    <w:jc w:val="center"/>
                    <w:rPr>
                      <w:b/>
                      <w:szCs w:val="21"/>
                    </w:rPr>
                  </w:pPr>
                  <w:r w:rsidRPr="0005272E">
                    <w:rPr>
                      <w:b/>
                      <w:szCs w:val="21"/>
                    </w:rPr>
                    <w:t>NH</w:t>
                  </w:r>
                  <w:r w:rsidRPr="0005272E">
                    <w:rPr>
                      <w:b/>
                      <w:szCs w:val="21"/>
                      <w:vertAlign w:val="subscript"/>
                    </w:rPr>
                    <w:t>3</w:t>
                  </w:r>
                  <w:r w:rsidRPr="0005272E">
                    <w:rPr>
                      <w:b/>
                      <w:szCs w:val="21"/>
                    </w:rPr>
                    <w:t>-</w:t>
                  </w:r>
                  <w:r w:rsidR="00875B29" w:rsidRPr="0005272E">
                    <w:rPr>
                      <w:b/>
                      <w:szCs w:val="21"/>
                    </w:rPr>
                    <w:t>N</w:t>
                  </w:r>
                </w:p>
              </w:tc>
            </w:tr>
            <w:tr w:rsidR="00EF6FE5" w:rsidRPr="0005272E" w:rsidTr="00EF6FE5">
              <w:trPr>
                <w:cantSplit/>
                <w:trHeight w:val="170"/>
                <w:jc w:val="center"/>
              </w:trPr>
              <w:tc>
                <w:tcPr>
                  <w:tcW w:w="1304" w:type="dxa"/>
                  <w:vAlign w:val="center"/>
                </w:tcPr>
                <w:p w:rsidR="00EF6FE5" w:rsidRPr="0005272E" w:rsidRDefault="00EF6FE5" w:rsidP="00FC4771">
                  <w:pPr>
                    <w:adjustRightInd w:val="0"/>
                    <w:snapToGrid w:val="0"/>
                    <w:jc w:val="center"/>
                  </w:pPr>
                  <w:r w:rsidRPr="0005272E">
                    <w:t>入网标准值</w:t>
                  </w:r>
                </w:p>
              </w:tc>
              <w:tc>
                <w:tcPr>
                  <w:tcW w:w="1304" w:type="dxa"/>
                  <w:vAlign w:val="center"/>
                </w:tcPr>
                <w:p w:rsidR="00EF6FE5" w:rsidRPr="0005272E" w:rsidRDefault="00DF12B4" w:rsidP="00FC4771">
                  <w:pPr>
                    <w:adjustRightInd w:val="0"/>
                    <w:snapToGrid w:val="0"/>
                    <w:jc w:val="center"/>
                  </w:pPr>
                  <w:r w:rsidRPr="0005272E">
                    <w:t>6-9</w:t>
                  </w:r>
                </w:p>
              </w:tc>
              <w:tc>
                <w:tcPr>
                  <w:tcW w:w="1304" w:type="dxa"/>
                  <w:vAlign w:val="center"/>
                </w:tcPr>
                <w:p w:rsidR="00EF6FE5" w:rsidRPr="0005272E" w:rsidRDefault="00EF6FE5" w:rsidP="00330381">
                  <w:pPr>
                    <w:adjustRightInd w:val="0"/>
                    <w:snapToGrid w:val="0"/>
                    <w:jc w:val="center"/>
                  </w:pPr>
                  <w:r w:rsidRPr="0005272E">
                    <w:t>50</w:t>
                  </w:r>
                  <w:r w:rsidR="00330381" w:rsidRPr="0005272E">
                    <w:t>0</w:t>
                  </w:r>
                </w:p>
              </w:tc>
              <w:tc>
                <w:tcPr>
                  <w:tcW w:w="1304" w:type="dxa"/>
                  <w:vAlign w:val="center"/>
                </w:tcPr>
                <w:p w:rsidR="00EF6FE5" w:rsidRPr="0005272E" w:rsidRDefault="00330381" w:rsidP="00FC4771">
                  <w:pPr>
                    <w:adjustRightInd w:val="0"/>
                    <w:snapToGrid w:val="0"/>
                    <w:jc w:val="center"/>
                  </w:pPr>
                  <w:r w:rsidRPr="0005272E">
                    <w:t>3</w:t>
                  </w:r>
                  <w:r w:rsidR="00EF6FE5" w:rsidRPr="0005272E">
                    <w:t>00</w:t>
                  </w:r>
                </w:p>
              </w:tc>
              <w:tc>
                <w:tcPr>
                  <w:tcW w:w="1304" w:type="dxa"/>
                  <w:vAlign w:val="center"/>
                </w:tcPr>
                <w:p w:rsidR="00EF6FE5" w:rsidRPr="0005272E" w:rsidRDefault="00EF6FE5" w:rsidP="00FC4771">
                  <w:pPr>
                    <w:adjustRightInd w:val="0"/>
                    <w:snapToGrid w:val="0"/>
                    <w:jc w:val="center"/>
                  </w:pPr>
                  <w:r w:rsidRPr="0005272E">
                    <w:t>400</w:t>
                  </w:r>
                </w:p>
              </w:tc>
              <w:tc>
                <w:tcPr>
                  <w:tcW w:w="1304" w:type="dxa"/>
                  <w:vAlign w:val="center"/>
                </w:tcPr>
                <w:p w:rsidR="00EF6FE5" w:rsidRPr="0005272E" w:rsidRDefault="00EF6FE5" w:rsidP="00FC4771">
                  <w:pPr>
                    <w:adjustRightInd w:val="0"/>
                    <w:snapToGrid w:val="0"/>
                    <w:jc w:val="center"/>
                  </w:pPr>
                  <w:r w:rsidRPr="0005272E">
                    <w:t>35*</w:t>
                  </w:r>
                </w:p>
              </w:tc>
            </w:tr>
            <w:tr w:rsidR="00EF6FE5" w:rsidRPr="0005272E" w:rsidTr="00EF6FE5">
              <w:trPr>
                <w:cantSplit/>
                <w:trHeight w:val="170"/>
                <w:jc w:val="center"/>
              </w:trPr>
              <w:tc>
                <w:tcPr>
                  <w:tcW w:w="1304" w:type="dxa"/>
                  <w:vAlign w:val="center"/>
                </w:tcPr>
                <w:p w:rsidR="00EF6FE5" w:rsidRPr="0005272E" w:rsidRDefault="00EF6FE5" w:rsidP="00FC4771">
                  <w:pPr>
                    <w:adjustRightInd w:val="0"/>
                    <w:snapToGrid w:val="0"/>
                    <w:jc w:val="center"/>
                  </w:pPr>
                  <w:r w:rsidRPr="0005272E">
                    <w:t>排海标准值</w:t>
                  </w:r>
                </w:p>
              </w:tc>
              <w:tc>
                <w:tcPr>
                  <w:tcW w:w="1304" w:type="dxa"/>
                  <w:vAlign w:val="center"/>
                </w:tcPr>
                <w:p w:rsidR="00EF6FE5" w:rsidRPr="0005272E" w:rsidRDefault="00EF6FE5" w:rsidP="00FC4771">
                  <w:pPr>
                    <w:adjustRightInd w:val="0"/>
                    <w:snapToGrid w:val="0"/>
                    <w:jc w:val="center"/>
                  </w:pPr>
                  <w:r w:rsidRPr="0005272E">
                    <w:t>6-9</w:t>
                  </w:r>
                </w:p>
              </w:tc>
              <w:tc>
                <w:tcPr>
                  <w:tcW w:w="1304" w:type="dxa"/>
                  <w:vAlign w:val="center"/>
                </w:tcPr>
                <w:p w:rsidR="00EF6FE5" w:rsidRPr="0005272E" w:rsidRDefault="00EF6FE5" w:rsidP="00FC4771">
                  <w:pPr>
                    <w:adjustRightInd w:val="0"/>
                    <w:snapToGrid w:val="0"/>
                    <w:jc w:val="center"/>
                  </w:pPr>
                  <w:r w:rsidRPr="0005272E">
                    <w:t>50</w:t>
                  </w:r>
                </w:p>
              </w:tc>
              <w:tc>
                <w:tcPr>
                  <w:tcW w:w="1304" w:type="dxa"/>
                  <w:vAlign w:val="center"/>
                </w:tcPr>
                <w:p w:rsidR="00EF6FE5" w:rsidRPr="0005272E" w:rsidRDefault="00EF6FE5" w:rsidP="00FC4771">
                  <w:pPr>
                    <w:adjustRightInd w:val="0"/>
                    <w:snapToGrid w:val="0"/>
                    <w:jc w:val="center"/>
                  </w:pPr>
                  <w:r w:rsidRPr="0005272E">
                    <w:t>10</w:t>
                  </w:r>
                </w:p>
              </w:tc>
              <w:tc>
                <w:tcPr>
                  <w:tcW w:w="1304" w:type="dxa"/>
                  <w:vAlign w:val="center"/>
                </w:tcPr>
                <w:p w:rsidR="00EF6FE5" w:rsidRPr="0005272E" w:rsidRDefault="00EF6FE5" w:rsidP="00FC4771">
                  <w:pPr>
                    <w:adjustRightInd w:val="0"/>
                    <w:snapToGrid w:val="0"/>
                    <w:jc w:val="center"/>
                  </w:pPr>
                  <w:r w:rsidRPr="0005272E">
                    <w:t>10</w:t>
                  </w:r>
                </w:p>
              </w:tc>
              <w:tc>
                <w:tcPr>
                  <w:tcW w:w="1304" w:type="dxa"/>
                  <w:vAlign w:val="center"/>
                </w:tcPr>
                <w:p w:rsidR="00EF6FE5" w:rsidRPr="0005272E" w:rsidRDefault="00EF6FE5" w:rsidP="00FC4771">
                  <w:pPr>
                    <w:adjustRightInd w:val="0"/>
                    <w:snapToGrid w:val="0"/>
                    <w:jc w:val="center"/>
                  </w:pPr>
                  <w:r w:rsidRPr="0005272E">
                    <w:t>5</w:t>
                  </w:r>
                  <w:r w:rsidRPr="0005272E">
                    <w:t>（</w:t>
                  </w:r>
                  <w:r w:rsidRPr="0005272E">
                    <w:t>8</w:t>
                  </w:r>
                  <w:r w:rsidRPr="0005272E">
                    <w:t>）</w:t>
                  </w:r>
                  <w:r w:rsidRPr="0005272E">
                    <w:t>**</w:t>
                  </w:r>
                </w:p>
              </w:tc>
            </w:tr>
          </w:tbl>
          <w:p w:rsidR="00702CA4" w:rsidRPr="0005272E" w:rsidRDefault="00702CA4" w:rsidP="00702CA4">
            <w:pPr>
              <w:adjustRightInd w:val="0"/>
              <w:snapToGrid w:val="0"/>
              <w:ind w:firstLineChars="200" w:firstLine="422"/>
              <w:rPr>
                <w:b/>
                <w:szCs w:val="21"/>
              </w:rPr>
            </w:pPr>
            <w:r w:rsidRPr="0005272E">
              <w:rPr>
                <w:b/>
                <w:szCs w:val="21"/>
              </w:rPr>
              <w:t>注：</w:t>
            </w:r>
            <w:r w:rsidRPr="0005272E">
              <w:rPr>
                <w:b/>
                <w:szCs w:val="21"/>
              </w:rPr>
              <w:t>*</w:t>
            </w:r>
            <w:r w:rsidRPr="0005272E">
              <w:rPr>
                <w:b/>
                <w:szCs w:val="21"/>
              </w:rPr>
              <w:t>执行《工业企业废水氮、磷污染物间接排放标准限值》（</w:t>
            </w:r>
            <w:r w:rsidRPr="0005272E">
              <w:rPr>
                <w:b/>
                <w:szCs w:val="21"/>
              </w:rPr>
              <w:t>DB33/887-2013</w:t>
            </w:r>
            <w:r w:rsidRPr="0005272E">
              <w:rPr>
                <w:b/>
                <w:szCs w:val="21"/>
              </w:rPr>
              <w:t>）中的限值。</w:t>
            </w:r>
          </w:p>
          <w:p w:rsidR="00702CA4" w:rsidRPr="0005272E" w:rsidRDefault="00702CA4" w:rsidP="00702CA4">
            <w:pPr>
              <w:adjustRightInd w:val="0"/>
              <w:snapToGrid w:val="0"/>
              <w:ind w:firstLineChars="300" w:firstLine="632"/>
              <w:rPr>
                <w:b/>
                <w:sz w:val="24"/>
              </w:rPr>
            </w:pPr>
            <w:r w:rsidRPr="0005272E">
              <w:rPr>
                <w:b/>
                <w:szCs w:val="21"/>
              </w:rPr>
              <w:t>**</w:t>
            </w:r>
            <w:r w:rsidRPr="0005272E">
              <w:rPr>
                <w:b/>
                <w:szCs w:val="21"/>
              </w:rPr>
              <w:t>括号外数值为水温</w:t>
            </w:r>
            <w:r w:rsidRPr="0005272E">
              <w:rPr>
                <w:b/>
                <w:szCs w:val="21"/>
              </w:rPr>
              <w:t>&gt;12℃</w:t>
            </w:r>
            <w:r w:rsidRPr="0005272E">
              <w:rPr>
                <w:b/>
                <w:szCs w:val="21"/>
              </w:rPr>
              <w:t>时的控制温度，括号内数值为水温</w:t>
            </w:r>
            <w:r w:rsidRPr="0005272E">
              <w:rPr>
                <w:b/>
                <w:szCs w:val="21"/>
              </w:rPr>
              <w:t>≤12℃</w:t>
            </w:r>
            <w:r w:rsidRPr="0005272E">
              <w:rPr>
                <w:b/>
                <w:szCs w:val="21"/>
              </w:rPr>
              <w:t>时的控制温度。</w:t>
            </w:r>
          </w:p>
          <w:p w:rsidR="00702CA4" w:rsidRPr="0005272E" w:rsidRDefault="00702CA4" w:rsidP="00EE5D21">
            <w:pPr>
              <w:adjustRightInd w:val="0"/>
              <w:snapToGrid w:val="0"/>
              <w:spacing w:beforeLines="50" w:before="120" w:line="360" w:lineRule="auto"/>
              <w:rPr>
                <w:b/>
                <w:sz w:val="24"/>
              </w:rPr>
            </w:pPr>
            <w:r w:rsidRPr="0005272E">
              <w:rPr>
                <w:b/>
                <w:sz w:val="24"/>
              </w:rPr>
              <w:t>2</w:t>
            </w:r>
            <w:r w:rsidRPr="0005272E">
              <w:rPr>
                <w:b/>
                <w:sz w:val="24"/>
              </w:rPr>
              <w:t>、废气</w:t>
            </w:r>
          </w:p>
          <w:p w:rsidR="00702CA4" w:rsidRPr="0005272E" w:rsidRDefault="00767FA2" w:rsidP="002346A9">
            <w:pPr>
              <w:pStyle w:val="13"/>
              <w:spacing w:line="360" w:lineRule="auto"/>
              <w:ind w:firstLine="480"/>
              <w:rPr>
                <w:rFonts w:eastAsia="宋体"/>
                <w:color w:val="auto"/>
              </w:rPr>
            </w:pPr>
            <w:r w:rsidRPr="0005272E">
              <w:rPr>
                <w:rFonts w:eastAsia="宋体"/>
                <w:color w:val="auto"/>
              </w:rPr>
              <w:t>本项目废气主要为实验室产生的焊接废气和试剂废气</w:t>
            </w:r>
            <w:r w:rsidR="00702CA4" w:rsidRPr="0005272E">
              <w:rPr>
                <w:rFonts w:eastAsia="宋体"/>
                <w:color w:val="auto"/>
              </w:rPr>
              <w:t>等，废气主要污染因子为：颗粒物、非甲烷总烃、硫酸雾。颗粒物、非甲烷总烃和硫酸雾有组织排放执行《大气污染物综合排放标准》（</w:t>
            </w:r>
            <w:r w:rsidR="00702CA4" w:rsidRPr="0005272E">
              <w:rPr>
                <w:rFonts w:eastAsia="宋体"/>
                <w:color w:val="auto"/>
              </w:rPr>
              <w:t>GB16297-1996</w:t>
            </w:r>
            <w:r w:rsidR="00702CA4" w:rsidRPr="0005272E">
              <w:rPr>
                <w:rFonts w:eastAsia="宋体"/>
                <w:color w:val="auto"/>
              </w:rPr>
              <w:t>）表</w:t>
            </w:r>
            <w:r w:rsidR="00702CA4" w:rsidRPr="0005272E">
              <w:rPr>
                <w:rFonts w:eastAsia="宋体"/>
                <w:color w:val="auto"/>
              </w:rPr>
              <w:t>2</w:t>
            </w:r>
            <w:r w:rsidR="00702CA4" w:rsidRPr="0005272E">
              <w:rPr>
                <w:rFonts w:eastAsia="宋体"/>
                <w:color w:val="auto"/>
              </w:rPr>
              <w:t>中二级标准；颗粒物</w:t>
            </w:r>
            <w:r w:rsidR="00C804C8" w:rsidRPr="0005272E">
              <w:rPr>
                <w:rFonts w:eastAsia="宋体"/>
                <w:color w:val="auto"/>
              </w:rPr>
              <w:t>、硫酸雾</w:t>
            </w:r>
            <w:r w:rsidR="00702CA4" w:rsidRPr="0005272E">
              <w:rPr>
                <w:rFonts w:eastAsia="宋体"/>
                <w:color w:val="auto"/>
              </w:rPr>
              <w:t>无组织排放执行《大气污染物综合排放标准》（</w:t>
            </w:r>
            <w:r w:rsidR="00702CA4" w:rsidRPr="0005272E">
              <w:rPr>
                <w:rFonts w:eastAsia="宋体"/>
                <w:color w:val="auto"/>
              </w:rPr>
              <w:t>GB16297-1996</w:t>
            </w:r>
            <w:r w:rsidR="00702CA4" w:rsidRPr="0005272E">
              <w:rPr>
                <w:rFonts w:eastAsia="宋体"/>
                <w:color w:val="auto"/>
              </w:rPr>
              <w:t>）表</w:t>
            </w:r>
            <w:r w:rsidR="00702CA4" w:rsidRPr="0005272E">
              <w:rPr>
                <w:rFonts w:eastAsia="宋体"/>
                <w:color w:val="auto"/>
              </w:rPr>
              <w:t>2</w:t>
            </w:r>
            <w:r w:rsidR="00702CA4" w:rsidRPr="0005272E">
              <w:rPr>
                <w:rFonts w:eastAsia="宋体"/>
                <w:color w:val="auto"/>
              </w:rPr>
              <w:t>中无组织排放监控浓度限值。由于本项目租赁工业厂房进行生产，厂区内监测点位和企业边界重叠，因此企业厂区内非甲烷总烃（</w:t>
            </w:r>
            <w:r w:rsidR="00702CA4" w:rsidRPr="0005272E">
              <w:rPr>
                <w:rFonts w:eastAsia="宋体"/>
                <w:color w:val="auto"/>
              </w:rPr>
              <w:t>NMHC</w:t>
            </w:r>
            <w:r w:rsidR="00702CA4" w:rsidRPr="0005272E">
              <w:rPr>
                <w:rFonts w:eastAsia="宋体"/>
                <w:color w:val="auto"/>
              </w:rPr>
              <w:t>）无组织排放监控点处</w:t>
            </w:r>
            <w:r w:rsidR="00702CA4" w:rsidRPr="0005272E">
              <w:rPr>
                <w:rFonts w:eastAsia="宋体"/>
                <w:color w:val="auto"/>
              </w:rPr>
              <w:t>1</w:t>
            </w:r>
            <w:r w:rsidR="00702CA4" w:rsidRPr="0005272E">
              <w:rPr>
                <w:rFonts w:eastAsia="宋体"/>
                <w:color w:val="auto"/>
              </w:rPr>
              <w:t>小时平均浓度限值从严执行《大气污染物综合排放标准》（</w:t>
            </w:r>
            <w:r w:rsidR="00702CA4" w:rsidRPr="0005272E">
              <w:rPr>
                <w:rFonts w:eastAsia="宋体"/>
                <w:color w:val="auto"/>
              </w:rPr>
              <w:t>GB16297-1996</w:t>
            </w:r>
            <w:r w:rsidR="00702CA4" w:rsidRPr="0005272E">
              <w:rPr>
                <w:rFonts w:eastAsia="宋体"/>
                <w:color w:val="auto"/>
              </w:rPr>
              <w:t>）表</w:t>
            </w:r>
            <w:r w:rsidR="00702CA4" w:rsidRPr="0005272E">
              <w:rPr>
                <w:rFonts w:eastAsia="宋体"/>
                <w:color w:val="auto"/>
              </w:rPr>
              <w:t>2</w:t>
            </w:r>
            <w:r w:rsidR="00702CA4" w:rsidRPr="0005272E">
              <w:rPr>
                <w:rFonts w:eastAsia="宋体"/>
                <w:color w:val="auto"/>
              </w:rPr>
              <w:t>中的二级标准，任意一次浓度值执行《挥发性有机物无组织排放控制标准》（</w:t>
            </w:r>
            <w:r w:rsidR="00702CA4" w:rsidRPr="0005272E">
              <w:rPr>
                <w:rFonts w:eastAsia="宋体"/>
                <w:color w:val="auto"/>
              </w:rPr>
              <w:t>GB 37822—2019</w:t>
            </w:r>
            <w:r w:rsidR="00702CA4" w:rsidRPr="0005272E">
              <w:rPr>
                <w:rFonts w:eastAsia="宋体"/>
                <w:color w:val="auto"/>
              </w:rPr>
              <w:t>）附录</w:t>
            </w:r>
            <w:r w:rsidR="00702CA4" w:rsidRPr="0005272E">
              <w:rPr>
                <w:rFonts w:eastAsia="宋体"/>
                <w:color w:val="auto"/>
              </w:rPr>
              <w:t>A</w:t>
            </w:r>
            <w:r w:rsidR="00702CA4" w:rsidRPr="0005272E">
              <w:rPr>
                <w:rFonts w:eastAsia="宋体"/>
                <w:color w:val="auto"/>
              </w:rPr>
              <w:t>中特别排放限值。具体见表</w:t>
            </w:r>
            <w:r w:rsidR="0074507A" w:rsidRPr="0005272E">
              <w:rPr>
                <w:rFonts w:eastAsia="宋体"/>
                <w:color w:val="auto"/>
              </w:rPr>
              <w:t>3</w:t>
            </w:r>
            <w:r w:rsidR="00FF4CE5" w:rsidRPr="0005272E">
              <w:rPr>
                <w:rFonts w:eastAsia="宋体"/>
                <w:color w:val="auto"/>
              </w:rPr>
              <w:t>-</w:t>
            </w:r>
            <w:r w:rsidR="0088419F" w:rsidRPr="0005272E">
              <w:rPr>
                <w:rFonts w:eastAsia="宋体"/>
                <w:color w:val="auto"/>
              </w:rPr>
              <w:t>7</w:t>
            </w:r>
            <w:r w:rsidR="00FF4CE5" w:rsidRPr="0005272E">
              <w:rPr>
                <w:rFonts w:eastAsia="宋体"/>
                <w:color w:val="auto"/>
              </w:rPr>
              <w:t>、</w:t>
            </w:r>
            <w:r w:rsidR="00702CA4" w:rsidRPr="0005272E">
              <w:rPr>
                <w:rFonts w:eastAsia="宋体"/>
                <w:color w:val="auto"/>
              </w:rPr>
              <w:t>表</w:t>
            </w:r>
            <w:r w:rsidR="0074507A" w:rsidRPr="0005272E">
              <w:rPr>
                <w:rFonts w:eastAsia="宋体"/>
                <w:color w:val="auto"/>
              </w:rPr>
              <w:t>3</w:t>
            </w:r>
            <w:r w:rsidR="00702CA4" w:rsidRPr="0005272E">
              <w:rPr>
                <w:rFonts w:eastAsia="宋体"/>
                <w:color w:val="auto"/>
              </w:rPr>
              <w:t>-</w:t>
            </w:r>
            <w:r w:rsidR="0088419F" w:rsidRPr="0005272E">
              <w:rPr>
                <w:rFonts w:eastAsia="宋体"/>
                <w:color w:val="auto"/>
              </w:rPr>
              <w:t>8</w:t>
            </w:r>
            <w:r w:rsidR="00702CA4" w:rsidRPr="0005272E">
              <w:rPr>
                <w:rFonts w:eastAsia="宋体"/>
                <w:color w:val="auto"/>
              </w:rPr>
              <w:t>。</w:t>
            </w:r>
          </w:p>
          <w:p w:rsidR="00702CA4" w:rsidRPr="0005272E" w:rsidRDefault="00702CA4" w:rsidP="00702CA4">
            <w:pPr>
              <w:tabs>
                <w:tab w:val="left" w:pos="1714"/>
              </w:tabs>
              <w:adjustRightInd w:val="0"/>
              <w:snapToGrid w:val="0"/>
              <w:jc w:val="center"/>
              <w:rPr>
                <w:b/>
              </w:rPr>
            </w:pPr>
            <w:r w:rsidRPr="0005272E">
              <w:rPr>
                <w:b/>
              </w:rPr>
              <w:t>表</w:t>
            </w:r>
            <w:r w:rsidR="0074507A" w:rsidRPr="0005272E">
              <w:rPr>
                <w:b/>
              </w:rPr>
              <w:t>3</w:t>
            </w:r>
            <w:r w:rsidR="0032729E" w:rsidRPr="0005272E">
              <w:rPr>
                <w:b/>
              </w:rPr>
              <w:t>-</w:t>
            </w:r>
            <w:r w:rsidR="0088419F" w:rsidRPr="0005272E">
              <w:rPr>
                <w:b/>
              </w:rPr>
              <w:t>7</w:t>
            </w:r>
            <w:r w:rsidR="0032729E" w:rsidRPr="0005272E">
              <w:rPr>
                <w:b/>
              </w:rPr>
              <w:t xml:space="preserve"> </w:t>
            </w:r>
            <w:r w:rsidRPr="0005272E">
              <w:rPr>
                <w:b/>
              </w:rPr>
              <w:t xml:space="preserve"> </w:t>
            </w:r>
            <w:r w:rsidRPr="0005272E">
              <w:rPr>
                <w:b/>
              </w:rPr>
              <w:t>《大气污染物综合排放标准》（</w:t>
            </w:r>
            <w:r w:rsidRPr="0005272E">
              <w:rPr>
                <w:b/>
              </w:rPr>
              <w:t>GB16297-1996</w:t>
            </w:r>
            <w:r w:rsidRPr="0005272E">
              <w:rPr>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7"/>
              <w:gridCol w:w="1559"/>
              <w:gridCol w:w="1843"/>
              <w:gridCol w:w="797"/>
              <w:gridCol w:w="1110"/>
              <w:gridCol w:w="1634"/>
            </w:tblGrid>
            <w:tr w:rsidR="00702CA4" w:rsidRPr="0005272E" w:rsidTr="00767FA2">
              <w:trPr>
                <w:trHeight w:val="340"/>
                <w:jc w:val="center"/>
              </w:trPr>
              <w:tc>
                <w:tcPr>
                  <w:tcW w:w="1287" w:type="dxa"/>
                  <w:vMerge w:val="restart"/>
                  <w:shd w:val="clear" w:color="auto" w:fill="auto"/>
                  <w:vAlign w:val="center"/>
                </w:tcPr>
                <w:p w:rsidR="00702CA4" w:rsidRPr="0005272E" w:rsidRDefault="00702CA4" w:rsidP="00FC4771">
                  <w:pPr>
                    <w:adjustRightInd w:val="0"/>
                    <w:snapToGrid w:val="0"/>
                    <w:jc w:val="center"/>
                    <w:rPr>
                      <w:b/>
                      <w:szCs w:val="21"/>
                    </w:rPr>
                  </w:pPr>
                  <w:r w:rsidRPr="0005272E">
                    <w:rPr>
                      <w:b/>
                      <w:szCs w:val="21"/>
                    </w:rPr>
                    <w:t>污染物</w:t>
                  </w:r>
                </w:p>
              </w:tc>
              <w:tc>
                <w:tcPr>
                  <w:tcW w:w="1559" w:type="dxa"/>
                  <w:vMerge w:val="restart"/>
                  <w:shd w:val="clear" w:color="auto" w:fill="auto"/>
                  <w:vAlign w:val="center"/>
                </w:tcPr>
                <w:p w:rsidR="00702CA4" w:rsidRPr="0005272E" w:rsidRDefault="00702CA4" w:rsidP="00FC4771">
                  <w:pPr>
                    <w:adjustRightInd w:val="0"/>
                    <w:snapToGrid w:val="0"/>
                    <w:jc w:val="center"/>
                    <w:rPr>
                      <w:b/>
                      <w:szCs w:val="21"/>
                    </w:rPr>
                  </w:pPr>
                  <w:r w:rsidRPr="0005272E">
                    <w:rPr>
                      <w:b/>
                      <w:szCs w:val="21"/>
                    </w:rPr>
                    <w:t>最高允许排放浓度（</w:t>
                  </w:r>
                  <w:r w:rsidRPr="0005272E">
                    <w:rPr>
                      <w:b/>
                      <w:szCs w:val="21"/>
                    </w:rPr>
                    <w:t>mg/m</w:t>
                  </w:r>
                  <w:r w:rsidRPr="0005272E">
                    <w:rPr>
                      <w:b/>
                      <w:szCs w:val="21"/>
                      <w:vertAlign w:val="superscript"/>
                    </w:rPr>
                    <w:t>3</w:t>
                  </w:r>
                  <w:r w:rsidRPr="0005272E">
                    <w:rPr>
                      <w:b/>
                      <w:szCs w:val="21"/>
                    </w:rPr>
                    <w:t>）</w:t>
                  </w:r>
                </w:p>
              </w:tc>
              <w:tc>
                <w:tcPr>
                  <w:tcW w:w="2640" w:type="dxa"/>
                  <w:gridSpan w:val="2"/>
                  <w:shd w:val="clear" w:color="auto" w:fill="auto"/>
                  <w:vAlign w:val="center"/>
                </w:tcPr>
                <w:p w:rsidR="00702CA4" w:rsidRPr="0005272E" w:rsidRDefault="00702CA4" w:rsidP="00FC4771">
                  <w:pPr>
                    <w:adjustRightInd w:val="0"/>
                    <w:snapToGrid w:val="0"/>
                    <w:jc w:val="center"/>
                    <w:rPr>
                      <w:b/>
                      <w:szCs w:val="21"/>
                    </w:rPr>
                  </w:pPr>
                  <w:r w:rsidRPr="0005272E">
                    <w:rPr>
                      <w:b/>
                      <w:szCs w:val="21"/>
                    </w:rPr>
                    <w:t>最高允许排放速率（</w:t>
                  </w:r>
                  <w:r w:rsidRPr="0005272E">
                    <w:rPr>
                      <w:b/>
                      <w:szCs w:val="21"/>
                    </w:rPr>
                    <w:t>kg/h</w:t>
                  </w:r>
                  <w:r w:rsidRPr="0005272E">
                    <w:rPr>
                      <w:b/>
                      <w:szCs w:val="21"/>
                    </w:rPr>
                    <w:t>）</w:t>
                  </w:r>
                </w:p>
              </w:tc>
              <w:tc>
                <w:tcPr>
                  <w:tcW w:w="2744" w:type="dxa"/>
                  <w:gridSpan w:val="2"/>
                  <w:shd w:val="clear" w:color="auto" w:fill="auto"/>
                  <w:vAlign w:val="center"/>
                </w:tcPr>
                <w:p w:rsidR="00702CA4" w:rsidRPr="0005272E" w:rsidRDefault="00702CA4" w:rsidP="00FC4771">
                  <w:pPr>
                    <w:adjustRightInd w:val="0"/>
                    <w:snapToGrid w:val="0"/>
                    <w:jc w:val="center"/>
                    <w:rPr>
                      <w:b/>
                      <w:szCs w:val="21"/>
                    </w:rPr>
                  </w:pPr>
                  <w:r w:rsidRPr="0005272E">
                    <w:rPr>
                      <w:b/>
                      <w:szCs w:val="21"/>
                    </w:rPr>
                    <w:t>无组织排放监控浓度限值</w:t>
                  </w:r>
                </w:p>
              </w:tc>
            </w:tr>
            <w:tr w:rsidR="00702CA4" w:rsidRPr="0005272E" w:rsidTr="00767FA2">
              <w:trPr>
                <w:trHeight w:val="340"/>
                <w:jc w:val="center"/>
              </w:trPr>
              <w:tc>
                <w:tcPr>
                  <w:tcW w:w="1287" w:type="dxa"/>
                  <w:vMerge/>
                  <w:shd w:val="clear" w:color="auto" w:fill="auto"/>
                  <w:vAlign w:val="center"/>
                </w:tcPr>
                <w:p w:rsidR="00702CA4" w:rsidRPr="0005272E" w:rsidRDefault="00702CA4" w:rsidP="00FC4771">
                  <w:pPr>
                    <w:adjustRightInd w:val="0"/>
                    <w:snapToGrid w:val="0"/>
                    <w:jc w:val="center"/>
                    <w:rPr>
                      <w:b/>
                      <w:szCs w:val="21"/>
                    </w:rPr>
                  </w:pPr>
                </w:p>
              </w:tc>
              <w:tc>
                <w:tcPr>
                  <w:tcW w:w="1559" w:type="dxa"/>
                  <w:vMerge/>
                  <w:shd w:val="clear" w:color="auto" w:fill="auto"/>
                  <w:vAlign w:val="center"/>
                </w:tcPr>
                <w:p w:rsidR="00702CA4" w:rsidRPr="0005272E" w:rsidRDefault="00702CA4" w:rsidP="00FC4771">
                  <w:pPr>
                    <w:adjustRightInd w:val="0"/>
                    <w:snapToGrid w:val="0"/>
                    <w:jc w:val="center"/>
                    <w:rPr>
                      <w:b/>
                      <w:szCs w:val="21"/>
                    </w:rPr>
                  </w:pPr>
                </w:p>
              </w:tc>
              <w:tc>
                <w:tcPr>
                  <w:tcW w:w="1843" w:type="dxa"/>
                  <w:shd w:val="clear" w:color="auto" w:fill="auto"/>
                  <w:vAlign w:val="center"/>
                </w:tcPr>
                <w:p w:rsidR="00702CA4" w:rsidRPr="0005272E" w:rsidRDefault="00702CA4" w:rsidP="00FC4771">
                  <w:pPr>
                    <w:adjustRightInd w:val="0"/>
                    <w:snapToGrid w:val="0"/>
                    <w:jc w:val="center"/>
                    <w:rPr>
                      <w:b/>
                      <w:szCs w:val="21"/>
                    </w:rPr>
                  </w:pPr>
                  <w:r w:rsidRPr="0005272E">
                    <w:rPr>
                      <w:b/>
                      <w:szCs w:val="21"/>
                    </w:rPr>
                    <w:t>排气筒高度（</w:t>
                  </w:r>
                  <w:r w:rsidRPr="0005272E">
                    <w:rPr>
                      <w:b/>
                      <w:szCs w:val="21"/>
                    </w:rPr>
                    <w:t>m</w:t>
                  </w:r>
                  <w:r w:rsidRPr="0005272E">
                    <w:rPr>
                      <w:b/>
                      <w:szCs w:val="21"/>
                    </w:rPr>
                    <w:t>）</w:t>
                  </w:r>
                </w:p>
              </w:tc>
              <w:tc>
                <w:tcPr>
                  <w:tcW w:w="797" w:type="dxa"/>
                  <w:shd w:val="clear" w:color="auto" w:fill="auto"/>
                  <w:vAlign w:val="center"/>
                </w:tcPr>
                <w:p w:rsidR="00702CA4" w:rsidRPr="0005272E" w:rsidRDefault="00702CA4" w:rsidP="00FC4771">
                  <w:pPr>
                    <w:adjustRightInd w:val="0"/>
                    <w:snapToGrid w:val="0"/>
                    <w:jc w:val="center"/>
                    <w:rPr>
                      <w:b/>
                      <w:szCs w:val="21"/>
                    </w:rPr>
                  </w:pPr>
                  <w:r w:rsidRPr="0005272E">
                    <w:rPr>
                      <w:b/>
                      <w:szCs w:val="21"/>
                    </w:rPr>
                    <w:t>二级</w:t>
                  </w:r>
                </w:p>
              </w:tc>
              <w:tc>
                <w:tcPr>
                  <w:tcW w:w="1110" w:type="dxa"/>
                  <w:shd w:val="clear" w:color="auto" w:fill="auto"/>
                  <w:vAlign w:val="center"/>
                </w:tcPr>
                <w:p w:rsidR="00702CA4" w:rsidRPr="0005272E" w:rsidRDefault="00702CA4" w:rsidP="00FC4771">
                  <w:pPr>
                    <w:adjustRightInd w:val="0"/>
                    <w:snapToGrid w:val="0"/>
                    <w:jc w:val="center"/>
                    <w:rPr>
                      <w:b/>
                      <w:szCs w:val="21"/>
                    </w:rPr>
                  </w:pPr>
                  <w:r w:rsidRPr="0005272E">
                    <w:rPr>
                      <w:b/>
                      <w:szCs w:val="21"/>
                    </w:rPr>
                    <w:t>监控点</w:t>
                  </w:r>
                </w:p>
              </w:tc>
              <w:tc>
                <w:tcPr>
                  <w:tcW w:w="1634" w:type="dxa"/>
                  <w:shd w:val="clear" w:color="auto" w:fill="auto"/>
                  <w:vAlign w:val="center"/>
                </w:tcPr>
                <w:p w:rsidR="00702CA4" w:rsidRPr="0005272E" w:rsidRDefault="00702CA4" w:rsidP="00FC4771">
                  <w:pPr>
                    <w:adjustRightInd w:val="0"/>
                    <w:snapToGrid w:val="0"/>
                    <w:jc w:val="center"/>
                    <w:rPr>
                      <w:b/>
                      <w:szCs w:val="21"/>
                    </w:rPr>
                  </w:pPr>
                  <w:r w:rsidRPr="0005272E">
                    <w:rPr>
                      <w:b/>
                      <w:szCs w:val="21"/>
                    </w:rPr>
                    <w:t>浓度（</w:t>
                  </w:r>
                  <w:r w:rsidRPr="0005272E">
                    <w:rPr>
                      <w:b/>
                      <w:szCs w:val="21"/>
                    </w:rPr>
                    <w:t>mg/m</w:t>
                  </w:r>
                  <w:r w:rsidRPr="0005272E">
                    <w:rPr>
                      <w:b/>
                      <w:szCs w:val="21"/>
                      <w:vertAlign w:val="superscript"/>
                    </w:rPr>
                    <w:t>3</w:t>
                  </w:r>
                  <w:r w:rsidRPr="0005272E">
                    <w:rPr>
                      <w:b/>
                      <w:szCs w:val="21"/>
                    </w:rPr>
                    <w:t>）</w:t>
                  </w:r>
                </w:p>
              </w:tc>
            </w:tr>
            <w:tr w:rsidR="00702CA4" w:rsidRPr="0005272E" w:rsidTr="00767FA2">
              <w:trPr>
                <w:trHeight w:val="340"/>
                <w:jc w:val="center"/>
              </w:trPr>
              <w:tc>
                <w:tcPr>
                  <w:tcW w:w="1287" w:type="dxa"/>
                  <w:shd w:val="clear" w:color="auto" w:fill="auto"/>
                  <w:vAlign w:val="center"/>
                </w:tcPr>
                <w:p w:rsidR="00702CA4" w:rsidRPr="0005272E" w:rsidRDefault="00702CA4" w:rsidP="00FC4771">
                  <w:pPr>
                    <w:adjustRightInd w:val="0"/>
                    <w:snapToGrid w:val="0"/>
                    <w:jc w:val="center"/>
                    <w:rPr>
                      <w:szCs w:val="21"/>
                    </w:rPr>
                  </w:pPr>
                  <w:r w:rsidRPr="0005272E">
                    <w:rPr>
                      <w:szCs w:val="21"/>
                    </w:rPr>
                    <w:t>颗粒物</w:t>
                  </w:r>
                </w:p>
              </w:tc>
              <w:tc>
                <w:tcPr>
                  <w:tcW w:w="1559" w:type="dxa"/>
                  <w:shd w:val="clear" w:color="auto" w:fill="auto"/>
                  <w:vAlign w:val="center"/>
                </w:tcPr>
                <w:p w:rsidR="00702CA4" w:rsidRPr="0005272E" w:rsidRDefault="00702CA4" w:rsidP="00FC4771">
                  <w:pPr>
                    <w:adjustRightInd w:val="0"/>
                    <w:snapToGrid w:val="0"/>
                    <w:jc w:val="center"/>
                    <w:rPr>
                      <w:szCs w:val="21"/>
                    </w:rPr>
                  </w:pPr>
                  <w:r w:rsidRPr="0005272E">
                    <w:rPr>
                      <w:szCs w:val="21"/>
                    </w:rPr>
                    <w:t>120</w:t>
                  </w:r>
                </w:p>
              </w:tc>
              <w:tc>
                <w:tcPr>
                  <w:tcW w:w="1843" w:type="dxa"/>
                  <w:shd w:val="clear" w:color="auto" w:fill="auto"/>
                  <w:vAlign w:val="center"/>
                </w:tcPr>
                <w:p w:rsidR="00702CA4" w:rsidRPr="0005272E" w:rsidRDefault="00C804C8" w:rsidP="00FC4771">
                  <w:pPr>
                    <w:adjustRightInd w:val="0"/>
                    <w:snapToGrid w:val="0"/>
                    <w:jc w:val="center"/>
                    <w:rPr>
                      <w:szCs w:val="21"/>
                    </w:rPr>
                  </w:pPr>
                  <w:r w:rsidRPr="0005272E">
                    <w:rPr>
                      <w:szCs w:val="21"/>
                    </w:rPr>
                    <w:t>15</w:t>
                  </w:r>
                </w:p>
              </w:tc>
              <w:tc>
                <w:tcPr>
                  <w:tcW w:w="797" w:type="dxa"/>
                  <w:shd w:val="clear" w:color="auto" w:fill="auto"/>
                  <w:vAlign w:val="center"/>
                </w:tcPr>
                <w:p w:rsidR="00702CA4" w:rsidRPr="0005272E" w:rsidRDefault="00C804C8" w:rsidP="00FC4771">
                  <w:pPr>
                    <w:adjustRightInd w:val="0"/>
                    <w:snapToGrid w:val="0"/>
                    <w:jc w:val="center"/>
                    <w:rPr>
                      <w:szCs w:val="21"/>
                    </w:rPr>
                  </w:pPr>
                  <w:r w:rsidRPr="0005272E">
                    <w:rPr>
                      <w:szCs w:val="21"/>
                    </w:rPr>
                    <w:t>3.5</w:t>
                  </w:r>
                </w:p>
              </w:tc>
              <w:tc>
                <w:tcPr>
                  <w:tcW w:w="1110" w:type="dxa"/>
                  <w:vMerge w:val="restart"/>
                  <w:shd w:val="clear" w:color="auto" w:fill="auto"/>
                  <w:vAlign w:val="center"/>
                </w:tcPr>
                <w:p w:rsidR="00702CA4" w:rsidRPr="0005272E" w:rsidRDefault="00702CA4" w:rsidP="00FC4771">
                  <w:pPr>
                    <w:adjustRightInd w:val="0"/>
                    <w:snapToGrid w:val="0"/>
                    <w:jc w:val="center"/>
                    <w:rPr>
                      <w:szCs w:val="21"/>
                    </w:rPr>
                  </w:pPr>
                  <w:r w:rsidRPr="0005272E">
                    <w:rPr>
                      <w:szCs w:val="21"/>
                    </w:rPr>
                    <w:t>周界外浓度最高点</w:t>
                  </w:r>
                </w:p>
              </w:tc>
              <w:tc>
                <w:tcPr>
                  <w:tcW w:w="1634" w:type="dxa"/>
                  <w:shd w:val="clear" w:color="auto" w:fill="auto"/>
                  <w:vAlign w:val="center"/>
                </w:tcPr>
                <w:p w:rsidR="00702CA4" w:rsidRPr="0005272E" w:rsidRDefault="00702CA4" w:rsidP="00FC4771">
                  <w:pPr>
                    <w:adjustRightInd w:val="0"/>
                    <w:snapToGrid w:val="0"/>
                    <w:jc w:val="center"/>
                    <w:rPr>
                      <w:szCs w:val="21"/>
                    </w:rPr>
                  </w:pPr>
                  <w:r w:rsidRPr="0005272E">
                    <w:rPr>
                      <w:szCs w:val="21"/>
                    </w:rPr>
                    <w:t>1.0</w:t>
                  </w:r>
                </w:p>
              </w:tc>
            </w:tr>
            <w:tr w:rsidR="00702CA4" w:rsidRPr="0005272E" w:rsidTr="00767FA2">
              <w:trPr>
                <w:trHeight w:val="340"/>
                <w:jc w:val="center"/>
              </w:trPr>
              <w:tc>
                <w:tcPr>
                  <w:tcW w:w="1287" w:type="dxa"/>
                  <w:shd w:val="clear" w:color="auto" w:fill="auto"/>
                  <w:vAlign w:val="center"/>
                </w:tcPr>
                <w:p w:rsidR="00702CA4" w:rsidRPr="0005272E" w:rsidRDefault="00702CA4" w:rsidP="00FC4771">
                  <w:pPr>
                    <w:adjustRightInd w:val="0"/>
                    <w:snapToGrid w:val="0"/>
                    <w:jc w:val="center"/>
                    <w:rPr>
                      <w:szCs w:val="21"/>
                    </w:rPr>
                  </w:pPr>
                  <w:r w:rsidRPr="0005272E">
                    <w:t>非甲烷总烃</w:t>
                  </w:r>
                </w:p>
              </w:tc>
              <w:tc>
                <w:tcPr>
                  <w:tcW w:w="1559" w:type="dxa"/>
                  <w:shd w:val="clear" w:color="auto" w:fill="auto"/>
                  <w:vAlign w:val="center"/>
                </w:tcPr>
                <w:p w:rsidR="00702CA4" w:rsidRPr="0005272E" w:rsidRDefault="00702CA4" w:rsidP="00FC4771">
                  <w:pPr>
                    <w:adjustRightInd w:val="0"/>
                    <w:snapToGrid w:val="0"/>
                    <w:jc w:val="center"/>
                  </w:pPr>
                  <w:r w:rsidRPr="0005272E">
                    <w:t>120</w:t>
                  </w:r>
                </w:p>
              </w:tc>
              <w:tc>
                <w:tcPr>
                  <w:tcW w:w="1843" w:type="dxa"/>
                  <w:shd w:val="clear" w:color="auto" w:fill="auto"/>
                  <w:vAlign w:val="center"/>
                </w:tcPr>
                <w:p w:rsidR="00702CA4" w:rsidRPr="0005272E" w:rsidRDefault="00702CA4" w:rsidP="00FC4771">
                  <w:pPr>
                    <w:adjustRightInd w:val="0"/>
                    <w:snapToGrid w:val="0"/>
                    <w:jc w:val="center"/>
                  </w:pPr>
                  <w:r w:rsidRPr="0005272E">
                    <w:t>15</w:t>
                  </w:r>
                </w:p>
              </w:tc>
              <w:tc>
                <w:tcPr>
                  <w:tcW w:w="797" w:type="dxa"/>
                  <w:shd w:val="clear" w:color="auto" w:fill="auto"/>
                  <w:vAlign w:val="center"/>
                </w:tcPr>
                <w:p w:rsidR="00702CA4" w:rsidRPr="0005272E" w:rsidRDefault="00702CA4" w:rsidP="00FC4771">
                  <w:pPr>
                    <w:adjustRightInd w:val="0"/>
                    <w:snapToGrid w:val="0"/>
                    <w:jc w:val="center"/>
                  </w:pPr>
                  <w:r w:rsidRPr="0005272E">
                    <w:t>10</w:t>
                  </w:r>
                </w:p>
              </w:tc>
              <w:tc>
                <w:tcPr>
                  <w:tcW w:w="1110" w:type="dxa"/>
                  <w:vMerge/>
                  <w:shd w:val="clear" w:color="auto" w:fill="auto"/>
                  <w:vAlign w:val="center"/>
                </w:tcPr>
                <w:p w:rsidR="00702CA4" w:rsidRPr="0005272E" w:rsidRDefault="00702CA4" w:rsidP="00FC4771">
                  <w:pPr>
                    <w:adjustRightInd w:val="0"/>
                    <w:snapToGrid w:val="0"/>
                    <w:jc w:val="center"/>
                    <w:rPr>
                      <w:szCs w:val="21"/>
                    </w:rPr>
                  </w:pPr>
                </w:p>
              </w:tc>
              <w:tc>
                <w:tcPr>
                  <w:tcW w:w="1634" w:type="dxa"/>
                  <w:shd w:val="clear" w:color="auto" w:fill="auto"/>
                  <w:vAlign w:val="center"/>
                </w:tcPr>
                <w:p w:rsidR="00702CA4" w:rsidRPr="0005272E" w:rsidRDefault="00702CA4" w:rsidP="00FC4771">
                  <w:pPr>
                    <w:adjustRightInd w:val="0"/>
                    <w:snapToGrid w:val="0"/>
                    <w:jc w:val="center"/>
                    <w:rPr>
                      <w:szCs w:val="21"/>
                    </w:rPr>
                  </w:pPr>
                  <w:r w:rsidRPr="0005272E">
                    <w:t>4.0</w:t>
                  </w:r>
                </w:p>
              </w:tc>
            </w:tr>
            <w:tr w:rsidR="00702CA4" w:rsidRPr="0005272E" w:rsidTr="00767FA2">
              <w:trPr>
                <w:trHeight w:val="340"/>
                <w:jc w:val="center"/>
              </w:trPr>
              <w:tc>
                <w:tcPr>
                  <w:tcW w:w="1287" w:type="dxa"/>
                  <w:shd w:val="clear" w:color="auto" w:fill="auto"/>
                  <w:vAlign w:val="center"/>
                </w:tcPr>
                <w:p w:rsidR="00702CA4" w:rsidRPr="0005272E" w:rsidRDefault="00702CA4" w:rsidP="00FC4771">
                  <w:pPr>
                    <w:adjustRightInd w:val="0"/>
                    <w:snapToGrid w:val="0"/>
                    <w:jc w:val="center"/>
                  </w:pPr>
                  <w:r w:rsidRPr="0005272E">
                    <w:t>硫酸雾</w:t>
                  </w:r>
                </w:p>
              </w:tc>
              <w:tc>
                <w:tcPr>
                  <w:tcW w:w="1559" w:type="dxa"/>
                  <w:shd w:val="clear" w:color="auto" w:fill="auto"/>
                  <w:vAlign w:val="center"/>
                </w:tcPr>
                <w:p w:rsidR="00702CA4" w:rsidRPr="0005272E" w:rsidRDefault="00702CA4" w:rsidP="00FC4771">
                  <w:pPr>
                    <w:adjustRightInd w:val="0"/>
                    <w:snapToGrid w:val="0"/>
                    <w:jc w:val="center"/>
                  </w:pPr>
                  <w:r w:rsidRPr="0005272E">
                    <w:t>45</w:t>
                  </w:r>
                </w:p>
              </w:tc>
              <w:tc>
                <w:tcPr>
                  <w:tcW w:w="1843" w:type="dxa"/>
                  <w:shd w:val="clear" w:color="auto" w:fill="auto"/>
                  <w:vAlign w:val="center"/>
                </w:tcPr>
                <w:p w:rsidR="00702CA4" w:rsidRPr="0005272E" w:rsidRDefault="00702CA4" w:rsidP="00FC4771">
                  <w:pPr>
                    <w:adjustRightInd w:val="0"/>
                    <w:snapToGrid w:val="0"/>
                    <w:jc w:val="center"/>
                  </w:pPr>
                  <w:r w:rsidRPr="0005272E">
                    <w:t>15</w:t>
                  </w:r>
                </w:p>
              </w:tc>
              <w:tc>
                <w:tcPr>
                  <w:tcW w:w="797" w:type="dxa"/>
                  <w:shd w:val="clear" w:color="auto" w:fill="auto"/>
                  <w:vAlign w:val="center"/>
                </w:tcPr>
                <w:p w:rsidR="00702CA4" w:rsidRPr="0005272E" w:rsidRDefault="00702CA4" w:rsidP="00FC4771">
                  <w:pPr>
                    <w:adjustRightInd w:val="0"/>
                    <w:snapToGrid w:val="0"/>
                    <w:jc w:val="center"/>
                  </w:pPr>
                  <w:r w:rsidRPr="0005272E">
                    <w:t>1.5</w:t>
                  </w:r>
                </w:p>
              </w:tc>
              <w:tc>
                <w:tcPr>
                  <w:tcW w:w="1110" w:type="dxa"/>
                  <w:vMerge/>
                  <w:shd w:val="clear" w:color="auto" w:fill="auto"/>
                  <w:vAlign w:val="center"/>
                </w:tcPr>
                <w:p w:rsidR="00702CA4" w:rsidRPr="0005272E" w:rsidRDefault="00702CA4" w:rsidP="00FC4771">
                  <w:pPr>
                    <w:adjustRightInd w:val="0"/>
                    <w:snapToGrid w:val="0"/>
                    <w:jc w:val="center"/>
                    <w:rPr>
                      <w:szCs w:val="21"/>
                    </w:rPr>
                  </w:pPr>
                </w:p>
              </w:tc>
              <w:tc>
                <w:tcPr>
                  <w:tcW w:w="1634" w:type="dxa"/>
                  <w:shd w:val="clear" w:color="auto" w:fill="auto"/>
                  <w:vAlign w:val="center"/>
                </w:tcPr>
                <w:p w:rsidR="00702CA4" w:rsidRPr="0005272E" w:rsidRDefault="00702CA4" w:rsidP="00FC4771">
                  <w:pPr>
                    <w:adjustRightInd w:val="0"/>
                    <w:snapToGrid w:val="0"/>
                    <w:jc w:val="center"/>
                  </w:pPr>
                  <w:r w:rsidRPr="0005272E">
                    <w:t>1.2</w:t>
                  </w:r>
                </w:p>
              </w:tc>
            </w:tr>
          </w:tbl>
          <w:p w:rsidR="00702CA4" w:rsidRPr="0005272E" w:rsidRDefault="00702CA4" w:rsidP="00702CA4">
            <w:pPr>
              <w:tabs>
                <w:tab w:val="left" w:pos="1714"/>
              </w:tabs>
              <w:adjustRightInd w:val="0"/>
              <w:snapToGrid w:val="0"/>
              <w:jc w:val="center"/>
              <w:rPr>
                <w:b/>
              </w:rPr>
            </w:pPr>
            <w:r w:rsidRPr="0005272E">
              <w:rPr>
                <w:b/>
              </w:rPr>
              <w:t>表</w:t>
            </w:r>
            <w:r w:rsidR="0074507A" w:rsidRPr="0005272E">
              <w:rPr>
                <w:b/>
              </w:rPr>
              <w:t>3</w:t>
            </w:r>
            <w:r w:rsidRPr="0005272E">
              <w:rPr>
                <w:b/>
              </w:rPr>
              <w:t>-</w:t>
            </w:r>
            <w:r w:rsidR="0088419F" w:rsidRPr="0005272E">
              <w:rPr>
                <w:b/>
              </w:rPr>
              <w:t>8</w:t>
            </w:r>
            <w:r w:rsidRPr="0005272E">
              <w:rPr>
                <w:b/>
              </w:rPr>
              <w:t xml:space="preserve">  </w:t>
            </w:r>
            <w:r w:rsidRPr="0005272E">
              <w:rPr>
                <w:b/>
              </w:rPr>
              <w:t>《挥发性有机物无组织排放控制标准》（</w:t>
            </w:r>
            <w:r w:rsidRPr="0005272E">
              <w:rPr>
                <w:b/>
              </w:rPr>
              <w:t>GB37822-2019</w:t>
            </w:r>
            <w:r w:rsidRPr="0005272E">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1559"/>
              <w:gridCol w:w="3119"/>
              <w:gridCol w:w="2199"/>
            </w:tblGrid>
            <w:tr w:rsidR="00702CA4" w:rsidRPr="0005272E" w:rsidTr="009D5BEB">
              <w:trPr>
                <w:trHeight w:val="340"/>
              </w:trPr>
              <w:tc>
                <w:tcPr>
                  <w:tcW w:w="1353" w:type="dxa"/>
                  <w:shd w:val="clear" w:color="auto" w:fill="auto"/>
                  <w:vAlign w:val="center"/>
                </w:tcPr>
                <w:p w:rsidR="00702CA4" w:rsidRPr="0005272E" w:rsidRDefault="00702CA4" w:rsidP="009D5BEB">
                  <w:pPr>
                    <w:tabs>
                      <w:tab w:val="left" w:pos="1714"/>
                    </w:tabs>
                    <w:adjustRightInd w:val="0"/>
                    <w:snapToGrid w:val="0"/>
                    <w:jc w:val="center"/>
                    <w:rPr>
                      <w:b/>
                    </w:rPr>
                  </w:pPr>
                  <w:r w:rsidRPr="0005272E">
                    <w:rPr>
                      <w:b/>
                    </w:rPr>
                    <w:t>污染物</w:t>
                  </w:r>
                </w:p>
              </w:tc>
              <w:tc>
                <w:tcPr>
                  <w:tcW w:w="1559" w:type="dxa"/>
                  <w:shd w:val="clear" w:color="auto" w:fill="auto"/>
                  <w:vAlign w:val="center"/>
                </w:tcPr>
                <w:p w:rsidR="00702CA4" w:rsidRPr="0005272E" w:rsidRDefault="00702CA4" w:rsidP="009D5BEB">
                  <w:pPr>
                    <w:tabs>
                      <w:tab w:val="left" w:pos="1714"/>
                    </w:tabs>
                    <w:adjustRightInd w:val="0"/>
                    <w:snapToGrid w:val="0"/>
                    <w:jc w:val="center"/>
                    <w:rPr>
                      <w:b/>
                    </w:rPr>
                  </w:pPr>
                  <w:r w:rsidRPr="0005272E">
                    <w:rPr>
                      <w:b/>
                    </w:rPr>
                    <w:t>限值（</w:t>
                  </w:r>
                  <w:r w:rsidRPr="0005272E">
                    <w:rPr>
                      <w:b/>
                    </w:rPr>
                    <w:t>mg/m</w:t>
                  </w:r>
                  <w:r w:rsidRPr="0005272E">
                    <w:rPr>
                      <w:b/>
                      <w:vertAlign w:val="superscript"/>
                    </w:rPr>
                    <w:t>3</w:t>
                  </w:r>
                  <w:r w:rsidRPr="0005272E">
                    <w:rPr>
                      <w:b/>
                    </w:rPr>
                    <w:t>）</w:t>
                  </w:r>
                </w:p>
              </w:tc>
              <w:tc>
                <w:tcPr>
                  <w:tcW w:w="3119" w:type="dxa"/>
                  <w:shd w:val="clear" w:color="auto" w:fill="auto"/>
                  <w:vAlign w:val="center"/>
                </w:tcPr>
                <w:p w:rsidR="00702CA4" w:rsidRPr="0005272E" w:rsidRDefault="00702CA4" w:rsidP="009D5BEB">
                  <w:pPr>
                    <w:tabs>
                      <w:tab w:val="left" w:pos="1714"/>
                    </w:tabs>
                    <w:adjustRightInd w:val="0"/>
                    <w:snapToGrid w:val="0"/>
                    <w:jc w:val="center"/>
                    <w:rPr>
                      <w:b/>
                    </w:rPr>
                  </w:pPr>
                  <w:r w:rsidRPr="0005272E">
                    <w:rPr>
                      <w:b/>
                    </w:rPr>
                    <w:t>限值含义</w:t>
                  </w:r>
                </w:p>
              </w:tc>
              <w:tc>
                <w:tcPr>
                  <w:tcW w:w="2199" w:type="dxa"/>
                  <w:shd w:val="clear" w:color="auto" w:fill="auto"/>
                  <w:vAlign w:val="center"/>
                </w:tcPr>
                <w:p w:rsidR="00702CA4" w:rsidRPr="0005272E" w:rsidRDefault="00702CA4" w:rsidP="009D5BEB">
                  <w:pPr>
                    <w:tabs>
                      <w:tab w:val="left" w:pos="1714"/>
                    </w:tabs>
                    <w:adjustRightInd w:val="0"/>
                    <w:snapToGrid w:val="0"/>
                    <w:jc w:val="center"/>
                    <w:rPr>
                      <w:b/>
                    </w:rPr>
                  </w:pPr>
                  <w:r w:rsidRPr="0005272E">
                    <w:rPr>
                      <w:b/>
                    </w:rPr>
                    <w:t>无组织排放监控位置</w:t>
                  </w:r>
                </w:p>
              </w:tc>
            </w:tr>
            <w:tr w:rsidR="00702CA4" w:rsidRPr="0005272E" w:rsidTr="009D5BEB">
              <w:trPr>
                <w:trHeight w:val="340"/>
              </w:trPr>
              <w:tc>
                <w:tcPr>
                  <w:tcW w:w="1353" w:type="dxa"/>
                  <w:shd w:val="clear" w:color="auto" w:fill="auto"/>
                  <w:vAlign w:val="center"/>
                </w:tcPr>
                <w:p w:rsidR="00702CA4" w:rsidRPr="0005272E" w:rsidRDefault="00702CA4" w:rsidP="009D5BEB">
                  <w:pPr>
                    <w:tabs>
                      <w:tab w:val="left" w:pos="1714"/>
                    </w:tabs>
                    <w:adjustRightInd w:val="0"/>
                    <w:snapToGrid w:val="0"/>
                    <w:jc w:val="center"/>
                  </w:pPr>
                  <w:r w:rsidRPr="0005272E">
                    <w:t>非甲烷总烃</w:t>
                  </w:r>
                </w:p>
              </w:tc>
              <w:tc>
                <w:tcPr>
                  <w:tcW w:w="1559" w:type="dxa"/>
                  <w:shd w:val="clear" w:color="auto" w:fill="auto"/>
                  <w:vAlign w:val="center"/>
                </w:tcPr>
                <w:p w:rsidR="00702CA4" w:rsidRPr="0005272E" w:rsidRDefault="00702CA4" w:rsidP="009D5BEB">
                  <w:pPr>
                    <w:tabs>
                      <w:tab w:val="left" w:pos="1714"/>
                    </w:tabs>
                    <w:adjustRightInd w:val="0"/>
                    <w:snapToGrid w:val="0"/>
                    <w:jc w:val="center"/>
                  </w:pPr>
                  <w:r w:rsidRPr="0005272E">
                    <w:t>20</w:t>
                  </w:r>
                </w:p>
              </w:tc>
              <w:tc>
                <w:tcPr>
                  <w:tcW w:w="3119" w:type="dxa"/>
                  <w:shd w:val="clear" w:color="auto" w:fill="auto"/>
                  <w:vAlign w:val="center"/>
                </w:tcPr>
                <w:p w:rsidR="00702CA4" w:rsidRPr="0005272E" w:rsidRDefault="00702CA4" w:rsidP="009D5BEB">
                  <w:pPr>
                    <w:tabs>
                      <w:tab w:val="left" w:pos="1714"/>
                    </w:tabs>
                    <w:adjustRightInd w:val="0"/>
                    <w:snapToGrid w:val="0"/>
                    <w:jc w:val="center"/>
                  </w:pPr>
                  <w:r w:rsidRPr="0005272E">
                    <w:t>监控点处任意一次浓度值</w:t>
                  </w:r>
                </w:p>
              </w:tc>
              <w:tc>
                <w:tcPr>
                  <w:tcW w:w="2199" w:type="dxa"/>
                  <w:shd w:val="clear" w:color="auto" w:fill="auto"/>
                  <w:vAlign w:val="center"/>
                </w:tcPr>
                <w:p w:rsidR="00702CA4" w:rsidRPr="0005272E" w:rsidRDefault="00702CA4" w:rsidP="009D5BEB">
                  <w:pPr>
                    <w:tabs>
                      <w:tab w:val="left" w:pos="1714"/>
                    </w:tabs>
                    <w:adjustRightInd w:val="0"/>
                    <w:snapToGrid w:val="0"/>
                    <w:jc w:val="center"/>
                  </w:pPr>
                  <w:r w:rsidRPr="0005272E">
                    <w:t>在厂房外设置监控点</w:t>
                  </w:r>
                </w:p>
              </w:tc>
            </w:tr>
          </w:tbl>
          <w:p w:rsidR="0081712F" w:rsidRPr="0005272E" w:rsidRDefault="0081712F" w:rsidP="00EE5D21">
            <w:pPr>
              <w:adjustRightInd w:val="0"/>
              <w:snapToGrid w:val="0"/>
              <w:spacing w:line="360" w:lineRule="auto"/>
              <w:rPr>
                <w:b/>
                <w:sz w:val="24"/>
              </w:rPr>
            </w:pPr>
          </w:p>
          <w:p w:rsidR="00702CA4" w:rsidRPr="0005272E" w:rsidRDefault="00702CA4" w:rsidP="00EE5D21">
            <w:pPr>
              <w:adjustRightInd w:val="0"/>
              <w:snapToGrid w:val="0"/>
              <w:spacing w:line="360" w:lineRule="auto"/>
              <w:rPr>
                <w:b/>
                <w:sz w:val="24"/>
              </w:rPr>
            </w:pPr>
            <w:r w:rsidRPr="0005272E">
              <w:rPr>
                <w:b/>
                <w:sz w:val="24"/>
              </w:rPr>
              <w:lastRenderedPageBreak/>
              <w:t>3</w:t>
            </w:r>
            <w:r w:rsidRPr="0005272E">
              <w:rPr>
                <w:b/>
                <w:sz w:val="24"/>
              </w:rPr>
              <w:t>、噪声</w:t>
            </w:r>
          </w:p>
          <w:p w:rsidR="00702CA4" w:rsidRPr="0005272E" w:rsidRDefault="00702CA4" w:rsidP="00702CA4">
            <w:pPr>
              <w:adjustRightInd w:val="0"/>
              <w:snapToGrid w:val="0"/>
              <w:spacing w:line="360" w:lineRule="auto"/>
              <w:ind w:firstLineChars="200" w:firstLine="480"/>
              <w:rPr>
                <w:sz w:val="24"/>
              </w:rPr>
            </w:pPr>
            <w:r w:rsidRPr="0005272E">
              <w:rPr>
                <w:sz w:val="24"/>
              </w:rPr>
              <w:t>营运期东、南、西、北侧厂界噪声执行《工业企业厂界环境噪声排放标准》（</w:t>
            </w:r>
            <w:r w:rsidRPr="0005272E">
              <w:rPr>
                <w:sz w:val="24"/>
              </w:rPr>
              <w:t>GB12348-2008</w:t>
            </w:r>
            <w:r w:rsidRPr="0005272E">
              <w:rPr>
                <w:sz w:val="24"/>
              </w:rPr>
              <w:t>）中的</w:t>
            </w:r>
            <w:r w:rsidRPr="0005272E">
              <w:rPr>
                <w:sz w:val="24"/>
              </w:rPr>
              <w:t>3</w:t>
            </w:r>
            <w:r w:rsidRPr="0005272E">
              <w:rPr>
                <w:sz w:val="24"/>
              </w:rPr>
              <w:t>类标准，即昼间</w:t>
            </w:r>
            <w:r w:rsidRPr="0005272E">
              <w:rPr>
                <w:sz w:val="24"/>
              </w:rPr>
              <w:t>65dB</w:t>
            </w:r>
            <w:r w:rsidRPr="0005272E">
              <w:rPr>
                <w:sz w:val="24"/>
              </w:rPr>
              <w:t>（</w:t>
            </w:r>
            <w:r w:rsidRPr="0005272E">
              <w:rPr>
                <w:sz w:val="24"/>
              </w:rPr>
              <w:t>A</w:t>
            </w:r>
            <w:r w:rsidRPr="0005272E">
              <w:rPr>
                <w:sz w:val="24"/>
              </w:rPr>
              <w:t>）、夜间</w:t>
            </w:r>
            <w:r w:rsidRPr="0005272E">
              <w:rPr>
                <w:sz w:val="24"/>
              </w:rPr>
              <w:t>55dB</w:t>
            </w:r>
            <w:r w:rsidRPr="0005272E">
              <w:rPr>
                <w:sz w:val="24"/>
              </w:rPr>
              <w:t>（</w:t>
            </w:r>
            <w:r w:rsidRPr="0005272E">
              <w:rPr>
                <w:sz w:val="24"/>
              </w:rPr>
              <w:t>A</w:t>
            </w:r>
            <w:r w:rsidRPr="0005272E">
              <w:rPr>
                <w:sz w:val="24"/>
              </w:rPr>
              <w:t>）。</w:t>
            </w:r>
          </w:p>
          <w:p w:rsidR="00702CA4" w:rsidRPr="0005272E" w:rsidRDefault="00702CA4" w:rsidP="00EE5D21">
            <w:pPr>
              <w:adjustRightInd w:val="0"/>
              <w:snapToGrid w:val="0"/>
              <w:spacing w:line="360" w:lineRule="auto"/>
              <w:rPr>
                <w:b/>
                <w:sz w:val="24"/>
              </w:rPr>
            </w:pPr>
            <w:r w:rsidRPr="0005272E">
              <w:rPr>
                <w:b/>
                <w:sz w:val="24"/>
              </w:rPr>
              <w:t>4</w:t>
            </w:r>
            <w:r w:rsidRPr="0005272E">
              <w:rPr>
                <w:b/>
                <w:sz w:val="24"/>
              </w:rPr>
              <w:t>、固废</w:t>
            </w:r>
          </w:p>
          <w:p w:rsidR="005401AE" w:rsidRPr="0005272E" w:rsidRDefault="00702CA4" w:rsidP="00702CA4">
            <w:pPr>
              <w:adjustRightInd w:val="0"/>
              <w:snapToGrid w:val="0"/>
              <w:spacing w:line="360" w:lineRule="auto"/>
              <w:ind w:firstLineChars="200" w:firstLine="480"/>
              <w:rPr>
                <w:bCs/>
                <w:sz w:val="24"/>
              </w:rPr>
            </w:pPr>
            <w:r w:rsidRPr="0005272E">
              <w:rPr>
                <w:sz w:val="24"/>
              </w:rPr>
              <w:t>企业产生的一般工业固废执行《中华人民共和国固体废物污染环境防治法》（</w:t>
            </w:r>
            <w:r w:rsidRPr="0005272E">
              <w:rPr>
                <w:sz w:val="24"/>
              </w:rPr>
              <w:t>2020</w:t>
            </w:r>
            <w:r w:rsidRPr="0005272E">
              <w:rPr>
                <w:sz w:val="24"/>
              </w:rPr>
              <w:t>年修订）、《一般工业固体废物贮存、处置场污染控制标准》（</w:t>
            </w:r>
            <w:r w:rsidRPr="0005272E">
              <w:rPr>
                <w:sz w:val="24"/>
              </w:rPr>
              <w:t>GB 18599-2001</w:t>
            </w:r>
            <w:r w:rsidRPr="0005272E">
              <w:rPr>
                <w:sz w:val="24"/>
              </w:rPr>
              <w:t>）及修改单（</w:t>
            </w:r>
            <w:r w:rsidRPr="0005272E">
              <w:rPr>
                <w:sz w:val="24"/>
              </w:rPr>
              <w:t>2013</w:t>
            </w:r>
            <w:r w:rsidRPr="0005272E">
              <w:rPr>
                <w:sz w:val="24"/>
              </w:rPr>
              <w:t>年第</w:t>
            </w:r>
            <w:r w:rsidRPr="0005272E">
              <w:rPr>
                <w:sz w:val="24"/>
              </w:rPr>
              <w:t>36</w:t>
            </w:r>
            <w:r w:rsidRPr="0005272E">
              <w:rPr>
                <w:sz w:val="24"/>
              </w:rPr>
              <w:t>号）相关内容，危险废物执行《危险废物贮存污染控制标准》（</w:t>
            </w:r>
            <w:r w:rsidRPr="0005272E">
              <w:rPr>
                <w:sz w:val="24"/>
              </w:rPr>
              <w:t>GB18597-2001</w:t>
            </w:r>
            <w:r w:rsidRPr="0005272E">
              <w:rPr>
                <w:sz w:val="24"/>
              </w:rPr>
              <w:t>）及其修改单（</w:t>
            </w:r>
            <w:r w:rsidRPr="0005272E">
              <w:rPr>
                <w:sz w:val="24"/>
              </w:rPr>
              <w:t>2013</w:t>
            </w:r>
            <w:r w:rsidRPr="0005272E">
              <w:rPr>
                <w:sz w:val="24"/>
              </w:rPr>
              <w:t>年第</w:t>
            </w:r>
            <w:r w:rsidRPr="0005272E">
              <w:rPr>
                <w:sz w:val="24"/>
              </w:rPr>
              <w:t>36</w:t>
            </w:r>
            <w:r w:rsidRPr="0005272E">
              <w:rPr>
                <w:sz w:val="24"/>
              </w:rPr>
              <w:t>号）相关内容</w:t>
            </w:r>
            <w:r w:rsidRPr="0005272E">
              <w:rPr>
                <w:bCs/>
                <w:sz w:val="24"/>
              </w:rPr>
              <w:t>。</w:t>
            </w:r>
          </w:p>
          <w:p w:rsidR="005F6C66" w:rsidRPr="0005272E" w:rsidRDefault="00C804C8" w:rsidP="002346A9">
            <w:pPr>
              <w:adjustRightInd w:val="0"/>
              <w:snapToGrid w:val="0"/>
              <w:spacing w:line="360" w:lineRule="auto"/>
              <w:ind w:firstLineChars="200" w:firstLine="480"/>
              <w:rPr>
                <w:kern w:val="0"/>
                <w:sz w:val="24"/>
              </w:rPr>
            </w:pPr>
            <w:r w:rsidRPr="0005272E">
              <w:rPr>
                <w:kern w:val="0"/>
                <w:sz w:val="24"/>
              </w:rPr>
              <w:t>说明：</w:t>
            </w:r>
            <w:r w:rsidRPr="0005272E">
              <w:rPr>
                <w:kern w:val="0"/>
                <w:sz w:val="24"/>
              </w:rPr>
              <w:t>2021</w:t>
            </w:r>
            <w:r w:rsidRPr="0005272E">
              <w:rPr>
                <w:kern w:val="0"/>
                <w:sz w:val="24"/>
              </w:rPr>
              <w:t>年</w:t>
            </w:r>
            <w:r w:rsidRPr="0005272E">
              <w:rPr>
                <w:kern w:val="0"/>
                <w:sz w:val="24"/>
              </w:rPr>
              <w:t>07</w:t>
            </w:r>
            <w:r w:rsidRPr="0005272E">
              <w:rPr>
                <w:kern w:val="0"/>
                <w:sz w:val="24"/>
              </w:rPr>
              <w:t>月</w:t>
            </w:r>
            <w:r w:rsidRPr="0005272E">
              <w:rPr>
                <w:kern w:val="0"/>
                <w:sz w:val="24"/>
              </w:rPr>
              <w:t>01</w:t>
            </w:r>
            <w:r w:rsidRPr="0005272E">
              <w:rPr>
                <w:kern w:val="0"/>
                <w:sz w:val="24"/>
              </w:rPr>
              <w:t>日起一般固体废物执行《一般工业固体废物贮存和填埋污染控制标准》（</w:t>
            </w:r>
            <w:r w:rsidRPr="0005272E">
              <w:rPr>
                <w:kern w:val="0"/>
                <w:sz w:val="24"/>
              </w:rPr>
              <w:t>GB18599-2020</w:t>
            </w:r>
            <w:r w:rsidRPr="0005272E">
              <w:rPr>
                <w:kern w:val="0"/>
                <w:sz w:val="24"/>
              </w:rPr>
              <w:t>）。</w:t>
            </w:r>
          </w:p>
        </w:tc>
      </w:tr>
      <w:tr w:rsidR="00B46348" w:rsidRPr="0005272E" w:rsidTr="00B46348">
        <w:trPr>
          <w:trHeight w:val="3094"/>
          <w:jc w:val="center"/>
        </w:trPr>
        <w:tc>
          <w:tcPr>
            <w:tcW w:w="499" w:type="dxa"/>
            <w:tcBorders>
              <w:bottom w:val="single" w:sz="4" w:space="0" w:color="auto"/>
            </w:tcBorders>
            <w:tcMar>
              <w:left w:w="28" w:type="dxa"/>
              <w:right w:w="28" w:type="dxa"/>
            </w:tcMar>
            <w:vAlign w:val="center"/>
          </w:tcPr>
          <w:p w:rsidR="00B46348" w:rsidRPr="0005272E" w:rsidRDefault="00B46348" w:rsidP="00B46348">
            <w:pPr>
              <w:adjustRightInd w:val="0"/>
              <w:snapToGrid w:val="0"/>
              <w:jc w:val="center"/>
              <w:rPr>
                <w:kern w:val="0"/>
                <w:sz w:val="24"/>
              </w:rPr>
            </w:pPr>
            <w:r w:rsidRPr="0005272E">
              <w:rPr>
                <w:kern w:val="0"/>
                <w:sz w:val="24"/>
              </w:rPr>
              <w:lastRenderedPageBreak/>
              <w:t>总量</w:t>
            </w:r>
          </w:p>
          <w:p w:rsidR="00B46348" w:rsidRPr="0005272E" w:rsidRDefault="00B46348" w:rsidP="00B46348">
            <w:pPr>
              <w:adjustRightInd w:val="0"/>
              <w:snapToGrid w:val="0"/>
              <w:jc w:val="center"/>
              <w:rPr>
                <w:kern w:val="0"/>
                <w:sz w:val="24"/>
              </w:rPr>
            </w:pPr>
            <w:r w:rsidRPr="0005272E">
              <w:rPr>
                <w:kern w:val="0"/>
                <w:sz w:val="24"/>
              </w:rPr>
              <w:t>控制</w:t>
            </w:r>
          </w:p>
          <w:p w:rsidR="00B46348" w:rsidRPr="0005272E" w:rsidRDefault="00B46348" w:rsidP="00B46348">
            <w:pPr>
              <w:adjustRightInd w:val="0"/>
              <w:snapToGrid w:val="0"/>
              <w:jc w:val="center"/>
              <w:rPr>
                <w:kern w:val="0"/>
                <w:sz w:val="24"/>
              </w:rPr>
            </w:pPr>
            <w:r w:rsidRPr="0005272E">
              <w:rPr>
                <w:kern w:val="0"/>
                <w:sz w:val="24"/>
              </w:rPr>
              <w:t>指标</w:t>
            </w:r>
          </w:p>
        </w:tc>
        <w:tc>
          <w:tcPr>
            <w:tcW w:w="8491" w:type="dxa"/>
            <w:tcBorders>
              <w:bottom w:val="single" w:sz="4" w:space="0" w:color="auto"/>
            </w:tcBorders>
            <w:vAlign w:val="center"/>
          </w:tcPr>
          <w:p w:rsidR="00B46348" w:rsidRPr="0005272E" w:rsidRDefault="00B46348" w:rsidP="00B46348">
            <w:pPr>
              <w:adjustRightInd w:val="0"/>
              <w:snapToGrid w:val="0"/>
              <w:spacing w:line="360" w:lineRule="auto"/>
              <w:rPr>
                <w:b/>
                <w:sz w:val="24"/>
              </w:rPr>
            </w:pPr>
            <w:r w:rsidRPr="0005272E">
              <w:rPr>
                <w:b/>
                <w:sz w:val="24"/>
              </w:rPr>
              <w:t>1</w:t>
            </w:r>
            <w:r w:rsidRPr="0005272E">
              <w:rPr>
                <w:b/>
                <w:sz w:val="24"/>
              </w:rPr>
              <w:t>、总量控制原则</w:t>
            </w:r>
          </w:p>
          <w:p w:rsidR="00B46348" w:rsidRPr="0005272E" w:rsidRDefault="00B46348" w:rsidP="00C213FB">
            <w:pPr>
              <w:adjustRightInd w:val="0"/>
              <w:snapToGrid w:val="0"/>
              <w:spacing w:line="360" w:lineRule="auto"/>
              <w:ind w:firstLineChars="200" w:firstLine="480"/>
              <w:rPr>
                <w:sz w:val="24"/>
              </w:rPr>
            </w:pPr>
            <w:r w:rsidRPr="0005272E">
              <w:rPr>
                <w:sz w:val="24"/>
              </w:rPr>
              <w:t>根据浙环发</w:t>
            </w:r>
            <w:r w:rsidRPr="0005272E">
              <w:rPr>
                <w:sz w:val="24"/>
              </w:rPr>
              <w:t>[2012]10</w:t>
            </w:r>
            <w:r w:rsidRPr="0005272E">
              <w:rPr>
                <w:sz w:val="24"/>
              </w:rPr>
              <w:t>号《浙江省建设项目主要污染物总量准入审核办法（试行）》等制度的通知，本项目排放的污染因子中，纳入总量控制要求的污染物为</w:t>
            </w:r>
            <w:r w:rsidRPr="0005272E">
              <w:rPr>
                <w:sz w:val="24"/>
              </w:rPr>
              <w:t>COD</w:t>
            </w:r>
            <w:r w:rsidRPr="0005272E">
              <w:rPr>
                <w:sz w:val="24"/>
                <w:vertAlign w:val="subscript"/>
              </w:rPr>
              <w:t>Cr</w:t>
            </w:r>
            <w:r w:rsidRPr="0005272E">
              <w:rPr>
                <w:sz w:val="24"/>
              </w:rPr>
              <w:t>、</w:t>
            </w:r>
            <w:r w:rsidRPr="0005272E">
              <w:rPr>
                <w:sz w:val="24"/>
              </w:rPr>
              <w:t>NH</w:t>
            </w:r>
            <w:r w:rsidRPr="0005272E">
              <w:rPr>
                <w:sz w:val="24"/>
                <w:vertAlign w:val="subscript"/>
              </w:rPr>
              <w:t>3</w:t>
            </w:r>
            <w:r w:rsidRPr="0005272E">
              <w:rPr>
                <w:sz w:val="24"/>
              </w:rPr>
              <w:t>-N</w:t>
            </w:r>
            <w:r w:rsidRPr="0005272E">
              <w:rPr>
                <w:sz w:val="24"/>
              </w:rPr>
              <w:t>。另外根据环发</w:t>
            </w:r>
            <w:r w:rsidRPr="0005272E">
              <w:rPr>
                <w:sz w:val="24"/>
              </w:rPr>
              <w:t>[2014]197</w:t>
            </w:r>
            <w:r w:rsidRPr="0005272E">
              <w:rPr>
                <w:sz w:val="24"/>
              </w:rPr>
              <w:t>号《关于印发</w:t>
            </w:r>
            <w:r w:rsidRPr="0005272E">
              <w:rPr>
                <w:sz w:val="24"/>
              </w:rPr>
              <w:t>&lt;</w:t>
            </w:r>
            <w:r w:rsidRPr="0005272E">
              <w:rPr>
                <w:sz w:val="24"/>
              </w:rPr>
              <w:t>建设项目主要污染物排放总量指标审核及管理暂行办法</w:t>
            </w:r>
            <w:r w:rsidRPr="0005272E">
              <w:rPr>
                <w:sz w:val="24"/>
              </w:rPr>
              <w:t>&gt;</w:t>
            </w:r>
            <w:r w:rsidRPr="0005272E">
              <w:rPr>
                <w:sz w:val="24"/>
              </w:rPr>
              <w:t>的通知》，将挥发性有机物和颗粒物也纳入了总量控制指标。根据工程分析，项目建成后排放的污染物汇总纳入总量控制要求的主要污染物为</w:t>
            </w:r>
            <w:r w:rsidRPr="0005272E">
              <w:rPr>
                <w:sz w:val="24"/>
              </w:rPr>
              <w:t>COD</w:t>
            </w:r>
            <w:r w:rsidRPr="0005272E">
              <w:rPr>
                <w:sz w:val="24"/>
                <w:vertAlign w:val="subscript"/>
              </w:rPr>
              <w:t>Cr</w:t>
            </w:r>
            <w:r w:rsidRPr="0005272E">
              <w:rPr>
                <w:sz w:val="24"/>
              </w:rPr>
              <w:t>、</w:t>
            </w:r>
            <w:r w:rsidRPr="0005272E">
              <w:rPr>
                <w:sz w:val="24"/>
              </w:rPr>
              <w:t>NH</w:t>
            </w:r>
            <w:r w:rsidRPr="0005272E">
              <w:rPr>
                <w:sz w:val="24"/>
                <w:vertAlign w:val="subscript"/>
              </w:rPr>
              <w:t>3</w:t>
            </w:r>
            <w:r w:rsidRPr="0005272E">
              <w:rPr>
                <w:sz w:val="24"/>
              </w:rPr>
              <w:t>-N</w:t>
            </w:r>
            <w:r w:rsidRPr="0005272E">
              <w:rPr>
                <w:sz w:val="24"/>
              </w:rPr>
              <w:t>、</w:t>
            </w:r>
            <w:r w:rsidRPr="0005272E">
              <w:rPr>
                <w:sz w:val="24"/>
              </w:rPr>
              <w:t>VOCs</w:t>
            </w:r>
            <w:r w:rsidRPr="0005272E">
              <w:rPr>
                <w:sz w:val="24"/>
              </w:rPr>
              <w:t>和颗粒物。</w:t>
            </w:r>
          </w:p>
          <w:p w:rsidR="00B46348" w:rsidRPr="0005272E" w:rsidRDefault="00B46348" w:rsidP="00B46348">
            <w:pPr>
              <w:adjustRightInd w:val="0"/>
              <w:snapToGrid w:val="0"/>
              <w:spacing w:line="360" w:lineRule="auto"/>
              <w:rPr>
                <w:b/>
                <w:sz w:val="24"/>
              </w:rPr>
            </w:pPr>
            <w:r w:rsidRPr="0005272E">
              <w:rPr>
                <w:b/>
                <w:sz w:val="24"/>
              </w:rPr>
              <w:t>2</w:t>
            </w:r>
            <w:r w:rsidRPr="0005272E">
              <w:rPr>
                <w:b/>
                <w:sz w:val="24"/>
              </w:rPr>
              <w:t>、总量控制建议值</w:t>
            </w:r>
          </w:p>
          <w:p w:rsidR="00B46348" w:rsidRPr="0005272E" w:rsidRDefault="00B46348" w:rsidP="00B46348">
            <w:pPr>
              <w:pStyle w:val="13"/>
              <w:spacing w:line="360" w:lineRule="auto"/>
              <w:ind w:firstLine="480"/>
              <w:rPr>
                <w:rFonts w:eastAsia="宋体"/>
                <w:color w:val="auto"/>
              </w:rPr>
            </w:pPr>
            <w:r w:rsidRPr="0005272E">
              <w:rPr>
                <w:color w:val="auto"/>
              </w:rPr>
              <w:t>COD</w:t>
            </w:r>
            <w:r w:rsidRPr="0005272E">
              <w:rPr>
                <w:color w:val="auto"/>
                <w:vertAlign w:val="subscript"/>
              </w:rPr>
              <w:t>Cr</w:t>
            </w:r>
            <w:r w:rsidRPr="0005272E">
              <w:rPr>
                <w:color w:val="auto"/>
              </w:rPr>
              <w:t>、</w:t>
            </w:r>
            <w:r w:rsidRPr="0005272E">
              <w:rPr>
                <w:color w:val="auto"/>
              </w:rPr>
              <w:t>NH</w:t>
            </w:r>
            <w:r w:rsidRPr="0005272E">
              <w:rPr>
                <w:color w:val="auto"/>
                <w:vertAlign w:val="subscript"/>
              </w:rPr>
              <w:t>3</w:t>
            </w:r>
            <w:r w:rsidRPr="0005272E">
              <w:rPr>
                <w:color w:val="auto"/>
              </w:rPr>
              <w:t>-N</w:t>
            </w:r>
            <w:r w:rsidRPr="0005272E">
              <w:rPr>
                <w:rFonts w:eastAsia="宋体"/>
                <w:color w:val="auto"/>
              </w:rPr>
              <w:t>：以本项目废水的达标排放量作为总量控制指标。本项目外排废水仅为生活污水，废水排放量为</w:t>
            </w:r>
            <w:r w:rsidRPr="0005272E">
              <w:rPr>
                <w:rFonts w:eastAsia="宋体"/>
                <w:color w:val="auto"/>
              </w:rPr>
              <w:t>140t/a</w:t>
            </w:r>
            <w:r w:rsidRPr="0005272E">
              <w:rPr>
                <w:rFonts w:eastAsia="宋体"/>
                <w:color w:val="auto"/>
              </w:rPr>
              <w:t>，生活污水经化粪池处理后排入嘉兴市污水处理工程管网，最终经嘉兴市联合污水处理厂处理达标后深海排放，</w:t>
            </w:r>
            <w:r w:rsidRPr="0005272E">
              <w:rPr>
                <w:color w:val="auto"/>
              </w:rPr>
              <w:t>COD</w:t>
            </w:r>
            <w:r w:rsidRPr="0005272E">
              <w:rPr>
                <w:color w:val="auto"/>
                <w:vertAlign w:val="subscript"/>
              </w:rPr>
              <w:t>Cr</w:t>
            </w:r>
            <w:r w:rsidRPr="0005272E">
              <w:rPr>
                <w:color w:val="auto"/>
              </w:rPr>
              <w:t>、</w:t>
            </w:r>
            <w:r w:rsidRPr="0005272E">
              <w:rPr>
                <w:color w:val="auto"/>
              </w:rPr>
              <w:t>NH</w:t>
            </w:r>
            <w:r w:rsidRPr="0005272E">
              <w:rPr>
                <w:color w:val="auto"/>
                <w:vertAlign w:val="subscript"/>
              </w:rPr>
              <w:t>3</w:t>
            </w:r>
            <w:r w:rsidRPr="0005272E">
              <w:rPr>
                <w:color w:val="auto"/>
              </w:rPr>
              <w:t>-N</w:t>
            </w:r>
            <w:r w:rsidRPr="0005272E">
              <w:rPr>
                <w:rFonts w:eastAsia="宋体"/>
                <w:color w:val="auto"/>
              </w:rPr>
              <w:t>的排放标准分别为</w:t>
            </w:r>
            <w:r w:rsidRPr="0005272E">
              <w:rPr>
                <w:rFonts w:eastAsia="宋体"/>
                <w:color w:val="auto"/>
              </w:rPr>
              <w:t>≤50mg/L</w:t>
            </w:r>
            <w:r w:rsidRPr="0005272E">
              <w:rPr>
                <w:rFonts w:eastAsia="宋体"/>
                <w:color w:val="auto"/>
              </w:rPr>
              <w:t>、</w:t>
            </w:r>
            <w:r w:rsidRPr="0005272E">
              <w:rPr>
                <w:rFonts w:eastAsia="宋体"/>
                <w:color w:val="auto"/>
              </w:rPr>
              <w:t>≤5mg/L</w:t>
            </w:r>
            <w:r w:rsidRPr="0005272E">
              <w:rPr>
                <w:rFonts w:eastAsia="宋体"/>
                <w:color w:val="auto"/>
              </w:rPr>
              <w:t>，则</w:t>
            </w:r>
            <w:r w:rsidRPr="0005272E">
              <w:rPr>
                <w:color w:val="auto"/>
              </w:rPr>
              <w:t>COD</w:t>
            </w:r>
            <w:r w:rsidRPr="0005272E">
              <w:rPr>
                <w:color w:val="auto"/>
                <w:vertAlign w:val="subscript"/>
              </w:rPr>
              <w:t>Cr</w:t>
            </w:r>
            <w:r w:rsidRPr="0005272E">
              <w:rPr>
                <w:rFonts w:eastAsia="宋体"/>
                <w:color w:val="auto"/>
              </w:rPr>
              <w:t>、</w:t>
            </w:r>
            <w:r w:rsidRPr="0005272E">
              <w:rPr>
                <w:color w:val="auto"/>
              </w:rPr>
              <w:t>NH</w:t>
            </w:r>
            <w:r w:rsidRPr="0005272E">
              <w:rPr>
                <w:color w:val="auto"/>
                <w:vertAlign w:val="subscript"/>
              </w:rPr>
              <w:t>3</w:t>
            </w:r>
            <w:r w:rsidRPr="0005272E">
              <w:rPr>
                <w:color w:val="auto"/>
              </w:rPr>
              <w:t>-N</w:t>
            </w:r>
            <w:r w:rsidRPr="0005272E">
              <w:rPr>
                <w:rFonts w:eastAsia="宋体"/>
                <w:color w:val="auto"/>
              </w:rPr>
              <w:t>的允许达标排放量分别为</w:t>
            </w:r>
            <w:r w:rsidRPr="0005272E">
              <w:rPr>
                <w:rFonts w:eastAsia="宋体"/>
                <w:color w:val="auto"/>
              </w:rPr>
              <w:t>0.007t/a</w:t>
            </w:r>
            <w:r w:rsidRPr="0005272E">
              <w:rPr>
                <w:rFonts w:eastAsia="宋体"/>
                <w:color w:val="auto"/>
              </w:rPr>
              <w:t>、</w:t>
            </w:r>
            <w:r w:rsidRPr="0005272E">
              <w:rPr>
                <w:rFonts w:eastAsia="宋体"/>
                <w:color w:val="auto"/>
              </w:rPr>
              <w:t>0.001t/a</w:t>
            </w:r>
            <w:r w:rsidRPr="0005272E">
              <w:rPr>
                <w:rFonts w:eastAsia="宋体"/>
                <w:color w:val="auto"/>
              </w:rPr>
              <w:t>。因此，</w:t>
            </w:r>
            <w:r w:rsidRPr="0005272E">
              <w:rPr>
                <w:color w:val="auto"/>
              </w:rPr>
              <w:t>COD</w:t>
            </w:r>
            <w:r w:rsidRPr="0005272E">
              <w:rPr>
                <w:color w:val="auto"/>
                <w:vertAlign w:val="subscript"/>
              </w:rPr>
              <w:t>Cr</w:t>
            </w:r>
            <w:r w:rsidRPr="0005272E">
              <w:rPr>
                <w:color w:val="auto"/>
              </w:rPr>
              <w:t>、</w:t>
            </w:r>
            <w:r w:rsidRPr="0005272E">
              <w:rPr>
                <w:color w:val="auto"/>
              </w:rPr>
              <w:t>NH</w:t>
            </w:r>
            <w:r w:rsidRPr="0005272E">
              <w:rPr>
                <w:color w:val="auto"/>
                <w:vertAlign w:val="subscript"/>
              </w:rPr>
              <w:t>3</w:t>
            </w:r>
            <w:r w:rsidRPr="0005272E">
              <w:rPr>
                <w:color w:val="auto"/>
              </w:rPr>
              <w:t>-N</w:t>
            </w:r>
            <w:r w:rsidRPr="0005272E">
              <w:rPr>
                <w:rFonts w:eastAsia="宋体"/>
                <w:color w:val="auto"/>
              </w:rPr>
              <w:t>总量控制建议值分别为</w:t>
            </w:r>
            <w:r w:rsidRPr="0005272E">
              <w:rPr>
                <w:rFonts w:eastAsia="宋体"/>
                <w:color w:val="auto"/>
              </w:rPr>
              <w:t>0.007t/a</w:t>
            </w:r>
            <w:r w:rsidRPr="0005272E">
              <w:rPr>
                <w:rFonts w:eastAsia="宋体"/>
                <w:color w:val="auto"/>
              </w:rPr>
              <w:t>、</w:t>
            </w:r>
            <w:r w:rsidRPr="0005272E">
              <w:rPr>
                <w:rFonts w:eastAsia="宋体"/>
                <w:color w:val="auto"/>
              </w:rPr>
              <w:t>0.001t/a</w:t>
            </w:r>
            <w:r w:rsidRPr="0005272E">
              <w:rPr>
                <w:rFonts w:eastAsia="宋体"/>
                <w:color w:val="auto"/>
              </w:rPr>
              <w:t>。</w:t>
            </w:r>
          </w:p>
          <w:p w:rsidR="00B46348" w:rsidRPr="0005272E" w:rsidRDefault="00B46348" w:rsidP="00B46348">
            <w:pPr>
              <w:adjustRightInd w:val="0"/>
              <w:snapToGrid w:val="0"/>
              <w:spacing w:line="360" w:lineRule="auto"/>
              <w:ind w:firstLineChars="200" w:firstLine="480"/>
              <w:rPr>
                <w:sz w:val="24"/>
              </w:rPr>
            </w:pPr>
            <w:r w:rsidRPr="0005272E">
              <w:rPr>
                <w:sz w:val="24"/>
              </w:rPr>
              <w:t>VOCs</w:t>
            </w:r>
            <w:r w:rsidRPr="0005272E">
              <w:rPr>
                <w:sz w:val="24"/>
              </w:rPr>
              <w:t>：以本项目实施后的可控排放量作为总量控制指标，</w:t>
            </w:r>
            <w:r w:rsidRPr="0005272E">
              <w:rPr>
                <w:sz w:val="24"/>
              </w:rPr>
              <w:t>VOCs</w:t>
            </w:r>
            <w:r w:rsidRPr="0005272E">
              <w:rPr>
                <w:sz w:val="24"/>
              </w:rPr>
              <w:t>排放量为</w:t>
            </w:r>
            <w:r w:rsidRPr="0005272E">
              <w:rPr>
                <w:sz w:val="24"/>
              </w:rPr>
              <w:t>2.68kg/a</w:t>
            </w:r>
            <w:r w:rsidRPr="0005272E">
              <w:rPr>
                <w:sz w:val="24"/>
              </w:rPr>
              <w:t>，因此，</w:t>
            </w:r>
            <w:r w:rsidRPr="0005272E">
              <w:rPr>
                <w:sz w:val="24"/>
              </w:rPr>
              <w:t>VOCs</w:t>
            </w:r>
            <w:r w:rsidRPr="0005272E">
              <w:rPr>
                <w:sz w:val="24"/>
              </w:rPr>
              <w:t>的总量控制建议值为</w:t>
            </w:r>
            <w:r w:rsidRPr="0005272E">
              <w:rPr>
                <w:sz w:val="24"/>
              </w:rPr>
              <w:t>2.68kg/a</w:t>
            </w:r>
            <w:r w:rsidRPr="0005272E">
              <w:rPr>
                <w:sz w:val="24"/>
              </w:rPr>
              <w:t>。</w:t>
            </w:r>
          </w:p>
          <w:p w:rsidR="00B46348" w:rsidRPr="0005272E" w:rsidRDefault="00B46348" w:rsidP="00B46348">
            <w:pPr>
              <w:pStyle w:val="13"/>
              <w:spacing w:line="360" w:lineRule="auto"/>
              <w:ind w:firstLine="480"/>
              <w:rPr>
                <w:rFonts w:eastAsia="宋体"/>
                <w:color w:val="auto"/>
              </w:rPr>
            </w:pPr>
            <w:r w:rsidRPr="0005272E">
              <w:rPr>
                <w:rFonts w:eastAsia="宋体"/>
                <w:color w:val="auto"/>
              </w:rPr>
              <w:t>颗粒物：以本项目实施后的可控排放量作为总量控制指标，颗粒物排放量为</w:t>
            </w:r>
            <w:r w:rsidRPr="0005272E">
              <w:rPr>
                <w:rFonts w:eastAsia="宋体"/>
                <w:color w:val="auto"/>
              </w:rPr>
              <w:t>0.42kg/a</w:t>
            </w:r>
            <w:r w:rsidRPr="0005272E">
              <w:rPr>
                <w:rFonts w:eastAsia="宋体"/>
                <w:color w:val="auto"/>
              </w:rPr>
              <w:t>。因此，粉尘的总量控制建议值为</w:t>
            </w:r>
            <w:r w:rsidRPr="0005272E">
              <w:rPr>
                <w:rFonts w:eastAsia="宋体"/>
                <w:color w:val="auto"/>
              </w:rPr>
              <w:t>0.42kg/a</w:t>
            </w:r>
            <w:r w:rsidRPr="0005272E">
              <w:rPr>
                <w:rFonts w:eastAsia="宋体"/>
                <w:color w:val="auto"/>
              </w:rPr>
              <w:t>。</w:t>
            </w:r>
          </w:p>
          <w:p w:rsidR="00B46348" w:rsidRPr="0005272E" w:rsidRDefault="00B46348" w:rsidP="00EE5D21">
            <w:pPr>
              <w:adjustRightInd w:val="0"/>
              <w:snapToGrid w:val="0"/>
              <w:spacing w:line="360" w:lineRule="auto"/>
              <w:rPr>
                <w:b/>
                <w:sz w:val="24"/>
              </w:rPr>
            </w:pPr>
          </w:p>
        </w:tc>
      </w:tr>
      <w:tr w:rsidR="00B46348" w:rsidRPr="0005272E" w:rsidTr="00B46348">
        <w:trPr>
          <w:trHeight w:val="13864"/>
          <w:jc w:val="center"/>
        </w:trPr>
        <w:tc>
          <w:tcPr>
            <w:tcW w:w="499" w:type="dxa"/>
            <w:tcBorders>
              <w:top w:val="single" w:sz="4" w:space="0" w:color="auto"/>
              <w:left w:val="single" w:sz="4" w:space="0" w:color="auto"/>
              <w:bottom w:val="single" w:sz="4" w:space="0" w:color="auto"/>
            </w:tcBorders>
            <w:tcMar>
              <w:left w:w="28" w:type="dxa"/>
              <w:right w:w="28" w:type="dxa"/>
            </w:tcMar>
            <w:vAlign w:val="center"/>
          </w:tcPr>
          <w:p w:rsidR="00B46348" w:rsidRPr="0005272E" w:rsidRDefault="00B46348">
            <w:pPr>
              <w:adjustRightInd w:val="0"/>
              <w:snapToGrid w:val="0"/>
              <w:jc w:val="center"/>
              <w:rPr>
                <w:kern w:val="0"/>
                <w:sz w:val="24"/>
              </w:rPr>
            </w:pPr>
            <w:r w:rsidRPr="0005272E">
              <w:rPr>
                <w:kern w:val="0"/>
                <w:sz w:val="24"/>
              </w:rPr>
              <w:lastRenderedPageBreak/>
              <w:t>总量</w:t>
            </w:r>
          </w:p>
          <w:p w:rsidR="00B46348" w:rsidRPr="0005272E" w:rsidRDefault="00B46348">
            <w:pPr>
              <w:adjustRightInd w:val="0"/>
              <w:snapToGrid w:val="0"/>
              <w:jc w:val="center"/>
              <w:rPr>
                <w:kern w:val="0"/>
                <w:sz w:val="24"/>
              </w:rPr>
            </w:pPr>
            <w:r w:rsidRPr="0005272E">
              <w:rPr>
                <w:kern w:val="0"/>
                <w:sz w:val="24"/>
              </w:rPr>
              <w:t>控制</w:t>
            </w:r>
          </w:p>
          <w:p w:rsidR="00B46348" w:rsidRPr="0005272E" w:rsidRDefault="00B46348" w:rsidP="00EE5E53">
            <w:pPr>
              <w:adjustRightInd w:val="0"/>
              <w:snapToGrid w:val="0"/>
              <w:jc w:val="center"/>
              <w:rPr>
                <w:kern w:val="0"/>
                <w:sz w:val="24"/>
              </w:rPr>
            </w:pPr>
            <w:r w:rsidRPr="0005272E">
              <w:rPr>
                <w:kern w:val="0"/>
                <w:sz w:val="24"/>
              </w:rPr>
              <w:t>指标</w:t>
            </w:r>
          </w:p>
        </w:tc>
        <w:tc>
          <w:tcPr>
            <w:tcW w:w="8491" w:type="dxa"/>
            <w:tcBorders>
              <w:top w:val="single" w:sz="4" w:space="0" w:color="auto"/>
              <w:bottom w:val="single" w:sz="4" w:space="0" w:color="auto"/>
            </w:tcBorders>
            <w:vAlign w:val="center"/>
          </w:tcPr>
          <w:p w:rsidR="00B46348" w:rsidRPr="0005272E" w:rsidRDefault="00B46348" w:rsidP="00EE5D21">
            <w:pPr>
              <w:adjustRightInd w:val="0"/>
              <w:snapToGrid w:val="0"/>
              <w:spacing w:line="360" w:lineRule="auto"/>
              <w:rPr>
                <w:b/>
                <w:sz w:val="24"/>
              </w:rPr>
            </w:pPr>
            <w:r w:rsidRPr="0005272E">
              <w:rPr>
                <w:b/>
                <w:sz w:val="24"/>
              </w:rPr>
              <w:t>3</w:t>
            </w:r>
            <w:r w:rsidRPr="0005272E">
              <w:rPr>
                <w:b/>
                <w:sz w:val="24"/>
              </w:rPr>
              <w:t>、总量控制实施方案</w:t>
            </w:r>
          </w:p>
          <w:p w:rsidR="00B46348" w:rsidRPr="0005272E" w:rsidRDefault="00B46348" w:rsidP="00702CA4">
            <w:pPr>
              <w:adjustRightInd w:val="0"/>
              <w:snapToGrid w:val="0"/>
              <w:spacing w:line="360" w:lineRule="auto"/>
              <w:ind w:firstLineChars="200" w:firstLine="480"/>
              <w:rPr>
                <w:sz w:val="24"/>
              </w:rPr>
            </w:pPr>
            <w:r w:rsidRPr="0005272E">
              <w:rPr>
                <w:sz w:val="24"/>
              </w:rPr>
              <w:t>根据《关于进一步建立完善建设项目环评审批污染物排放总量削减替代区域限批等制度的通知》（浙环发</w:t>
            </w:r>
            <w:r w:rsidRPr="0005272E">
              <w:rPr>
                <w:sz w:val="24"/>
              </w:rPr>
              <w:t>[2012]10</w:t>
            </w:r>
            <w:r w:rsidRPr="0005272E">
              <w:rPr>
                <w:sz w:val="24"/>
              </w:rPr>
              <w:t>号），新建、改建、扩建项目不排放生产废水且排放的水主要污染物仅源自厂区内独立生活区域所排放生活污水的，其新增的化学需氧量和氨氮两项水主要污染物排放量可不进行区域替代削减。本项目为新建实验室项目，为检测服务行业，属于三产服务项目，不排放生产废水，因此，</w:t>
            </w:r>
            <w:r w:rsidRPr="0005272E">
              <w:rPr>
                <w:sz w:val="24"/>
              </w:rPr>
              <w:t>COD</w:t>
            </w:r>
            <w:r w:rsidRPr="0005272E">
              <w:rPr>
                <w:sz w:val="24"/>
                <w:vertAlign w:val="subscript"/>
              </w:rPr>
              <w:t>Cr</w:t>
            </w:r>
            <w:r w:rsidRPr="0005272E">
              <w:rPr>
                <w:sz w:val="24"/>
              </w:rPr>
              <w:t>、</w:t>
            </w:r>
            <w:r w:rsidRPr="0005272E">
              <w:rPr>
                <w:sz w:val="24"/>
              </w:rPr>
              <w:t>NH</w:t>
            </w:r>
            <w:r w:rsidRPr="0005272E">
              <w:rPr>
                <w:sz w:val="24"/>
                <w:vertAlign w:val="subscript"/>
              </w:rPr>
              <w:t>3</w:t>
            </w:r>
            <w:r w:rsidRPr="0005272E">
              <w:rPr>
                <w:sz w:val="24"/>
              </w:rPr>
              <w:t>-N</w:t>
            </w:r>
            <w:r w:rsidRPr="0005272E">
              <w:rPr>
                <w:sz w:val="24"/>
              </w:rPr>
              <w:t>排放量无需区域替代削减。</w:t>
            </w:r>
          </w:p>
          <w:p w:rsidR="00B46348" w:rsidRPr="0005272E" w:rsidRDefault="00B46348" w:rsidP="005E4AA9">
            <w:pPr>
              <w:adjustRightInd w:val="0"/>
              <w:snapToGrid w:val="0"/>
              <w:spacing w:line="360" w:lineRule="auto"/>
              <w:ind w:firstLineChars="200" w:firstLine="480"/>
              <w:rPr>
                <w:bCs/>
                <w:snapToGrid w:val="0"/>
                <w:kern w:val="0"/>
                <w:sz w:val="24"/>
              </w:rPr>
            </w:pPr>
            <w:r w:rsidRPr="0005272E">
              <w:rPr>
                <w:bCs/>
                <w:snapToGrid w:val="0"/>
                <w:kern w:val="0"/>
                <w:sz w:val="24"/>
              </w:rPr>
              <w:t>根据《建设项目主要污染物排放总量指标审核及管理暂行办法》</w:t>
            </w:r>
            <w:r w:rsidRPr="0005272E">
              <w:rPr>
                <w:bCs/>
                <w:snapToGrid w:val="0"/>
                <w:kern w:val="0"/>
                <w:sz w:val="24"/>
              </w:rPr>
              <w:t>(</w:t>
            </w:r>
            <w:r w:rsidRPr="0005272E">
              <w:rPr>
                <w:bCs/>
                <w:snapToGrid w:val="0"/>
                <w:kern w:val="0"/>
                <w:sz w:val="24"/>
              </w:rPr>
              <w:t>环发</w:t>
            </w:r>
            <w:r w:rsidRPr="0005272E">
              <w:rPr>
                <w:bCs/>
                <w:snapToGrid w:val="0"/>
                <w:kern w:val="0"/>
                <w:sz w:val="24"/>
              </w:rPr>
              <w:t>[2014]197</w:t>
            </w:r>
            <w:r w:rsidRPr="0005272E">
              <w:rPr>
                <w:bCs/>
                <w:snapToGrid w:val="0"/>
                <w:kern w:val="0"/>
                <w:sz w:val="24"/>
              </w:rPr>
              <w:t>号</w:t>
            </w:r>
            <w:r w:rsidRPr="0005272E">
              <w:rPr>
                <w:bCs/>
                <w:snapToGrid w:val="0"/>
                <w:kern w:val="0"/>
                <w:sz w:val="24"/>
              </w:rPr>
              <w:t>)</w:t>
            </w:r>
            <w:r w:rsidRPr="0005272E">
              <w:rPr>
                <w:bCs/>
                <w:snapToGrid w:val="0"/>
                <w:kern w:val="0"/>
                <w:sz w:val="24"/>
              </w:rPr>
              <w:t>要求，本项目实施后新增</w:t>
            </w:r>
            <w:r w:rsidRPr="0005272E">
              <w:rPr>
                <w:bCs/>
                <w:snapToGrid w:val="0"/>
                <w:kern w:val="0"/>
                <w:sz w:val="24"/>
              </w:rPr>
              <w:t>VOCs</w:t>
            </w:r>
            <w:r w:rsidRPr="0005272E">
              <w:rPr>
                <w:bCs/>
                <w:snapToGrid w:val="0"/>
                <w:kern w:val="0"/>
                <w:sz w:val="24"/>
              </w:rPr>
              <w:t>和颗粒物应按照建设项目所需替代的主要污染物排放总量指标的</w:t>
            </w:r>
            <w:r w:rsidRPr="0005272E">
              <w:rPr>
                <w:bCs/>
                <w:snapToGrid w:val="0"/>
                <w:kern w:val="0"/>
                <w:sz w:val="24"/>
              </w:rPr>
              <w:t>2</w:t>
            </w:r>
            <w:r w:rsidRPr="0005272E">
              <w:rPr>
                <w:bCs/>
                <w:snapToGrid w:val="0"/>
                <w:kern w:val="0"/>
                <w:sz w:val="24"/>
              </w:rPr>
              <w:t>倍进行削减替代。</w:t>
            </w:r>
          </w:p>
          <w:p w:rsidR="00B46348" w:rsidRPr="0005272E" w:rsidRDefault="00B46348" w:rsidP="00702CA4">
            <w:pPr>
              <w:adjustRightInd w:val="0"/>
              <w:snapToGrid w:val="0"/>
              <w:spacing w:line="360" w:lineRule="auto"/>
              <w:ind w:firstLineChars="200" w:firstLine="480"/>
              <w:rPr>
                <w:bCs/>
                <w:snapToGrid w:val="0"/>
                <w:kern w:val="0"/>
                <w:sz w:val="24"/>
              </w:rPr>
            </w:pPr>
            <w:r w:rsidRPr="0005272E">
              <w:rPr>
                <w:bCs/>
                <w:snapToGrid w:val="0"/>
                <w:kern w:val="0"/>
                <w:sz w:val="24"/>
              </w:rPr>
              <w:t>本项目实施后，具体总量控制情况见表</w:t>
            </w:r>
            <w:r w:rsidRPr="0005272E">
              <w:rPr>
                <w:bCs/>
                <w:snapToGrid w:val="0"/>
                <w:kern w:val="0"/>
                <w:sz w:val="24"/>
              </w:rPr>
              <w:t>3-9</w:t>
            </w:r>
            <w:r w:rsidRPr="0005272E">
              <w:rPr>
                <w:bCs/>
                <w:snapToGrid w:val="0"/>
                <w:kern w:val="0"/>
                <w:sz w:val="24"/>
              </w:rPr>
              <w:t>。</w:t>
            </w:r>
          </w:p>
          <w:p w:rsidR="00B46348" w:rsidRPr="0005272E" w:rsidRDefault="00B46348" w:rsidP="00702CA4">
            <w:pPr>
              <w:adjustRightInd w:val="0"/>
              <w:snapToGrid w:val="0"/>
              <w:jc w:val="center"/>
              <w:rPr>
                <w:bCs/>
                <w:snapToGrid w:val="0"/>
                <w:kern w:val="0"/>
                <w:sz w:val="24"/>
              </w:rPr>
            </w:pPr>
            <w:r w:rsidRPr="0005272E">
              <w:rPr>
                <w:b/>
              </w:rPr>
              <w:t>表</w:t>
            </w:r>
            <w:r w:rsidRPr="0005272E">
              <w:rPr>
                <w:b/>
              </w:rPr>
              <w:t xml:space="preserve">3-9  </w:t>
            </w:r>
            <w:r w:rsidRPr="0005272E">
              <w:rPr>
                <w:b/>
              </w:rPr>
              <w:t>总量控制指标</w:t>
            </w:r>
            <w:r w:rsidRPr="0005272E">
              <w:rPr>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1134"/>
              <w:gridCol w:w="1275"/>
              <w:gridCol w:w="1560"/>
              <w:gridCol w:w="1559"/>
            </w:tblGrid>
            <w:tr w:rsidR="00B46348" w:rsidRPr="0005272E" w:rsidTr="002346A9">
              <w:trPr>
                <w:trHeight w:val="340"/>
                <w:jc w:val="center"/>
              </w:trPr>
              <w:tc>
                <w:tcPr>
                  <w:tcW w:w="1409" w:type="dxa"/>
                  <w:vMerge w:val="restart"/>
                  <w:shd w:val="clear" w:color="auto" w:fill="auto"/>
                  <w:vAlign w:val="center"/>
                </w:tcPr>
                <w:p w:rsidR="00B46348" w:rsidRPr="0005272E" w:rsidRDefault="00B46348" w:rsidP="00702CA4">
                  <w:pPr>
                    <w:pStyle w:val="13"/>
                    <w:spacing w:line="240" w:lineRule="auto"/>
                    <w:ind w:firstLineChars="0" w:firstLine="0"/>
                    <w:jc w:val="center"/>
                    <w:rPr>
                      <w:rFonts w:eastAsia="宋体"/>
                      <w:b/>
                      <w:color w:val="auto"/>
                      <w:sz w:val="21"/>
                      <w:szCs w:val="21"/>
                    </w:rPr>
                  </w:pPr>
                  <w:r w:rsidRPr="0005272E">
                    <w:rPr>
                      <w:rFonts w:eastAsia="宋体"/>
                      <w:b/>
                      <w:color w:val="auto"/>
                      <w:sz w:val="21"/>
                      <w:szCs w:val="21"/>
                    </w:rPr>
                    <w:t>污染物名称</w:t>
                  </w:r>
                </w:p>
              </w:tc>
              <w:tc>
                <w:tcPr>
                  <w:tcW w:w="2409" w:type="dxa"/>
                  <w:gridSpan w:val="2"/>
                  <w:shd w:val="clear" w:color="auto" w:fill="auto"/>
                  <w:vAlign w:val="center"/>
                </w:tcPr>
                <w:p w:rsidR="00B46348" w:rsidRPr="0005272E" w:rsidRDefault="00B46348" w:rsidP="00702CA4">
                  <w:pPr>
                    <w:pStyle w:val="13"/>
                    <w:spacing w:line="240" w:lineRule="auto"/>
                    <w:ind w:firstLineChars="0" w:firstLine="0"/>
                    <w:jc w:val="center"/>
                    <w:rPr>
                      <w:rFonts w:eastAsia="宋体"/>
                      <w:b/>
                      <w:color w:val="auto"/>
                      <w:sz w:val="21"/>
                      <w:szCs w:val="21"/>
                    </w:rPr>
                  </w:pPr>
                  <w:r w:rsidRPr="0005272E">
                    <w:rPr>
                      <w:rFonts w:eastAsia="宋体"/>
                      <w:b/>
                      <w:color w:val="auto"/>
                      <w:sz w:val="21"/>
                      <w:szCs w:val="21"/>
                    </w:rPr>
                    <w:t>本项目</w:t>
                  </w:r>
                </w:p>
              </w:tc>
              <w:tc>
                <w:tcPr>
                  <w:tcW w:w="1560" w:type="dxa"/>
                  <w:vMerge w:val="restart"/>
                  <w:shd w:val="clear" w:color="auto" w:fill="auto"/>
                  <w:vAlign w:val="center"/>
                </w:tcPr>
                <w:p w:rsidR="00B46348" w:rsidRPr="0005272E" w:rsidRDefault="00B46348" w:rsidP="00702CA4">
                  <w:pPr>
                    <w:pStyle w:val="13"/>
                    <w:spacing w:line="240" w:lineRule="auto"/>
                    <w:ind w:firstLineChars="0" w:firstLine="0"/>
                    <w:jc w:val="center"/>
                    <w:rPr>
                      <w:rFonts w:eastAsia="宋体"/>
                      <w:b/>
                      <w:color w:val="auto"/>
                      <w:sz w:val="21"/>
                      <w:szCs w:val="21"/>
                    </w:rPr>
                  </w:pPr>
                  <w:r w:rsidRPr="0005272E">
                    <w:rPr>
                      <w:rFonts w:eastAsia="宋体"/>
                      <w:b/>
                      <w:color w:val="auto"/>
                      <w:sz w:val="21"/>
                      <w:szCs w:val="21"/>
                    </w:rPr>
                    <w:t>区域调剂比例</w:t>
                  </w:r>
                </w:p>
              </w:tc>
              <w:tc>
                <w:tcPr>
                  <w:tcW w:w="1559" w:type="dxa"/>
                  <w:vMerge w:val="restart"/>
                  <w:shd w:val="clear" w:color="auto" w:fill="auto"/>
                  <w:vAlign w:val="center"/>
                </w:tcPr>
                <w:p w:rsidR="00B46348" w:rsidRPr="0005272E" w:rsidRDefault="00B46348" w:rsidP="00702CA4">
                  <w:pPr>
                    <w:pStyle w:val="13"/>
                    <w:spacing w:line="240" w:lineRule="auto"/>
                    <w:ind w:firstLineChars="0" w:firstLine="0"/>
                    <w:jc w:val="center"/>
                    <w:rPr>
                      <w:rFonts w:eastAsia="宋体"/>
                      <w:b/>
                      <w:color w:val="auto"/>
                      <w:sz w:val="21"/>
                      <w:szCs w:val="21"/>
                    </w:rPr>
                  </w:pPr>
                  <w:r w:rsidRPr="0005272E">
                    <w:rPr>
                      <w:rFonts w:eastAsia="宋体"/>
                      <w:b/>
                      <w:color w:val="auto"/>
                      <w:sz w:val="21"/>
                      <w:szCs w:val="21"/>
                    </w:rPr>
                    <w:t>区域调剂量</w:t>
                  </w:r>
                </w:p>
              </w:tc>
            </w:tr>
            <w:tr w:rsidR="00B46348" w:rsidRPr="0005272E" w:rsidTr="002346A9">
              <w:trPr>
                <w:trHeight w:val="340"/>
                <w:jc w:val="center"/>
              </w:trPr>
              <w:tc>
                <w:tcPr>
                  <w:tcW w:w="1409" w:type="dxa"/>
                  <w:vMerge/>
                  <w:shd w:val="clear" w:color="auto" w:fill="auto"/>
                  <w:vAlign w:val="center"/>
                </w:tcPr>
                <w:p w:rsidR="00B46348" w:rsidRPr="0005272E" w:rsidRDefault="00B46348" w:rsidP="00702CA4">
                  <w:pPr>
                    <w:pStyle w:val="13"/>
                    <w:spacing w:line="240" w:lineRule="auto"/>
                    <w:ind w:firstLineChars="0" w:firstLine="0"/>
                    <w:jc w:val="center"/>
                    <w:rPr>
                      <w:rFonts w:eastAsia="宋体"/>
                      <w:color w:val="auto"/>
                      <w:sz w:val="21"/>
                      <w:szCs w:val="21"/>
                    </w:rPr>
                  </w:pPr>
                </w:p>
              </w:tc>
              <w:tc>
                <w:tcPr>
                  <w:tcW w:w="1134" w:type="dxa"/>
                  <w:shd w:val="clear" w:color="auto" w:fill="auto"/>
                  <w:vAlign w:val="center"/>
                </w:tcPr>
                <w:p w:rsidR="00B46348" w:rsidRPr="0005272E" w:rsidRDefault="00B46348" w:rsidP="00702CA4">
                  <w:pPr>
                    <w:pStyle w:val="13"/>
                    <w:spacing w:line="240" w:lineRule="auto"/>
                    <w:ind w:firstLineChars="0" w:firstLine="0"/>
                    <w:jc w:val="center"/>
                    <w:rPr>
                      <w:rFonts w:eastAsia="宋体"/>
                      <w:b/>
                      <w:color w:val="auto"/>
                      <w:sz w:val="21"/>
                      <w:szCs w:val="21"/>
                    </w:rPr>
                  </w:pPr>
                  <w:r w:rsidRPr="0005272E">
                    <w:rPr>
                      <w:rFonts w:eastAsia="宋体"/>
                      <w:b/>
                      <w:color w:val="auto"/>
                      <w:sz w:val="21"/>
                      <w:szCs w:val="21"/>
                    </w:rPr>
                    <w:t>排放量</w:t>
                  </w:r>
                </w:p>
              </w:tc>
              <w:tc>
                <w:tcPr>
                  <w:tcW w:w="1275" w:type="dxa"/>
                  <w:shd w:val="clear" w:color="auto" w:fill="auto"/>
                  <w:vAlign w:val="center"/>
                </w:tcPr>
                <w:p w:rsidR="00B46348" w:rsidRPr="0005272E" w:rsidRDefault="006118EB" w:rsidP="00702CA4">
                  <w:pPr>
                    <w:pStyle w:val="13"/>
                    <w:spacing w:line="240" w:lineRule="auto"/>
                    <w:ind w:firstLineChars="0" w:firstLine="0"/>
                    <w:jc w:val="center"/>
                    <w:rPr>
                      <w:rFonts w:eastAsia="宋体"/>
                      <w:b/>
                      <w:color w:val="auto"/>
                      <w:sz w:val="21"/>
                      <w:szCs w:val="21"/>
                    </w:rPr>
                  </w:pPr>
                  <w:r w:rsidRPr="0005272E">
                    <w:rPr>
                      <w:rFonts w:eastAsia="宋体"/>
                      <w:b/>
                      <w:color w:val="auto"/>
                      <w:sz w:val="21"/>
                      <w:szCs w:val="21"/>
                    </w:rPr>
                    <w:t>指标</w:t>
                  </w:r>
                </w:p>
              </w:tc>
              <w:tc>
                <w:tcPr>
                  <w:tcW w:w="1560" w:type="dxa"/>
                  <w:vMerge/>
                  <w:shd w:val="clear" w:color="auto" w:fill="auto"/>
                  <w:vAlign w:val="center"/>
                </w:tcPr>
                <w:p w:rsidR="00B46348" w:rsidRPr="0005272E" w:rsidRDefault="00B46348" w:rsidP="00702CA4">
                  <w:pPr>
                    <w:pStyle w:val="13"/>
                    <w:spacing w:line="240" w:lineRule="auto"/>
                    <w:ind w:firstLineChars="0" w:firstLine="0"/>
                    <w:jc w:val="center"/>
                    <w:rPr>
                      <w:rFonts w:eastAsia="宋体"/>
                      <w:color w:val="auto"/>
                      <w:sz w:val="21"/>
                      <w:szCs w:val="21"/>
                    </w:rPr>
                  </w:pPr>
                </w:p>
              </w:tc>
              <w:tc>
                <w:tcPr>
                  <w:tcW w:w="1559" w:type="dxa"/>
                  <w:vMerge/>
                  <w:shd w:val="clear" w:color="auto" w:fill="auto"/>
                  <w:vAlign w:val="center"/>
                </w:tcPr>
                <w:p w:rsidR="00B46348" w:rsidRPr="0005272E" w:rsidRDefault="00B46348" w:rsidP="00702CA4">
                  <w:pPr>
                    <w:pStyle w:val="13"/>
                    <w:spacing w:line="240" w:lineRule="auto"/>
                    <w:ind w:firstLineChars="0" w:firstLine="0"/>
                    <w:jc w:val="center"/>
                    <w:rPr>
                      <w:rFonts w:eastAsia="宋体"/>
                      <w:color w:val="auto"/>
                      <w:sz w:val="21"/>
                      <w:szCs w:val="21"/>
                    </w:rPr>
                  </w:pPr>
                </w:p>
              </w:tc>
            </w:tr>
            <w:tr w:rsidR="00B46348" w:rsidRPr="0005272E" w:rsidTr="002346A9">
              <w:trPr>
                <w:trHeight w:val="340"/>
                <w:jc w:val="center"/>
              </w:trPr>
              <w:tc>
                <w:tcPr>
                  <w:tcW w:w="1409" w:type="dxa"/>
                  <w:shd w:val="clear" w:color="auto" w:fill="auto"/>
                  <w:vAlign w:val="center"/>
                </w:tcPr>
                <w:p w:rsidR="00B46348" w:rsidRPr="0005272E" w:rsidRDefault="00B46348" w:rsidP="00875B29">
                  <w:pPr>
                    <w:pStyle w:val="13"/>
                    <w:spacing w:line="240" w:lineRule="auto"/>
                    <w:ind w:firstLineChars="0" w:firstLine="0"/>
                    <w:jc w:val="center"/>
                    <w:rPr>
                      <w:rFonts w:eastAsia="宋体"/>
                      <w:color w:val="auto"/>
                      <w:sz w:val="21"/>
                      <w:szCs w:val="21"/>
                      <w:vertAlign w:val="subscript"/>
                    </w:rPr>
                  </w:pPr>
                  <w:r w:rsidRPr="0005272E">
                    <w:rPr>
                      <w:rFonts w:eastAsia="宋体"/>
                      <w:color w:val="auto"/>
                      <w:sz w:val="21"/>
                      <w:szCs w:val="21"/>
                    </w:rPr>
                    <w:t>COD</w:t>
                  </w:r>
                  <w:r w:rsidR="00875B29" w:rsidRPr="0005272E">
                    <w:rPr>
                      <w:rFonts w:eastAsia="宋体"/>
                      <w:color w:val="auto"/>
                      <w:sz w:val="21"/>
                      <w:szCs w:val="21"/>
                      <w:vertAlign w:val="subscript"/>
                    </w:rPr>
                    <w:t>Cr</w:t>
                  </w:r>
                </w:p>
              </w:tc>
              <w:tc>
                <w:tcPr>
                  <w:tcW w:w="1134" w:type="dxa"/>
                  <w:shd w:val="clear" w:color="auto" w:fill="auto"/>
                  <w:vAlign w:val="center"/>
                </w:tcPr>
                <w:p w:rsidR="00B46348" w:rsidRPr="0005272E" w:rsidRDefault="00B46348" w:rsidP="00E47977">
                  <w:pPr>
                    <w:pStyle w:val="13"/>
                    <w:spacing w:line="240" w:lineRule="auto"/>
                    <w:ind w:firstLineChars="0" w:firstLine="0"/>
                    <w:jc w:val="center"/>
                    <w:rPr>
                      <w:rFonts w:eastAsia="宋体"/>
                      <w:color w:val="auto"/>
                      <w:sz w:val="21"/>
                      <w:szCs w:val="21"/>
                    </w:rPr>
                  </w:pPr>
                  <w:r w:rsidRPr="0005272E">
                    <w:rPr>
                      <w:rFonts w:eastAsia="宋体"/>
                      <w:color w:val="auto"/>
                      <w:sz w:val="21"/>
                      <w:szCs w:val="21"/>
                    </w:rPr>
                    <w:t>0.007</w:t>
                  </w:r>
                  <w:r w:rsidRPr="0005272E">
                    <w:rPr>
                      <w:color w:val="auto"/>
                    </w:rPr>
                    <w:t xml:space="preserve"> t/a</w:t>
                  </w:r>
                </w:p>
              </w:tc>
              <w:tc>
                <w:tcPr>
                  <w:tcW w:w="1275" w:type="dxa"/>
                  <w:shd w:val="clear" w:color="auto" w:fill="auto"/>
                  <w:vAlign w:val="center"/>
                </w:tcPr>
                <w:p w:rsidR="00B46348" w:rsidRPr="0005272E" w:rsidRDefault="00B46348" w:rsidP="00E47977">
                  <w:pPr>
                    <w:pStyle w:val="13"/>
                    <w:spacing w:line="240" w:lineRule="auto"/>
                    <w:ind w:firstLineChars="0" w:firstLine="0"/>
                    <w:jc w:val="center"/>
                    <w:rPr>
                      <w:rFonts w:eastAsia="宋体"/>
                      <w:color w:val="auto"/>
                      <w:sz w:val="21"/>
                      <w:szCs w:val="21"/>
                    </w:rPr>
                  </w:pPr>
                  <w:r w:rsidRPr="0005272E">
                    <w:rPr>
                      <w:rFonts w:eastAsia="宋体"/>
                      <w:color w:val="auto"/>
                      <w:sz w:val="21"/>
                      <w:szCs w:val="21"/>
                    </w:rPr>
                    <w:t>0.007</w:t>
                  </w:r>
                  <w:r w:rsidRPr="0005272E">
                    <w:rPr>
                      <w:color w:val="auto"/>
                    </w:rPr>
                    <w:t xml:space="preserve"> t/a</w:t>
                  </w:r>
                </w:p>
              </w:tc>
              <w:tc>
                <w:tcPr>
                  <w:tcW w:w="1560" w:type="dxa"/>
                  <w:shd w:val="clear" w:color="auto" w:fill="auto"/>
                  <w:vAlign w:val="center"/>
                </w:tcPr>
                <w:p w:rsidR="00B46348" w:rsidRPr="0005272E" w:rsidRDefault="00B46348" w:rsidP="00702CA4">
                  <w:pPr>
                    <w:pStyle w:val="13"/>
                    <w:spacing w:line="240" w:lineRule="auto"/>
                    <w:ind w:firstLineChars="0" w:firstLine="0"/>
                    <w:jc w:val="center"/>
                    <w:rPr>
                      <w:rFonts w:eastAsia="宋体"/>
                      <w:color w:val="auto"/>
                      <w:sz w:val="21"/>
                      <w:szCs w:val="21"/>
                    </w:rPr>
                  </w:pPr>
                  <w:r w:rsidRPr="0005272E">
                    <w:rPr>
                      <w:rFonts w:eastAsia="宋体"/>
                      <w:color w:val="auto"/>
                      <w:sz w:val="21"/>
                      <w:szCs w:val="21"/>
                    </w:rPr>
                    <w:t>/</w:t>
                  </w:r>
                </w:p>
              </w:tc>
              <w:tc>
                <w:tcPr>
                  <w:tcW w:w="1559" w:type="dxa"/>
                  <w:shd w:val="clear" w:color="auto" w:fill="auto"/>
                  <w:vAlign w:val="center"/>
                </w:tcPr>
                <w:p w:rsidR="00B46348" w:rsidRPr="0005272E" w:rsidRDefault="00B46348" w:rsidP="00702CA4">
                  <w:pPr>
                    <w:pStyle w:val="13"/>
                    <w:spacing w:line="240" w:lineRule="auto"/>
                    <w:ind w:firstLineChars="0" w:firstLine="0"/>
                    <w:jc w:val="center"/>
                    <w:rPr>
                      <w:rFonts w:eastAsia="宋体"/>
                      <w:color w:val="auto"/>
                      <w:sz w:val="21"/>
                      <w:szCs w:val="21"/>
                    </w:rPr>
                  </w:pPr>
                  <w:r w:rsidRPr="0005272E">
                    <w:rPr>
                      <w:rFonts w:eastAsia="宋体"/>
                      <w:color w:val="auto"/>
                      <w:sz w:val="21"/>
                      <w:szCs w:val="21"/>
                    </w:rPr>
                    <w:t>/</w:t>
                  </w:r>
                </w:p>
              </w:tc>
            </w:tr>
            <w:tr w:rsidR="00B46348" w:rsidRPr="0005272E" w:rsidTr="002346A9">
              <w:trPr>
                <w:trHeight w:val="340"/>
                <w:jc w:val="center"/>
              </w:trPr>
              <w:tc>
                <w:tcPr>
                  <w:tcW w:w="1409" w:type="dxa"/>
                  <w:shd w:val="clear" w:color="auto" w:fill="auto"/>
                  <w:vAlign w:val="center"/>
                </w:tcPr>
                <w:p w:rsidR="00B46348" w:rsidRPr="0005272E" w:rsidRDefault="00B46348" w:rsidP="00702CA4">
                  <w:pPr>
                    <w:pStyle w:val="13"/>
                    <w:spacing w:line="240" w:lineRule="auto"/>
                    <w:ind w:firstLineChars="0" w:firstLine="0"/>
                    <w:jc w:val="center"/>
                    <w:rPr>
                      <w:rFonts w:eastAsia="宋体"/>
                      <w:color w:val="auto"/>
                      <w:sz w:val="21"/>
                      <w:szCs w:val="21"/>
                    </w:rPr>
                  </w:pPr>
                  <w:r w:rsidRPr="0005272E">
                    <w:rPr>
                      <w:rFonts w:eastAsia="宋体"/>
                      <w:color w:val="auto"/>
                      <w:sz w:val="21"/>
                      <w:szCs w:val="21"/>
                    </w:rPr>
                    <w:t>NH</w:t>
                  </w:r>
                  <w:r w:rsidRPr="0005272E">
                    <w:rPr>
                      <w:rFonts w:eastAsia="宋体"/>
                      <w:color w:val="auto"/>
                      <w:sz w:val="21"/>
                      <w:szCs w:val="21"/>
                      <w:vertAlign w:val="subscript"/>
                    </w:rPr>
                    <w:t>3</w:t>
                  </w:r>
                  <w:r w:rsidRPr="0005272E">
                    <w:rPr>
                      <w:rFonts w:eastAsia="宋体"/>
                      <w:color w:val="auto"/>
                      <w:sz w:val="21"/>
                      <w:szCs w:val="21"/>
                    </w:rPr>
                    <w:t xml:space="preserve">-N </w:t>
                  </w:r>
                </w:p>
              </w:tc>
              <w:tc>
                <w:tcPr>
                  <w:tcW w:w="1134" w:type="dxa"/>
                  <w:shd w:val="clear" w:color="auto" w:fill="auto"/>
                  <w:vAlign w:val="center"/>
                </w:tcPr>
                <w:p w:rsidR="00B46348" w:rsidRPr="0005272E" w:rsidRDefault="00B46348" w:rsidP="00702CA4">
                  <w:pPr>
                    <w:pStyle w:val="13"/>
                    <w:spacing w:line="240" w:lineRule="auto"/>
                    <w:ind w:firstLineChars="0" w:firstLine="0"/>
                    <w:jc w:val="center"/>
                    <w:rPr>
                      <w:rFonts w:eastAsia="宋体"/>
                      <w:color w:val="auto"/>
                      <w:sz w:val="21"/>
                      <w:szCs w:val="21"/>
                    </w:rPr>
                  </w:pPr>
                  <w:r w:rsidRPr="0005272E">
                    <w:rPr>
                      <w:rFonts w:eastAsia="宋体"/>
                      <w:color w:val="auto"/>
                      <w:sz w:val="21"/>
                      <w:szCs w:val="21"/>
                    </w:rPr>
                    <w:t>0.001</w:t>
                  </w:r>
                  <w:r w:rsidRPr="0005272E">
                    <w:rPr>
                      <w:color w:val="auto"/>
                    </w:rPr>
                    <w:t xml:space="preserve"> t/a</w:t>
                  </w:r>
                </w:p>
              </w:tc>
              <w:tc>
                <w:tcPr>
                  <w:tcW w:w="1275" w:type="dxa"/>
                  <w:shd w:val="clear" w:color="auto" w:fill="auto"/>
                  <w:vAlign w:val="center"/>
                </w:tcPr>
                <w:p w:rsidR="00B46348" w:rsidRPr="0005272E" w:rsidRDefault="00B46348" w:rsidP="00702CA4">
                  <w:pPr>
                    <w:pStyle w:val="13"/>
                    <w:spacing w:line="240" w:lineRule="auto"/>
                    <w:ind w:firstLineChars="0" w:firstLine="0"/>
                    <w:jc w:val="center"/>
                    <w:rPr>
                      <w:rFonts w:eastAsia="宋体"/>
                      <w:color w:val="auto"/>
                      <w:sz w:val="21"/>
                      <w:szCs w:val="21"/>
                    </w:rPr>
                  </w:pPr>
                  <w:r w:rsidRPr="0005272E">
                    <w:rPr>
                      <w:rFonts w:eastAsia="宋体"/>
                      <w:color w:val="auto"/>
                      <w:sz w:val="21"/>
                      <w:szCs w:val="21"/>
                    </w:rPr>
                    <w:t>0.001</w:t>
                  </w:r>
                  <w:r w:rsidRPr="0005272E">
                    <w:rPr>
                      <w:color w:val="auto"/>
                    </w:rPr>
                    <w:t xml:space="preserve"> t/a</w:t>
                  </w:r>
                </w:p>
              </w:tc>
              <w:tc>
                <w:tcPr>
                  <w:tcW w:w="1560" w:type="dxa"/>
                  <w:shd w:val="clear" w:color="auto" w:fill="auto"/>
                  <w:vAlign w:val="center"/>
                </w:tcPr>
                <w:p w:rsidR="00B46348" w:rsidRPr="0005272E" w:rsidRDefault="00B46348" w:rsidP="00702CA4">
                  <w:pPr>
                    <w:pStyle w:val="13"/>
                    <w:spacing w:line="240" w:lineRule="auto"/>
                    <w:ind w:firstLineChars="0" w:firstLine="0"/>
                    <w:jc w:val="center"/>
                    <w:rPr>
                      <w:rFonts w:eastAsia="宋体"/>
                      <w:color w:val="auto"/>
                      <w:sz w:val="21"/>
                      <w:szCs w:val="21"/>
                    </w:rPr>
                  </w:pPr>
                  <w:r w:rsidRPr="0005272E">
                    <w:rPr>
                      <w:rFonts w:eastAsia="宋体"/>
                      <w:color w:val="auto"/>
                      <w:sz w:val="21"/>
                      <w:szCs w:val="21"/>
                    </w:rPr>
                    <w:t>/</w:t>
                  </w:r>
                </w:p>
              </w:tc>
              <w:tc>
                <w:tcPr>
                  <w:tcW w:w="1559" w:type="dxa"/>
                  <w:shd w:val="clear" w:color="auto" w:fill="auto"/>
                  <w:vAlign w:val="center"/>
                </w:tcPr>
                <w:p w:rsidR="00B46348" w:rsidRPr="0005272E" w:rsidRDefault="00B46348" w:rsidP="00702CA4">
                  <w:pPr>
                    <w:pStyle w:val="13"/>
                    <w:spacing w:line="240" w:lineRule="auto"/>
                    <w:ind w:firstLineChars="0" w:firstLine="0"/>
                    <w:jc w:val="center"/>
                    <w:rPr>
                      <w:rFonts w:eastAsia="宋体"/>
                      <w:color w:val="auto"/>
                      <w:sz w:val="21"/>
                      <w:szCs w:val="21"/>
                    </w:rPr>
                  </w:pPr>
                  <w:r w:rsidRPr="0005272E">
                    <w:rPr>
                      <w:rFonts w:eastAsia="宋体"/>
                      <w:color w:val="auto"/>
                      <w:sz w:val="21"/>
                      <w:szCs w:val="21"/>
                    </w:rPr>
                    <w:t>/</w:t>
                  </w:r>
                </w:p>
              </w:tc>
            </w:tr>
            <w:tr w:rsidR="00B46348" w:rsidRPr="0005272E" w:rsidTr="002346A9">
              <w:trPr>
                <w:trHeight w:val="340"/>
                <w:jc w:val="center"/>
              </w:trPr>
              <w:tc>
                <w:tcPr>
                  <w:tcW w:w="1409" w:type="dxa"/>
                  <w:shd w:val="clear" w:color="auto" w:fill="auto"/>
                  <w:vAlign w:val="center"/>
                </w:tcPr>
                <w:p w:rsidR="00B46348" w:rsidRPr="0005272E" w:rsidRDefault="00B46348" w:rsidP="005E4AA9">
                  <w:pPr>
                    <w:pStyle w:val="13"/>
                    <w:spacing w:line="240" w:lineRule="auto"/>
                    <w:ind w:firstLineChars="0" w:firstLine="0"/>
                    <w:jc w:val="center"/>
                    <w:rPr>
                      <w:rFonts w:eastAsia="宋体"/>
                      <w:color w:val="auto"/>
                      <w:sz w:val="21"/>
                      <w:szCs w:val="21"/>
                    </w:rPr>
                  </w:pPr>
                  <w:r w:rsidRPr="0005272E">
                    <w:rPr>
                      <w:rFonts w:eastAsia="宋体"/>
                      <w:color w:val="auto"/>
                      <w:sz w:val="21"/>
                      <w:szCs w:val="21"/>
                    </w:rPr>
                    <w:t>VOC</w:t>
                  </w:r>
                  <w:r w:rsidR="00057E78" w:rsidRPr="0005272E">
                    <w:rPr>
                      <w:rFonts w:eastAsia="宋体"/>
                      <w:color w:val="auto"/>
                      <w:sz w:val="21"/>
                      <w:szCs w:val="21"/>
                      <w:vertAlign w:val="subscript"/>
                    </w:rPr>
                    <w:t>S</w:t>
                  </w:r>
                </w:p>
              </w:tc>
              <w:tc>
                <w:tcPr>
                  <w:tcW w:w="1134" w:type="dxa"/>
                  <w:shd w:val="clear" w:color="auto" w:fill="auto"/>
                  <w:vAlign w:val="center"/>
                </w:tcPr>
                <w:p w:rsidR="00B46348" w:rsidRPr="0005272E" w:rsidRDefault="00B46348" w:rsidP="00702CA4">
                  <w:pPr>
                    <w:pStyle w:val="13"/>
                    <w:spacing w:line="240" w:lineRule="auto"/>
                    <w:ind w:firstLineChars="0" w:firstLine="0"/>
                    <w:jc w:val="center"/>
                    <w:rPr>
                      <w:rFonts w:eastAsia="宋体"/>
                      <w:color w:val="auto"/>
                      <w:sz w:val="21"/>
                      <w:szCs w:val="21"/>
                    </w:rPr>
                  </w:pPr>
                  <w:r w:rsidRPr="0005272E">
                    <w:rPr>
                      <w:rFonts w:eastAsia="宋体"/>
                      <w:color w:val="auto"/>
                      <w:sz w:val="21"/>
                      <w:szCs w:val="21"/>
                    </w:rPr>
                    <w:t>2.68 kg/a</w:t>
                  </w:r>
                </w:p>
              </w:tc>
              <w:tc>
                <w:tcPr>
                  <w:tcW w:w="1275" w:type="dxa"/>
                  <w:shd w:val="clear" w:color="auto" w:fill="auto"/>
                  <w:vAlign w:val="center"/>
                </w:tcPr>
                <w:p w:rsidR="00B46348" w:rsidRPr="0005272E" w:rsidRDefault="00B46348" w:rsidP="007C0E26">
                  <w:pPr>
                    <w:pStyle w:val="13"/>
                    <w:spacing w:line="240" w:lineRule="auto"/>
                    <w:ind w:firstLineChars="0" w:firstLine="0"/>
                    <w:jc w:val="center"/>
                    <w:rPr>
                      <w:rFonts w:eastAsia="宋体"/>
                      <w:color w:val="auto"/>
                      <w:sz w:val="21"/>
                      <w:szCs w:val="21"/>
                    </w:rPr>
                  </w:pPr>
                  <w:r w:rsidRPr="0005272E">
                    <w:rPr>
                      <w:rFonts w:eastAsia="宋体"/>
                      <w:color w:val="auto"/>
                      <w:sz w:val="21"/>
                      <w:szCs w:val="21"/>
                    </w:rPr>
                    <w:t>2.68 kg/a</w:t>
                  </w:r>
                </w:p>
              </w:tc>
              <w:tc>
                <w:tcPr>
                  <w:tcW w:w="1560" w:type="dxa"/>
                  <w:shd w:val="clear" w:color="auto" w:fill="auto"/>
                  <w:vAlign w:val="center"/>
                </w:tcPr>
                <w:p w:rsidR="00B46348" w:rsidRPr="0005272E" w:rsidRDefault="00B46348" w:rsidP="005E4AA9">
                  <w:pPr>
                    <w:pStyle w:val="13"/>
                    <w:spacing w:line="240" w:lineRule="auto"/>
                    <w:ind w:firstLineChars="0" w:firstLine="0"/>
                    <w:jc w:val="center"/>
                    <w:rPr>
                      <w:color w:val="auto"/>
                      <w:sz w:val="21"/>
                      <w:szCs w:val="21"/>
                    </w:rPr>
                  </w:pPr>
                  <w:r w:rsidRPr="0005272E">
                    <w:rPr>
                      <w:color w:val="auto"/>
                      <w:sz w:val="21"/>
                      <w:szCs w:val="21"/>
                    </w:rPr>
                    <w:t>1:2</w:t>
                  </w:r>
                </w:p>
              </w:tc>
              <w:tc>
                <w:tcPr>
                  <w:tcW w:w="1559" w:type="dxa"/>
                  <w:shd w:val="clear" w:color="auto" w:fill="auto"/>
                  <w:vAlign w:val="center"/>
                </w:tcPr>
                <w:p w:rsidR="00B46348" w:rsidRPr="0005272E" w:rsidRDefault="00B46348" w:rsidP="00702CA4">
                  <w:pPr>
                    <w:pStyle w:val="13"/>
                    <w:spacing w:line="240" w:lineRule="auto"/>
                    <w:ind w:firstLineChars="0" w:firstLine="0"/>
                    <w:jc w:val="center"/>
                    <w:rPr>
                      <w:rFonts w:eastAsia="宋体"/>
                      <w:color w:val="auto"/>
                      <w:sz w:val="21"/>
                      <w:szCs w:val="21"/>
                    </w:rPr>
                  </w:pPr>
                  <w:r w:rsidRPr="0005272E">
                    <w:rPr>
                      <w:rFonts w:eastAsia="宋体"/>
                      <w:color w:val="auto"/>
                      <w:sz w:val="21"/>
                      <w:szCs w:val="21"/>
                    </w:rPr>
                    <w:t>5.36 kg/a</w:t>
                  </w:r>
                </w:p>
              </w:tc>
            </w:tr>
            <w:tr w:rsidR="00B46348" w:rsidRPr="0005272E" w:rsidTr="002346A9">
              <w:trPr>
                <w:trHeight w:val="340"/>
                <w:jc w:val="center"/>
              </w:trPr>
              <w:tc>
                <w:tcPr>
                  <w:tcW w:w="1409" w:type="dxa"/>
                  <w:shd w:val="clear" w:color="auto" w:fill="auto"/>
                  <w:vAlign w:val="center"/>
                </w:tcPr>
                <w:p w:rsidR="00B46348" w:rsidRPr="0005272E" w:rsidRDefault="00B46348" w:rsidP="005E4AA9">
                  <w:pPr>
                    <w:pStyle w:val="13"/>
                    <w:spacing w:line="240" w:lineRule="auto"/>
                    <w:ind w:firstLineChars="0" w:firstLine="0"/>
                    <w:jc w:val="center"/>
                    <w:rPr>
                      <w:rFonts w:eastAsia="宋体"/>
                      <w:color w:val="auto"/>
                      <w:sz w:val="21"/>
                      <w:szCs w:val="21"/>
                    </w:rPr>
                  </w:pPr>
                  <w:r w:rsidRPr="0005272E">
                    <w:rPr>
                      <w:rFonts w:eastAsia="宋体"/>
                      <w:color w:val="auto"/>
                      <w:sz w:val="21"/>
                      <w:szCs w:val="21"/>
                    </w:rPr>
                    <w:t>颗粒物</w:t>
                  </w:r>
                </w:p>
              </w:tc>
              <w:tc>
                <w:tcPr>
                  <w:tcW w:w="1134" w:type="dxa"/>
                  <w:shd w:val="clear" w:color="auto" w:fill="auto"/>
                  <w:vAlign w:val="center"/>
                </w:tcPr>
                <w:p w:rsidR="00B46348" w:rsidRPr="0005272E" w:rsidRDefault="00B46348" w:rsidP="00702CA4">
                  <w:pPr>
                    <w:pStyle w:val="13"/>
                    <w:spacing w:line="240" w:lineRule="auto"/>
                    <w:ind w:firstLineChars="0" w:firstLine="0"/>
                    <w:jc w:val="center"/>
                    <w:rPr>
                      <w:rFonts w:eastAsia="宋体"/>
                      <w:color w:val="auto"/>
                      <w:sz w:val="21"/>
                      <w:szCs w:val="21"/>
                    </w:rPr>
                  </w:pPr>
                  <w:r w:rsidRPr="0005272E">
                    <w:rPr>
                      <w:rFonts w:eastAsia="宋体"/>
                      <w:color w:val="auto"/>
                      <w:sz w:val="21"/>
                      <w:szCs w:val="21"/>
                    </w:rPr>
                    <w:t>0.42 kg/a</w:t>
                  </w:r>
                </w:p>
              </w:tc>
              <w:tc>
                <w:tcPr>
                  <w:tcW w:w="1275" w:type="dxa"/>
                  <w:shd w:val="clear" w:color="auto" w:fill="auto"/>
                  <w:vAlign w:val="center"/>
                </w:tcPr>
                <w:p w:rsidR="00B46348" w:rsidRPr="0005272E" w:rsidRDefault="00B46348" w:rsidP="007C0E26">
                  <w:pPr>
                    <w:pStyle w:val="13"/>
                    <w:spacing w:line="240" w:lineRule="auto"/>
                    <w:ind w:firstLineChars="0" w:firstLine="0"/>
                    <w:jc w:val="center"/>
                    <w:rPr>
                      <w:rFonts w:eastAsia="宋体"/>
                      <w:color w:val="auto"/>
                      <w:sz w:val="21"/>
                      <w:szCs w:val="21"/>
                    </w:rPr>
                  </w:pPr>
                  <w:r w:rsidRPr="0005272E">
                    <w:rPr>
                      <w:rFonts w:eastAsia="宋体"/>
                      <w:color w:val="auto"/>
                      <w:sz w:val="21"/>
                      <w:szCs w:val="21"/>
                    </w:rPr>
                    <w:t>0.42 kg/a</w:t>
                  </w:r>
                </w:p>
              </w:tc>
              <w:tc>
                <w:tcPr>
                  <w:tcW w:w="1560" w:type="dxa"/>
                  <w:shd w:val="clear" w:color="auto" w:fill="auto"/>
                  <w:vAlign w:val="center"/>
                </w:tcPr>
                <w:p w:rsidR="00B46348" w:rsidRPr="0005272E" w:rsidRDefault="00B46348" w:rsidP="005E4AA9">
                  <w:pPr>
                    <w:pStyle w:val="13"/>
                    <w:spacing w:line="240" w:lineRule="auto"/>
                    <w:ind w:firstLineChars="0" w:firstLine="0"/>
                    <w:jc w:val="center"/>
                    <w:rPr>
                      <w:color w:val="auto"/>
                      <w:sz w:val="21"/>
                      <w:szCs w:val="21"/>
                    </w:rPr>
                  </w:pPr>
                  <w:r w:rsidRPr="0005272E">
                    <w:rPr>
                      <w:color w:val="auto"/>
                      <w:sz w:val="21"/>
                      <w:szCs w:val="21"/>
                    </w:rPr>
                    <w:t>1:2</w:t>
                  </w:r>
                </w:p>
              </w:tc>
              <w:tc>
                <w:tcPr>
                  <w:tcW w:w="1559" w:type="dxa"/>
                  <w:shd w:val="clear" w:color="auto" w:fill="auto"/>
                  <w:vAlign w:val="center"/>
                </w:tcPr>
                <w:p w:rsidR="00B46348" w:rsidRPr="0005272E" w:rsidRDefault="00B46348" w:rsidP="00702CA4">
                  <w:pPr>
                    <w:pStyle w:val="13"/>
                    <w:spacing w:line="240" w:lineRule="auto"/>
                    <w:ind w:firstLineChars="0" w:firstLine="0"/>
                    <w:jc w:val="center"/>
                    <w:rPr>
                      <w:rFonts w:eastAsia="宋体"/>
                      <w:color w:val="auto"/>
                      <w:sz w:val="21"/>
                      <w:szCs w:val="21"/>
                    </w:rPr>
                  </w:pPr>
                  <w:r w:rsidRPr="0005272E">
                    <w:rPr>
                      <w:rFonts w:eastAsia="宋体"/>
                      <w:color w:val="auto"/>
                      <w:sz w:val="21"/>
                      <w:szCs w:val="21"/>
                    </w:rPr>
                    <w:t>0.84 kg/a</w:t>
                  </w:r>
                </w:p>
              </w:tc>
            </w:tr>
          </w:tbl>
          <w:p w:rsidR="00B46348" w:rsidRPr="0005272E" w:rsidRDefault="00B46348" w:rsidP="0081712F">
            <w:pPr>
              <w:pStyle w:val="af6"/>
              <w:ind w:left="1470" w:right="1470"/>
              <w:rPr>
                <w:sz w:val="24"/>
              </w:rPr>
            </w:pPr>
          </w:p>
          <w:p w:rsidR="00B46348" w:rsidRPr="0005272E" w:rsidRDefault="00B46348" w:rsidP="0081712F">
            <w:pPr>
              <w:pStyle w:val="af6"/>
              <w:ind w:left="1470" w:right="1470"/>
              <w:rPr>
                <w:sz w:val="24"/>
              </w:rPr>
            </w:pPr>
          </w:p>
          <w:p w:rsidR="00B46348" w:rsidRPr="0005272E" w:rsidRDefault="00B46348" w:rsidP="0081712F">
            <w:pPr>
              <w:pStyle w:val="af6"/>
              <w:ind w:left="1470" w:right="1470"/>
              <w:rPr>
                <w:sz w:val="24"/>
              </w:rPr>
            </w:pPr>
          </w:p>
          <w:p w:rsidR="00B46348" w:rsidRPr="0005272E" w:rsidRDefault="00B46348" w:rsidP="0081712F">
            <w:pPr>
              <w:pStyle w:val="af6"/>
              <w:ind w:left="1470" w:right="1470"/>
              <w:rPr>
                <w:sz w:val="24"/>
              </w:rPr>
            </w:pPr>
          </w:p>
          <w:p w:rsidR="00B46348" w:rsidRPr="0005272E" w:rsidRDefault="00B46348" w:rsidP="0081712F">
            <w:pPr>
              <w:pStyle w:val="af6"/>
              <w:ind w:left="1470" w:right="1470"/>
              <w:rPr>
                <w:sz w:val="24"/>
              </w:rPr>
            </w:pPr>
          </w:p>
          <w:p w:rsidR="00B46348" w:rsidRPr="0005272E" w:rsidRDefault="00B46348" w:rsidP="0081712F">
            <w:pPr>
              <w:pStyle w:val="af6"/>
              <w:ind w:left="1470" w:right="1470"/>
              <w:rPr>
                <w:sz w:val="24"/>
              </w:rPr>
            </w:pPr>
          </w:p>
          <w:p w:rsidR="00B46348" w:rsidRPr="0005272E" w:rsidRDefault="00B46348" w:rsidP="0081712F">
            <w:pPr>
              <w:pStyle w:val="af6"/>
              <w:ind w:left="1470" w:right="1470"/>
              <w:rPr>
                <w:sz w:val="24"/>
              </w:rPr>
            </w:pPr>
          </w:p>
          <w:p w:rsidR="00B46348" w:rsidRPr="0005272E" w:rsidRDefault="00B46348" w:rsidP="0081712F">
            <w:pPr>
              <w:pStyle w:val="af6"/>
              <w:ind w:left="1470" w:right="1470"/>
              <w:rPr>
                <w:sz w:val="24"/>
              </w:rPr>
            </w:pPr>
          </w:p>
          <w:p w:rsidR="00B46348" w:rsidRPr="0005272E" w:rsidRDefault="00B46348" w:rsidP="0081712F">
            <w:pPr>
              <w:pStyle w:val="af6"/>
              <w:ind w:left="1470" w:right="1470"/>
              <w:rPr>
                <w:sz w:val="24"/>
              </w:rPr>
            </w:pPr>
          </w:p>
          <w:p w:rsidR="00B46348" w:rsidRPr="0005272E" w:rsidRDefault="00B46348" w:rsidP="0081712F">
            <w:pPr>
              <w:pStyle w:val="af6"/>
              <w:ind w:left="1470" w:right="1470"/>
              <w:rPr>
                <w:sz w:val="24"/>
              </w:rPr>
            </w:pPr>
          </w:p>
          <w:p w:rsidR="00B46348" w:rsidRPr="0005272E" w:rsidRDefault="00B46348" w:rsidP="0081712F">
            <w:pPr>
              <w:pStyle w:val="af6"/>
              <w:ind w:left="1470" w:right="1470"/>
              <w:rPr>
                <w:sz w:val="24"/>
              </w:rPr>
            </w:pPr>
          </w:p>
          <w:p w:rsidR="00B46348" w:rsidRPr="0005272E" w:rsidRDefault="00B46348" w:rsidP="0081712F">
            <w:pPr>
              <w:pStyle w:val="af6"/>
              <w:ind w:left="1470" w:right="1470"/>
              <w:rPr>
                <w:sz w:val="24"/>
              </w:rPr>
            </w:pPr>
          </w:p>
          <w:p w:rsidR="00B46348" w:rsidRPr="0005272E" w:rsidRDefault="00B46348" w:rsidP="0081712F">
            <w:pPr>
              <w:pStyle w:val="af6"/>
              <w:ind w:left="1470" w:right="1470"/>
              <w:rPr>
                <w:sz w:val="24"/>
              </w:rPr>
            </w:pPr>
          </w:p>
          <w:p w:rsidR="00B46348" w:rsidRPr="0005272E" w:rsidRDefault="00B46348" w:rsidP="0081712F">
            <w:pPr>
              <w:pStyle w:val="af6"/>
              <w:ind w:left="1470" w:right="1470"/>
              <w:rPr>
                <w:sz w:val="24"/>
              </w:rPr>
            </w:pPr>
          </w:p>
          <w:p w:rsidR="00B46348" w:rsidRPr="0005272E" w:rsidRDefault="00B46348" w:rsidP="0081712F">
            <w:pPr>
              <w:pStyle w:val="af6"/>
              <w:ind w:leftChars="0" w:left="0" w:right="1470"/>
              <w:rPr>
                <w:sz w:val="24"/>
              </w:rPr>
            </w:pPr>
          </w:p>
        </w:tc>
      </w:tr>
    </w:tbl>
    <w:p w:rsidR="005401AE" w:rsidRPr="0005272E" w:rsidRDefault="005401AE" w:rsidP="00B46348">
      <w:pPr>
        <w:pStyle w:val="a8"/>
        <w:outlineLvl w:val="0"/>
        <w:rPr>
          <w:rFonts w:ascii="Times New Roman" w:eastAsia="黑体" w:hAnsi="Times New Roman"/>
          <w:snapToGrid w:val="0"/>
          <w:sz w:val="30"/>
          <w:szCs w:val="30"/>
        </w:rPr>
      </w:pPr>
      <w:bookmarkStart w:id="10" w:name="_Toc68081184"/>
      <w:r w:rsidRPr="0005272E">
        <w:rPr>
          <w:rFonts w:ascii="Times New Roman" w:eastAsia="黑体" w:hAnsi="Times New Roman"/>
          <w:snapToGrid w:val="0"/>
          <w:sz w:val="30"/>
          <w:szCs w:val="30"/>
        </w:rPr>
        <w:lastRenderedPageBreak/>
        <w:t>四、主要环境影响和保护措施</w:t>
      </w:r>
      <w:bookmarkEnd w:id="10"/>
    </w:p>
    <w:tbl>
      <w:tblPr>
        <w:tblW w:w="935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435"/>
        <w:gridCol w:w="8919"/>
      </w:tblGrid>
      <w:tr w:rsidR="004D1C3C" w:rsidRPr="0005272E" w:rsidTr="00D7329B">
        <w:trPr>
          <w:trHeight w:val="1445"/>
          <w:jc w:val="center"/>
        </w:trPr>
        <w:tc>
          <w:tcPr>
            <w:tcW w:w="435" w:type="dxa"/>
            <w:tcMar>
              <w:left w:w="28" w:type="dxa"/>
              <w:right w:w="28" w:type="dxa"/>
            </w:tcMar>
            <w:vAlign w:val="center"/>
          </w:tcPr>
          <w:p w:rsidR="007B72B8" w:rsidRPr="0005272E" w:rsidRDefault="005401AE" w:rsidP="00082231">
            <w:pPr>
              <w:pStyle w:val="a8"/>
              <w:adjustRightInd w:val="0"/>
              <w:snapToGrid w:val="0"/>
              <w:spacing w:before="0" w:beforeAutospacing="0" w:after="0" w:afterAutospacing="0"/>
              <w:jc w:val="center"/>
              <w:rPr>
                <w:rFonts w:ascii="Times New Roman" w:hAnsi="Times New Roman"/>
                <w:kern w:val="2"/>
                <w:szCs w:val="24"/>
              </w:rPr>
            </w:pPr>
            <w:r w:rsidRPr="0005272E">
              <w:rPr>
                <w:rFonts w:ascii="Times New Roman" w:hAnsi="Times New Roman"/>
                <w:kern w:val="2"/>
                <w:szCs w:val="24"/>
              </w:rPr>
              <w:t>施工</w:t>
            </w:r>
          </w:p>
          <w:p w:rsidR="007B72B8" w:rsidRPr="0005272E" w:rsidRDefault="005401AE" w:rsidP="00082231">
            <w:pPr>
              <w:pStyle w:val="a8"/>
              <w:adjustRightInd w:val="0"/>
              <w:snapToGrid w:val="0"/>
              <w:spacing w:before="0" w:beforeAutospacing="0" w:after="0" w:afterAutospacing="0"/>
              <w:jc w:val="center"/>
              <w:rPr>
                <w:rFonts w:ascii="Times New Roman" w:hAnsi="Times New Roman"/>
                <w:kern w:val="2"/>
                <w:szCs w:val="24"/>
              </w:rPr>
            </w:pPr>
            <w:r w:rsidRPr="0005272E">
              <w:rPr>
                <w:rFonts w:ascii="Times New Roman" w:hAnsi="Times New Roman"/>
                <w:kern w:val="2"/>
                <w:szCs w:val="24"/>
              </w:rPr>
              <w:t>期环</w:t>
            </w:r>
          </w:p>
          <w:p w:rsidR="007B72B8" w:rsidRPr="0005272E" w:rsidRDefault="005401AE" w:rsidP="00082231">
            <w:pPr>
              <w:pStyle w:val="a8"/>
              <w:adjustRightInd w:val="0"/>
              <w:snapToGrid w:val="0"/>
              <w:spacing w:before="0" w:beforeAutospacing="0" w:after="0" w:afterAutospacing="0"/>
              <w:jc w:val="center"/>
              <w:rPr>
                <w:rFonts w:ascii="Times New Roman" w:hAnsi="Times New Roman"/>
                <w:kern w:val="2"/>
                <w:szCs w:val="24"/>
              </w:rPr>
            </w:pPr>
            <w:r w:rsidRPr="0005272E">
              <w:rPr>
                <w:rFonts w:ascii="Times New Roman" w:hAnsi="Times New Roman"/>
                <w:kern w:val="2"/>
                <w:szCs w:val="24"/>
              </w:rPr>
              <w:t>境保</w:t>
            </w:r>
          </w:p>
          <w:p w:rsidR="007B72B8" w:rsidRPr="0005272E" w:rsidRDefault="005401AE" w:rsidP="00082231">
            <w:pPr>
              <w:pStyle w:val="a8"/>
              <w:adjustRightInd w:val="0"/>
              <w:snapToGrid w:val="0"/>
              <w:spacing w:before="0" w:beforeAutospacing="0" w:after="0" w:afterAutospacing="0"/>
              <w:jc w:val="center"/>
              <w:rPr>
                <w:rFonts w:ascii="Times New Roman" w:hAnsi="Times New Roman"/>
                <w:kern w:val="2"/>
                <w:szCs w:val="24"/>
              </w:rPr>
            </w:pPr>
            <w:r w:rsidRPr="0005272E">
              <w:rPr>
                <w:rFonts w:ascii="Times New Roman" w:hAnsi="Times New Roman"/>
                <w:kern w:val="2"/>
                <w:szCs w:val="24"/>
              </w:rPr>
              <w:t>护措</w:t>
            </w:r>
          </w:p>
          <w:p w:rsidR="005401AE" w:rsidRPr="0005272E" w:rsidRDefault="005401AE" w:rsidP="00082231">
            <w:pPr>
              <w:pStyle w:val="a8"/>
              <w:adjustRightInd w:val="0"/>
              <w:snapToGrid w:val="0"/>
              <w:spacing w:before="0" w:beforeAutospacing="0" w:after="0" w:afterAutospacing="0"/>
              <w:jc w:val="center"/>
              <w:rPr>
                <w:rFonts w:ascii="Times New Roman" w:hAnsi="Times New Roman"/>
                <w:bCs/>
                <w:kern w:val="2"/>
                <w:szCs w:val="24"/>
              </w:rPr>
            </w:pPr>
            <w:r w:rsidRPr="0005272E">
              <w:rPr>
                <w:rFonts w:ascii="Times New Roman" w:hAnsi="Times New Roman"/>
                <w:kern w:val="2"/>
                <w:szCs w:val="24"/>
              </w:rPr>
              <w:t>施</w:t>
            </w:r>
          </w:p>
        </w:tc>
        <w:tc>
          <w:tcPr>
            <w:tcW w:w="8919" w:type="dxa"/>
            <w:vAlign w:val="center"/>
          </w:tcPr>
          <w:p w:rsidR="005401AE" w:rsidRPr="0005272E" w:rsidRDefault="00260457" w:rsidP="00260457">
            <w:pPr>
              <w:adjustRightInd w:val="0"/>
              <w:snapToGrid w:val="0"/>
              <w:spacing w:line="360" w:lineRule="auto"/>
              <w:ind w:firstLineChars="200" w:firstLine="440"/>
              <w:rPr>
                <w:bCs/>
                <w:snapToGrid w:val="0"/>
                <w:spacing w:val="-10"/>
                <w:kern w:val="28"/>
                <w:sz w:val="24"/>
              </w:rPr>
            </w:pPr>
            <w:r w:rsidRPr="0005272E">
              <w:rPr>
                <w:bCs/>
                <w:snapToGrid w:val="0"/>
                <w:spacing w:val="-10"/>
                <w:kern w:val="28"/>
                <w:sz w:val="24"/>
              </w:rPr>
              <w:t>本</w:t>
            </w:r>
            <w:r w:rsidRPr="0005272E">
              <w:rPr>
                <w:bCs/>
                <w:snapToGrid w:val="0"/>
                <w:spacing w:val="-6"/>
                <w:kern w:val="28"/>
                <w:sz w:val="24"/>
              </w:rPr>
              <w:t>项目租赁现有已建厂房进行生产，施工期仅进行设备安装，产生少量设备安装噪声。要求企业按规范安装设备，</w:t>
            </w:r>
            <w:r w:rsidR="00126BAF" w:rsidRPr="0005272E">
              <w:rPr>
                <w:bCs/>
                <w:snapToGrid w:val="0"/>
                <w:spacing w:val="-6"/>
                <w:kern w:val="28"/>
                <w:sz w:val="24"/>
              </w:rPr>
              <w:t>减少碰撞噪声</w:t>
            </w:r>
            <w:r w:rsidRPr="0005272E">
              <w:rPr>
                <w:bCs/>
                <w:snapToGrid w:val="0"/>
                <w:spacing w:val="-6"/>
                <w:kern w:val="28"/>
                <w:sz w:val="24"/>
              </w:rPr>
              <w:t>。</w:t>
            </w:r>
          </w:p>
        </w:tc>
      </w:tr>
      <w:tr w:rsidR="00EC4312" w:rsidRPr="0005272E" w:rsidTr="00D7329B">
        <w:trPr>
          <w:trHeight w:val="1445"/>
          <w:jc w:val="center"/>
        </w:trPr>
        <w:tc>
          <w:tcPr>
            <w:tcW w:w="435" w:type="dxa"/>
            <w:tcMar>
              <w:left w:w="28" w:type="dxa"/>
              <w:right w:w="28" w:type="dxa"/>
            </w:tcMar>
            <w:vAlign w:val="center"/>
          </w:tcPr>
          <w:p w:rsidR="00EC4312" w:rsidRPr="0005272E" w:rsidRDefault="00EC4312" w:rsidP="00EC4312">
            <w:pPr>
              <w:adjustRightInd w:val="0"/>
              <w:snapToGrid w:val="0"/>
              <w:jc w:val="center"/>
              <w:rPr>
                <w:bCs/>
                <w:sz w:val="24"/>
              </w:rPr>
            </w:pPr>
            <w:r w:rsidRPr="0005272E">
              <w:rPr>
                <w:bCs/>
                <w:sz w:val="24"/>
              </w:rPr>
              <w:t>运营</w:t>
            </w:r>
          </w:p>
          <w:p w:rsidR="00EC4312" w:rsidRPr="0005272E" w:rsidRDefault="00EC4312" w:rsidP="00EC4312">
            <w:pPr>
              <w:adjustRightInd w:val="0"/>
              <w:snapToGrid w:val="0"/>
              <w:jc w:val="center"/>
              <w:rPr>
                <w:bCs/>
                <w:sz w:val="24"/>
              </w:rPr>
            </w:pPr>
            <w:r w:rsidRPr="0005272E">
              <w:rPr>
                <w:bCs/>
                <w:sz w:val="24"/>
              </w:rPr>
              <w:t>期环</w:t>
            </w:r>
          </w:p>
          <w:p w:rsidR="00EC4312" w:rsidRPr="0005272E" w:rsidRDefault="00EC4312" w:rsidP="00EC4312">
            <w:pPr>
              <w:adjustRightInd w:val="0"/>
              <w:snapToGrid w:val="0"/>
              <w:jc w:val="center"/>
              <w:rPr>
                <w:bCs/>
                <w:sz w:val="24"/>
              </w:rPr>
            </w:pPr>
            <w:r w:rsidRPr="0005272E">
              <w:rPr>
                <w:bCs/>
                <w:sz w:val="24"/>
              </w:rPr>
              <w:t>境影</w:t>
            </w:r>
          </w:p>
          <w:p w:rsidR="00EC4312" w:rsidRPr="0005272E" w:rsidRDefault="00EC4312" w:rsidP="00EC4312">
            <w:pPr>
              <w:adjustRightInd w:val="0"/>
              <w:snapToGrid w:val="0"/>
              <w:jc w:val="center"/>
              <w:rPr>
                <w:bCs/>
                <w:sz w:val="24"/>
              </w:rPr>
            </w:pPr>
            <w:r w:rsidRPr="0005272E">
              <w:rPr>
                <w:bCs/>
                <w:sz w:val="24"/>
              </w:rPr>
              <w:t>响和</w:t>
            </w:r>
          </w:p>
          <w:p w:rsidR="00EC4312" w:rsidRPr="0005272E" w:rsidRDefault="00EC4312" w:rsidP="00EC4312">
            <w:pPr>
              <w:adjustRightInd w:val="0"/>
              <w:snapToGrid w:val="0"/>
              <w:jc w:val="center"/>
              <w:rPr>
                <w:bCs/>
                <w:sz w:val="24"/>
              </w:rPr>
            </w:pPr>
            <w:r w:rsidRPr="0005272E">
              <w:rPr>
                <w:bCs/>
                <w:sz w:val="24"/>
              </w:rPr>
              <w:t>保护</w:t>
            </w:r>
          </w:p>
          <w:p w:rsidR="00EC4312" w:rsidRPr="0005272E" w:rsidRDefault="00EC4312" w:rsidP="00EC4312">
            <w:pPr>
              <w:pStyle w:val="a8"/>
              <w:adjustRightInd w:val="0"/>
              <w:snapToGrid w:val="0"/>
              <w:spacing w:before="0" w:beforeAutospacing="0" w:after="0" w:afterAutospacing="0"/>
              <w:jc w:val="center"/>
              <w:rPr>
                <w:rFonts w:ascii="Times New Roman" w:hAnsi="Times New Roman"/>
                <w:kern w:val="2"/>
                <w:szCs w:val="24"/>
              </w:rPr>
            </w:pPr>
            <w:r w:rsidRPr="0005272E">
              <w:rPr>
                <w:rFonts w:ascii="Times New Roman" w:hAnsi="Times New Roman"/>
                <w:bCs/>
              </w:rPr>
              <w:t>措施</w:t>
            </w:r>
          </w:p>
        </w:tc>
        <w:tc>
          <w:tcPr>
            <w:tcW w:w="8919" w:type="dxa"/>
            <w:vAlign w:val="center"/>
          </w:tcPr>
          <w:p w:rsidR="00EC4312" w:rsidRPr="0005272E" w:rsidRDefault="00EC4312" w:rsidP="00EC4312">
            <w:pPr>
              <w:adjustRightInd w:val="0"/>
              <w:snapToGrid w:val="0"/>
              <w:spacing w:line="360" w:lineRule="auto"/>
              <w:rPr>
                <w:b/>
                <w:sz w:val="24"/>
              </w:rPr>
            </w:pPr>
            <w:r w:rsidRPr="0005272E">
              <w:rPr>
                <w:b/>
                <w:sz w:val="24"/>
              </w:rPr>
              <w:t>1</w:t>
            </w:r>
            <w:r w:rsidRPr="0005272E">
              <w:rPr>
                <w:b/>
                <w:sz w:val="24"/>
              </w:rPr>
              <w:t>、废气</w:t>
            </w:r>
          </w:p>
          <w:p w:rsidR="00EC4312" w:rsidRPr="0005272E" w:rsidRDefault="00EC4312" w:rsidP="00EC4312">
            <w:pPr>
              <w:adjustRightInd w:val="0"/>
              <w:snapToGrid w:val="0"/>
              <w:spacing w:line="360" w:lineRule="auto"/>
              <w:ind w:firstLine="482"/>
              <w:rPr>
                <w:sz w:val="24"/>
              </w:rPr>
            </w:pPr>
            <w:r w:rsidRPr="0005272E">
              <w:rPr>
                <w:sz w:val="24"/>
              </w:rPr>
              <w:t>本项目实验</w:t>
            </w:r>
            <w:r w:rsidRPr="0005272E">
              <w:rPr>
                <w:spacing w:val="6"/>
                <w:sz w:val="24"/>
              </w:rPr>
              <w:t>室废气主要包括</w:t>
            </w:r>
            <w:r w:rsidRPr="0005272E">
              <w:rPr>
                <w:sz w:val="24"/>
              </w:rPr>
              <w:t>焊接废气，试剂废气，主要污染物为非甲烷总烃、颗粒物、硫酸雾等。</w:t>
            </w:r>
          </w:p>
          <w:p w:rsidR="00EC4312" w:rsidRPr="0005272E" w:rsidRDefault="00AB526E" w:rsidP="00EC4312">
            <w:pPr>
              <w:adjustRightInd w:val="0"/>
              <w:snapToGrid w:val="0"/>
              <w:spacing w:line="360" w:lineRule="auto"/>
              <w:ind w:firstLine="482"/>
              <w:rPr>
                <w:sz w:val="24"/>
              </w:rPr>
            </w:pPr>
            <w:r w:rsidRPr="0005272E">
              <w:rPr>
                <w:sz w:val="24"/>
              </w:rPr>
              <w:t>（</w:t>
            </w:r>
            <w:r w:rsidRPr="0005272E">
              <w:rPr>
                <w:sz w:val="24"/>
              </w:rPr>
              <w:t>1</w:t>
            </w:r>
            <w:r w:rsidRPr="0005272E">
              <w:rPr>
                <w:sz w:val="24"/>
              </w:rPr>
              <w:t>）</w:t>
            </w:r>
            <w:r w:rsidR="00EC4312" w:rsidRPr="0005272E">
              <w:rPr>
                <w:sz w:val="24"/>
              </w:rPr>
              <w:t>废气污染源强</w:t>
            </w:r>
          </w:p>
          <w:p w:rsidR="00EC4312" w:rsidRPr="0005272E" w:rsidRDefault="00AB526E" w:rsidP="00EC4312">
            <w:pPr>
              <w:adjustRightInd w:val="0"/>
              <w:snapToGrid w:val="0"/>
              <w:spacing w:line="360" w:lineRule="auto"/>
              <w:ind w:firstLine="482"/>
              <w:rPr>
                <w:sz w:val="24"/>
              </w:rPr>
            </w:pPr>
            <w:r w:rsidRPr="0005272E">
              <w:rPr>
                <w:sz w:val="24"/>
              </w:rPr>
              <w:t>1</w:t>
            </w:r>
            <w:r w:rsidRPr="0005272E">
              <w:rPr>
                <w:sz w:val="24"/>
              </w:rPr>
              <w:t>、</w:t>
            </w:r>
            <w:r w:rsidR="00EC4312" w:rsidRPr="0005272E">
              <w:rPr>
                <w:sz w:val="24"/>
              </w:rPr>
              <w:t>废气污染源区汇总</w:t>
            </w:r>
          </w:p>
          <w:p w:rsidR="00EC4312" w:rsidRPr="0005272E" w:rsidRDefault="00EC4312" w:rsidP="00EC4312">
            <w:pPr>
              <w:adjustRightInd w:val="0"/>
              <w:snapToGrid w:val="0"/>
              <w:spacing w:line="360" w:lineRule="auto"/>
              <w:ind w:firstLine="482"/>
              <w:rPr>
                <w:sz w:val="24"/>
              </w:rPr>
            </w:pPr>
            <w:r w:rsidRPr="0005272E">
              <w:rPr>
                <w:sz w:val="24"/>
              </w:rPr>
              <w:t>对照《污染源源强核算技术指南</w:t>
            </w:r>
            <w:r w:rsidRPr="0005272E">
              <w:rPr>
                <w:sz w:val="24"/>
              </w:rPr>
              <w:t xml:space="preserve"> </w:t>
            </w:r>
            <w:r w:rsidRPr="0005272E">
              <w:rPr>
                <w:sz w:val="24"/>
              </w:rPr>
              <w:t>准则》（</w:t>
            </w:r>
            <w:r w:rsidRPr="0005272E">
              <w:rPr>
                <w:sz w:val="24"/>
              </w:rPr>
              <w:t>HJ884-2018</w:t>
            </w:r>
            <w:r w:rsidRPr="0005272E">
              <w:rPr>
                <w:sz w:val="24"/>
              </w:rPr>
              <w:t>），项目废气污染源源强核算结果及相关参数一览表见表</w:t>
            </w:r>
            <w:r w:rsidRPr="0005272E">
              <w:rPr>
                <w:sz w:val="24"/>
              </w:rPr>
              <w:t>4-</w:t>
            </w:r>
            <w:r w:rsidR="00DE4191" w:rsidRPr="0005272E">
              <w:rPr>
                <w:sz w:val="24"/>
              </w:rPr>
              <w:t>1</w:t>
            </w:r>
            <w:r w:rsidRPr="0005272E">
              <w:rPr>
                <w:sz w:val="24"/>
              </w:rPr>
              <w:t>。</w:t>
            </w:r>
          </w:p>
          <w:p w:rsidR="00EC4312" w:rsidRPr="0005272E" w:rsidRDefault="00EC4312" w:rsidP="00260457">
            <w:pPr>
              <w:adjustRightInd w:val="0"/>
              <w:snapToGrid w:val="0"/>
              <w:spacing w:line="360" w:lineRule="auto"/>
              <w:ind w:firstLineChars="200" w:firstLine="440"/>
              <w:rPr>
                <w:bCs/>
                <w:snapToGrid w:val="0"/>
                <w:spacing w:val="-10"/>
                <w:kern w:val="28"/>
                <w:sz w:val="24"/>
              </w:rPr>
            </w:pPr>
          </w:p>
          <w:p w:rsidR="00EC4312" w:rsidRPr="0005272E" w:rsidRDefault="00EC4312" w:rsidP="00260457">
            <w:pPr>
              <w:adjustRightInd w:val="0"/>
              <w:snapToGrid w:val="0"/>
              <w:spacing w:line="360" w:lineRule="auto"/>
              <w:ind w:firstLineChars="200" w:firstLine="440"/>
              <w:rPr>
                <w:bCs/>
                <w:snapToGrid w:val="0"/>
                <w:spacing w:val="-10"/>
                <w:kern w:val="28"/>
                <w:sz w:val="24"/>
              </w:rPr>
            </w:pPr>
          </w:p>
          <w:p w:rsidR="00EC4312" w:rsidRPr="0005272E" w:rsidRDefault="00EC4312" w:rsidP="00260457">
            <w:pPr>
              <w:adjustRightInd w:val="0"/>
              <w:snapToGrid w:val="0"/>
              <w:spacing w:line="360" w:lineRule="auto"/>
              <w:ind w:firstLineChars="200" w:firstLine="440"/>
              <w:rPr>
                <w:bCs/>
                <w:snapToGrid w:val="0"/>
                <w:spacing w:val="-10"/>
                <w:kern w:val="28"/>
                <w:sz w:val="24"/>
              </w:rPr>
            </w:pPr>
          </w:p>
          <w:p w:rsidR="00EC4312" w:rsidRPr="0005272E" w:rsidRDefault="00EC4312" w:rsidP="00260457">
            <w:pPr>
              <w:adjustRightInd w:val="0"/>
              <w:snapToGrid w:val="0"/>
              <w:spacing w:line="360" w:lineRule="auto"/>
              <w:ind w:firstLineChars="200" w:firstLine="440"/>
              <w:rPr>
                <w:bCs/>
                <w:snapToGrid w:val="0"/>
                <w:spacing w:val="-10"/>
                <w:kern w:val="28"/>
                <w:sz w:val="24"/>
              </w:rPr>
            </w:pPr>
          </w:p>
          <w:p w:rsidR="00EC4312" w:rsidRPr="0005272E" w:rsidRDefault="00EC4312" w:rsidP="00260457">
            <w:pPr>
              <w:adjustRightInd w:val="0"/>
              <w:snapToGrid w:val="0"/>
              <w:spacing w:line="360" w:lineRule="auto"/>
              <w:ind w:firstLineChars="200" w:firstLine="440"/>
              <w:rPr>
                <w:bCs/>
                <w:snapToGrid w:val="0"/>
                <w:spacing w:val="-10"/>
                <w:kern w:val="28"/>
                <w:sz w:val="24"/>
              </w:rPr>
            </w:pPr>
          </w:p>
          <w:p w:rsidR="00EC4312" w:rsidRPr="0005272E" w:rsidRDefault="00EC4312" w:rsidP="00260457">
            <w:pPr>
              <w:adjustRightInd w:val="0"/>
              <w:snapToGrid w:val="0"/>
              <w:spacing w:line="360" w:lineRule="auto"/>
              <w:ind w:firstLineChars="200" w:firstLine="440"/>
              <w:rPr>
                <w:bCs/>
                <w:snapToGrid w:val="0"/>
                <w:spacing w:val="-10"/>
                <w:kern w:val="28"/>
                <w:sz w:val="24"/>
              </w:rPr>
            </w:pPr>
          </w:p>
          <w:p w:rsidR="00EC4312" w:rsidRPr="0005272E" w:rsidRDefault="00EC4312" w:rsidP="00260457">
            <w:pPr>
              <w:adjustRightInd w:val="0"/>
              <w:snapToGrid w:val="0"/>
              <w:spacing w:line="360" w:lineRule="auto"/>
              <w:ind w:firstLineChars="200" w:firstLine="440"/>
              <w:rPr>
                <w:bCs/>
                <w:snapToGrid w:val="0"/>
                <w:spacing w:val="-10"/>
                <w:kern w:val="28"/>
                <w:sz w:val="24"/>
              </w:rPr>
            </w:pPr>
          </w:p>
          <w:p w:rsidR="00EC4312" w:rsidRPr="0005272E" w:rsidRDefault="00EC4312" w:rsidP="00260457">
            <w:pPr>
              <w:adjustRightInd w:val="0"/>
              <w:snapToGrid w:val="0"/>
              <w:spacing w:line="360" w:lineRule="auto"/>
              <w:ind w:firstLineChars="200" w:firstLine="440"/>
              <w:rPr>
                <w:bCs/>
                <w:snapToGrid w:val="0"/>
                <w:spacing w:val="-10"/>
                <w:kern w:val="28"/>
                <w:sz w:val="24"/>
              </w:rPr>
            </w:pPr>
          </w:p>
          <w:p w:rsidR="00EC4312" w:rsidRPr="0005272E" w:rsidRDefault="00EC4312" w:rsidP="00260457">
            <w:pPr>
              <w:adjustRightInd w:val="0"/>
              <w:snapToGrid w:val="0"/>
              <w:spacing w:line="360" w:lineRule="auto"/>
              <w:ind w:firstLineChars="200" w:firstLine="440"/>
              <w:rPr>
                <w:bCs/>
                <w:snapToGrid w:val="0"/>
                <w:spacing w:val="-10"/>
                <w:kern w:val="28"/>
                <w:sz w:val="24"/>
              </w:rPr>
            </w:pPr>
          </w:p>
          <w:p w:rsidR="00EC4312" w:rsidRPr="0005272E" w:rsidRDefault="00EC4312" w:rsidP="00260457">
            <w:pPr>
              <w:adjustRightInd w:val="0"/>
              <w:snapToGrid w:val="0"/>
              <w:spacing w:line="360" w:lineRule="auto"/>
              <w:ind w:firstLineChars="200" w:firstLine="440"/>
              <w:rPr>
                <w:bCs/>
                <w:snapToGrid w:val="0"/>
                <w:spacing w:val="-10"/>
                <w:kern w:val="28"/>
                <w:sz w:val="24"/>
              </w:rPr>
            </w:pPr>
          </w:p>
          <w:p w:rsidR="00EC4312" w:rsidRPr="0005272E" w:rsidRDefault="00EC4312" w:rsidP="00260457">
            <w:pPr>
              <w:adjustRightInd w:val="0"/>
              <w:snapToGrid w:val="0"/>
              <w:spacing w:line="360" w:lineRule="auto"/>
              <w:ind w:firstLineChars="200" w:firstLine="440"/>
              <w:rPr>
                <w:bCs/>
                <w:snapToGrid w:val="0"/>
                <w:spacing w:val="-10"/>
                <w:kern w:val="28"/>
                <w:sz w:val="24"/>
              </w:rPr>
            </w:pPr>
          </w:p>
          <w:p w:rsidR="00EC4312" w:rsidRPr="0005272E" w:rsidRDefault="00EC4312" w:rsidP="00260457">
            <w:pPr>
              <w:adjustRightInd w:val="0"/>
              <w:snapToGrid w:val="0"/>
              <w:spacing w:line="360" w:lineRule="auto"/>
              <w:ind w:firstLineChars="200" w:firstLine="440"/>
              <w:rPr>
                <w:bCs/>
                <w:snapToGrid w:val="0"/>
                <w:spacing w:val="-10"/>
                <w:kern w:val="28"/>
                <w:sz w:val="24"/>
              </w:rPr>
            </w:pPr>
          </w:p>
          <w:p w:rsidR="00EC4312" w:rsidRPr="0005272E" w:rsidRDefault="00EC4312" w:rsidP="00260457">
            <w:pPr>
              <w:adjustRightInd w:val="0"/>
              <w:snapToGrid w:val="0"/>
              <w:spacing w:line="360" w:lineRule="auto"/>
              <w:ind w:firstLineChars="200" w:firstLine="440"/>
              <w:rPr>
                <w:bCs/>
                <w:snapToGrid w:val="0"/>
                <w:spacing w:val="-10"/>
                <w:kern w:val="28"/>
                <w:sz w:val="24"/>
              </w:rPr>
            </w:pPr>
          </w:p>
          <w:p w:rsidR="00EC4312" w:rsidRPr="0005272E" w:rsidRDefault="00EC4312" w:rsidP="00260457">
            <w:pPr>
              <w:adjustRightInd w:val="0"/>
              <w:snapToGrid w:val="0"/>
              <w:spacing w:line="360" w:lineRule="auto"/>
              <w:ind w:firstLineChars="200" w:firstLine="440"/>
              <w:rPr>
                <w:bCs/>
                <w:snapToGrid w:val="0"/>
                <w:spacing w:val="-10"/>
                <w:kern w:val="28"/>
                <w:sz w:val="24"/>
              </w:rPr>
            </w:pPr>
          </w:p>
        </w:tc>
      </w:tr>
    </w:tbl>
    <w:p w:rsidR="00EC4312" w:rsidRPr="0005272E" w:rsidRDefault="00EC4312" w:rsidP="00EC4312">
      <w:pPr>
        <w:pStyle w:val="aff"/>
        <w:kinsoku w:val="0"/>
        <w:overflowPunct w:val="0"/>
        <w:sectPr w:rsidR="00EC4312" w:rsidRPr="0005272E" w:rsidSect="00702CA4">
          <w:pgSz w:w="11907" w:h="16840"/>
          <w:pgMar w:top="1588" w:right="1531" w:bottom="1588" w:left="1531" w:header="851" w:footer="850" w:gutter="0"/>
          <w:pgNumType w:fmt="numberInDash"/>
          <w:cols w:space="720"/>
          <w:docGrid w:linePitch="31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3424"/>
      </w:tblGrid>
      <w:tr w:rsidR="009F711E" w:rsidRPr="0005272E" w:rsidTr="005A3838">
        <w:tc>
          <w:tcPr>
            <w:tcW w:w="392" w:type="dxa"/>
            <w:shd w:val="clear" w:color="auto" w:fill="auto"/>
            <w:vAlign w:val="center"/>
          </w:tcPr>
          <w:p w:rsidR="009F711E" w:rsidRPr="0005272E" w:rsidRDefault="009F711E" w:rsidP="005A3838">
            <w:pPr>
              <w:adjustRightInd w:val="0"/>
              <w:snapToGrid w:val="0"/>
              <w:jc w:val="center"/>
              <w:rPr>
                <w:bCs/>
                <w:sz w:val="24"/>
              </w:rPr>
            </w:pPr>
            <w:r w:rsidRPr="0005272E">
              <w:rPr>
                <w:bCs/>
                <w:sz w:val="24"/>
              </w:rPr>
              <w:lastRenderedPageBreak/>
              <w:t>运营</w:t>
            </w:r>
          </w:p>
          <w:p w:rsidR="009F711E" w:rsidRPr="0005272E" w:rsidRDefault="009F711E" w:rsidP="005A3838">
            <w:pPr>
              <w:adjustRightInd w:val="0"/>
              <w:snapToGrid w:val="0"/>
              <w:jc w:val="center"/>
              <w:rPr>
                <w:bCs/>
                <w:sz w:val="24"/>
              </w:rPr>
            </w:pPr>
            <w:r w:rsidRPr="0005272E">
              <w:rPr>
                <w:bCs/>
                <w:sz w:val="24"/>
              </w:rPr>
              <w:t>期环</w:t>
            </w:r>
          </w:p>
          <w:p w:rsidR="009F711E" w:rsidRPr="0005272E" w:rsidRDefault="009F711E" w:rsidP="005A3838">
            <w:pPr>
              <w:adjustRightInd w:val="0"/>
              <w:snapToGrid w:val="0"/>
              <w:jc w:val="center"/>
              <w:rPr>
                <w:bCs/>
                <w:sz w:val="24"/>
              </w:rPr>
            </w:pPr>
            <w:r w:rsidRPr="0005272E">
              <w:rPr>
                <w:bCs/>
                <w:sz w:val="24"/>
              </w:rPr>
              <w:t>境影</w:t>
            </w:r>
          </w:p>
          <w:p w:rsidR="009F711E" w:rsidRPr="0005272E" w:rsidRDefault="009F711E" w:rsidP="005A3838">
            <w:pPr>
              <w:adjustRightInd w:val="0"/>
              <w:snapToGrid w:val="0"/>
              <w:jc w:val="center"/>
              <w:rPr>
                <w:bCs/>
                <w:sz w:val="24"/>
              </w:rPr>
            </w:pPr>
            <w:r w:rsidRPr="0005272E">
              <w:rPr>
                <w:bCs/>
                <w:sz w:val="24"/>
              </w:rPr>
              <w:t>响和</w:t>
            </w:r>
          </w:p>
          <w:p w:rsidR="009F711E" w:rsidRPr="0005272E" w:rsidRDefault="009F711E" w:rsidP="005A3838">
            <w:pPr>
              <w:adjustRightInd w:val="0"/>
              <w:snapToGrid w:val="0"/>
              <w:jc w:val="center"/>
              <w:rPr>
                <w:bCs/>
                <w:sz w:val="24"/>
              </w:rPr>
            </w:pPr>
            <w:r w:rsidRPr="0005272E">
              <w:rPr>
                <w:bCs/>
                <w:sz w:val="24"/>
              </w:rPr>
              <w:t>保护</w:t>
            </w:r>
          </w:p>
          <w:p w:rsidR="009F711E" w:rsidRPr="0005272E" w:rsidRDefault="009F711E" w:rsidP="005A3838">
            <w:pPr>
              <w:pStyle w:val="aff"/>
              <w:kinsoku w:val="0"/>
              <w:overflowPunct w:val="0"/>
              <w:jc w:val="center"/>
              <w:rPr>
                <w:sz w:val="21"/>
                <w:szCs w:val="21"/>
              </w:rPr>
            </w:pPr>
            <w:r w:rsidRPr="0005272E">
              <w:rPr>
                <w:bCs/>
              </w:rPr>
              <w:t>措施</w:t>
            </w:r>
          </w:p>
        </w:tc>
        <w:tc>
          <w:tcPr>
            <w:tcW w:w="13488" w:type="dxa"/>
            <w:shd w:val="clear" w:color="auto" w:fill="auto"/>
          </w:tcPr>
          <w:p w:rsidR="009F711E" w:rsidRPr="0005272E" w:rsidRDefault="009F711E" w:rsidP="005A3838">
            <w:pPr>
              <w:pStyle w:val="aff"/>
              <w:kinsoku w:val="0"/>
              <w:overflowPunct w:val="0"/>
              <w:jc w:val="center"/>
              <w:rPr>
                <w:sz w:val="21"/>
                <w:szCs w:val="21"/>
              </w:rPr>
            </w:pPr>
          </w:p>
          <w:p w:rsidR="009F711E" w:rsidRPr="0005272E" w:rsidRDefault="009F711E" w:rsidP="005A3838">
            <w:pPr>
              <w:pStyle w:val="aff"/>
              <w:kinsoku w:val="0"/>
              <w:overflowPunct w:val="0"/>
              <w:jc w:val="center"/>
              <w:rPr>
                <w:b/>
                <w:sz w:val="21"/>
                <w:szCs w:val="21"/>
              </w:rPr>
            </w:pPr>
            <w:r w:rsidRPr="0005272E">
              <w:rPr>
                <w:b/>
                <w:sz w:val="21"/>
                <w:szCs w:val="21"/>
              </w:rPr>
              <w:t>表</w:t>
            </w:r>
            <w:r w:rsidRPr="0005272E">
              <w:rPr>
                <w:b/>
                <w:sz w:val="21"/>
                <w:szCs w:val="21"/>
              </w:rPr>
              <w:t xml:space="preserve">4-1  </w:t>
            </w:r>
            <w:r w:rsidRPr="0005272E">
              <w:rPr>
                <w:b/>
                <w:sz w:val="21"/>
                <w:szCs w:val="21"/>
              </w:rPr>
              <w:t>废气污染源源强核算结果及相关参数一览表</w:t>
            </w:r>
          </w:p>
          <w:tbl>
            <w:tblPr>
              <w:tblW w:w="5000" w:type="pct"/>
              <w:tblCellMar>
                <w:left w:w="0" w:type="dxa"/>
                <w:right w:w="0" w:type="dxa"/>
              </w:tblCellMar>
              <w:tblLook w:val="0000" w:firstRow="0" w:lastRow="0" w:firstColumn="0" w:lastColumn="0" w:noHBand="0" w:noVBand="0"/>
            </w:tblPr>
            <w:tblGrid>
              <w:gridCol w:w="568"/>
              <w:gridCol w:w="897"/>
              <w:gridCol w:w="808"/>
              <w:gridCol w:w="1196"/>
              <w:gridCol w:w="1117"/>
              <w:gridCol w:w="887"/>
              <w:gridCol w:w="916"/>
              <w:gridCol w:w="850"/>
              <w:gridCol w:w="868"/>
              <w:gridCol w:w="636"/>
              <w:gridCol w:w="1053"/>
              <w:gridCol w:w="895"/>
              <w:gridCol w:w="924"/>
              <w:gridCol w:w="831"/>
              <w:gridCol w:w="752"/>
            </w:tblGrid>
            <w:tr w:rsidR="009F711E" w:rsidRPr="0005272E" w:rsidTr="009F711E">
              <w:trPr>
                <w:trHeight w:val="20"/>
              </w:trPr>
              <w:tc>
                <w:tcPr>
                  <w:tcW w:w="215" w:type="pct"/>
                  <w:vMerge w:val="restar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工序</w:t>
                  </w:r>
                </w:p>
              </w:tc>
              <w:tc>
                <w:tcPr>
                  <w:tcW w:w="340" w:type="pct"/>
                  <w:vMerge w:val="restar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装置</w:t>
                  </w:r>
                </w:p>
              </w:tc>
              <w:tc>
                <w:tcPr>
                  <w:tcW w:w="306" w:type="pct"/>
                  <w:vMerge w:val="restar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污染源</w:t>
                  </w:r>
                </w:p>
              </w:tc>
              <w:tc>
                <w:tcPr>
                  <w:tcW w:w="453" w:type="pct"/>
                  <w:vMerge w:val="restar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污染物</w:t>
                  </w:r>
                </w:p>
              </w:tc>
              <w:tc>
                <w:tcPr>
                  <w:tcW w:w="1428" w:type="pct"/>
                  <w:gridSpan w:val="4"/>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污染物产生</w:t>
                  </w:r>
                </w:p>
              </w:tc>
              <w:tc>
                <w:tcPr>
                  <w:tcW w:w="570" w:type="pct"/>
                  <w:gridSpan w:val="2"/>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治理措施</w:t>
                  </w:r>
                </w:p>
              </w:tc>
              <w:tc>
                <w:tcPr>
                  <w:tcW w:w="1403" w:type="pct"/>
                  <w:gridSpan w:val="4"/>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污染物排放</w:t>
                  </w:r>
                </w:p>
              </w:tc>
              <w:tc>
                <w:tcPr>
                  <w:tcW w:w="286" w:type="pct"/>
                  <w:vMerge w:val="restar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排放</w:t>
                  </w:r>
                </w:p>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时间</w:t>
                  </w:r>
                </w:p>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w:t>
                  </w:r>
                  <w:r w:rsidRPr="0005272E">
                    <w:rPr>
                      <w:kern w:val="0"/>
                      <w:szCs w:val="21"/>
                    </w:rPr>
                    <w:t>h</w:t>
                  </w:r>
                  <w:r w:rsidRPr="0005272E">
                    <w:rPr>
                      <w:kern w:val="0"/>
                      <w:szCs w:val="21"/>
                    </w:rPr>
                    <w:t>）</w:t>
                  </w:r>
                </w:p>
              </w:tc>
            </w:tr>
            <w:tr w:rsidR="009F711E" w:rsidRPr="0005272E" w:rsidTr="009F711E">
              <w:trPr>
                <w:trHeight w:val="476"/>
              </w:trPr>
              <w:tc>
                <w:tcPr>
                  <w:tcW w:w="215" w:type="pct"/>
                  <w:vMerge/>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p>
              </w:tc>
              <w:tc>
                <w:tcPr>
                  <w:tcW w:w="340" w:type="pct"/>
                  <w:vMerge/>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p>
              </w:tc>
              <w:tc>
                <w:tcPr>
                  <w:tcW w:w="306" w:type="pct"/>
                  <w:vMerge/>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p>
              </w:tc>
              <w:tc>
                <w:tcPr>
                  <w:tcW w:w="453" w:type="pct"/>
                  <w:vMerge/>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p>
              </w:tc>
              <w:tc>
                <w:tcPr>
                  <w:tcW w:w="423"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核算方法</w:t>
                  </w:r>
                </w:p>
              </w:tc>
              <w:tc>
                <w:tcPr>
                  <w:tcW w:w="336"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废气产生</w:t>
                  </w:r>
                </w:p>
                <w:p w:rsidR="009F711E" w:rsidRPr="0005272E" w:rsidRDefault="009F711E" w:rsidP="005A3838">
                  <w:pPr>
                    <w:kinsoku w:val="0"/>
                    <w:overflowPunct w:val="0"/>
                    <w:autoSpaceDE w:val="0"/>
                    <w:autoSpaceDN w:val="0"/>
                    <w:adjustRightInd w:val="0"/>
                    <w:snapToGrid w:val="0"/>
                    <w:jc w:val="center"/>
                    <w:rPr>
                      <w:kern w:val="0"/>
                      <w:szCs w:val="21"/>
                    </w:rPr>
                  </w:pPr>
                  <w:r w:rsidRPr="0005272E">
                    <w:rPr>
                      <w:spacing w:val="-51"/>
                      <w:kern w:val="0"/>
                      <w:szCs w:val="21"/>
                    </w:rPr>
                    <w:t>量</w:t>
                  </w:r>
                  <w:r w:rsidRPr="0005272E">
                    <w:rPr>
                      <w:kern w:val="0"/>
                      <w:szCs w:val="21"/>
                    </w:rPr>
                    <w:t>（</w:t>
                  </w:r>
                  <w:r w:rsidRPr="0005272E">
                    <w:rPr>
                      <w:spacing w:val="-1"/>
                      <w:kern w:val="0"/>
                      <w:szCs w:val="21"/>
                    </w:rPr>
                    <w:t>m</w:t>
                  </w:r>
                  <w:r w:rsidRPr="0005272E">
                    <w:rPr>
                      <w:spacing w:val="-1"/>
                      <w:kern w:val="0"/>
                      <w:szCs w:val="21"/>
                      <w:vertAlign w:val="superscript"/>
                    </w:rPr>
                    <w:t>3</w:t>
                  </w:r>
                  <w:r w:rsidRPr="0005272E">
                    <w:rPr>
                      <w:spacing w:val="-1"/>
                      <w:kern w:val="0"/>
                      <w:szCs w:val="21"/>
                    </w:rPr>
                    <w:t>/h</w:t>
                  </w:r>
                  <w:r w:rsidRPr="0005272E">
                    <w:rPr>
                      <w:kern w:val="0"/>
                      <w:szCs w:val="21"/>
                    </w:rPr>
                    <w:t>）</w:t>
                  </w:r>
                </w:p>
              </w:tc>
              <w:tc>
                <w:tcPr>
                  <w:tcW w:w="347"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产生浓度</w:t>
                  </w:r>
                </w:p>
                <w:p w:rsidR="009F711E" w:rsidRPr="0005272E" w:rsidRDefault="009F711E" w:rsidP="001A6929">
                  <w:pPr>
                    <w:kinsoku w:val="0"/>
                    <w:overflowPunct w:val="0"/>
                    <w:autoSpaceDE w:val="0"/>
                    <w:autoSpaceDN w:val="0"/>
                    <w:adjustRightInd w:val="0"/>
                    <w:snapToGrid w:val="0"/>
                    <w:ind w:leftChars="-50" w:left="-105" w:rightChars="-50" w:right="-105"/>
                    <w:jc w:val="center"/>
                    <w:rPr>
                      <w:kern w:val="0"/>
                      <w:szCs w:val="21"/>
                    </w:rPr>
                  </w:pPr>
                  <w:r w:rsidRPr="0005272E">
                    <w:rPr>
                      <w:spacing w:val="-1"/>
                      <w:kern w:val="0"/>
                      <w:szCs w:val="21"/>
                    </w:rPr>
                    <w:t>（</w:t>
                  </w:r>
                  <w:r w:rsidRPr="0005272E">
                    <w:rPr>
                      <w:spacing w:val="-1"/>
                      <w:kern w:val="0"/>
                      <w:szCs w:val="21"/>
                    </w:rPr>
                    <w:t>mg/m</w:t>
                  </w:r>
                  <w:r w:rsidRPr="0005272E">
                    <w:rPr>
                      <w:spacing w:val="-1"/>
                      <w:kern w:val="0"/>
                      <w:szCs w:val="21"/>
                      <w:vertAlign w:val="superscript"/>
                    </w:rPr>
                    <w:t>3</w:t>
                  </w:r>
                  <w:r w:rsidRPr="0005272E">
                    <w:rPr>
                      <w:spacing w:val="-1"/>
                      <w:kern w:val="0"/>
                      <w:szCs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产生量</w:t>
                  </w:r>
                </w:p>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w:t>
                  </w:r>
                  <w:r w:rsidRPr="0005272E">
                    <w:rPr>
                      <w:kern w:val="0"/>
                      <w:szCs w:val="21"/>
                    </w:rPr>
                    <w:t>kg/h</w:t>
                  </w:r>
                  <w:r w:rsidRPr="0005272E">
                    <w:rPr>
                      <w:kern w:val="0"/>
                      <w:szCs w:val="21"/>
                    </w:rPr>
                    <w:t>）</w:t>
                  </w:r>
                </w:p>
              </w:tc>
              <w:tc>
                <w:tcPr>
                  <w:tcW w:w="329"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工艺</w:t>
                  </w:r>
                </w:p>
              </w:tc>
              <w:tc>
                <w:tcPr>
                  <w:tcW w:w="241"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效率</w:t>
                  </w:r>
                </w:p>
              </w:tc>
              <w:tc>
                <w:tcPr>
                  <w:tcW w:w="399"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核算方法</w:t>
                  </w:r>
                </w:p>
              </w:tc>
              <w:tc>
                <w:tcPr>
                  <w:tcW w:w="339" w:type="pct"/>
                  <w:tcBorders>
                    <w:top w:val="single" w:sz="4" w:space="0" w:color="000000"/>
                    <w:left w:val="single" w:sz="4" w:space="0" w:color="000000"/>
                    <w:bottom w:val="single" w:sz="4" w:space="0" w:color="000000"/>
                    <w:right w:val="single" w:sz="4" w:space="0" w:color="000000"/>
                  </w:tcBorders>
                  <w:vAlign w:val="center"/>
                </w:tcPr>
                <w:p w:rsidR="001A6929" w:rsidRDefault="009F711E" w:rsidP="005A3838">
                  <w:pPr>
                    <w:kinsoku w:val="0"/>
                    <w:overflowPunct w:val="0"/>
                    <w:autoSpaceDE w:val="0"/>
                    <w:autoSpaceDN w:val="0"/>
                    <w:adjustRightInd w:val="0"/>
                    <w:snapToGrid w:val="0"/>
                    <w:jc w:val="center"/>
                    <w:rPr>
                      <w:kern w:val="0"/>
                      <w:szCs w:val="21"/>
                    </w:rPr>
                  </w:pPr>
                  <w:r w:rsidRPr="0005272E">
                    <w:rPr>
                      <w:kern w:val="0"/>
                      <w:szCs w:val="21"/>
                    </w:rPr>
                    <w:t>废气</w:t>
                  </w:r>
                </w:p>
                <w:p w:rsidR="001A6929" w:rsidRPr="001A6929" w:rsidRDefault="009F711E" w:rsidP="001A6929">
                  <w:pPr>
                    <w:kinsoku w:val="0"/>
                    <w:overflowPunct w:val="0"/>
                    <w:autoSpaceDE w:val="0"/>
                    <w:autoSpaceDN w:val="0"/>
                    <w:adjustRightInd w:val="0"/>
                    <w:snapToGrid w:val="0"/>
                    <w:jc w:val="center"/>
                    <w:rPr>
                      <w:kern w:val="0"/>
                      <w:szCs w:val="21"/>
                    </w:rPr>
                  </w:pPr>
                  <w:r w:rsidRPr="0005272E">
                    <w:rPr>
                      <w:kern w:val="0"/>
                      <w:szCs w:val="21"/>
                    </w:rPr>
                    <w:t>排放</w:t>
                  </w:r>
                  <w:r w:rsidRPr="0005272E">
                    <w:rPr>
                      <w:spacing w:val="-42"/>
                      <w:kern w:val="0"/>
                      <w:szCs w:val="21"/>
                    </w:rPr>
                    <w:t>量</w:t>
                  </w:r>
                </w:p>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w:t>
                  </w:r>
                  <w:r w:rsidRPr="0005272E">
                    <w:rPr>
                      <w:spacing w:val="-1"/>
                      <w:kern w:val="0"/>
                      <w:szCs w:val="21"/>
                    </w:rPr>
                    <w:t>m</w:t>
                  </w:r>
                  <w:r w:rsidRPr="0005272E">
                    <w:rPr>
                      <w:spacing w:val="-1"/>
                      <w:kern w:val="0"/>
                      <w:szCs w:val="21"/>
                      <w:vertAlign w:val="superscript"/>
                    </w:rPr>
                    <w:t>3</w:t>
                  </w:r>
                  <w:r w:rsidRPr="0005272E">
                    <w:rPr>
                      <w:spacing w:val="-1"/>
                      <w:kern w:val="0"/>
                      <w:szCs w:val="21"/>
                    </w:rPr>
                    <w:t>/h</w:t>
                  </w:r>
                  <w:r w:rsidRPr="0005272E">
                    <w:rPr>
                      <w:kern w:val="0"/>
                      <w:szCs w:val="21"/>
                    </w:rPr>
                    <w:t>）</w:t>
                  </w:r>
                </w:p>
              </w:tc>
              <w:tc>
                <w:tcPr>
                  <w:tcW w:w="350"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排放浓度</w:t>
                  </w:r>
                </w:p>
                <w:p w:rsidR="009F711E" w:rsidRPr="0005272E" w:rsidRDefault="009F711E" w:rsidP="001A6929">
                  <w:pPr>
                    <w:kinsoku w:val="0"/>
                    <w:overflowPunct w:val="0"/>
                    <w:autoSpaceDE w:val="0"/>
                    <w:autoSpaceDN w:val="0"/>
                    <w:adjustRightInd w:val="0"/>
                    <w:snapToGrid w:val="0"/>
                    <w:ind w:leftChars="-50" w:left="-105" w:rightChars="-50" w:right="-105"/>
                    <w:jc w:val="center"/>
                    <w:rPr>
                      <w:kern w:val="0"/>
                      <w:szCs w:val="21"/>
                    </w:rPr>
                  </w:pPr>
                  <w:r w:rsidRPr="0005272E">
                    <w:rPr>
                      <w:spacing w:val="-1"/>
                      <w:kern w:val="0"/>
                      <w:szCs w:val="21"/>
                    </w:rPr>
                    <w:t>（</w:t>
                  </w:r>
                  <w:r w:rsidRPr="0005272E">
                    <w:rPr>
                      <w:spacing w:val="-1"/>
                      <w:kern w:val="0"/>
                      <w:szCs w:val="21"/>
                    </w:rPr>
                    <w:t>mg/m</w:t>
                  </w:r>
                  <w:r w:rsidRPr="0005272E">
                    <w:rPr>
                      <w:spacing w:val="-1"/>
                      <w:kern w:val="0"/>
                      <w:szCs w:val="21"/>
                      <w:vertAlign w:val="superscript"/>
                    </w:rPr>
                    <w:t>3</w:t>
                  </w:r>
                  <w:r w:rsidRPr="0005272E">
                    <w:rPr>
                      <w:spacing w:val="-1"/>
                      <w:kern w:val="0"/>
                      <w:szCs w:val="21"/>
                    </w:rPr>
                    <w:t>）</w:t>
                  </w:r>
                </w:p>
              </w:tc>
              <w:tc>
                <w:tcPr>
                  <w:tcW w:w="315"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排放量</w:t>
                  </w:r>
                </w:p>
                <w:p w:rsidR="009F711E" w:rsidRPr="0005272E" w:rsidRDefault="009F711E" w:rsidP="005A3838">
                  <w:pPr>
                    <w:kinsoku w:val="0"/>
                    <w:overflowPunct w:val="0"/>
                    <w:autoSpaceDE w:val="0"/>
                    <w:autoSpaceDN w:val="0"/>
                    <w:adjustRightInd w:val="0"/>
                    <w:snapToGrid w:val="0"/>
                    <w:jc w:val="center"/>
                    <w:rPr>
                      <w:kern w:val="0"/>
                      <w:szCs w:val="21"/>
                    </w:rPr>
                  </w:pPr>
                  <w:r w:rsidRPr="0005272E">
                    <w:rPr>
                      <w:spacing w:val="-1"/>
                      <w:kern w:val="0"/>
                      <w:szCs w:val="21"/>
                    </w:rPr>
                    <w:t>（</w:t>
                  </w:r>
                  <w:r w:rsidRPr="0005272E">
                    <w:rPr>
                      <w:kern w:val="0"/>
                      <w:szCs w:val="21"/>
                    </w:rPr>
                    <w:t>kg/h</w:t>
                  </w:r>
                  <w:r w:rsidRPr="0005272E">
                    <w:rPr>
                      <w:spacing w:val="-1"/>
                      <w:kern w:val="0"/>
                      <w:szCs w:val="21"/>
                    </w:rPr>
                    <w:t>）</w:t>
                  </w:r>
                </w:p>
              </w:tc>
              <w:tc>
                <w:tcPr>
                  <w:tcW w:w="286" w:type="pct"/>
                  <w:vMerge/>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p>
              </w:tc>
            </w:tr>
            <w:tr w:rsidR="009F711E" w:rsidRPr="0005272E" w:rsidTr="009F711E">
              <w:trPr>
                <w:trHeight w:val="20"/>
              </w:trPr>
              <w:tc>
                <w:tcPr>
                  <w:tcW w:w="215"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焊接工序</w:t>
                  </w:r>
                </w:p>
              </w:tc>
              <w:tc>
                <w:tcPr>
                  <w:tcW w:w="340"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回流焊、波峰焊、手工焊</w:t>
                  </w:r>
                </w:p>
              </w:tc>
              <w:tc>
                <w:tcPr>
                  <w:tcW w:w="306" w:type="pct"/>
                  <w:vMerge w:val="restar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DA001</w:t>
                  </w:r>
                </w:p>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排气筒</w:t>
                  </w:r>
                </w:p>
              </w:tc>
              <w:tc>
                <w:tcPr>
                  <w:tcW w:w="453"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颗粒物</w:t>
                  </w:r>
                </w:p>
              </w:tc>
              <w:tc>
                <w:tcPr>
                  <w:tcW w:w="423"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物料衡算法</w:t>
                  </w:r>
                </w:p>
              </w:tc>
              <w:tc>
                <w:tcPr>
                  <w:tcW w:w="336"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5000</w:t>
                  </w:r>
                </w:p>
              </w:tc>
              <w:tc>
                <w:tcPr>
                  <w:tcW w:w="347"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1.125</w:t>
                  </w:r>
                </w:p>
              </w:tc>
              <w:tc>
                <w:tcPr>
                  <w:tcW w:w="322"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0.0056</w:t>
                  </w:r>
                </w:p>
              </w:tc>
              <w:tc>
                <w:tcPr>
                  <w:tcW w:w="329" w:type="pct"/>
                  <w:vMerge w:val="restar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过滤棉</w:t>
                  </w:r>
                  <w:r w:rsidRPr="0005272E">
                    <w:rPr>
                      <w:kern w:val="0"/>
                      <w:szCs w:val="21"/>
                    </w:rPr>
                    <w:t>+</w:t>
                  </w:r>
                  <w:r w:rsidRPr="0005272E">
                    <w:rPr>
                      <w:kern w:val="0"/>
                      <w:szCs w:val="21"/>
                    </w:rPr>
                    <w:t>活性炭</w:t>
                  </w:r>
                </w:p>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吸附</w:t>
                  </w:r>
                </w:p>
              </w:tc>
              <w:tc>
                <w:tcPr>
                  <w:tcW w:w="241"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80%</w:t>
                  </w:r>
                </w:p>
              </w:tc>
              <w:tc>
                <w:tcPr>
                  <w:tcW w:w="399"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物料衡算法</w:t>
                  </w:r>
                </w:p>
              </w:tc>
              <w:tc>
                <w:tcPr>
                  <w:tcW w:w="339"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5000</w:t>
                  </w:r>
                </w:p>
              </w:tc>
              <w:tc>
                <w:tcPr>
                  <w:tcW w:w="350"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0.225</w:t>
                  </w:r>
                </w:p>
              </w:tc>
              <w:tc>
                <w:tcPr>
                  <w:tcW w:w="315"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0.0011</w:t>
                  </w:r>
                </w:p>
              </w:tc>
              <w:tc>
                <w:tcPr>
                  <w:tcW w:w="286"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240</w:t>
                  </w:r>
                </w:p>
              </w:tc>
            </w:tr>
            <w:tr w:rsidR="009F711E" w:rsidRPr="0005272E" w:rsidTr="009F711E">
              <w:trPr>
                <w:trHeight w:val="20"/>
              </w:trPr>
              <w:tc>
                <w:tcPr>
                  <w:tcW w:w="215"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焊接工序、试件清洗</w:t>
                  </w:r>
                </w:p>
              </w:tc>
              <w:tc>
                <w:tcPr>
                  <w:tcW w:w="340"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回流焊、波峰焊、试剂废气</w:t>
                  </w:r>
                </w:p>
              </w:tc>
              <w:tc>
                <w:tcPr>
                  <w:tcW w:w="306" w:type="pct"/>
                  <w:vMerge/>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p>
              </w:tc>
              <w:tc>
                <w:tcPr>
                  <w:tcW w:w="453"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非甲烷总烃</w:t>
                  </w:r>
                </w:p>
              </w:tc>
              <w:tc>
                <w:tcPr>
                  <w:tcW w:w="423"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物料衡算法</w:t>
                  </w:r>
                </w:p>
              </w:tc>
              <w:tc>
                <w:tcPr>
                  <w:tcW w:w="336"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5000</w:t>
                  </w:r>
                </w:p>
              </w:tc>
              <w:tc>
                <w:tcPr>
                  <w:tcW w:w="347"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7.179</w:t>
                  </w:r>
                </w:p>
              </w:tc>
              <w:tc>
                <w:tcPr>
                  <w:tcW w:w="322"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0.036</w:t>
                  </w:r>
                </w:p>
              </w:tc>
              <w:tc>
                <w:tcPr>
                  <w:tcW w:w="329" w:type="pct"/>
                  <w:vMerge/>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p>
              </w:tc>
              <w:tc>
                <w:tcPr>
                  <w:tcW w:w="241"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80%</w:t>
                  </w:r>
                </w:p>
              </w:tc>
              <w:tc>
                <w:tcPr>
                  <w:tcW w:w="399"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物料衡算法</w:t>
                  </w:r>
                </w:p>
              </w:tc>
              <w:tc>
                <w:tcPr>
                  <w:tcW w:w="339"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5000</w:t>
                  </w:r>
                </w:p>
              </w:tc>
              <w:tc>
                <w:tcPr>
                  <w:tcW w:w="350"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1.436</w:t>
                  </w:r>
                </w:p>
              </w:tc>
              <w:tc>
                <w:tcPr>
                  <w:tcW w:w="315"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0.0072</w:t>
                  </w:r>
                </w:p>
              </w:tc>
              <w:tc>
                <w:tcPr>
                  <w:tcW w:w="286"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240</w:t>
                  </w:r>
                </w:p>
              </w:tc>
            </w:tr>
            <w:tr w:rsidR="009F711E" w:rsidRPr="0005272E" w:rsidTr="009F711E">
              <w:trPr>
                <w:trHeight w:val="20"/>
              </w:trPr>
              <w:tc>
                <w:tcPr>
                  <w:tcW w:w="215"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试剂配置、试件清洗</w:t>
                  </w:r>
                </w:p>
              </w:tc>
              <w:tc>
                <w:tcPr>
                  <w:tcW w:w="340"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w:t>
                  </w:r>
                </w:p>
              </w:tc>
              <w:tc>
                <w:tcPr>
                  <w:tcW w:w="306" w:type="pct"/>
                  <w:vMerge/>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p>
              </w:tc>
              <w:tc>
                <w:tcPr>
                  <w:tcW w:w="453"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硫酸雾</w:t>
                  </w:r>
                </w:p>
              </w:tc>
              <w:tc>
                <w:tcPr>
                  <w:tcW w:w="423"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物料衡算法</w:t>
                  </w:r>
                </w:p>
              </w:tc>
              <w:tc>
                <w:tcPr>
                  <w:tcW w:w="336"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5000</w:t>
                  </w:r>
                </w:p>
              </w:tc>
              <w:tc>
                <w:tcPr>
                  <w:tcW w:w="347"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2.690</w:t>
                  </w:r>
                </w:p>
              </w:tc>
              <w:tc>
                <w:tcPr>
                  <w:tcW w:w="322"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0.0134</w:t>
                  </w:r>
                </w:p>
              </w:tc>
              <w:tc>
                <w:tcPr>
                  <w:tcW w:w="329" w:type="pct"/>
                  <w:vMerge/>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p>
              </w:tc>
              <w:tc>
                <w:tcPr>
                  <w:tcW w:w="241"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80%</w:t>
                  </w:r>
                </w:p>
              </w:tc>
              <w:tc>
                <w:tcPr>
                  <w:tcW w:w="399"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物料衡算法</w:t>
                  </w:r>
                </w:p>
              </w:tc>
              <w:tc>
                <w:tcPr>
                  <w:tcW w:w="339"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5000</w:t>
                  </w:r>
                </w:p>
              </w:tc>
              <w:tc>
                <w:tcPr>
                  <w:tcW w:w="350"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0.538</w:t>
                  </w:r>
                </w:p>
              </w:tc>
              <w:tc>
                <w:tcPr>
                  <w:tcW w:w="315"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0.0027</w:t>
                  </w:r>
                </w:p>
              </w:tc>
              <w:tc>
                <w:tcPr>
                  <w:tcW w:w="286"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240</w:t>
                  </w:r>
                </w:p>
              </w:tc>
            </w:tr>
            <w:tr w:rsidR="009F711E" w:rsidRPr="0005272E" w:rsidTr="009F711E">
              <w:trPr>
                <w:trHeight w:val="20"/>
              </w:trPr>
              <w:tc>
                <w:tcPr>
                  <w:tcW w:w="215"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焊接工序</w:t>
                  </w:r>
                </w:p>
              </w:tc>
              <w:tc>
                <w:tcPr>
                  <w:tcW w:w="340"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回流焊、波峰焊、手工焊</w:t>
                  </w:r>
                </w:p>
              </w:tc>
              <w:tc>
                <w:tcPr>
                  <w:tcW w:w="306" w:type="pct"/>
                  <w:vMerge w:val="restart"/>
                  <w:tcBorders>
                    <w:top w:val="single" w:sz="4" w:space="0" w:color="000000"/>
                    <w:left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无组织</w:t>
                  </w:r>
                </w:p>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排放</w:t>
                  </w:r>
                </w:p>
              </w:tc>
              <w:tc>
                <w:tcPr>
                  <w:tcW w:w="453"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颗粒物</w:t>
                  </w:r>
                </w:p>
              </w:tc>
              <w:tc>
                <w:tcPr>
                  <w:tcW w:w="423"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物料衡算法</w:t>
                  </w:r>
                </w:p>
              </w:tc>
              <w:tc>
                <w:tcPr>
                  <w:tcW w:w="336"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w:t>
                  </w:r>
                </w:p>
              </w:tc>
              <w:tc>
                <w:tcPr>
                  <w:tcW w:w="347"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0.0006</w:t>
                  </w:r>
                </w:p>
              </w:tc>
              <w:tc>
                <w:tcPr>
                  <w:tcW w:w="329" w:type="pct"/>
                  <w:vMerge w:val="restart"/>
                  <w:tcBorders>
                    <w:top w:val="single" w:sz="4" w:space="0" w:color="000000"/>
                    <w:left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加强车间</w:t>
                  </w:r>
                  <w:r w:rsidRPr="0005272E">
                    <w:rPr>
                      <w:kern w:val="0"/>
                      <w:szCs w:val="21"/>
                    </w:rPr>
                    <w:t xml:space="preserve"> </w:t>
                  </w:r>
                  <w:r w:rsidRPr="0005272E">
                    <w:rPr>
                      <w:kern w:val="0"/>
                      <w:szCs w:val="21"/>
                    </w:rPr>
                    <w:t>通风换气</w:t>
                  </w:r>
                </w:p>
              </w:tc>
              <w:tc>
                <w:tcPr>
                  <w:tcW w:w="241"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w:t>
                  </w:r>
                </w:p>
              </w:tc>
              <w:tc>
                <w:tcPr>
                  <w:tcW w:w="399"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物料衡算法</w:t>
                  </w:r>
                </w:p>
              </w:tc>
              <w:tc>
                <w:tcPr>
                  <w:tcW w:w="339"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w:t>
                  </w:r>
                </w:p>
              </w:tc>
              <w:tc>
                <w:tcPr>
                  <w:tcW w:w="350"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w:t>
                  </w:r>
                </w:p>
              </w:tc>
              <w:tc>
                <w:tcPr>
                  <w:tcW w:w="315"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0.0006</w:t>
                  </w:r>
                </w:p>
              </w:tc>
              <w:tc>
                <w:tcPr>
                  <w:tcW w:w="286"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240</w:t>
                  </w:r>
                </w:p>
              </w:tc>
            </w:tr>
            <w:tr w:rsidR="009F711E" w:rsidRPr="0005272E" w:rsidTr="009F711E">
              <w:trPr>
                <w:trHeight w:val="20"/>
              </w:trPr>
              <w:tc>
                <w:tcPr>
                  <w:tcW w:w="215"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焊接工序、试件清洗</w:t>
                  </w:r>
                </w:p>
              </w:tc>
              <w:tc>
                <w:tcPr>
                  <w:tcW w:w="340"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回流焊、波峰焊、试剂废气</w:t>
                  </w:r>
                </w:p>
              </w:tc>
              <w:tc>
                <w:tcPr>
                  <w:tcW w:w="306" w:type="pct"/>
                  <w:vMerge/>
                  <w:tcBorders>
                    <w:left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p>
              </w:tc>
              <w:tc>
                <w:tcPr>
                  <w:tcW w:w="453"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非甲烷总烃</w:t>
                  </w:r>
                </w:p>
              </w:tc>
              <w:tc>
                <w:tcPr>
                  <w:tcW w:w="423"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物料衡算法</w:t>
                  </w:r>
                </w:p>
              </w:tc>
              <w:tc>
                <w:tcPr>
                  <w:tcW w:w="336"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w:t>
                  </w:r>
                </w:p>
              </w:tc>
              <w:tc>
                <w:tcPr>
                  <w:tcW w:w="347"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0.004</w:t>
                  </w:r>
                </w:p>
              </w:tc>
              <w:tc>
                <w:tcPr>
                  <w:tcW w:w="329" w:type="pct"/>
                  <w:vMerge/>
                  <w:tcBorders>
                    <w:left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p>
              </w:tc>
              <w:tc>
                <w:tcPr>
                  <w:tcW w:w="241"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w:t>
                  </w:r>
                </w:p>
              </w:tc>
              <w:tc>
                <w:tcPr>
                  <w:tcW w:w="399"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物料衡算法</w:t>
                  </w:r>
                </w:p>
              </w:tc>
              <w:tc>
                <w:tcPr>
                  <w:tcW w:w="339"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w:t>
                  </w:r>
                </w:p>
              </w:tc>
              <w:tc>
                <w:tcPr>
                  <w:tcW w:w="350"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w:t>
                  </w:r>
                </w:p>
              </w:tc>
              <w:tc>
                <w:tcPr>
                  <w:tcW w:w="315"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0.004</w:t>
                  </w:r>
                </w:p>
              </w:tc>
              <w:tc>
                <w:tcPr>
                  <w:tcW w:w="286"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240</w:t>
                  </w:r>
                </w:p>
              </w:tc>
            </w:tr>
            <w:tr w:rsidR="009F711E" w:rsidRPr="0005272E" w:rsidTr="009F711E">
              <w:trPr>
                <w:trHeight w:val="20"/>
              </w:trPr>
              <w:tc>
                <w:tcPr>
                  <w:tcW w:w="215"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试剂配置、试件清洗</w:t>
                  </w:r>
                </w:p>
              </w:tc>
              <w:tc>
                <w:tcPr>
                  <w:tcW w:w="340"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w:t>
                  </w:r>
                </w:p>
              </w:tc>
              <w:tc>
                <w:tcPr>
                  <w:tcW w:w="306" w:type="pct"/>
                  <w:vMerge/>
                  <w:tcBorders>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p>
              </w:tc>
              <w:tc>
                <w:tcPr>
                  <w:tcW w:w="453"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硫酸雾</w:t>
                  </w:r>
                </w:p>
              </w:tc>
              <w:tc>
                <w:tcPr>
                  <w:tcW w:w="423"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物料衡算法</w:t>
                  </w:r>
                </w:p>
              </w:tc>
              <w:tc>
                <w:tcPr>
                  <w:tcW w:w="336"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w:t>
                  </w:r>
                </w:p>
              </w:tc>
              <w:tc>
                <w:tcPr>
                  <w:tcW w:w="347"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0.0015</w:t>
                  </w:r>
                </w:p>
              </w:tc>
              <w:tc>
                <w:tcPr>
                  <w:tcW w:w="329" w:type="pct"/>
                  <w:vMerge/>
                  <w:tcBorders>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p>
              </w:tc>
              <w:tc>
                <w:tcPr>
                  <w:tcW w:w="241"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w:t>
                  </w:r>
                </w:p>
              </w:tc>
              <w:tc>
                <w:tcPr>
                  <w:tcW w:w="399"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物料衡算法</w:t>
                  </w:r>
                </w:p>
              </w:tc>
              <w:tc>
                <w:tcPr>
                  <w:tcW w:w="339"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w:t>
                  </w:r>
                </w:p>
              </w:tc>
              <w:tc>
                <w:tcPr>
                  <w:tcW w:w="350"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w:t>
                  </w:r>
                </w:p>
              </w:tc>
              <w:tc>
                <w:tcPr>
                  <w:tcW w:w="315"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0.0015</w:t>
                  </w:r>
                </w:p>
              </w:tc>
              <w:tc>
                <w:tcPr>
                  <w:tcW w:w="286" w:type="pct"/>
                  <w:tcBorders>
                    <w:top w:val="single" w:sz="4" w:space="0" w:color="000000"/>
                    <w:left w:val="single" w:sz="4" w:space="0" w:color="000000"/>
                    <w:bottom w:val="single" w:sz="4" w:space="0" w:color="000000"/>
                    <w:right w:val="single" w:sz="4" w:space="0" w:color="000000"/>
                  </w:tcBorders>
                  <w:vAlign w:val="center"/>
                </w:tcPr>
                <w:p w:rsidR="009F711E" w:rsidRPr="0005272E" w:rsidRDefault="009F711E" w:rsidP="005A3838">
                  <w:pPr>
                    <w:kinsoku w:val="0"/>
                    <w:overflowPunct w:val="0"/>
                    <w:autoSpaceDE w:val="0"/>
                    <w:autoSpaceDN w:val="0"/>
                    <w:adjustRightInd w:val="0"/>
                    <w:snapToGrid w:val="0"/>
                    <w:jc w:val="center"/>
                    <w:rPr>
                      <w:kern w:val="0"/>
                      <w:szCs w:val="21"/>
                    </w:rPr>
                  </w:pPr>
                  <w:r w:rsidRPr="0005272E">
                    <w:rPr>
                      <w:kern w:val="0"/>
                      <w:szCs w:val="21"/>
                    </w:rPr>
                    <w:t>240</w:t>
                  </w:r>
                </w:p>
              </w:tc>
            </w:tr>
          </w:tbl>
          <w:p w:rsidR="009F711E" w:rsidRPr="0005272E" w:rsidRDefault="009F711E" w:rsidP="005A3838">
            <w:pPr>
              <w:pStyle w:val="aff"/>
              <w:kinsoku w:val="0"/>
              <w:overflowPunct w:val="0"/>
              <w:jc w:val="center"/>
              <w:rPr>
                <w:sz w:val="21"/>
                <w:szCs w:val="21"/>
              </w:rPr>
            </w:pPr>
          </w:p>
          <w:p w:rsidR="009F711E" w:rsidRPr="0005272E" w:rsidRDefault="009F711E" w:rsidP="005A3838">
            <w:pPr>
              <w:pStyle w:val="aff"/>
              <w:kinsoku w:val="0"/>
              <w:overflowPunct w:val="0"/>
              <w:jc w:val="center"/>
              <w:rPr>
                <w:sz w:val="21"/>
                <w:szCs w:val="21"/>
              </w:rPr>
            </w:pPr>
          </w:p>
          <w:p w:rsidR="009F711E" w:rsidRPr="0005272E" w:rsidRDefault="009F711E" w:rsidP="005A3838">
            <w:pPr>
              <w:pStyle w:val="aff"/>
              <w:kinsoku w:val="0"/>
              <w:overflowPunct w:val="0"/>
              <w:jc w:val="center"/>
              <w:rPr>
                <w:sz w:val="21"/>
                <w:szCs w:val="21"/>
              </w:rPr>
            </w:pPr>
          </w:p>
          <w:p w:rsidR="009F711E" w:rsidRPr="0005272E" w:rsidRDefault="009F711E" w:rsidP="005A3838">
            <w:pPr>
              <w:pStyle w:val="aff"/>
              <w:kinsoku w:val="0"/>
              <w:overflowPunct w:val="0"/>
              <w:jc w:val="center"/>
              <w:rPr>
                <w:sz w:val="21"/>
                <w:szCs w:val="21"/>
              </w:rPr>
            </w:pPr>
          </w:p>
        </w:tc>
      </w:tr>
    </w:tbl>
    <w:p w:rsidR="00EC4312" w:rsidRPr="0005272E" w:rsidRDefault="00EC4312">
      <w:pPr>
        <w:sectPr w:rsidR="00EC4312" w:rsidRPr="0005272E" w:rsidSect="00EC4312">
          <w:pgSz w:w="16840" w:h="11907" w:orient="landscape"/>
          <w:pgMar w:top="1531" w:right="1588" w:bottom="1531" w:left="1588" w:header="851" w:footer="850" w:gutter="0"/>
          <w:pgNumType w:fmt="numberInDash"/>
          <w:cols w:space="720"/>
          <w:docGrid w:linePitch="312"/>
        </w:sectPr>
      </w:pPr>
    </w:p>
    <w:tbl>
      <w:tblPr>
        <w:tblW w:w="935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35"/>
        <w:gridCol w:w="8919"/>
      </w:tblGrid>
      <w:tr w:rsidR="004D1C3C" w:rsidRPr="0005272E" w:rsidTr="00B46348">
        <w:trPr>
          <w:trHeight w:val="6810"/>
          <w:jc w:val="center"/>
        </w:trPr>
        <w:tc>
          <w:tcPr>
            <w:tcW w:w="435" w:type="dxa"/>
            <w:tcMar>
              <w:left w:w="28" w:type="dxa"/>
              <w:right w:w="28" w:type="dxa"/>
            </w:tcMar>
            <w:vAlign w:val="center"/>
          </w:tcPr>
          <w:p w:rsidR="00082231" w:rsidRPr="0005272E" w:rsidRDefault="005401AE" w:rsidP="00082231">
            <w:pPr>
              <w:adjustRightInd w:val="0"/>
              <w:snapToGrid w:val="0"/>
              <w:jc w:val="center"/>
              <w:rPr>
                <w:bCs/>
                <w:sz w:val="24"/>
              </w:rPr>
            </w:pPr>
            <w:r w:rsidRPr="0005272E">
              <w:rPr>
                <w:bCs/>
                <w:sz w:val="24"/>
              </w:rPr>
              <w:lastRenderedPageBreak/>
              <w:t>运营</w:t>
            </w:r>
          </w:p>
          <w:p w:rsidR="00082231" w:rsidRPr="0005272E" w:rsidRDefault="005401AE" w:rsidP="00082231">
            <w:pPr>
              <w:adjustRightInd w:val="0"/>
              <w:snapToGrid w:val="0"/>
              <w:jc w:val="center"/>
              <w:rPr>
                <w:bCs/>
                <w:sz w:val="24"/>
              </w:rPr>
            </w:pPr>
            <w:r w:rsidRPr="0005272E">
              <w:rPr>
                <w:bCs/>
                <w:sz w:val="24"/>
              </w:rPr>
              <w:t>期环</w:t>
            </w:r>
          </w:p>
          <w:p w:rsidR="00082231" w:rsidRPr="0005272E" w:rsidRDefault="005401AE" w:rsidP="00082231">
            <w:pPr>
              <w:adjustRightInd w:val="0"/>
              <w:snapToGrid w:val="0"/>
              <w:jc w:val="center"/>
              <w:rPr>
                <w:bCs/>
                <w:sz w:val="24"/>
              </w:rPr>
            </w:pPr>
            <w:r w:rsidRPr="0005272E">
              <w:rPr>
                <w:bCs/>
                <w:sz w:val="24"/>
              </w:rPr>
              <w:t>境影</w:t>
            </w:r>
          </w:p>
          <w:p w:rsidR="00082231" w:rsidRPr="0005272E" w:rsidRDefault="005401AE" w:rsidP="00082231">
            <w:pPr>
              <w:adjustRightInd w:val="0"/>
              <w:snapToGrid w:val="0"/>
              <w:jc w:val="center"/>
              <w:rPr>
                <w:bCs/>
                <w:sz w:val="24"/>
              </w:rPr>
            </w:pPr>
            <w:r w:rsidRPr="0005272E">
              <w:rPr>
                <w:bCs/>
                <w:sz w:val="24"/>
              </w:rPr>
              <w:t>响和</w:t>
            </w:r>
          </w:p>
          <w:p w:rsidR="00082231" w:rsidRPr="0005272E" w:rsidRDefault="005401AE" w:rsidP="00082231">
            <w:pPr>
              <w:adjustRightInd w:val="0"/>
              <w:snapToGrid w:val="0"/>
              <w:jc w:val="center"/>
              <w:rPr>
                <w:bCs/>
                <w:sz w:val="24"/>
              </w:rPr>
            </w:pPr>
            <w:r w:rsidRPr="0005272E">
              <w:rPr>
                <w:bCs/>
                <w:sz w:val="24"/>
              </w:rPr>
              <w:t>保护</w:t>
            </w:r>
          </w:p>
          <w:p w:rsidR="005401AE" w:rsidRPr="0005272E" w:rsidRDefault="005401AE" w:rsidP="00082231">
            <w:pPr>
              <w:adjustRightInd w:val="0"/>
              <w:snapToGrid w:val="0"/>
              <w:jc w:val="center"/>
              <w:rPr>
                <w:bCs/>
                <w:sz w:val="24"/>
              </w:rPr>
            </w:pPr>
            <w:r w:rsidRPr="0005272E">
              <w:rPr>
                <w:bCs/>
                <w:sz w:val="24"/>
              </w:rPr>
              <w:t>措施</w:t>
            </w:r>
          </w:p>
        </w:tc>
        <w:tc>
          <w:tcPr>
            <w:tcW w:w="8919" w:type="dxa"/>
            <w:vAlign w:val="center"/>
          </w:tcPr>
          <w:p w:rsidR="00AB526E" w:rsidRPr="0005272E" w:rsidRDefault="00AB526E" w:rsidP="008217DD">
            <w:pPr>
              <w:adjustRightInd w:val="0"/>
              <w:snapToGrid w:val="0"/>
              <w:spacing w:line="360" w:lineRule="auto"/>
              <w:ind w:firstLine="482"/>
              <w:rPr>
                <w:sz w:val="24"/>
              </w:rPr>
            </w:pPr>
            <w:r w:rsidRPr="0005272E">
              <w:rPr>
                <w:sz w:val="24"/>
              </w:rPr>
              <w:t>（</w:t>
            </w:r>
            <w:r w:rsidRPr="0005272E">
              <w:rPr>
                <w:sz w:val="24"/>
              </w:rPr>
              <w:t>2</w:t>
            </w:r>
            <w:r w:rsidRPr="0005272E">
              <w:rPr>
                <w:sz w:val="24"/>
              </w:rPr>
              <w:t>）废气污染源强核算过程</w:t>
            </w:r>
          </w:p>
          <w:p w:rsidR="00C37052" w:rsidRPr="0005272E" w:rsidRDefault="00AB526E" w:rsidP="008217DD">
            <w:pPr>
              <w:adjustRightInd w:val="0"/>
              <w:snapToGrid w:val="0"/>
              <w:spacing w:line="360" w:lineRule="auto"/>
              <w:ind w:firstLine="482"/>
              <w:rPr>
                <w:sz w:val="24"/>
              </w:rPr>
            </w:pPr>
            <w:r w:rsidRPr="0005272E">
              <w:rPr>
                <w:sz w:val="24"/>
              </w:rPr>
              <w:t>1</w:t>
            </w:r>
            <w:r w:rsidRPr="0005272E">
              <w:rPr>
                <w:sz w:val="24"/>
              </w:rPr>
              <w:t>、</w:t>
            </w:r>
            <w:r w:rsidR="009E7050" w:rsidRPr="0005272E">
              <w:rPr>
                <w:sz w:val="24"/>
              </w:rPr>
              <w:t>焊接</w:t>
            </w:r>
            <w:r w:rsidR="00C37052" w:rsidRPr="0005272E">
              <w:rPr>
                <w:sz w:val="24"/>
              </w:rPr>
              <w:t>废气</w:t>
            </w:r>
          </w:p>
          <w:p w:rsidR="007D6A11" w:rsidRPr="0005272E" w:rsidRDefault="007D6A11" w:rsidP="007D6A11">
            <w:pPr>
              <w:pStyle w:val="16"/>
              <w:spacing w:line="360" w:lineRule="auto"/>
              <w:ind w:firstLineChars="200" w:firstLine="480"/>
              <w:rPr>
                <w:snapToGrid w:val="0"/>
                <w:w w:val="100"/>
                <w:kern w:val="28"/>
                <w:sz w:val="24"/>
                <w:szCs w:val="24"/>
              </w:rPr>
            </w:pPr>
            <w:r w:rsidRPr="0005272E">
              <w:rPr>
                <w:snapToGrid w:val="0"/>
                <w:w w:val="100"/>
                <w:kern w:val="28"/>
                <w:sz w:val="24"/>
                <w:szCs w:val="24"/>
              </w:rPr>
              <w:fldChar w:fldCharType="begin"/>
            </w:r>
            <w:r w:rsidRPr="0005272E">
              <w:rPr>
                <w:snapToGrid w:val="0"/>
                <w:w w:val="100"/>
                <w:kern w:val="28"/>
                <w:sz w:val="24"/>
                <w:szCs w:val="24"/>
              </w:rPr>
              <w:instrText xml:space="preserve"> = 1 \* GB3 </w:instrText>
            </w:r>
            <w:r w:rsidRPr="0005272E">
              <w:rPr>
                <w:snapToGrid w:val="0"/>
                <w:w w:val="100"/>
                <w:kern w:val="28"/>
                <w:sz w:val="24"/>
                <w:szCs w:val="24"/>
              </w:rPr>
              <w:fldChar w:fldCharType="separate"/>
            </w:r>
            <w:r w:rsidRPr="0005272E">
              <w:rPr>
                <w:rFonts w:ascii="宋体" w:hAnsi="宋体" w:cs="宋体" w:hint="eastAsia"/>
                <w:noProof/>
                <w:snapToGrid w:val="0"/>
                <w:w w:val="100"/>
                <w:kern w:val="28"/>
                <w:sz w:val="24"/>
                <w:szCs w:val="24"/>
              </w:rPr>
              <w:t>①</w:t>
            </w:r>
            <w:r w:rsidRPr="0005272E">
              <w:rPr>
                <w:snapToGrid w:val="0"/>
                <w:w w:val="100"/>
                <w:kern w:val="28"/>
                <w:sz w:val="24"/>
                <w:szCs w:val="24"/>
              </w:rPr>
              <w:fldChar w:fldCharType="end"/>
            </w:r>
            <w:r w:rsidRPr="0005272E">
              <w:rPr>
                <w:snapToGrid w:val="0"/>
                <w:w w:val="100"/>
                <w:kern w:val="28"/>
                <w:sz w:val="24"/>
                <w:szCs w:val="24"/>
              </w:rPr>
              <w:t>回流焊：本项目回流焊工艺使用的焊料为无铅锡膏，无铅锡膏本身带有助焊剂，助焊剂成分为松香树脂，约占无铅锡膏量的</w:t>
            </w:r>
            <w:r w:rsidRPr="0005272E">
              <w:rPr>
                <w:snapToGrid w:val="0"/>
                <w:w w:val="100"/>
                <w:kern w:val="28"/>
                <w:sz w:val="24"/>
                <w:szCs w:val="24"/>
              </w:rPr>
              <w:t>9.5%</w:t>
            </w:r>
            <w:r w:rsidRPr="0005272E">
              <w:rPr>
                <w:snapToGrid w:val="0"/>
                <w:w w:val="100"/>
                <w:kern w:val="28"/>
                <w:sz w:val="24"/>
                <w:szCs w:val="24"/>
              </w:rPr>
              <w:t>，无铅锡膏用量约</w:t>
            </w:r>
            <w:r w:rsidR="00CD72EB" w:rsidRPr="0005272E">
              <w:rPr>
                <w:snapToGrid w:val="0"/>
                <w:w w:val="100"/>
                <w:kern w:val="28"/>
                <w:sz w:val="24"/>
                <w:szCs w:val="24"/>
              </w:rPr>
              <w:t>5kg</w:t>
            </w:r>
            <w:r w:rsidRPr="0005272E">
              <w:rPr>
                <w:snapToGrid w:val="0"/>
                <w:w w:val="100"/>
                <w:kern w:val="28"/>
                <w:sz w:val="24"/>
                <w:szCs w:val="24"/>
              </w:rPr>
              <w:t>/a</w:t>
            </w:r>
            <w:r w:rsidRPr="0005272E">
              <w:rPr>
                <w:snapToGrid w:val="0"/>
                <w:w w:val="100"/>
                <w:kern w:val="28"/>
                <w:sz w:val="24"/>
                <w:szCs w:val="24"/>
              </w:rPr>
              <w:t>，松香树脂是用天然松树脂经蒸馏提炼而成，焊接时因高温而部分挥发形成焊接烟尘，挥发量约占松香量的</w:t>
            </w:r>
            <w:r w:rsidRPr="0005272E">
              <w:rPr>
                <w:snapToGrid w:val="0"/>
                <w:w w:val="100"/>
                <w:kern w:val="28"/>
                <w:sz w:val="24"/>
                <w:szCs w:val="24"/>
              </w:rPr>
              <w:t>30%</w:t>
            </w:r>
            <w:r w:rsidR="00CD72EB" w:rsidRPr="0005272E">
              <w:rPr>
                <w:snapToGrid w:val="0"/>
                <w:w w:val="100"/>
                <w:kern w:val="28"/>
                <w:sz w:val="24"/>
                <w:szCs w:val="24"/>
              </w:rPr>
              <w:t>，则本项目回流焊焊接烟尘产生量为</w:t>
            </w:r>
            <w:r w:rsidR="00CD72EB" w:rsidRPr="0005272E">
              <w:rPr>
                <w:snapToGrid w:val="0"/>
                <w:w w:val="100"/>
                <w:kern w:val="28"/>
                <w:sz w:val="24"/>
                <w:szCs w:val="24"/>
              </w:rPr>
              <w:t>1.425kg/a</w:t>
            </w:r>
            <w:r w:rsidRPr="0005272E">
              <w:rPr>
                <w:snapToGrid w:val="0"/>
                <w:w w:val="100"/>
                <w:kern w:val="28"/>
                <w:sz w:val="24"/>
                <w:szCs w:val="24"/>
              </w:rPr>
              <w:t>；考虑其他助剂全部挥发，约占无铅锡膏量的</w:t>
            </w:r>
            <w:r w:rsidRPr="0005272E">
              <w:rPr>
                <w:snapToGrid w:val="0"/>
                <w:w w:val="100"/>
                <w:kern w:val="28"/>
                <w:sz w:val="24"/>
                <w:szCs w:val="24"/>
              </w:rPr>
              <w:t>2%</w:t>
            </w:r>
            <w:r w:rsidRPr="0005272E">
              <w:rPr>
                <w:snapToGrid w:val="0"/>
                <w:w w:val="100"/>
                <w:kern w:val="28"/>
                <w:sz w:val="24"/>
                <w:szCs w:val="24"/>
              </w:rPr>
              <w:t>，则有机废气（以非甲烷总烃计）产生量为</w:t>
            </w:r>
            <w:r w:rsidR="00EC4312" w:rsidRPr="0005272E">
              <w:rPr>
                <w:snapToGrid w:val="0"/>
                <w:w w:val="100"/>
                <w:kern w:val="28"/>
                <w:sz w:val="24"/>
                <w:szCs w:val="24"/>
              </w:rPr>
              <w:t>0.1kg</w:t>
            </w:r>
            <w:r w:rsidRPr="0005272E">
              <w:rPr>
                <w:snapToGrid w:val="0"/>
                <w:w w:val="100"/>
                <w:kern w:val="28"/>
                <w:sz w:val="24"/>
                <w:szCs w:val="24"/>
              </w:rPr>
              <w:t>/a</w:t>
            </w:r>
            <w:r w:rsidRPr="0005272E">
              <w:rPr>
                <w:snapToGrid w:val="0"/>
                <w:w w:val="100"/>
                <w:kern w:val="28"/>
                <w:sz w:val="24"/>
                <w:szCs w:val="24"/>
              </w:rPr>
              <w:t>。</w:t>
            </w:r>
          </w:p>
          <w:p w:rsidR="007D6A11" w:rsidRPr="0005272E" w:rsidRDefault="007D6A11" w:rsidP="007D6A11">
            <w:pPr>
              <w:pStyle w:val="16"/>
              <w:spacing w:line="360" w:lineRule="auto"/>
              <w:ind w:firstLineChars="200" w:firstLine="480"/>
              <w:rPr>
                <w:snapToGrid w:val="0"/>
                <w:w w:val="100"/>
                <w:kern w:val="28"/>
                <w:sz w:val="24"/>
                <w:szCs w:val="24"/>
              </w:rPr>
            </w:pPr>
            <w:r w:rsidRPr="0005272E">
              <w:rPr>
                <w:rFonts w:ascii="宋体" w:hAnsi="宋体" w:cs="宋体" w:hint="eastAsia"/>
                <w:snapToGrid w:val="0"/>
                <w:w w:val="100"/>
                <w:kern w:val="28"/>
                <w:sz w:val="24"/>
                <w:szCs w:val="24"/>
              </w:rPr>
              <w:t>②</w:t>
            </w:r>
            <w:r w:rsidRPr="0005272E">
              <w:rPr>
                <w:snapToGrid w:val="0"/>
                <w:w w:val="100"/>
                <w:kern w:val="28"/>
                <w:sz w:val="24"/>
                <w:szCs w:val="24"/>
              </w:rPr>
              <w:t>波峰焊：本项目波峰焊工艺使用焊接材料为无铅锡条与无铅助焊剂，无铅助焊剂的主要成分为松香树脂（约</w:t>
            </w:r>
            <w:r w:rsidRPr="0005272E">
              <w:rPr>
                <w:snapToGrid w:val="0"/>
                <w:w w:val="100"/>
                <w:kern w:val="28"/>
                <w:sz w:val="24"/>
                <w:szCs w:val="24"/>
              </w:rPr>
              <w:t>0~5%</w:t>
            </w:r>
            <w:r w:rsidRPr="0005272E">
              <w:rPr>
                <w:snapToGrid w:val="0"/>
                <w:w w:val="100"/>
                <w:kern w:val="28"/>
                <w:sz w:val="24"/>
                <w:szCs w:val="24"/>
              </w:rPr>
              <w:t>）、混合醇（</w:t>
            </w:r>
            <w:r w:rsidRPr="0005272E">
              <w:rPr>
                <w:snapToGrid w:val="0"/>
                <w:w w:val="100"/>
                <w:kern w:val="28"/>
                <w:sz w:val="24"/>
                <w:szCs w:val="24"/>
              </w:rPr>
              <w:t>80%~90%</w:t>
            </w:r>
            <w:r w:rsidRPr="0005272E">
              <w:rPr>
                <w:snapToGrid w:val="0"/>
                <w:w w:val="100"/>
                <w:kern w:val="28"/>
                <w:sz w:val="24"/>
                <w:szCs w:val="24"/>
              </w:rPr>
              <w:t>）</w:t>
            </w:r>
            <w:r w:rsidRPr="0005272E">
              <w:rPr>
                <w:sz w:val="24"/>
              </w:rPr>
              <w:t>、</w:t>
            </w:r>
            <w:r w:rsidRPr="0005272E">
              <w:rPr>
                <w:snapToGrid w:val="0"/>
                <w:w w:val="100"/>
                <w:kern w:val="28"/>
                <w:sz w:val="24"/>
                <w:szCs w:val="24"/>
              </w:rPr>
              <w:t>助剂（</w:t>
            </w:r>
            <w:r w:rsidRPr="0005272E">
              <w:rPr>
                <w:snapToGrid w:val="0"/>
                <w:w w:val="100"/>
                <w:kern w:val="28"/>
                <w:sz w:val="24"/>
                <w:szCs w:val="24"/>
              </w:rPr>
              <w:t>10~15%</w:t>
            </w:r>
            <w:r w:rsidRPr="0005272E">
              <w:rPr>
                <w:snapToGrid w:val="0"/>
                <w:w w:val="100"/>
                <w:kern w:val="28"/>
                <w:sz w:val="24"/>
                <w:szCs w:val="24"/>
              </w:rPr>
              <w:t>）。本项目无铅助焊剂用量为</w:t>
            </w:r>
            <w:r w:rsidR="00CD72EB" w:rsidRPr="0005272E">
              <w:rPr>
                <w:snapToGrid w:val="0"/>
                <w:w w:val="100"/>
                <w:kern w:val="28"/>
                <w:sz w:val="24"/>
                <w:szCs w:val="24"/>
              </w:rPr>
              <w:t>4kg</w:t>
            </w:r>
            <w:r w:rsidRPr="0005272E">
              <w:rPr>
                <w:snapToGrid w:val="0"/>
                <w:w w:val="100"/>
                <w:kern w:val="28"/>
                <w:sz w:val="24"/>
                <w:szCs w:val="24"/>
              </w:rPr>
              <w:t>/a</w:t>
            </w:r>
            <w:r w:rsidRPr="0005272E">
              <w:rPr>
                <w:snapToGrid w:val="0"/>
                <w:w w:val="100"/>
                <w:kern w:val="28"/>
                <w:sz w:val="24"/>
                <w:szCs w:val="24"/>
              </w:rPr>
              <w:t>，焊接烟尘的产生量约占松香树脂量的</w:t>
            </w:r>
            <w:r w:rsidRPr="0005272E">
              <w:rPr>
                <w:snapToGrid w:val="0"/>
                <w:w w:val="100"/>
                <w:kern w:val="28"/>
                <w:sz w:val="24"/>
                <w:szCs w:val="24"/>
              </w:rPr>
              <w:t>30%</w:t>
            </w:r>
            <w:r w:rsidRPr="0005272E">
              <w:rPr>
                <w:snapToGrid w:val="0"/>
                <w:w w:val="100"/>
                <w:kern w:val="28"/>
                <w:sz w:val="24"/>
                <w:szCs w:val="24"/>
              </w:rPr>
              <w:t>，松香树脂存在量以平均值</w:t>
            </w:r>
            <w:r w:rsidRPr="0005272E">
              <w:rPr>
                <w:snapToGrid w:val="0"/>
                <w:w w:val="100"/>
                <w:kern w:val="28"/>
                <w:sz w:val="24"/>
                <w:szCs w:val="24"/>
              </w:rPr>
              <w:t>2.5%</w:t>
            </w:r>
            <w:r w:rsidR="00EC4312" w:rsidRPr="0005272E">
              <w:rPr>
                <w:snapToGrid w:val="0"/>
                <w:w w:val="100"/>
                <w:kern w:val="28"/>
                <w:sz w:val="24"/>
                <w:szCs w:val="24"/>
              </w:rPr>
              <w:t>计，则波峰焊焊接烟尘</w:t>
            </w:r>
            <w:r w:rsidRPr="0005272E">
              <w:rPr>
                <w:snapToGrid w:val="0"/>
                <w:w w:val="100"/>
                <w:kern w:val="28"/>
                <w:sz w:val="24"/>
                <w:szCs w:val="24"/>
              </w:rPr>
              <w:t>产生量约为</w:t>
            </w:r>
            <w:r w:rsidRPr="0005272E">
              <w:rPr>
                <w:snapToGrid w:val="0"/>
                <w:w w:val="100"/>
                <w:kern w:val="28"/>
                <w:sz w:val="24"/>
                <w:szCs w:val="24"/>
              </w:rPr>
              <w:t>0.0</w:t>
            </w:r>
            <w:r w:rsidR="00EC4312" w:rsidRPr="0005272E">
              <w:rPr>
                <w:snapToGrid w:val="0"/>
                <w:w w:val="100"/>
                <w:kern w:val="28"/>
                <w:sz w:val="24"/>
                <w:szCs w:val="24"/>
              </w:rPr>
              <w:t>3kg</w:t>
            </w:r>
            <w:r w:rsidRPr="0005272E">
              <w:rPr>
                <w:snapToGrid w:val="0"/>
                <w:w w:val="100"/>
                <w:kern w:val="28"/>
                <w:sz w:val="24"/>
                <w:szCs w:val="24"/>
              </w:rPr>
              <w:t>/a</w:t>
            </w:r>
            <w:r w:rsidRPr="0005272E">
              <w:rPr>
                <w:snapToGrid w:val="0"/>
                <w:w w:val="100"/>
                <w:kern w:val="28"/>
                <w:sz w:val="24"/>
                <w:szCs w:val="24"/>
              </w:rPr>
              <w:t>。有机废气（以非甲烷总烃计）在焊接过程中以全部挥发，混合醇含量以平均值</w:t>
            </w:r>
            <w:r w:rsidRPr="0005272E">
              <w:rPr>
                <w:snapToGrid w:val="0"/>
                <w:w w:val="100"/>
                <w:kern w:val="28"/>
                <w:sz w:val="24"/>
                <w:szCs w:val="24"/>
              </w:rPr>
              <w:t>85%</w:t>
            </w:r>
            <w:r w:rsidRPr="0005272E">
              <w:rPr>
                <w:snapToGrid w:val="0"/>
                <w:w w:val="100"/>
                <w:kern w:val="28"/>
                <w:sz w:val="24"/>
                <w:szCs w:val="24"/>
              </w:rPr>
              <w:t>计，助剂含量以平均值</w:t>
            </w:r>
            <w:r w:rsidRPr="0005272E">
              <w:rPr>
                <w:snapToGrid w:val="0"/>
                <w:w w:val="100"/>
                <w:kern w:val="28"/>
                <w:sz w:val="24"/>
                <w:szCs w:val="24"/>
              </w:rPr>
              <w:t>12.5%</w:t>
            </w:r>
            <w:r w:rsidRPr="0005272E">
              <w:rPr>
                <w:snapToGrid w:val="0"/>
                <w:w w:val="100"/>
                <w:kern w:val="28"/>
                <w:sz w:val="24"/>
                <w:szCs w:val="24"/>
              </w:rPr>
              <w:t>计，则波峰焊非甲烷总烃的产生量约为</w:t>
            </w:r>
            <w:r w:rsidR="00EC4312" w:rsidRPr="0005272E">
              <w:rPr>
                <w:snapToGrid w:val="0"/>
                <w:w w:val="100"/>
                <w:kern w:val="28"/>
                <w:sz w:val="24"/>
                <w:szCs w:val="24"/>
              </w:rPr>
              <w:t>0.425kg</w:t>
            </w:r>
            <w:r w:rsidRPr="0005272E">
              <w:rPr>
                <w:snapToGrid w:val="0"/>
                <w:w w:val="100"/>
                <w:kern w:val="28"/>
                <w:sz w:val="24"/>
                <w:szCs w:val="24"/>
              </w:rPr>
              <w:t>/a</w:t>
            </w:r>
            <w:r w:rsidRPr="0005272E">
              <w:rPr>
                <w:snapToGrid w:val="0"/>
                <w:w w:val="100"/>
                <w:kern w:val="28"/>
                <w:sz w:val="24"/>
                <w:szCs w:val="24"/>
              </w:rPr>
              <w:t>。</w:t>
            </w:r>
          </w:p>
          <w:p w:rsidR="007D6A11" w:rsidRPr="0005272E" w:rsidRDefault="007D6A11" w:rsidP="007D6A11">
            <w:pPr>
              <w:pStyle w:val="16"/>
              <w:adjustRightInd w:val="0"/>
              <w:snapToGrid w:val="0"/>
              <w:spacing w:line="360" w:lineRule="auto"/>
              <w:ind w:firstLineChars="200" w:firstLine="480"/>
              <w:rPr>
                <w:snapToGrid w:val="0"/>
                <w:w w:val="100"/>
                <w:kern w:val="28"/>
                <w:sz w:val="24"/>
                <w:szCs w:val="24"/>
              </w:rPr>
            </w:pPr>
            <w:r w:rsidRPr="0005272E">
              <w:rPr>
                <w:rFonts w:ascii="宋体" w:hAnsi="宋体" w:cs="宋体" w:hint="eastAsia"/>
                <w:snapToGrid w:val="0"/>
                <w:w w:val="100"/>
                <w:kern w:val="28"/>
                <w:sz w:val="24"/>
                <w:szCs w:val="24"/>
              </w:rPr>
              <w:t>③</w:t>
            </w:r>
            <w:r w:rsidRPr="0005272E">
              <w:rPr>
                <w:snapToGrid w:val="0"/>
                <w:w w:val="100"/>
                <w:kern w:val="28"/>
                <w:sz w:val="24"/>
                <w:szCs w:val="24"/>
              </w:rPr>
              <w:t>锡丝焊接（补焊）：电路板经回流焊与波峰焊后，部分产品焊接不当需要进行人工锡丝补焊。补焊过程使用焊接材料为无铅锡丝，无铅锡丝本身带有助焊剂，助焊剂成分为松香，约占无铅锡丝的</w:t>
            </w:r>
            <w:r w:rsidRPr="0005272E">
              <w:rPr>
                <w:snapToGrid w:val="0"/>
                <w:w w:val="100"/>
                <w:kern w:val="28"/>
                <w:sz w:val="24"/>
                <w:szCs w:val="24"/>
              </w:rPr>
              <w:t>3%</w:t>
            </w:r>
            <w:r w:rsidRPr="0005272E">
              <w:rPr>
                <w:snapToGrid w:val="0"/>
                <w:w w:val="100"/>
                <w:kern w:val="28"/>
                <w:sz w:val="24"/>
                <w:szCs w:val="24"/>
              </w:rPr>
              <w:t>，无铅锡丝用量约</w:t>
            </w:r>
            <w:r w:rsidR="00CD72EB" w:rsidRPr="0005272E">
              <w:rPr>
                <w:snapToGrid w:val="0"/>
                <w:w w:val="100"/>
                <w:kern w:val="28"/>
                <w:sz w:val="24"/>
                <w:szCs w:val="24"/>
              </w:rPr>
              <w:t>5kg/</w:t>
            </w:r>
            <w:r w:rsidRPr="0005272E">
              <w:rPr>
                <w:snapToGrid w:val="0"/>
                <w:w w:val="100"/>
                <w:kern w:val="28"/>
                <w:sz w:val="24"/>
                <w:szCs w:val="24"/>
              </w:rPr>
              <w:t>a</w:t>
            </w:r>
            <w:r w:rsidRPr="0005272E">
              <w:rPr>
                <w:snapToGrid w:val="0"/>
                <w:w w:val="100"/>
                <w:kern w:val="28"/>
                <w:sz w:val="24"/>
                <w:szCs w:val="24"/>
              </w:rPr>
              <w:t>，焊接烟尘的产生量约占松香量的</w:t>
            </w:r>
            <w:r w:rsidRPr="0005272E">
              <w:rPr>
                <w:snapToGrid w:val="0"/>
                <w:w w:val="100"/>
                <w:kern w:val="28"/>
                <w:sz w:val="24"/>
                <w:szCs w:val="24"/>
              </w:rPr>
              <w:t>30%</w:t>
            </w:r>
            <w:r w:rsidRPr="0005272E">
              <w:rPr>
                <w:snapToGrid w:val="0"/>
                <w:w w:val="100"/>
                <w:kern w:val="28"/>
                <w:sz w:val="24"/>
                <w:szCs w:val="24"/>
              </w:rPr>
              <w:t>，则手工焊接烟尘的产生量约为</w:t>
            </w:r>
            <w:r w:rsidR="00EC4312" w:rsidRPr="0005272E">
              <w:rPr>
                <w:snapToGrid w:val="0"/>
                <w:w w:val="100"/>
                <w:kern w:val="28"/>
                <w:sz w:val="24"/>
                <w:szCs w:val="24"/>
              </w:rPr>
              <w:t>0.045kg</w:t>
            </w:r>
            <w:r w:rsidRPr="0005272E">
              <w:rPr>
                <w:snapToGrid w:val="0"/>
                <w:w w:val="100"/>
                <w:kern w:val="28"/>
                <w:sz w:val="24"/>
                <w:szCs w:val="24"/>
              </w:rPr>
              <w:t>/a</w:t>
            </w:r>
            <w:r w:rsidRPr="0005272E">
              <w:rPr>
                <w:snapToGrid w:val="0"/>
                <w:w w:val="100"/>
                <w:kern w:val="28"/>
                <w:sz w:val="24"/>
                <w:szCs w:val="24"/>
              </w:rPr>
              <w:t>。</w:t>
            </w:r>
          </w:p>
          <w:p w:rsidR="00AB526E" w:rsidRPr="0005272E" w:rsidRDefault="00AB526E" w:rsidP="00AB526E">
            <w:pPr>
              <w:pStyle w:val="31"/>
              <w:snapToGrid w:val="0"/>
              <w:spacing w:after="0" w:line="360" w:lineRule="auto"/>
              <w:ind w:leftChars="0" w:left="0" w:firstLineChars="200" w:firstLine="480"/>
              <w:rPr>
                <w:sz w:val="24"/>
                <w:szCs w:val="24"/>
              </w:rPr>
            </w:pPr>
            <w:r w:rsidRPr="0005272E">
              <w:rPr>
                <w:sz w:val="24"/>
                <w:szCs w:val="24"/>
              </w:rPr>
              <w:t>本项目回流焊、波峰焊、手工焊均位于焊接车间内，在工位上方设置集气罩，焊接废气经</w:t>
            </w:r>
            <w:r w:rsidRPr="0005272E">
              <w:rPr>
                <w:sz w:val="24"/>
              </w:rPr>
              <w:t>集气罩收集后经</w:t>
            </w:r>
            <w:r w:rsidR="00EA3454">
              <w:rPr>
                <w:rFonts w:hint="eastAsia"/>
                <w:sz w:val="24"/>
              </w:rPr>
              <w:t>“</w:t>
            </w:r>
            <w:r w:rsidR="0088419F" w:rsidRPr="0005272E">
              <w:rPr>
                <w:sz w:val="24"/>
              </w:rPr>
              <w:t>过滤棉</w:t>
            </w:r>
            <w:r w:rsidR="0088419F" w:rsidRPr="0005272E">
              <w:rPr>
                <w:sz w:val="24"/>
              </w:rPr>
              <w:t>+</w:t>
            </w:r>
            <w:r w:rsidR="0088419F" w:rsidRPr="0005272E">
              <w:rPr>
                <w:sz w:val="24"/>
              </w:rPr>
              <w:t>活性炭吸附</w:t>
            </w:r>
            <w:r w:rsidR="00EA3454">
              <w:rPr>
                <w:rFonts w:hint="eastAsia"/>
                <w:sz w:val="24"/>
              </w:rPr>
              <w:t>”</w:t>
            </w:r>
            <w:r w:rsidRPr="0005272E">
              <w:rPr>
                <w:sz w:val="24"/>
              </w:rPr>
              <w:t>装置处理后，通过</w:t>
            </w:r>
            <w:r w:rsidRPr="0005272E">
              <w:rPr>
                <w:sz w:val="24"/>
              </w:rPr>
              <w:t>15m</w:t>
            </w:r>
            <w:r w:rsidRPr="0005272E">
              <w:rPr>
                <w:sz w:val="24"/>
              </w:rPr>
              <w:t>高排气筒</w:t>
            </w:r>
            <w:r w:rsidRPr="0005272E">
              <w:rPr>
                <w:sz w:val="24"/>
              </w:rPr>
              <w:t>DA001</w:t>
            </w:r>
            <w:r w:rsidRPr="0005272E">
              <w:rPr>
                <w:sz w:val="24"/>
              </w:rPr>
              <w:t>高空排放，收集效率按</w:t>
            </w:r>
            <w:r w:rsidRPr="0005272E">
              <w:rPr>
                <w:sz w:val="24"/>
              </w:rPr>
              <w:t>90%</w:t>
            </w:r>
            <w:r w:rsidRPr="0005272E">
              <w:rPr>
                <w:sz w:val="24"/>
              </w:rPr>
              <w:t>计，集气罩设计风量为</w:t>
            </w:r>
            <w:r w:rsidRPr="0005272E">
              <w:rPr>
                <w:sz w:val="24"/>
              </w:rPr>
              <w:t>5000m</w:t>
            </w:r>
            <w:r w:rsidRPr="0005272E">
              <w:rPr>
                <w:sz w:val="24"/>
                <w:vertAlign w:val="superscript"/>
              </w:rPr>
              <w:t>3</w:t>
            </w:r>
            <w:r w:rsidRPr="0005272E">
              <w:rPr>
                <w:sz w:val="24"/>
              </w:rPr>
              <w:t>/h</w:t>
            </w:r>
            <w:r w:rsidRPr="0005272E">
              <w:rPr>
                <w:sz w:val="24"/>
              </w:rPr>
              <w:t>计，处理效率按</w:t>
            </w:r>
            <w:r w:rsidRPr="0005272E">
              <w:rPr>
                <w:sz w:val="24"/>
              </w:rPr>
              <w:t>80%</w:t>
            </w:r>
            <w:r w:rsidRPr="0005272E">
              <w:rPr>
                <w:sz w:val="24"/>
              </w:rPr>
              <w:t>计。项目焊接工序年运行约</w:t>
            </w:r>
            <w:r w:rsidRPr="0005272E">
              <w:rPr>
                <w:sz w:val="24"/>
              </w:rPr>
              <w:t>240h</w:t>
            </w:r>
            <w:r w:rsidRPr="0005272E">
              <w:rPr>
                <w:sz w:val="24"/>
              </w:rPr>
              <w:t>，</w:t>
            </w:r>
            <w:r w:rsidRPr="0005272E">
              <w:rPr>
                <w:sz w:val="24"/>
                <w:szCs w:val="24"/>
              </w:rPr>
              <w:t>焊接工序废气产排情况见表</w:t>
            </w:r>
            <w:r w:rsidRPr="0005272E">
              <w:rPr>
                <w:sz w:val="24"/>
                <w:szCs w:val="24"/>
              </w:rPr>
              <w:t>4-2</w:t>
            </w:r>
            <w:r w:rsidRPr="0005272E">
              <w:rPr>
                <w:sz w:val="24"/>
                <w:szCs w:val="24"/>
              </w:rPr>
              <w:t>。</w:t>
            </w:r>
          </w:p>
          <w:p w:rsidR="00AB526E" w:rsidRPr="0005272E" w:rsidRDefault="00AB526E" w:rsidP="00AB526E">
            <w:pPr>
              <w:adjustRightInd w:val="0"/>
              <w:snapToGrid w:val="0"/>
              <w:spacing w:line="320" w:lineRule="exact"/>
              <w:jc w:val="center"/>
              <w:rPr>
                <w:b/>
                <w:szCs w:val="21"/>
              </w:rPr>
            </w:pPr>
            <w:r w:rsidRPr="0005272E">
              <w:rPr>
                <w:b/>
                <w:szCs w:val="21"/>
              </w:rPr>
              <w:t>表</w:t>
            </w:r>
            <w:r w:rsidRPr="0005272E">
              <w:rPr>
                <w:b/>
                <w:szCs w:val="21"/>
              </w:rPr>
              <w:t xml:space="preserve">4-2  </w:t>
            </w:r>
            <w:r w:rsidRPr="0005272E">
              <w:rPr>
                <w:b/>
                <w:szCs w:val="21"/>
              </w:rPr>
              <w:t>焊接工序废气产排情况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1132"/>
              <w:gridCol w:w="932"/>
              <w:gridCol w:w="1062"/>
              <w:gridCol w:w="847"/>
              <w:gridCol w:w="1005"/>
              <w:gridCol w:w="1175"/>
              <w:gridCol w:w="847"/>
              <w:gridCol w:w="1041"/>
            </w:tblGrid>
            <w:tr w:rsidR="00AB526E" w:rsidRPr="0005272E" w:rsidTr="00B46348">
              <w:trPr>
                <w:trHeight w:val="284"/>
              </w:trPr>
              <w:tc>
                <w:tcPr>
                  <w:tcW w:w="375" w:type="pct"/>
                  <w:vMerge w:val="restart"/>
                  <w:shd w:val="clear" w:color="auto" w:fill="auto"/>
                  <w:vAlign w:val="center"/>
                </w:tcPr>
                <w:p w:rsidR="00AB526E" w:rsidRPr="0005272E" w:rsidRDefault="00AB526E" w:rsidP="00AB526E">
                  <w:pPr>
                    <w:adjustRightInd w:val="0"/>
                    <w:snapToGrid w:val="0"/>
                    <w:jc w:val="center"/>
                    <w:rPr>
                      <w:bCs/>
                      <w:szCs w:val="21"/>
                    </w:rPr>
                  </w:pPr>
                  <w:r w:rsidRPr="0005272E">
                    <w:rPr>
                      <w:bCs/>
                      <w:szCs w:val="21"/>
                    </w:rPr>
                    <w:t>生产单元</w:t>
                  </w:r>
                </w:p>
              </w:tc>
              <w:tc>
                <w:tcPr>
                  <w:tcW w:w="651" w:type="pct"/>
                  <w:vMerge w:val="restart"/>
                  <w:shd w:val="clear" w:color="auto" w:fill="auto"/>
                  <w:vAlign w:val="center"/>
                </w:tcPr>
                <w:p w:rsidR="00AB526E" w:rsidRPr="0005272E" w:rsidRDefault="00AB526E" w:rsidP="00AB526E">
                  <w:pPr>
                    <w:adjustRightInd w:val="0"/>
                    <w:snapToGrid w:val="0"/>
                    <w:jc w:val="center"/>
                    <w:rPr>
                      <w:bCs/>
                      <w:szCs w:val="21"/>
                    </w:rPr>
                  </w:pPr>
                  <w:r w:rsidRPr="0005272E">
                    <w:rPr>
                      <w:bCs/>
                      <w:szCs w:val="21"/>
                    </w:rPr>
                    <w:t>废气产生环节</w:t>
                  </w:r>
                </w:p>
              </w:tc>
              <w:tc>
                <w:tcPr>
                  <w:tcW w:w="536" w:type="pct"/>
                  <w:vMerge w:val="restart"/>
                  <w:shd w:val="clear" w:color="auto" w:fill="auto"/>
                  <w:vAlign w:val="center"/>
                </w:tcPr>
                <w:p w:rsidR="00AB526E" w:rsidRPr="0005272E" w:rsidRDefault="00AB526E" w:rsidP="00AB526E">
                  <w:pPr>
                    <w:adjustRightInd w:val="0"/>
                    <w:snapToGrid w:val="0"/>
                    <w:jc w:val="center"/>
                    <w:rPr>
                      <w:bCs/>
                      <w:szCs w:val="21"/>
                    </w:rPr>
                  </w:pPr>
                  <w:r w:rsidRPr="0005272E">
                    <w:rPr>
                      <w:bCs/>
                      <w:szCs w:val="21"/>
                    </w:rPr>
                    <w:t>污染物种类</w:t>
                  </w:r>
                </w:p>
              </w:tc>
              <w:tc>
                <w:tcPr>
                  <w:tcW w:w="611" w:type="pct"/>
                  <w:vMerge w:val="restart"/>
                  <w:shd w:val="clear" w:color="auto" w:fill="auto"/>
                  <w:vAlign w:val="center"/>
                </w:tcPr>
                <w:p w:rsidR="00AB526E" w:rsidRPr="0005272E" w:rsidRDefault="00AB526E" w:rsidP="00AB526E">
                  <w:pPr>
                    <w:adjustRightInd w:val="0"/>
                    <w:snapToGrid w:val="0"/>
                    <w:jc w:val="center"/>
                    <w:rPr>
                      <w:bCs/>
                      <w:szCs w:val="21"/>
                    </w:rPr>
                  </w:pPr>
                  <w:r w:rsidRPr="0005272E">
                    <w:rPr>
                      <w:bCs/>
                      <w:szCs w:val="21"/>
                    </w:rPr>
                    <w:t>污染物产生量（</w:t>
                  </w:r>
                  <w:r w:rsidRPr="0005272E">
                    <w:rPr>
                      <w:bCs/>
                      <w:szCs w:val="21"/>
                    </w:rPr>
                    <w:t>kg/a</w:t>
                  </w:r>
                  <w:r w:rsidRPr="0005272E">
                    <w:rPr>
                      <w:bCs/>
                      <w:szCs w:val="21"/>
                    </w:rPr>
                    <w:t>）</w:t>
                  </w:r>
                </w:p>
              </w:tc>
              <w:tc>
                <w:tcPr>
                  <w:tcW w:w="1741" w:type="pct"/>
                  <w:gridSpan w:val="3"/>
                  <w:vAlign w:val="center"/>
                </w:tcPr>
                <w:p w:rsidR="00AB526E" w:rsidRPr="0005272E" w:rsidRDefault="00AB526E" w:rsidP="00AB526E">
                  <w:pPr>
                    <w:adjustRightInd w:val="0"/>
                    <w:snapToGrid w:val="0"/>
                    <w:jc w:val="center"/>
                    <w:rPr>
                      <w:bCs/>
                      <w:szCs w:val="21"/>
                    </w:rPr>
                  </w:pPr>
                  <w:r w:rsidRPr="0005272E">
                    <w:rPr>
                      <w:kern w:val="0"/>
                      <w:szCs w:val="21"/>
                    </w:rPr>
                    <w:t>有组织织排放</w:t>
                  </w:r>
                </w:p>
              </w:tc>
              <w:tc>
                <w:tcPr>
                  <w:tcW w:w="1086" w:type="pct"/>
                  <w:gridSpan w:val="2"/>
                  <w:vAlign w:val="center"/>
                </w:tcPr>
                <w:p w:rsidR="00AB526E" w:rsidRPr="0005272E" w:rsidRDefault="00AB526E" w:rsidP="00AB526E">
                  <w:pPr>
                    <w:adjustRightInd w:val="0"/>
                    <w:snapToGrid w:val="0"/>
                    <w:jc w:val="center"/>
                    <w:rPr>
                      <w:bCs/>
                      <w:szCs w:val="21"/>
                    </w:rPr>
                  </w:pPr>
                  <w:r w:rsidRPr="0005272E">
                    <w:rPr>
                      <w:kern w:val="0"/>
                      <w:szCs w:val="21"/>
                    </w:rPr>
                    <w:t>无组织排放</w:t>
                  </w:r>
                </w:p>
              </w:tc>
            </w:tr>
            <w:tr w:rsidR="00AB526E" w:rsidRPr="0005272E" w:rsidTr="00B46348">
              <w:trPr>
                <w:trHeight w:val="284"/>
              </w:trPr>
              <w:tc>
                <w:tcPr>
                  <w:tcW w:w="375" w:type="pct"/>
                  <w:vMerge/>
                  <w:shd w:val="clear" w:color="auto" w:fill="auto"/>
                  <w:vAlign w:val="center"/>
                </w:tcPr>
                <w:p w:rsidR="00AB526E" w:rsidRPr="0005272E" w:rsidRDefault="00AB526E" w:rsidP="00AB526E">
                  <w:pPr>
                    <w:adjustRightInd w:val="0"/>
                    <w:snapToGrid w:val="0"/>
                    <w:jc w:val="center"/>
                    <w:rPr>
                      <w:bCs/>
                      <w:szCs w:val="21"/>
                    </w:rPr>
                  </w:pPr>
                </w:p>
              </w:tc>
              <w:tc>
                <w:tcPr>
                  <w:tcW w:w="651" w:type="pct"/>
                  <w:vMerge/>
                  <w:shd w:val="clear" w:color="auto" w:fill="auto"/>
                  <w:vAlign w:val="center"/>
                </w:tcPr>
                <w:p w:rsidR="00AB526E" w:rsidRPr="0005272E" w:rsidRDefault="00AB526E" w:rsidP="00AB526E">
                  <w:pPr>
                    <w:adjustRightInd w:val="0"/>
                    <w:snapToGrid w:val="0"/>
                    <w:jc w:val="center"/>
                    <w:rPr>
                      <w:bCs/>
                      <w:szCs w:val="21"/>
                    </w:rPr>
                  </w:pPr>
                </w:p>
              </w:tc>
              <w:tc>
                <w:tcPr>
                  <w:tcW w:w="536" w:type="pct"/>
                  <w:vMerge/>
                  <w:shd w:val="clear" w:color="auto" w:fill="auto"/>
                  <w:vAlign w:val="center"/>
                </w:tcPr>
                <w:p w:rsidR="00AB526E" w:rsidRPr="0005272E" w:rsidRDefault="00AB526E" w:rsidP="00AB526E">
                  <w:pPr>
                    <w:adjustRightInd w:val="0"/>
                    <w:snapToGrid w:val="0"/>
                    <w:jc w:val="center"/>
                    <w:rPr>
                      <w:bCs/>
                      <w:szCs w:val="21"/>
                    </w:rPr>
                  </w:pPr>
                </w:p>
              </w:tc>
              <w:tc>
                <w:tcPr>
                  <w:tcW w:w="611" w:type="pct"/>
                  <w:vMerge/>
                  <w:shd w:val="clear" w:color="auto" w:fill="auto"/>
                  <w:vAlign w:val="center"/>
                </w:tcPr>
                <w:p w:rsidR="00AB526E" w:rsidRPr="0005272E" w:rsidRDefault="00AB526E" w:rsidP="00AB526E">
                  <w:pPr>
                    <w:adjustRightInd w:val="0"/>
                    <w:snapToGrid w:val="0"/>
                    <w:jc w:val="center"/>
                    <w:rPr>
                      <w:szCs w:val="21"/>
                    </w:rPr>
                  </w:pPr>
                </w:p>
              </w:tc>
              <w:tc>
                <w:tcPr>
                  <w:tcW w:w="487" w:type="pct"/>
                  <w:vAlign w:val="center"/>
                </w:tcPr>
                <w:p w:rsidR="00AB526E" w:rsidRPr="0005272E" w:rsidRDefault="00AB526E" w:rsidP="007C0E26">
                  <w:pPr>
                    <w:widowControl/>
                    <w:adjustRightInd w:val="0"/>
                    <w:snapToGrid w:val="0"/>
                    <w:jc w:val="center"/>
                    <w:rPr>
                      <w:kern w:val="0"/>
                      <w:szCs w:val="21"/>
                    </w:rPr>
                  </w:pPr>
                  <w:r w:rsidRPr="0005272E">
                    <w:rPr>
                      <w:kern w:val="0"/>
                      <w:szCs w:val="21"/>
                    </w:rPr>
                    <w:t>排放量</w:t>
                  </w:r>
                  <w:r w:rsidRPr="0005272E">
                    <w:rPr>
                      <w:kern w:val="0"/>
                      <w:szCs w:val="21"/>
                    </w:rPr>
                    <w:t>(kg/a)</w:t>
                  </w:r>
                </w:p>
              </w:tc>
              <w:tc>
                <w:tcPr>
                  <w:tcW w:w="578" w:type="pct"/>
                  <w:vAlign w:val="center"/>
                </w:tcPr>
                <w:p w:rsidR="00AB526E" w:rsidRPr="0005272E" w:rsidRDefault="00AB526E" w:rsidP="007C0E26">
                  <w:pPr>
                    <w:widowControl/>
                    <w:adjustRightInd w:val="0"/>
                    <w:snapToGrid w:val="0"/>
                    <w:jc w:val="center"/>
                    <w:rPr>
                      <w:kern w:val="0"/>
                      <w:szCs w:val="21"/>
                    </w:rPr>
                  </w:pPr>
                  <w:r w:rsidRPr="0005272E">
                    <w:rPr>
                      <w:kern w:val="0"/>
                      <w:szCs w:val="21"/>
                    </w:rPr>
                    <w:t>排放速率</w:t>
                  </w:r>
                  <w:r w:rsidRPr="0005272E">
                    <w:rPr>
                      <w:kern w:val="0"/>
                      <w:szCs w:val="21"/>
                    </w:rPr>
                    <w:t>(kg/h)</w:t>
                  </w:r>
                </w:p>
              </w:tc>
              <w:tc>
                <w:tcPr>
                  <w:tcW w:w="676" w:type="pct"/>
                  <w:vAlign w:val="center"/>
                </w:tcPr>
                <w:p w:rsidR="00AB526E" w:rsidRPr="0005272E" w:rsidRDefault="00AB526E" w:rsidP="007C0E26">
                  <w:pPr>
                    <w:widowControl/>
                    <w:adjustRightInd w:val="0"/>
                    <w:snapToGrid w:val="0"/>
                    <w:jc w:val="center"/>
                    <w:rPr>
                      <w:kern w:val="0"/>
                      <w:szCs w:val="21"/>
                    </w:rPr>
                  </w:pPr>
                  <w:r w:rsidRPr="0005272E">
                    <w:rPr>
                      <w:szCs w:val="21"/>
                    </w:rPr>
                    <w:t>排放浓度</w:t>
                  </w:r>
                  <w:r w:rsidRPr="0005272E">
                    <w:rPr>
                      <w:szCs w:val="21"/>
                    </w:rPr>
                    <w:t>(mg/m</w:t>
                  </w:r>
                  <w:r w:rsidRPr="0005272E">
                    <w:rPr>
                      <w:szCs w:val="21"/>
                      <w:vertAlign w:val="superscript"/>
                    </w:rPr>
                    <w:t>3</w:t>
                  </w:r>
                  <w:r w:rsidRPr="0005272E">
                    <w:rPr>
                      <w:szCs w:val="21"/>
                    </w:rPr>
                    <w:t>)</w:t>
                  </w:r>
                </w:p>
              </w:tc>
              <w:tc>
                <w:tcPr>
                  <w:tcW w:w="487" w:type="pct"/>
                  <w:vAlign w:val="center"/>
                </w:tcPr>
                <w:p w:rsidR="00AB526E" w:rsidRPr="0005272E" w:rsidRDefault="00AB526E" w:rsidP="007C0E26">
                  <w:pPr>
                    <w:widowControl/>
                    <w:adjustRightInd w:val="0"/>
                    <w:snapToGrid w:val="0"/>
                    <w:jc w:val="center"/>
                    <w:rPr>
                      <w:kern w:val="0"/>
                      <w:szCs w:val="21"/>
                    </w:rPr>
                  </w:pPr>
                  <w:r w:rsidRPr="0005272E">
                    <w:rPr>
                      <w:szCs w:val="21"/>
                    </w:rPr>
                    <w:t>排放量</w:t>
                  </w:r>
                  <w:r w:rsidRPr="0005272E">
                    <w:rPr>
                      <w:szCs w:val="21"/>
                    </w:rPr>
                    <w:t>(kg/a)</w:t>
                  </w:r>
                </w:p>
              </w:tc>
              <w:tc>
                <w:tcPr>
                  <w:tcW w:w="599" w:type="pct"/>
                  <w:vAlign w:val="center"/>
                </w:tcPr>
                <w:p w:rsidR="00AB526E" w:rsidRPr="0005272E" w:rsidRDefault="00AB526E" w:rsidP="007C0E26">
                  <w:pPr>
                    <w:widowControl/>
                    <w:adjustRightInd w:val="0"/>
                    <w:snapToGrid w:val="0"/>
                    <w:jc w:val="center"/>
                    <w:rPr>
                      <w:kern w:val="0"/>
                      <w:szCs w:val="21"/>
                    </w:rPr>
                  </w:pPr>
                  <w:r w:rsidRPr="0005272E">
                    <w:rPr>
                      <w:szCs w:val="21"/>
                    </w:rPr>
                    <w:t>排放速率</w:t>
                  </w:r>
                  <w:r w:rsidRPr="0005272E">
                    <w:rPr>
                      <w:szCs w:val="21"/>
                    </w:rPr>
                    <w:t>(kg/h)</w:t>
                  </w:r>
                </w:p>
              </w:tc>
            </w:tr>
            <w:tr w:rsidR="00AB526E" w:rsidRPr="0005272E" w:rsidTr="00B46348">
              <w:trPr>
                <w:trHeight w:val="284"/>
              </w:trPr>
              <w:tc>
                <w:tcPr>
                  <w:tcW w:w="375" w:type="pct"/>
                  <w:vMerge w:val="restart"/>
                  <w:shd w:val="clear" w:color="auto" w:fill="auto"/>
                  <w:vAlign w:val="center"/>
                </w:tcPr>
                <w:p w:rsidR="00AB526E" w:rsidRPr="0005272E" w:rsidRDefault="00AB526E" w:rsidP="00AB526E">
                  <w:pPr>
                    <w:adjustRightInd w:val="0"/>
                    <w:snapToGrid w:val="0"/>
                    <w:jc w:val="center"/>
                    <w:rPr>
                      <w:bCs/>
                      <w:szCs w:val="21"/>
                    </w:rPr>
                  </w:pPr>
                  <w:r w:rsidRPr="0005272E">
                    <w:rPr>
                      <w:bCs/>
                      <w:szCs w:val="21"/>
                    </w:rPr>
                    <w:t>焊接</w:t>
                  </w:r>
                </w:p>
              </w:tc>
              <w:tc>
                <w:tcPr>
                  <w:tcW w:w="651" w:type="pct"/>
                  <w:shd w:val="clear" w:color="auto" w:fill="auto"/>
                  <w:vAlign w:val="center"/>
                </w:tcPr>
                <w:p w:rsidR="00AB526E" w:rsidRPr="0005272E" w:rsidRDefault="00AB526E" w:rsidP="00AB526E">
                  <w:pPr>
                    <w:adjustRightInd w:val="0"/>
                    <w:snapToGrid w:val="0"/>
                    <w:jc w:val="center"/>
                    <w:rPr>
                      <w:bCs/>
                      <w:szCs w:val="21"/>
                    </w:rPr>
                  </w:pPr>
                  <w:r w:rsidRPr="0005272E">
                    <w:rPr>
                      <w:bCs/>
                      <w:szCs w:val="21"/>
                    </w:rPr>
                    <w:t>回流焊、波峰焊、手工焊</w:t>
                  </w:r>
                </w:p>
              </w:tc>
              <w:tc>
                <w:tcPr>
                  <w:tcW w:w="536" w:type="pct"/>
                  <w:shd w:val="clear" w:color="auto" w:fill="auto"/>
                  <w:vAlign w:val="center"/>
                </w:tcPr>
                <w:p w:rsidR="00AB526E" w:rsidRPr="0005272E" w:rsidRDefault="00AB526E" w:rsidP="00AB526E">
                  <w:pPr>
                    <w:adjustRightInd w:val="0"/>
                    <w:snapToGrid w:val="0"/>
                    <w:jc w:val="center"/>
                    <w:rPr>
                      <w:bCs/>
                      <w:szCs w:val="21"/>
                    </w:rPr>
                  </w:pPr>
                  <w:r w:rsidRPr="0005272E">
                    <w:rPr>
                      <w:bCs/>
                      <w:szCs w:val="21"/>
                    </w:rPr>
                    <w:t>颗粒物</w:t>
                  </w:r>
                </w:p>
              </w:tc>
              <w:tc>
                <w:tcPr>
                  <w:tcW w:w="611" w:type="pct"/>
                  <w:shd w:val="clear" w:color="auto" w:fill="auto"/>
                  <w:vAlign w:val="center"/>
                </w:tcPr>
                <w:p w:rsidR="00AB526E" w:rsidRPr="0005272E" w:rsidRDefault="00AB526E" w:rsidP="00AB526E">
                  <w:pPr>
                    <w:adjustRightInd w:val="0"/>
                    <w:snapToGrid w:val="0"/>
                    <w:jc w:val="center"/>
                    <w:rPr>
                      <w:bCs/>
                      <w:szCs w:val="21"/>
                    </w:rPr>
                  </w:pPr>
                  <w:r w:rsidRPr="0005272E">
                    <w:rPr>
                      <w:szCs w:val="21"/>
                    </w:rPr>
                    <w:t>1.5</w:t>
                  </w:r>
                </w:p>
              </w:tc>
              <w:tc>
                <w:tcPr>
                  <w:tcW w:w="487" w:type="pct"/>
                  <w:vAlign w:val="center"/>
                </w:tcPr>
                <w:p w:rsidR="00AB526E" w:rsidRPr="0005272E" w:rsidRDefault="00AB526E" w:rsidP="007C0E26">
                  <w:pPr>
                    <w:adjustRightInd w:val="0"/>
                    <w:snapToGrid w:val="0"/>
                    <w:jc w:val="center"/>
                    <w:rPr>
                      <w:szCs w:val="21"/>
                    </w:rPr>
                  </w:pPr>
                  <w:r w:rsidRPr="0005272E">
                    <w:rPr>
                      <w:szCs w:val="21"/>
                    </w:rPr>
                    <w:t>0.27</w:t>
                  </w:r>
                </w:p>
              </w:tc>
              <w:tc>
                <w:tcPr>
                  <w:tcW w:w="578" w:type="pct"/>
                  <w:vAlign w:val="center"/>
                </w:tcPr>
                <w:p w:rsidR="00AB526E" w:rsidRPr="0005272E" w:rsidRDefault="00AB526E" w:rsidP="007C0E26">
                  <w:pPr>
                    <w:adjustRightInd w:val="0"/>
                    <w:snapToGrid w:val="0"/>
                    <w:jc w:val="center"/>
                    <w:rPr>
                      <w:szCs w:val="21"/>
                    </w:rPr>
                  </w:pPr>
                  <w:r w:rsidRPr="0005272E">
                    <w:rPr>
                      <w:szCs w:val="21"/>
                    </w:rPr>
                    <w:t>0.0011</w:t>
                  </w:r>
                </w:p>
              </w:tc>
              <w:tc>
                <w:tcPr>
                  <w:tcW w:w="676" w:type="pct"/>
                  <w:vAlign w:val="center"/>
                </w:tcPr>
                <w:p w:rsidR="00AB526E" w:rsidRPr="0005272E" w:rsidRDefault="00AB526E" w:rsidP="007C0E26">
                  <w:pPr>
                    <w:adjustRightInd w:val="0"/>
                    <w:snapToGrid w:val="0"/>
                    <w:jc w:val="center"/>
                    <w:rPr>
                      <w:szCs w:val="21"/>
                    </w:rPr>
                  </w:pPr>
                  <w:r w:rsidRPr="0005272E">
                    <w:rPr>
                      <w:szCs w:val="21"/>
                    </w:rPr>
                    <w:t>0.225</w:t>
                  </w:r>
                </w:p>
              </w:tc>
              <w:tc>
                <w:tcPr>
                  <w:tcW w:w="487" w:type="pct"/>
                  <w:vAlign w:val="center"/>
                </w:tcPr>
                <w:p w:rsidR="00AB526E" w:rsidRPr="0005272E" w:rsidRDefault="00AB526E" w:rsidP="007C0E26">
                  <w:pPr>
                    <w:adjustRightInd w:val="0"/>
                    <w:snapToGrid w:val="0"/>
                    <w:jc w:val="center"/>
                    <w:rPr>
                      <w:szCs w:val="21"/>
                    </w:rPr>
                  </w:pPr>
                  <w:r w:rsidRPr="0005272E">
                    <w:rPr>
                      <w:szCs w:val="21"/>
                    </w:rPr>
                    <w:t>0.15</w:t>
                  </w:r>
                </w:p>
              </w:tc>
              <w:tc>
                <w:tcPr>
                  <w:tcW w:w="599" w:type="pct"/>
                  <w:vAlign w:val="center"/>
                </w:tcPr>
                <w:p w:rsidR="00AB526E" w:rsidRPr="0005272E" w:rsidRDefault="00AB526E" w:rsidP="007C0E26">
                  <w:pPr>
                    <w:adjustRightInd w:val="0"/>
                    <w:snapToGrid w:val="0"/>
                    <w:jc w:val="center"/>
                    <w:rPr>
                      <w:szCs w:val="21"/>
                    </w:rPr>
                  </w:pPr>
                  <w:r w:rsidRPr="0005272E">
                    <w:rPr>
                      <w:szCs w:val="21"/>
                    </w:rPr>
                    <w:t>0.0006</w:t>
                  </w:r>
                </w:p>
              </w:tc>
            </w:tr>
            <w:tr w:rsidR="00AB526E" w:rsidRPr="0005272E" w:rsidTr="00B46348">
              <w:trPr>
                <w:trHeight w:val="284"/>
              </w:trPr>
              <w:tc>
                <w:tcPr>
                  <w:tcW w:w="375" w:type="pct"/>
                  <w:vMerge/>
                  <w:shd w:val="clear" w:color="auto" w:fill="auto"/>
                  <w:vAlign w:val="center"/>
                </w:tcPr>
                <w:p w:rsidR="00AB526E" w:rsidRPr="0005272E" w:rsidRDefault="00AB526E" w:rsidP="00AB526E">
                  <w:pPr>
                    <w:adjustRightInd w:val="0"/>
                    <w:snapToGrid w:val="0"/>
                    <w:jc w:val="center"/>
                    <w:rPr>
                      <w:bCs/>
                      <w:szCs w:val="21"/>
                    </w:rPr>
                  </w:pPr>
                </w:p>
              </w:tc>
              <w:tc>
                <w:tcPr>
                  <w:tcW w:w="651" w:type="pct"/>
                  <w:shd w:val="clear" w:color="auto" w:fill="auto"/>
                  <w:vAlign w:val="center"/>
                </w:tcPr>
                <w:p w:rsidR="00AB526E" w:rsidRPr="0005272E" w:rsidRDefault="00AB526E" w:rsidP="00AB526E">
                  <w:pPr>
                    <w:adjustRightInd w:val="0"/>
                    <w:snapToGrid w:val="0"/>
                    <w:jc w:val="center"/>
                    <w:rPr>
                      <w:bCs/>
                      <w:szCs w:val="21"/>
                    </w:rPr>
                  </w:pPr>
                  <w:r w:rsidRPr="0005272E">
                    <w:rPr>
                      <w:bCs/>
                      <w:szCs w:val="21"/>
                    </w:rPr>
                    <w:t>回流焊、波峰焊</w:t>
                  </w:r>
                </w:p>
              </w:tc>
              <w:tc>
                <w:tcPr>
                  <w:tcW w:w="536" w:type="pct"/>
                  <w:shd w:val="clear" w:color="auto" w:fill="auto"/>
                  <w:vAlign w:val="center"/>
                </w:tcPr>
                <w:p w:rsidR="00AB526E" w:rsidRPr="0005272E" w:rsidRDefault="00AB526E" w:rsidP="00AB526E">
                  <w:pPr>
                    <w:adjustRightInd w:val="0"/>
                    <w:snapToGrid w:val="0"/>
                    <w:jc w:val="center"/>
                    <w:rPr>
                      <w:bCs/>
                      <w:szCs w:val="21"/>
                    </w:rPr>
                  </w:pPr>
                  <w:r w:rsidRPr="0005272E">
                    <w:rPr>
                      <w:bCs/>
                      <w:szCs w:val="21"/>
                    </w:rPr>
                    <w:t>非甲烷总烃</w:t>
                  </w:r>
                </w:p>
              </w:tc>
              <w:tc>
                <w:tcPr>
                  <w:tcW w:w="611" w:type="pct"/>
                  <w:shd w:val="clear" w:color="auto" w:fill="auto"/>
                  <w:vAlign w:val="center"/>
                </w:tcPr>
                <w:p w:rsidR="00AB526E" w:rsidRPr="0005272E" w:rsidRDefault="00AB526E" w:rsidP="00AB526E">
                  <w:pPr>
                    <w:adjustRightInd w:val="0"/>
                    <w:snapToGrid w:val="0"/>
                    <w:jc w:val="center"/>
                    <w:rPr>
                      <w:szCs w:val="21"/>
                    </w:rPr>
                  </w:pPr>
                  <w:r w:rsidRPr="0005272E">
                    <w:rPr>
                      <w:szCs w:val="21"/>
                    </w:rPr>
                    <w:t>0.525</w:t>
                  </w:r>
                </w:p>
              </w:tc>
              <w:tc>
                <w:tcPr>
                  <w:tcW w:w="487" w:type="pct"/>
                  <w:vAlign w:val="center"/>
                </w:tcPr>
                <w:p w:rsidR="00AB526E" w:rsidRPr="0005272E" w:rsidRDefault="00AB526E" w:rsidP="00AB526E">
                  <w:pPr>
                    <w:adjustRightInd w:val="0"/>
                    <w:snapToGrid w:val="0"/>
                    <w:jc w:val="center"/>
                    <w:rPr>
                      <w:szCs w:val="21"/>
                    </w:rPr>
                  </w:pPr>
                  <w:r w:rsidRPr="0005272E">
                    <w:rPr>
                      <w:szCs w:val="21"/>
                    </w:rPr>
                    <w:t>0.095</w:t>
                  </w:r>
                </w:p>
              </w:tc>
              <w:tc>
                <w:tcPr>
                  <w:tcW w:w="578" w:type="pct"/>
                  <w:vAlign w:val="center"/>
                </w:tcPr>
                <w:p w:rsidR="00AB526E" w:rsidRPr="0005272E" w:rsidRDefault="00AB526E" w:rsidP="00AB526E">
                  <w:pPr>
                    <w:adjustRightInd w:val="0"/>
                    <w:snapToGrid w:val="0"/>
                    <w:jc w:val="center"/>
                    <w:rPr>
                      <w:szCs w:val="21"/>
                    </w:rPr>
                  </w:pPr>
                  <w:r w:rsidRPr="0005272E">
                    <w:rPr>
                      <w:szCs w:val="21"/>
                    </w:rPr>
                    <w:t>0.0004</w:t>
                  </w:r>
                </w:p>
              </w:tc>
              <w:tc>
                <w:tcPr>
                  <w:tcW w:w="676" w:type="pct"/>
                  <w:vAlign w:val="center"/>
                </w:tcPr>
                <w:p w:rsidR="00AB526E" w:rsidRPr="0005272E" w:rsidRDefault="00AB526E" w:rsidP="00AB526E">
                  <w:pPr>
                    <w:adjustRightInd w:val="0"/>
                    <w:snapToGrid w:val="0"/>
                    <w:jc w:val="center"/>
                    <w:rPr>
                      <w:szCs w:val="21"/>
                    </w:rPr>
                  </w:pPr>
                  <w:r w:rsidRPr="0005272E">
                    <w:rPr>
                      <w:szCs w:val="21"/>
                    </w:rPr>
                    <w:t>0.079</w:t>
                  </w:r>
                </w:p>
              </w:tc>
              <w:tc>
                <w:tcPr>
                  <w:tcW w:w="487" w:type="pct"/>
                  <w:vAlign w:val="center"/>
                </w:tcPr>
                <w:p w:rsidR="00AB526E" w:rsidRPr="0005272E" w:rsidRDefault="00AB526E" w:rsidP="00C3443A">
                  <w:pPr>
                    <w:adjustRightInd w:val="0"/>
                    <w:snapToGrid w:val="0"/>
                    <w:jc w:val="center"/>
                    <w:rPr>
                      <w:szCs w:val="21"/>
                    </w:rPr>
                  </w:pPr>
                  <w:r w:rsidRPr="0005272E">
                    <w:rPr>
                      <w:szCs w:val="21"/>
                    </w:rPr>
                    <w:t>0.05</w:t>
                  </w:r>
                  <w:r w:rsidR="00C3443A" w:rsidRPr="0005272E">
                    <w:rPr>
                      <w:szCs w:val="21"/>
                    </w:rPr>
                    <w:t>2</w:t>
                  </w:r>
                </w:p>
              </w:tc>
              <w:tc>
                <w:tcPr>
                  <w:tcW w:w="599" w:type="pct"/>
                  <w:vAlign w:val="center"/>
                </w:tcPr>
                <w:p w:rsidR="00AB526E" w:rsidRPr="0005272E" w:rsidRDefault="00AB526E" w:rsidP="00AB526E">
                  <w:pPr>
                    <w:adjustRightInd w:val="0"/>
                    <w:snapToGrid w:val="0"/>
                    <w:jc w:val="center"/>
                    <w:rPr>
                      <w:szCs w:val="21"/>
                    </w:rPr>
                  </w:pPr>
                  <w:r w:rsidRPr="0005272E">
                    <w:rPr>
                      <w:szCs w:val="21"/>
                    </w:rPr>
                    <w:t>0.0002</w:t>
                  </w:r>
                </w:p>
              </w:tc>
            </w:tr>
          </w:tbl>
          <w:p w:rsidR="00AB526E" w:rsidRPr="0005272E" w:rsidRDefault="00AB526E" w:rsidP="00AB526E">
            <w:pPr>
              <w:pStyle w:val="31"/>
            </w:pPr>
          </w:p>
          <w:p w:rsidR="00B46348" w:rsidRPr="0005272E" w:rsidRDefault="00B46348" w:rsidP="00AB526E">
            <w:pPr>
              <w:pStyle w:val="31"/>
            </w:pPr>
          </w:p>
          <w:p w:rsidR="00C37052" w:rsidRPr="0005272E" w:rsidRDefault="00AB526E" w:rsidP="008217DD">
            <w:pPr>
              <w:adjustRightInd w:val="0"/>
              <w:snapToGrid w:val="0"/>
              <w:spacing w:line="360" w:lineRule="auto"/>
              <w:ind w:firstLine="482"/>
              <w:rPr>
                <w:snapToGrid w:val="0"/>
                <w:kern w:val="28"/>
                <w:sz w:val="24"/>
              </w:rPr>
            </w:pPr>
            <w:r w:rsidRPr="0005272E">
              <w:rPr>
                <w:snapToGrid w:val="0"/>
                <w:kern w:val="28"/>
                <w:sz w:val="24"/>
              </w:rPr>
              <w:lastRenderedPageBreak/>
              <w:t>2</w:t>
            </w:r>
            <w:r w:rsidRPr="0005272E">
              <w:rPr>
                <w:snapToGrid w:val="0"/>
                <w:kern w:val="28"/>
                <w:sz w:val="24"/>
              </w:rPr>
              <w:t>、</w:t>
            </w:r>
            <w:r w:rsidR="006E575E" w:rsidRPr="0005272E">
              <w:rPr>
                <w:snapToGrid w:val="0"/>
                <w:kern w:val="28"/>
                <w:sz w:val="24"/>
              </w:rPr>
              <w:t>试剂</w:t>
            </w:r>
            <w:r w:rsidR="00C37052" w:rsidRPr="0005272E">
              <w:rPr>
                <w:snapToGrid w:val="0"/>
                <w:kern w:val="28"/>
                <w:sz w:val="24"/>
              </w:rPr>
              <w:t>废气</w:t>
            </w:r>
          </w:p>
          <w:p w:rsidR="00CD72EB" w:rsidRPr="0005272E" w:rsidRDefault="00C37052" w:rsidP="009E7050">
            <w:pPr>
              <w:adjustRightInd w:val="0"/>
              <w:snapToGrid w:val="0"/>
              <w:spacing w:line="360" w:lineRule="auto"/>
              <w:ind w:firstLine="482"/>
              <w:rPr>
                <w:snapToGrid w:val="0"/>
                <w:kern w:val="28"/>
                <w:sz w:val="24"/>
              </w:rPr>
            </w:pPr>
            <w:r w:rsidRPr="0005272E">
              <w:rPr>
                <w:snapToGrid w:val="0"/>
                <w:kern w:val="28"/>
                <w:sz w:val="24"/>
              </w:rPr>
              <w:t>本项目</w:t>
            </w:r>
            <w:r w:rsidR="006E575E" w:rsidRPr="0005272E">
              <w:rPr>
                <w:snapToGrid w:val="0"/>
                <w:kern w:val="28"/>
                <w:sz w:val="24"/>
              </w:rPr>
              <w:t>试剂</w:t>
            </w:r>
            <w:r w:rsidRPr="0005272E">
              <w:rPr>
                <w:snapToGrid w:val="0"/>
                <w:kern w:val="28"/>
                <w:sz w:val="24"/>
              </w:rPr>
              <w:t>废气主要来源于</w:t>
            </w:r>
            <w:r w:rsidR="00885F16" w:rsidRPr="0005272E">
              <w:rPr>
                <w:snapToGrid w:val="0"/>
                <w:kern w:val="28"/>
                <w:sz w:val="24"/>
              </w:rPr>
              <w:t>研发室中</w:t>
            </w:r>
            <w:r w:rsidRPr="0005272E">
              <w:rPr>
                <w:snapToGrid w:val="0"/>
                <w:kern w:val="28"/>
                <w:sz w:val="24"/>
              </w:rPr>
              <w:t>试剂配置、样品处理等过程中产生的</w:t>
            </w:r>
            <w:r w:rsidR="00CD72EB" w:rsidRPr="0005272E">
              <w:rPr>
                <w:snapToGrid w:val="0"/>
                <w:kern w:val="28"/>
                <w:sz w:val="24"/>
              </w:rPr>
              <w:t>有机废气（以非甲烷总烃表征计）和硫酸雾</w:t>
            </w:r>
            <w:r w:rsidRPr="0005272E">
              <w:rPr>
                <w:snapToGrid w:val="0"/>
                <w:kern w:val="28"/>
                <w:sz w:val="24"/>
              </w:rPr>
              <w:t>，</w:t>
            </w:r>
            <w:r w:rsidR="00CD72EB" w:rsidRPr="0005272E">
              <w:rPr>
                <w:snapToGrid w:val="0"/>
                <w:kern w:val="28"/>
                <w:sz w:val="24"/>
              </w:rPr>
              <w:t>有机废气</w:t>
            </w:r>
            <w:r w:rsidRPr="0005272E">
              <w:rPr>
                <w:snapToGrid w:val="0"/>
                <w:kern w:val="28"/>
                <w:sz w:val="24"/>
              </w:rPr>
              <w:t>主要为异丙</w:t>
            </w:r>
            <w:r w:rsidR="00CD72EB" w:rsidRPr="0005272E">
              <w:rPr>
                <w:snapToGrid w:val="0"/>
                <w:kern w:val="28"/>
                <w:sz w:val="24"/>
              </w:rPr>
              <w:t>醇、乙醇、丙酮。</w:t>
            </w:r>
          </w:p>
          <w:p w:rsidR="00CD72EB" w:rsidRPr="0005272E" w:rsidRDefault="00CD72EB" w:rsidP="009E7050">
            <w:pPr>
              <w:adjustRightInd w:val="0"/>
              <w:snapToGrid w:val="0"/>
              <w:spacing w:line="360" w:lineRule="auto"/>
              <w:ind w:firstLine="482"/>
              <w:rPr>
                <w:snapToGrid w:val="0"/>
                <w:kern w:val="28"/>
                <w:sz w:val="24"/>
              </w:rPr>
            </w:pPr>
            <w:r w:rsidRPr="0005272E">
              <w:rPr>
                <w:snapToGrid w:val="0"/>
                <w:kern w:val="28"/>
                <w:sz w:val="24"/>
              </w:rPr>
              <w:t>根据本项目</w:t>
            </w:r>
            <w:r w:rsidR="00A86DF8" w:rsidRPr="0005272E">
              <w:rPr>
                <w:snapToGrid w:val="0"/>
                <w:kern w:val="28"/>
                <w:sz w:val="24"/>
              </w:rPr>
              <w:t>试剂</w:t>
            </w:r>
            <w:r w:rsidRPr="0005272E">
              <w:rPr>
                <w:snapToGrid w:val="0"/>
                <w:kern w:val="28"/>
                <w:sz w:val="24"/>
              </w:rPr>
              <w:t>的使用量和浓度来计算废气产生量，本项目按照</w:t>
            </w:r>
            <w:r w:rsidR="00A86DF8" w:rsidRPr="0005272E">
              <w:rPr>
                <w:snapToGrid w:val="0"/>
                <w:kern w:val="28"/>
                <w:sz w:val="24"/>
              </w:rPr>
              <w:t>试剂</w:t>
            </w:r>
            <w:r w:rsidRPr="0005272E">
              <w:rPr>
                <w:snapToGrid w:val="0"/>
                <w:kern w:val="28"/>
                <w:sz w:val="24"/>
              </w:rPr>
              <w:t>全部挥发计算，则本项目试剂废气的产生量分别为：异丙醇</w:t>
            </w:r>
            <w:r w:rsidRPr="0005272E">
              <w:rPr>
                <w:snapToGrid w:val="0"/>
                <w:kern w:val="28"/>
                <w:sz w:val="24"/>
              </w:rPr>
              <w:t>3.537kg/a</w:t>
            </w:r>
            <w:r w:rsidRPr="0005272E">
              <w:rPr>
                <w:snapToGrid w:val="0"/>
                <w:kern w:val="28"/>
                <w:sz w:val="24"/>
              </w:rPr>
              <w:t>（异丙醇用量为</w:t>
            </w:r>
            <w:r w:rsidRPr="0005272E">
              <w:rPr>
                <w:snapToGrid w:val="0"/>
                <w:kern w:val="28"/>
                <w:sz w:val="24"/>
              </w:rPr>
              <w:t>5L</w:t>
            </w:r>
            <w:r w:rsidRPr="0005272E">
              <w:rPr>
                <w:snapToGrid w:val="0"/>
                <w:kern w:val="28"/>
                <w:sz w:val="24"/>
              </w:rPr>
              <w:t>，浓度为</w:t>
            </w:r>
            <w:r w:rsidRPr="0005272E">
              <w:rPr>
                <w:snapToGrid w:val="0"/>
                <w:kern w:val="28"/>
                <w:sz w:val="24"/>
              </w:rPr>
              <w:t>90%</w:t>
            </w:r>
            <w:r w:rsidRPr="0005272E">
              <w:rPr>
                <w:snapToGrid w:val="0"/>
                <w:kern w:val="28"/>
                <w:sz w:val="24"/>
              </w:rPr>
              <w:t>，密度为</w:t>
            </w:r>
            <w:r w:rsidRPr="0005272E">
              <w:rPr>
                <w:snapToGrid w:val="0"/>
                <w:kern w:val="28"/>
                <w:sz w:val="24"/>
              </w:rPr>
              <w:t>0.786 g/cm</w:t>
            </w:r>
            <w:r w:rsidRPr="0005272E">
              <w:rPr>
                <w:snapToGrid w:val="0"/>
                <w:kern w:val="28"/>
                <w:sz w:val="24"/>
                <w:vertAlign w:val="superscript"/>
              </w:rPr>
              <w:t>3</w:t>
            </w:r>
            <w:r w:rsidRPr="0005272E">
              <w:rPr>
                <w:snapToGrid w:val="0"/>
                <w:kern w:val="28"/>
                <w:sz w:val="24"/>
              </w:rPr>
              <w:t>）、硫酸</w:t>
            </w:r>
            <w:r w:rsidRPr="0005272E">
              <w:rPr>
                <w:snapToGrid w:val="0"/>
                <w:kern w:val="28"/>
                <w:sz w:val="24"/>
              </w:rPr>
              <w:t>3.587kg/a</w:t>
            </w:r>
            <w:r w:rsidRPr="0005272E">
              <w:rPr>
                <w:snapToGrid w:val="0"/>
                <w:kern w:val="28"/>
                <w:sz w:val="24"/>
              </w:rPr>
              <w:t>（硫酸用量</w:t>
            </w:r>
            <w:r w:rsidRPr="0005272E">
              <w:rPr>
                <w:snapToGrid w:val="0"/>
                <w:kern w:val="28"/>
                <w:sz w:val="24"/>
              </w:rPr>
              <w:t>2L</w:t>
            </w:r>
            <w:r w:rsidRPr="0005272E">
              <w:rPr>
                <w:snapToGrid w:val="0"/>
                <w:kern w:val="28"/>
                <w:sz w:val="24"/>
              </w:rPr>
              <w:t>，浓度</w:t>
            </w:r>
            <w:r w:rsidRPr="0005272E">
              <w:rPr>
                <w:snapToGrid w:val="0"/>
                <w:kern w:val="28"/>
                <w:sz w:val="24"/>
              </w:rPr>
              <w:t>98%</w:t>
            </w:r>
            <w:r w:rsidRPr="0005272E">
              <w:rPr>
                <w:snapToGrid w:val="0"/>
                <w:kern w:val="28"/>
                <w:sz w:val="24"/>
              </w:rPr>
              <w:t>，密度</w:t>
            </w:r>
            <w:r w:rsidRPr="0005272E">
              <w:rPr>
                <w:snapToGrid w:val="0"/>
                <w:kern w:val="28"/>
                <w:sz w:val="24"/>
              </w:rPr>
              <w:t>1.83 g/cm</w:t>
            </w:r>
            <w:r w:rsidRPr="0005272E">
              <w:rPr>
                <w:snapToGrid w:val="0"/>
                <w:kern w:val="28"/>
                <w:sz w:val="24"/>
                <w:vertAlign w:val="superscript"/>
              </w:rPr>
              <w:t>3</w:t>
            </w:r>
            <w:r w:rsidRPr="0005272E">
              <w:rPr>
                <w:snapToGrid w:val="0"/>
                <w:kern w:val="28"/>
                <w:sz w:val="24"/>
              </w:rPr>
              <w:t>）、丙酮</w:t>
            </w:r>
            <w:r w:rsidRPr="0005272E">
              <w:rPr>
                <w:snapToGrid w:val="0"/>
                <w:kern w:val="28"/>
                <w:sz w:val="24"/>
              </w:rPr>
              <w:t>1.58kg/a</w:t>
            </w:r>
            <w:r w:rsidRPr="0005272E">
              <w:rPr>
                <w:snapToGrid w:val="0"/>
                <w:kern w:val="28"/>
                <w:sz w:val="24"/>
              </w:rPr>
              <w:t>（丙酮用量</w:t>
            </w:r>
            <w:r w:rsidRPr="0005272E">
              <w:rPr>
                <w:snapToGrid w:val="0"/>
                <w:kern w:val="28"/>
                <w:sz w:val="24"/>
              </w:rPr>
              <w:t>2L</w:t>
            </w:r>
            <w:r w:rsidRPr="0005272E">
              <w:rPr>
                <w:snapToGrid w:val="0"/>
                <w:kern w:val="28"/>
                <w:sz w:val="24"/>
              </w:rPr>
              <w:t>，浓度</w:t>
            </w:r>
            <w:r w:rsidRPr="0005272E">
              <w:rPr>
                <w:snapToGrid w:val="0"/>
                <w:kern w:val="28"/>
                <w:sz w:val="24"/>
              </w:rPr>
              <w:t>100%</w:t>
            </w:r>
            <w:r w:rsidRPr="0005272E">
              <w:rPr>
                <w:snapToGrid w:val="0"/>
                <w:kern w:val="28"/>
                <w:sz w:val="24"/>
              </w:rPr>
              <w:t>，密度</w:t>
            </w:r>
            <w:r w:rsidRPr="0005272E">
              <w:rPr>
                <w:snapToGrid w:val="0"/>
                <w:kern w:val="28"/>
                <w:sz w:val="24"/>
              </w:rPr>
              <w:t>0.79g/cm</w:t>
            </w:r>
            <w:r w:rsidRPr="0005272E">
              <w:rPr>
                <w:snapToGrid w:val="0"/>
                <w:kern w:val="28"/>
                <w:sz w:val="24"/>
                <w:vertAlign w:val="superscript"/>
              </w:rPr>
              <w:t>3</w:t>
            </w:r>
            <w:r w:rsidRPr="0005272E">
              <w:rPr>
                <w:snapToGrid w:val="0"/>
                <w:kern w:val="28"/>
                <w:sz w:val="24"/>
              </w:rPr>
              <w:t>）、无水酒精</w:t>
            </w:r>
            <w:r w:rsidRPr="0005272E">
              <w:rPr>
                <w:snapToGrid w:val="0"/>
                <w:kern w:val="28"/>
                <w:sz w:val="24"/>
              </w:rPr>
              <w:t>3.930kg/a</w:t>
            </w:r>
            <w:r w:rsidRPr="0005272E">
              <w:rPr>
                <w:snapToGrid w:val="0"/>
                <w:kern w:val="28"/>
                <w:sz w:val="24"/>
              </w:rPr>
              <w:t>（无水酒精用量</w:t>
            </w:r>
            <w:r w:rsidRPr="0005272E">
              <w:rPr>
                <w:snapToGrid w:val="0"/>
                <w:kern w:val="28"/>
                <w:sz w:val="24"/>
              </w:rPr>
              <w:t>5L</w:t>
            </w:r>
            <w:r w:rsidRPr="0005272E">
              <w:rPr>
                <w:snapToGrid w:val="0"/>
                <w:kern w:val="28"/>
                <w:sz w:val="24"/>
              </w:rPr>
              <w:t>，浓度</w:t>
            </w:r>
            <w:r w:rsidRPr="0005272E">
              <w:rPr>
                <w:snapToGrid w:val="0"/>
                <w:kern w:val="28"/>
                <w:sz w:val="24"/>
              </w:rPr>
              <w:t>99.5%</w:t>
            </w:r>
            <w:r w:rsidRPr="0005272E">
              <w:rPr>
                <w:snapToGrid w:val="0"/>
                <w:kern w:val="28"/>
                <w:sz w:val="24"/>
              </w:rPr>
              <w:t>，密度</w:t>
            </w:r>
            <w:r w:rsidRPr="0005272E">
              <w:rPr>
                <w:snapToGrid w:val="0"/>
                <w:kern w:val="28"/>
                <w:sz w:val="24"/>
              </w:rPr>
              <w:t>0.79 g/cm</w:t>
            </w:r>
            <w:r w:rsidRPr="0005272E">
              <w:rPr>
                <w:snapToGrid w:val="0"/>
                <w:kern w:val="28"/>
                <w:sz w:val="24"/>
                <w:vertAlign w:val="superscript"/>
              </w:rPr>
              <w:t>3</w:t>
            </w:r>
            <w:r w:rsidRPr="0005272E">
              <w:rPr>
                <w:snapToGrid w:val="0"/>
                <w:kern w:val="28"/>
                <w:sz w:val="24"/>
              </w:rPr>
              <w:t>），则本项目非甲烷总烃产生量为</w:t>
            </w:r>
            <w:r w:rsidRPr="0005272E">
              <w:rPr>
                <w:snapToGrid w:val="0"/>
                <w:kern w:val="28"/>
                <w:sz w:val="24"/>
              </w:rPr>
              <w:t>9.0</w:t>
            </w:r>
            <w:r w:rsidR="00AB526E" w:rsidRPr="0005272E">
              <w:rPr>
                <w:snapToGrid w:val="0"/>
                <w:kern w:val="28"/>
                <w:sz w:val="24"/>
              </w:rPr>
              <w:t>47</w:t>
            </w:r>
            <w:r w:rsidRPr="0005272E">
              <w:rPr>
                <w:snapToGrid w:val="0"/>
                <w:kern w:val="28"/>
                <w:sz w:val="24"/>
              </w:rPr>
              <w:t>kg/a</w:t>
            </w:r>
            <w:r w:rsidRPr="0005272E">
              <w:rPr>
                <w:snapToGrid w:val="0"/>
                <w:kern w:val="28"/>
                <w:sz w:val="24"/>
              </w:rPr>
              <w:t>，硫酸雾产生量为</w:t>
            </w:r>
            <w:r w:rsidRPr="0005272E">
              <w:rPr>
                <w:snapToGrid w:val="0"/>
                <w:kern w:val="28"/>
                <w:sz w:val="24"/>
              </w:rPr>
              <w:t>3.587kg/a</w:t>
            </w:r>
            <w:r w:rsidRPr="0005272E">
              <w:rPr>
                <w:snapToGrid w:val="0"/>
                <w:kern w:val="28"/>
                <w:sz w:val="24"/>
              </w:rPr>
              <w:t>。</w:t>
            </w:r>
          </w:p>
          <w:p w:rsidR="00AB526E" w:rsidRPr="0005272E" w:rsidRDefault="00AB526E" w:rsidP="00AB526E">
            <w:pPr>
              <w:pStyle w:val="31"/>
              <w:snapToGrid w:val="0"/>
              <w:spacing w:after="0" w:line="360" w:lineRule="auto"/>
              <w:ind w:leftChars="0" w:left="0" w:firstLineChars="200" w:firstLine="480"/>
              <w:rPr>
                <w:sz w:val="24"/>
                <w:szCs w:val="24"/>
              </w:rPr>
            </w:pPr>
            <w:r w:rsidRPr="0005272E">
              <w:rPr>
                <w:sz w:val="24"/>
                <w:szCs w:val="24"/>
              </w:rPr>
              <w:t>本项目试剂配置、试件清洗均在研发室通风橱中进行，试剂废气经</w:t>
            </w:r>
            <w:r w:rsidRPr="0005272E">
              <w:rPr>
                <w:sz w:val="24"/>
              </w:rPr>
              <w:t>通风橱收集后经同一套</w:t>
            </w:r>
            <w:r w:rsidR="0088419F" w:rsidRPr="0005272E">
              <w:rPr>
                <w:sz w:val="24"/>
              </w:rPr>
              <w:t>”</w:t>
            </w:r>
            <w:r w:rsidR="0088419F" w:rsidRPr="0005272E">
              <w:rPr>
                <w:sz w:val="24"/>
              </w:rPr>
              <w:t>过滤棉</w:t>
            </w:r>
            <w:r w:rsidR="0088419F" w:rsidRPr="0005272E">
              <w:rPr>
                <w:sz w:val="24"/>
              </w:rPr>
              <w:t>+</w:t>
            </w:r>
            <w:r w:rsidR="0088419F" w:rsidRPr="0005272E">
              <w:rPr>
                <w:sz w:val="24"/>
              </w:rPr>
              <w:t>活性炭吸附</w:t>
            </w:r>
            <w:r w:rsidR="0088419F" w:rsidRPr="0005272E">
              <w:rPr>
                <w:sz w:val="24"/>
              </w:rPr>
              <w:t>”</w:t>
            </w:r>
            <w:r w:rsidRPr="0005272E">
              <w:rPr>
                <w:sz w:val="24"/>
              </w:rPr>
              <w:t>装置处理后，通过</w:t>
            </w:r>
            <w:r w:rsidRPr="0005272E">
              <w:rPr>
                <w:sz w:val="24"/>
              </w:rPr>
              <w:t>15m</w:t>
            </w:r>
            <w:r w:rsidRPr="0005272E">
              <w:rPr>
                <w:sz w:val="24"/>
              </w:rPr>
              <w:t>高排气筒</w:t>
            </w:r>
            <w:r w:rsidRPr="0005272E">
              <w:rPr>
                <w:sz w:val="24"/>
              </w:rPr>
              <w:t>DA001</w:t>
            </w:r>
            <w:r w:rsidRPr="0005272E">
              <w:rPr>
                <w:sz w:val="24"/>
              </w:rPr>
              <w:t>高空排放，收集效率按</w:t>
            </w:r>
            <w:r w:rsidRPr="0005272E">
              <w:rPr>
                <w:sz w:val="24"/>
              </w:rPr>
              <w:t>90%</w:t>
            </w:r>
            <w:r w:rsidRPr="0005272E">
              <w:rPr>
                <w:sz w:val="24"/>
              </w:rPr>
              <w:t>计，集气罩设计风量为</w:t>
            </w:r>
            <w:r w:rsidRPr="0005272E">
              <w:rPr>
                <w:sz w:val="24"/>
              </w:rPr>
              <w:t>5000m</w:t>
            </w:r>
            <w:r w:rsidRPr="0005272E">
              <w:rPr>
                <w:sz w:val="24"/>
                <w:vertAlign w:val="superscript"/>
              </w:rPr>
              <w:t>3</w:t>
            </w:r>
            <w:r w:rsidRPr="0005272E">
              <w:rPr>
                <w:sz w:val="24"/>
              </w:rPr>
              <w:t>/h</w:t>
            </w:r>
            <w:r w:rsidRPr="0005272E">
              <w:rPr>
                <w:sz w:val="24"/>
              </w:rPr>
              <w:t>计，处理效率按</w:t>
            </w:r>
            <w:r w:rsidRPr="0005272E">
              <w:rPr>
                <w:sz w:val="24"/>
              </w:rPr>
              <w:t>80%</w:t>
            </w:r>
            <w:r w:rsidRPr="0005272E">
              <w:rPr>
                <w:sz w:val="24"/>
              </w:rPr>
              <w:t>计。项目清洗工序时间以每年</w:t>
            </w:r>
            <w:r w:rsidRPr="0005272E">
              <w:rPr>
                <w:sz w:val="24"/>
              </w:rPr>
              <w:t>240h</w:t>
            </w:r>
            <w:r w:rsidRPr="0005272E">
              <w:rPr>
                <w:sz w:val="24"/>
              </w:rPr>
              <w:t>计，</w:t>
            </w:r>
            <w:r w:rsidR="00106B15" w:rsidRPr="0005272E">
              <w:rPr>
                <w:sz w:val="24"/>
                <w:szCs w:val="24"/>
              </w:rPr>
              <w:t>试剂</w:t>
            </w:r>
            <w:r w:rsidRPr="0005272E">
              <w:rPr>
                <w:sz w:val="24"/>
                <w:szCs w:val="24"/>
              </w:rPr>
              <w:t>废气产排情况见表</w:t>
            </w:r>
            <w:r w:rsidRPr="0005272E">
              <w:rPr>
                <w:sz w:val="24"/>
                <w:szCs w:val="24"/>
              </w:rPr>
              <w:t>4-</w:t>
            </w:r>
            <w:r w:rsidR="00DE4191" w:rsidRPr="0005272E">
              <w:rPr>
                <w:sz w:val="24"/>
                <w:szCs w:val="24"/>
              </w:rPr>
              <w:t>3</w:t>
            </w:r>
            <w:r w:rsidR="00106B15" w:rsidRPr="0005272E">
              <w:rPr>
                <w:sz w:val="24"/>
                <w:szCs w:val="24"/>
              </w:rPr>
              <w:t>。</w:t>
            </w:r>
          </w:p>
          <w:p w:rsidR="00AB526E" w:rsidRPr="0005272E" w:rsidRDefault="00AB526E" w:rsidP="00AB526E">
            <w:pPr>
              <w:adjustRightInd w:val="0"/>
              <w:snapToGrid w:val="0"/>
              <w:spacing w:line="320" w:lineRule="exact"/>
              <w:jc w:val="center"/>
              <w:rPr>
                <w:b/>
                <w:szCs w:val="21"/>
              </w:rPr>
            </w:pPr>
            <w:r w:rsidRPr="0005272E">
              <w:rPr>
                <w:b/>
                <w:szCs w:val="21"/>
              </w:rPr>
              <w:t>表</w:t>
            </w:r>
            <w:r w:rsidRPr="0005272E">
              <w:rPr>
                <w:b/>
                <w:szCs w:val="21"/>
              </w:rPr>
              <w:t>4-</w:t>
            </w:r>
            <w:r w:rsidR="00DE4191" w:rsidRPr="0005272E">
              <w:rPr>
                <w:b/>
                <w:szCs w:val="21"/>
              </w:rPr>
              <w:t>3</w:t>
            </w:r>
            <w:r w:rsidRPr="0005272E">
              <w:rPr>
                <w:b/>
                <w:szCs w:val="21"/>
              </w:rPr>
              <w:t xml:space="preserve">  </w:t>
            </w:r>
            <w:r w:rsidRPr="0005272E">
              <w:rPr>
                <w:b/>
                <w:szCs w:val="21"/>
              </w:rPr>
              <w:t>试剂废气产排情况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1132"/>
              <w:gridCol w:w="1184"/>
              <w:gridCol w:w="810"/>
              <w:gridCol w:w="847"/>
              <w:gridCol w:w="1005"/>
              <w:gridCol w:w="1175"/>
              <w:gridCol w:w="847"/>
              <w:gridCol w:w="1041"/>
            </w:tblGrid>
            <w:tr w:rsidR="00AB526E" w:rsidRPr="0005272E" w:rsidTr="00B46348">
              <w:trPr>
                <w:trHeight w:val="284"/>
              </w:trPr>
              <w:tc>
                <w:tcPr>
                  <w:tcW w:w="375" w:type="pct"/>
                  <w:vMerge w:val="restart"/>
                  <w:shd w:val="clear" w:color="auto" w:fill="auto"/>
                  <w:vAlign w:val="center"/>
                </w:tcPr>
                <w:p w:rsidR="00AB526E" w:rsidRPr="0005272E" w:rsidRDefault="00AB526E" w:rsidP="007C0E26">
                  <w:pPr>
                    <w:adjustRightInd w:val="0"/>
                    <w:snapToGrid w:val="0"/>
                    <w:jc w:val="center"/>
                    <w:rPr>
                      <w:bCs/>
                      <w:szCs w:val="21"/>
                    </w:rPr>
                  </w:pPr>
                  <w:r w:rsidRPr="0005272E">
                    <w:rPr>
                      <w:bCs/>
                      <w:szCs w:val="21"/>
                    </w:rPr>
                    <w:t>生产单元</w:t>
                  </w:r>
                </w:p>
              </w:tc>
              <w:tc>
                <w:tcPr>
                  <w:tcW w:w="651" w:type="pct"/>
                  <w:vMerge w:val="restart"/>
                  <w:shd w:val="clear" w:color="auto" w:fill="auto"/>
                  <w:vAlign w:val="center"/>
                </w:tcPr>
                <w:p w:rsidR="00AB526E" w:rsidRPr="0005272E" w:rsidRDefault="00AB526E" w:rsidP="007C0E26">
                  <w:pPr>
                    <w:adjustRightInd w:val="0"/>
                    <w:snapToGrid w:val="0"/>
                    <w:jc w:val="center"/>
                    <w:rPr>
                      <w:bCs/>
                      <w:szCs w:val="21"/>
                    </w:rPr>
                  </w:pPr>
                  <w:r w:rsidRPr="0005272E">
                    <w:rPr>
                      <w:bCs/>
                      <w:szCs w:val="21"/>
                    </w:rPr>
                    <w:t>废气产生环节</w:t>
                  </w:r>
                </w:p>
              </w:tc>
              <w:tc>
                <w:tcPr>
                  <w:tcW w:w="681" w:type="pct"/>
                  <w:vMerge w:val="restart"/>
                  <w:shd w:val="clear" w:color="auto" w:fill="auto"/>
                  <w:vAlign w:val="center"/>
                </w:tcPr>
                <w:p w:rsidR="00AB526E" w:rsidRPr="0005272E" w:rsidRDefault="00AB526E" w:rsidP="007C0E26">
                  <w:pPr>
                    <w:adjustRightInd w:val="0"/>
                    <w:snapToGrid w:val="0"/>
                    <w:jc w:val="center"/>
                    <w:rPr>
                      <w:bCs/>
                      <w:szCs w:val="21"/>
                    </w:rPr>
                  </w:pPr>
                  <w:r w:rsidRPr="0005272E">
                    <w:rPr>
                      <w:bCs/>
                      <w:szCs w:val="21"/>
                    </w:rPr>
                    <w:t>污染物种类</w:t>
                  </w:r>
                </w:p>
              </w:tc>
              <w:tc>
                <w:tcPr>
                  <w:tcW w:w="466" w:type="pct"/>
                  <w:vMerge w:val="restart"/>
                  <w:shd w:val="clear" w:color="auto" w:fill="auto"/>
                  <w:vAlign w:val="center"/>
                </w:tcPr>
                <w:p w:rsidR="00AB526E" w:rsidRPr="0005272E" w:rsidRDefault="00AB526E" w:rsidP="00FF754E">
                  <w:pPr>
                    <w:adjustRightInd w:val="0"/>
                    <w:snapToGrid w:val="0"/>
                    <w:ind w:leftChars="-50" w:left="-105" w:rightChars="-50" w:right="-105"/>
                    <w:jc w:val="center"/>
                    <w:rPr>
                      <w:bCs/>
                      <w:szCs w:val="21"/>
                    </w:rPr>
                  </w:pPr>
                  <w:r w:rsidRPr="0005272E">
                    <w:rPr>
                      <w:bCs/>
                      <w:szCs w:val="21"/>
                    </w:rPr>
                    <w:t>污染物产生量（</w:t>
                  </w:r>
                  <w:r w:rsidRPr="0005272E">
                    <w:rPr>
                      <w:bCs/>
                      <w:szCs w:val="21"/>
                    </w:rPr>
                    <w:t>kg/a</w:t>
                  </w:r>
                  <w:r w:rsidRPr="0005272E">
                    <w:rPr>
                      <w:bCs/>
                      <w:szCs w:val="21"/>
                    </w:rPr>
                    <w:t>）</w:t>
                  </w:r>
                </w:p>
              </w:tc>
              <w:tc>
                <w:tcPr>
                  <w:tcW w:w="1741" w:type="pct"/>
                  <w:gridSpan w:val="3"/>
                  <w:vAlign w:val="center"/>
                </w:tcPr>
                <w:p w:rsidR="00AB526E" w:rsidRPr="0005272E" w:rsidRDefault="00AB526E" w:rsidP="007C0E26">
                  <w:pPr>
                    <w:adjustRightInd w:val="0"/>
                    <w:snapToGrid w:val="0"/>
                    <w:jc w:val="center"/>
                    <w:rPr>
                      <w:bCs/>
                      <w:szCs w:val="21"/>
                    </w:rPr>
                  </w:pPr>
                  <w:r w:rsidRPr="0005272E">
                    <w:rPr>
                      <w:kern w:val="0"/>
                      <w:szCs w:val="21"/>
                    </w:rPr>
                    <w:t>有组织织排放</w:t>
                  </w:r>
                </w:p>
              </w:tc>
              <w:tc>
                <w:tcPr>
                  <w:tcW w:w="1086" w:type="pct"/>
                  <w:gridSpan w:val="2"/>
                  <w:vAlign w:val="center"/>
                </w:tcPr>
                <w:p w:rsidR="00AB526E" w:rsidRPr="0005272E" w:rsidRDefault="00AB526E" w:rsidP="007C0E26">
                  <w:pPr>
                    <w:adjustRightInd w:val="0"/>
                    <w:snapToGrid w:val="0"/>
                    <w:jc w:val="center"/>
                    <w:rPr>
                      <w:bCs/>
                      <w:szCs w:val="21"/>
                    </w:rPr>
                  </w:pPr>
                  <w:r w:rsidRPr="0005272E">
                    <w:rPr>
                      <w:kern w:val="0"/>
                      <w:szCs w:val="21"/>
                    </w:rPr>
                    <w:t>无组织排放</w:t>
                  </w:r>
                </w:p>
              </w:tc>
            </w:tr>
            <w:tr w:rsidR="00AB526E" w:rsidRPr="0005272E" w:rsidTr="00B46348">
              <w:trPr>
                <w:trHeight w:val="284"/>
              </w:trPr>
              <w:tc>
                <w:tcPr>
                  <w:tcW w:w="375" w:type="pct"/>
                  <w:vMerge/>
                  <w:shd w:val="clear" w:color="auto" w:fill="auto"/>
                  <w:vAlign w:val="center"/>
                </w:tcPr>
                <w:p w:rsidR="00AB526E" w:rsidRPr="0005272E" w:rsidRDefault="00AB526E" w:rsidP="007C0E26">
                  <w:pPr>
                    <w:adjustRightInd w:val="0"/>
                    <w:snapToGrid w:val="0"/>
                    <w:jc w:val="center"/>
                    <w:rPr>
                      <w:bCs/>
                      <w:szCs w:val="21"/>
                    </w:rPr>
                  </w:pPr>
                </w:p>
              </w:tc>
              <w:tc>
                <w:tcPr>
                  <w:tcW w:w="651" w:type="pct"/>
                  <w:vMerge/>
                  <w:shd w:val="clear" w:color="auto" w:fill="auto"/>
                  <w:vAlign w:val="center"/>
                </w:tcPr>
                <w:p w:rsidR="00AB526E" w:rsidRPr="0005272E" w:rsidRDefault="00AB526E" w:rsidP="007C0E26">
                  <w:pPr>
                    <w:adjustRightInd w:val="0"/>
                    <w:snapToGrid w:val="0"/>
                    <w:jc w:val="center"/>
                    <w:rPr>
                      <w:bCs/>
                      <w:szCs w:val="21"/>
                    </w:rPr>
                  </w:pPr>
                </w:p>
              </w:tc>
              <w:tc>
                <w:tcPr>
                  <w:tcW w:w="681" w:type="pct"/>
                  <w:vMerge/>
                  <w:shd w:val="clear" w:color="auto" w:fill="auto"/>
                  <w:vAlign w:val="center"/>
                </w:tcPr>
                <w:p w:rsidR="00AB526E" w:rsidRPr="0005272E" w:rsidRDefault="00AB526E" w:rsidP="007C0E26">
                  <w:pPr>
                    <w:adjustRightInd w:val="0"/>
                    <w:snapToGrid w:val="0"/>
                    <w:jc w:val="center"/>
                    <w:rPr>
                      <w:bCs/>
                      <w:szCs w:val="21"/>
                    </w:rPr>
                  </w:pPr>
                </w:p>
              </w:tc>
              <w:tc>
                <w:tcPr>
                  <w:tcW w:w="466" w:type="pct"/>
                  <w:vMerge/>
                  <w:shd w:val="clear" w:color="auto" w:fill="auto"/>
                  <w:vAlign w:val="center"/>
                </w:tcPr>
                <w:p w:rsidR="00AB526E" w:rsidRPr="0005272E" w:rsidRDefault="00AB526E" w:rsidP="007C0E26">
                  <w:pPr>
                    <w:adjustRightInd w:val="0"/>
                    <w:snapToGrid w:val="0"/>
                    <w:jc w:val="center"/>
                    <w:rPr>
                      <w:szCs w:val="21"/>
                    </w:rPr>
                  </w:pPr>
                </w:p>
              </w:tc>
              <w:tc>
                <w:tcPr>
                  <w:tcW w:w="487" w:type="pct"/>
                  <w:vAlign w:val="center"/>
                </w:tcPr>
                <w:p w:rsidR="00AB526E" w:rsidRPr="0005272E" w:rsidRDefault="00AB526E" w:rsidP="007C0E26">
                  <w:pPr>
                    <w:widowControl/>
                    <w:adjustRightInd w:val="0"/>
                    <w:snapToGrid w:val="0"/>
                    <w:jc w:val="center"/>
                    <w:rPr>
                      <w:kern w:val="0"/>
                      <w:szCs w:val="21"/>
                    </w:rPr>
                  </w:pPr>
                  <w:r w:rsidRPr="0005272E">
                    <w:rPr>
                      <w:kern w:val="0"/>
                      <w:szCs w:val="21"/>
                    </w:rPr>
                    <w:t>排放量</w:t>
                  </w:r>
                  <w:r w:rsidRPr="0005272E">
                    <w:rPr>
                      <w:kern w:val="0"/>
                      <w:szCs w:val="21"/>
                    </w:rPr>
                    <w:t>(kg/a)</w:t>
                  </w:r>
                </w:p>
              </w:tc>
              <w:tc>
                <w:tcPr>
                  <w:tcW w:w="578" w:type="pct"/>
                  <w:vAlign w:val="center"/>
                </w:tcPr>
                <w:p w:rsidR="00AB526E" w:rsidRPr="0005272E" w:rsidRDefault="00AB526E" w:rsidP="007C0E26">
                  <w:pPr>
                    <w:widowControl/>
                    <w:adjustRightInd w:val="0"/>
                    <w:snapToGrid w:val="0"/>
                    <w:jc w:val="center"/>
                    <w:rPr>
                      <w:kern w:val="0"/>
                      <w:szCs w:val="21"/>
                    </w:rPr>
                  </w:pPr>
                  <w:r w:rsidRPr="0005272E">
                    <w:rPr>
                      <w:kern w:val="0"/>
                      <w:szCs w:val="21"/>
                    </w:rPr>
                    <w:t>排放速率</w:t>
                  </w:r>
                  <w:r w:rsidRPr="0005272E">
                    <w:rPr>
                      <w:kern w:val="0"/>
                      <w:szCs w:val="21"/>
                    </w:rPr>
                    <w:t>(kg/h)</w:t>
                  </w:r>
                </w:p>
              </w:tc>
              <w:tc>
                <w:tcPr>
                  <w:tcW w:w="676" w:type="pct"/>
                  <w:vAlign w:val="center"/>
                </w:tcPr>
                <w:p w:rsidR="00AB526E" w:rsidRPr="0005272E" w:rsidRDefault="00AB526E" w:rsidP="007C0E26">
                  <w:pPr>
                    <w:widowControl/>
                    <w:adjustRightInd w:val="0"/>
                    <w:snapToGrid w:val="0"/>
                    <w:jc w:val="center"/>
                    <w:rPr>
                      <w:kern w:val="0"/>
                      <w:szCs w:val="21"/>
                    </w:rPr>
                  </w:pPr>
                  <w:r w:rsidRPr="0005272E">
                    <w:rPr>
                      <w:szCs w:val="21"/>
                    </w:rPr>
                    <w:t>排放浓度</w:t>
                  </w:r>
                  <w:r w:rsidRPr="0005272E">
                    <w:rPr>
                      <w:szCs w:val="21"/>
                    </w:rPr>
                    <w:t>(mg/m</w:t>
                  </w:r>
                  <w:r w:rsidRPr="0005272E">
                    <w:rPr>
                      <w:szCs w:val="21"/>
                      <w:vertAlign w:val="superscript"/>
                    </w:rPr>
                    <w:t>3</w:t>
                  </w:r>
                  <w:r w:rsidRPr="0005272E">
                    <w:rPr>
                      <w:szCs w:val="21"/>
                    </w:rPr>
                    <w:t>)</w:t>
                  </w:r>
                </w:p>
              </w:tc>
              <w:tc>
                <w:tcPr>
                  <w:tcW w:w="487" w:type="pct"/>
                  <w:vAlign w:val="center"/>
                </w:tcPr>
                <w:p w:rsidR="00AB526E" w:rsidRPr="0005272E" w:rsidRDefault="00AB526E" w:rsidP="007C0E26">
                  <w:pPr>
                    <w:widowControl/>
                    <w:adjustRightInd w:val="0"/>
                    <w:snapToGrid w:val="0"/>
                    <w:jc w:val="center"/>
                    <w:rPr>
                      <w:kern w:val="0"/>
                      <w:szCs w:val="21"/>
                    </w:rPr>
                  </w:pPr>
                  <w:r w:rsidRPr="0005272E">
                    <w:rPr>
                      <w:szCs w:val="21"/>
                    </w:rPr>
                    <w:t>排放量</w:t>
                  </w:r>
                  <w:r w:rsidRPr="0005272E">
                    <w:rPr>
                      <w:szCs w:val="21"/>
                    </w:rPr>
                    <w:t>(kg/a)</w:t>
                  </w:r>
                </w:p>
              </w:tc>
              <w:tc>
                <w:tcPr>
                  <w:tcW w:w="599" w:type="pct"/>
                  <w:vAlign w:val="center"/>
                </w:tcPr>
                <w:p w:rsidR="00AB526E" w:rsidRPr="0005272E" w:rsidRDefault="00AB526E" w:rsidP="007C0E26">
                  <w:pPr>
                    <w:widowControl/>
                    <w:adjustRightInd w:val="0"/>
                    <w:snapToGrid w:val="0"/>
                    <w:jc w:val="center"/>
                    <w:rPr>
                      <w:kern w:val="0"/>
                      <w:szCs w:val="21"/>
                    </w:rPr>
                  </w:pPr>
                  <w:r w:rsidRPr="0005272E">
                    <w:rPr>
                      <w:szCs w:val="21"/>
                    </w:rPr>
                    <w:t>排放速率</w:t>
                  </w:r>
                  <w:r w:rsidRPr="0005272E">
                    <w:rPr>
                      <w:szCs w:val="21"/>
                    </w:rPr>
                    <w:t>(kg/h)</w:t>
                  </w:r>
                </w:p>
              </w:tc>
            </w:tr>
            <w:tr w:rsidR="00AB526E" w:rsidRPr="0005272E" w:rsidTr="00B46348">
              <w:trPr>
                <w:trHeight w:val="284"/>
              </w:trPr>
              <w:tc>
                <w:tcPr>
                  <w:tcW w:w="375" w:type="pct"/>
                  <w:vMerge w:val="restart"/>
                  <w:shd w:val="clear" w:color="auto" w:fill="auto"/>
                  <w:vAlign w:val="center"/>
                </w:tcPr>
                <w:p w:rsidR="00AB526E" w:rsidRPr="0005272E" w:rsidRDefault="00AB526E" w:rsidP="007C0E26">
                  <w:pPr>
                    <w:adjustRightInd w:val="0"/>
                    <w:snapToGrid w:val="0"/>
                    <w:jc w:val="center"/>
                    <w:rPr>
                      <w:bCs/>
                      <w:szCs w:val="21"/>
                    </w:rPr>
                  </w:pPr>
                  <w:r w:rsidRPr="0005272E">
                    <w:rPr>
                      <w:bCs/>
                      <w:szCs w:val="21"/>
                    </w:rPr>
                    <w:t>清洗</w:t>
                  </w:r>
                </w:p>
              </w:tc>
              <w:tc>
                <w:tcPr>
                  <w:tcW w:w="651" w:type="pct"/>
                  <w:shd w:val="clear" w:color="auto" w:fill="auto"/>
                  <w:vAlign w:val="center"/>
                </w:tcPr>
                <w:p w:rsidR="00AB526E" w:rsidRPr="0005272E" w:rsidRDefault="00AB526E" w:rsidP="007C0E26">
                  <w:pPr>
                    <w:adjustRightInd w:val="0"/>
                    <w:snapToGrid w:val="0"/>
                    <w:jc w:val="center"/>
                    <w:rPr>
                      <w:bCs/>
                      <w:szCs w:val="21"/>
                    </w:rPr>
                  </w:pPr>
                  <w:r w:rsidRPr="0005272E">
                    <w:rPr>
                      <w:bCs/>
                      <w:szCs w:val="21"/>
                    </w:rPr>
                    <w:t>试剂配置</w:t>
                  </w:r>
                </w:p>
              </w:tc>
              <w:tc>
                <w:tcPr>
                  <w:tcW w:w="681" w:type="pct"/>
                  <w:shd w:val="clear" w:color="auto" w:fill="auto"/>
                  <w:vAlign w:val="center"/>
                </w:tcPr>
                <w:p w:rsidR="00AB526E" w:rsidRPr="0005272E" w:rsidRDefault="00AB526E" w:rsidP="007C0E26">
                  <w:pPr>
                    <w:adjustRightInd w:val="0"/>
                    <w:snapToGrid w:val="0"/>
                    <w:jc w:val="center"/>
                    <w:rPr>
                      <w:bCs/>
                      <w:szCs w:val="21"/>
                    </w:rPr>
                  </w:pPr>
                  <w:r w:rsidRPr="0005272E">
                    <w:rPr>
                      <w:bCs/>
                      <w:szCs w:val="21"/>
                    </w:rPr>
                    <w:t>硫酸雾</w:t>
                  </w:r>
                </w:p>
              </w:tc>
              <w:tc>
                <w:tcPr>
                  <w:tcW w:w="466" w:type="pct"/>
                  <w:shd w:val="clear" w:color="auto" w:fill="auto"/>
                  <w:vAlign w:val="center"/>
                </w:tcPr>
                <w:p w:rsidR="00AB526E" w:rsidRPr="0005272E" w:rsidRDefault="00AB526E" w:rsidP="007C0E26">
                  <w:pPr>
                    <w:adjustRightInd w:val="0"/>
                    <w:snapToGrid w:val="0"/>
                    <w:jc w:val="center"/>
                    <w:rPr>
                      <w:bCs/>
                      <w:szCs w:val="21"/>
                    </w:rPr>
                  </w:pPr>
                  <w:r w:rsidRPr="0005272E">
                    <w:rPr>
                      <w:bCs/>
                      <w:szCs w:val="21"/>
                    </w:rPr>
                    <w:t>3.587</w:t>
                  </w:r>
                </w:p>
              </w:tc>
              <w:tc>
                <w:tcPr>
                  <w:tcW w:w="487" w:type="pct"/>
                  <w:vAlign w:val="center"/>
                </w:tcPr>
                <w:p w:rsidR="00AB526E" w:rsidRPr="0005272E" w:rsidRDefault="00AB526E" w:rsidP="007C0E26">
                  <w:pPr>
                    <w:adjustRightInd w:val="0"/>
                    <w:snapToGrid w:val="0"/>
                    <w:jc w:val="center"/>
                    <w:rPr>
                      <w:szCs w:val="21"/>
                    </w:rPr>
                  </w:pPr>
                  <w:r w:rsidRPr="0005272E">
                    <w:rPr>
                      <w:szCs w:val="21"/>
                    </w:rPr>
                    <w:t>0.64</w:t>
                  </w:r>
                  <w:r w:rsidR="00106B15" w:rsidRPr="0005272E">
                    <w:rPr>
                      <w:szCs w:val="21"/>
                    </w:rPr>
                    <w:t>6</w:t>
                  </w:r>
                </w:p>
              </w:tc>
              <w:tc>
                <w:tcPr>
                  <w:tcW w:w="578" w:type="pct"/>
                  <w:vAlign w:val="center"/>
                </w:tcPr>
                <w:p w:rsidR="00AB526E" w:rsidRPr="0005272E" w:rsidRDefault="00AB526E" w:rsidP="007C0E26">
                  <w:pPr>
                    <w:adjustRightInd w:val="0"/>
                    <w:snapToGrid w:val="0"/>
                    <w:jc w:val="center"/>
                    <w:rPr>
                      <w:szCs w:val="21"/>
                    </w:rPr>
                  </w:pPr>
                  <w:r w:rsidRPr="0005272E">
                    <w:rPr>
                      <w:szCs w:val="21"/>
                    </w:rPr>
                    <w:t>0.0027</w:t>
                  </w:r>
                </w:p>
              </w:tc>
              <w:tc>
                <w:tcPr>
                  <w:tcW w:w="676" w:type="pct"/>
                  <w:vAlign w:val="center"/>
                </w:tcPr>
                <w:p w:rsidR="00AB526E" w:rsidRPr="0005272E" w:rsidRDefault="00AB526E" w:rsidP="007C0E26">
                  <w:pPr>
                    <w:adjustRightInd w:val="0"/>
                    <w:snapToGrid w:val="0"/>
                    <w:jc w:val="center"/>
                    <w:rPr>
                      <w:szCs w:val="21"/>
                    </w:rPr>
                  </w:pPr>
                  <w:r w:rsidRPr="0005272E">
                    <w:rPr>
                      <w:szCs w:val="21"/>
                    </w:rPr>
                    <w:t>0.538</w:t>
                  </w:r>
                </w:p>
              </w:tc>
              <w:tc>
                <w:tcPr>
                  <w:tcW w:w="487" w:type="pct"/>
                  <w:vAlign w:val="center"/>
                </w:tcPr>
                <w:p w:rsidR="00AB526E" w:rsidRPr="0005272E" w:rsidRDefault="00AB526E" w:rsidP="007C0E26">
                  <w:pPr>
                    <w:adjustRightInd w:val="0"/>
                    <w:snapToGrid w:val="0"/>
                    <w:jc w:val="center"/>
                    <w:rPr>
                      <w:szCs w:val="21"/>
                    </w:rPr>
                  </w:pPr>
                  <w:r w:rsidRPr="0005272E">
                    <w:rPr>
                      <w:szCs w:val="21"/>
                    </w:rPr>
                    <w:t>0.358</w:t>
                  </w:r>
                </w:p>
              </w:tc>
              <w:tc>
                <w:tcPr>
                  <w:tcW w:w="599" w:type="pct"/>
                  <w:vAlign w:val="center"/>
                </w:tcPr>
                <w:p w:rsidR="00AB526E" w:rsidRPr="0005272E" w:rsidRDefault="00AB526E" w:rsidP="007C0E26">
                  <w:pPr>
                    <w:adjustRightInd w:val="0"/>
                    <w:snapToGrid w:val="0"/>
                    <w:jc w:val="center"/>
                    <w:rPr>
                      <w:szCs w:val="21"/>
                    </w:rPr>
                  </w:pPr>
                  <w:r w:rsidRPr="0005272E">
                    <w:rPr>
                      <w:szCs w:val="21"/>
                    </w:rPr>
                    <w:t>0.0015</w:t>
                  </w:r>
                </w:p>
              </w:tc>
            </w:tr>
            <w:tr w:rsidR="00AB526E" w:rsidRPr="0005272E" w:rsidTr="00B46348">
              <w:trPr>
                <w:trHeight w:val="284"/>
              </w:trPr>
              <w:tc>
                <w:tcPr>
                  <w:tcW w:w="375" w:type="pct"/>
                  <w:vMerge/>
                  <w:shd w:val="clear" w:color="auto" w:fill="auto"/>
                  <w:vAlign w:val="center"/>
                </w:tcPr>
                <w:p w:rsidR="00AB526E" w:rsidRPr="0005272E" w:rsidRDefault="00AB526E" w:rsidP="007C0E26">
                  <w:pPr>
                    <w:adjustRightInd w:val="0"/>
                    <w:snapToGrid w:val="0"/>
                    <w:jc w:val="center"/>
                    <w:rPr>
                      <w:bCs/>
                      <w:szCs w:val="21"/>
                    </w:rPr>
                  </w:pPr>
                </w:p>
              </w:tc>
              <w:tc>
                <w:tcPr>
                  <w:tcW w:w="651" w:type="pct"/>
                  <w:shd w:val="clear" w:color="auto" w:fill="auto"/>
                  <w:vAlign w:val="center"/>
                </w:tcPr>
                <w:p w:rsidR="00AB526E" w:rsidRPr="0005272E" w:rsidRDefault="00AB526E" w:rsidP="007C0E26">
                  <w:pPr>
                    <w:adjustRightInd w:val="0"/>
                    <w:snapToGrid w:val="0"/>
                    <w:jc w:val="center"/>
                    <w:rPr>
                      <w:bCs/>
                      <w:szCs w:val="21"/>
                    </w:rPr>
                  </w:pPr>
                  <w:r w:rsidRPr="0005272E">
                    <w:rPr>
                      <w:bCs/>
                      <w:szCs w:val="21"/>
                    </w:rPr>
                    <w:t>试件清洗</w:t>
                  </w:r>
                </w:p>
              </w:tc>
              <w:tc>
                <w:tcPr>
                  <w:tcW w:w="681" w:type="pct"/>
                  <w:shd w:val="clear" w:color="auto" w:fill="auto"/>
                  <w:vAlign w:val="center"/>
                </w:tcPr>
                <w:p w:rsidR="00AB526E" w:rsidRPr="0005272E" w:rsidRDefault="00AB526E" w:rsidP="00FF754E">
                  <w:pPr>
                    <w:adjustRightInd w:val="0"/>
                    <w:snapToGrid w:val="0"/>
                    <w:ind w:leftChars="-50" w:left="-105" w:rightChars="-50" w:right="-105"/>
                    <w:jc w:val="center"/>
                    <w:rPr>
                      <w:bCs/>
                      <w:szCs w:val="21"/>
                    </w:rPr>
                  </w:pPr>
                  <w:r w:rsidRPr="0005272E">
                    <w:rPr>
                      <w:bCs/>
                      <w:szCs w:val="21"/>
                    </w:rPr>
                    <w:t>非甲烷总烃</w:t>
                  </w:r>
                </w:p>
              </w:tc>
              <w:tc>
                <w:tcPr>
                  <w:tcW w:w="466" w:type="pct"/>
                  <w:shd w:val="clear" w:color="auto" w:fill="auto"/>
                  <w:vAlign w:val="center"/>
                </w:tcPr>
                <w:p w:rsidR="00AB526E" w:rsidRPr="0005272E" w:rsidRDefault="00AB526E" w:rsidP="007C0E26">
                  <w:pPr>
                    <w:adjustRightInd w:val="0"/>
                    <w:snapToGrid w:val="0"/>
                    <w:jc w:val="center"/>
                    <w:rPr>
                      <w:szCs w:val="21"/>
                    </w:rPr>
                  </w:pPr>
                  <w:r w:rsidRPr="0005272E">
                    <w:rPr>
                      <w:szCs w:val="21"/>
                    </w:rPr>
                    <w:t>9.047</w:t>
                  </w:r>
                </w:p>
              </w:tc>
              <w:tc>
                <w:tcPr>
                  <w:tcW w:w="487" w:type="pct"/>
                  <w:vAlign w:val="center"/>
                </w:tcPr>
                <w:p w:rsidR="00AB526E" w:rsidRPr="0005272E" w:rsidRDefault="00AB526E" w:rsidP="007C0E26">
                  <w:pPr>
                    <w:adjustRightInd w:val="0"/>
                    <w:snapToGrid w:val="0"/>
                    <w:jc w:val="center"/>
                    <w:rPr>
                      <w:szCs w:val="21"/>
                    </w:rPr>
                  </w:pPr>
                  <w:r w:rsidRPr="0005272E">
                    <w:rPr>
                      <w:szCs w:val="21"/>
                    </w:rPr>
                    <w:t>1.628</w:t>
                  </w:r>
                </w:p>
              </w:tc>
              <w:tc>
                <w:tcPr>
                  <w:tcW w:w="578" w:type="pct"/>
                  <w:vAlign w:val="center"/>
                </w:tcPr>
                <w:p w:rsidR="00AB526E" w:rsidRPr="0005272E" w:rsidRDefault="00AB526E" w:rsidP="007C0E26">
                  <w:pPr>
                    <w:adjustRightInd w:val="0"/>
                    <w:snapToGrid w:val="0"/>
                    <w:jc w:val="center"/>
                    <w:rPr>
                      <w:szCs w:val="21"/>
                    </w:rPr>
                  </w:pPr>
                  <w:r w:rsidRPr="0005272E">
                    <w:rPr>
                      <w:szCs w:val="21"/>
                    </w:rPr>
                    <w:t>0.0068</w:t>
                  </w:r>
                </w:p>
              </w:tc>
              <w:tc>
                <w:tcPr>
                  <w:tcW w:w="676" w:type="pct"/>
                  <w:vAlign w:val="center"/>
                </w:tcPr>
                <w:p w:rsidR="00AB526E" w:rsidRPr="0005272E" w:rsidRDefault="00AB526E" w:rsidP="007C0E26">
                  <w:pPr>
                    <w:adjustRightInd w:val="0"/>
                    <w:snapToGrid w:val="0"/>
                    <w:jc w:val="center"/>
                    <w:rPr>
                      <w:szCs w:val="21"/>
                    </w:rPr>
                  </w:pPr>
                  <w:r w:rsidRPr="0005272E">
                    <w:rPr>
                      <w:szCs w:val="21"/>
                    </w:rPr>
                    <w:t>1.36</w:t>
                  </w:r>
                </w:p>
              </w:tc>
              <w:tc>
                <w:tcPr>
                  <w:tcW w:w="487" w:type="pct"/>
                  <w:vAlign w:val="center"/>
                </w:tcPr>
                <w:p w:rsidR="00AB526E" w:rsidRPr="0005272E" w:rsidRDefault="00AB526E" w:rsidP="007C0E26">
                  <w:pPr>
                    <w:adjustRightInd w:val="0"/>
                    <w:snapToGrid w:val="0"/>
                    <w:jc w:val="center"/>
                    <w:rPr>
                      <w:szCs w:val="21"/>
                    </w:rPr>
                  </w:pPr>
                  <w:r w:rsidRPr="0005272E">
                    <w:rPr>
                      <w:szCs w:val="21"/>
                    </w:rPr>
                    <w:t>0.905</w:t>
                  </w:r>
                </w:p>
              </w:tc>
              <w:tc>
                <w:tcPr>
                  <w:tcW w:w="599" w:type="pct"/>
                  <w:vAlign w:val="center"/>
                </w:tcPr>
                <w:p w:rsidR="00AB526E" w:rsidRPr="0005272E" w:rsidRDefault="00AB526E" w:rsidP="007C0E26">
                  <w:pPr>
                    <w:adjustRightInd w:val="0"/>
                    <w:snapToGrid w:val="0"/>
                    <w:jc w:val="center"/>
                    <w:rPr>
                      <w:szCs w:val="21"/>
                    </w:rPr>
                  </w:pPr>
                  <w:r w:rsidRPr="0005272E">
                    <w:rPr>
                      <w:szCs w:val="21"/>
                    </w:rPr>
                    <w:t>0.0038</w:t>
                  </w:r>
                </w:p>
              </w:tc>
            </w:tr>
          </w:tbl>
          <w:p w:rsidR="00FF754E" w:rsidRPr="0005272E" w:rsidRDefault="00106B15" w:rsidP="00106B15">
            <w:pPr>
              <w:tabs>
                <w:tab w:val="left" w:pos="3481"/>
              </w:tabs>
              <w:adjustRightInd w:val="0"/>
              <w:snapToGrid w:val="0"/>
              <w:spacing w:line="360" w:lineRule="auto"/>
              <w:ind w:firstLineChars="200" w:firstLine="480"/>
              <w:rPr>
                <w:bCs/>
                <w:sz w:val="24"/>
              </w:rPr>
            </w:pPr>
            <w:r w:rsidRPr="0005272E">
              <w:rPr>
                <w:bCs/>
                <w:sz w:val="24"/>
              </w:rPr>
              <w:t>3</w:t>
            </w:r>
            <w:r w:rsidRPr="0005272E">
              <w:rPr>
                <w:bCs/>
                <w:sz w:val="24"/>
              </w:rPr>
              <w:t>、</w:t>
            </w:r>
            <w:r w:rsidR="00FF754E" w:rsidRPr="0005272E">
              <w:rPr>
                <w:bCs/>
                <w:sz w:val="24"/>
              </w:rPr>
              <w:t>废气污染源强汇总</w:t>
            </w:r>
          </w:p>
          <w:p w:rsidR="00106B15" w:rsidRPr="0005272E" w:rsidRDefault="00106B15" w:rsidP="00106B15">
            <w:pPr>
              <w:tabs>
                <w:tab w:val="left" w:pos="3481"/>
              </w:tabs>
              <w:adjustRightInd w:val="0"/>
              <w:snapToGrid w:val="0"/>
              <w:spacing w:line="360" w:lineRule="auto"/>
              <w:ind w:firstLineChars="200" w:firstLine="480"/>
              <w:rPr>
                <w:bCs/>
                <w:sz w:val="24"/>
              </w:rPr>
            </w:pPr>
            <w:r w:rsidRPr="0005272E">
              <w:rPr>
                <w:bCs/>
                <w:sz w:val="24"/>
              </w:rPr>
              <w:t>项目排放的废气污染源强汇总见表</w:t>
            </w:r>
            <w:r w:rsidRPr="0005272E">
              <w:rPr>
                <w:bCs/>
                <w:sz w:val="24"/>
              </w:rPr>
              <w:t>4-4</w:t>
            </w:r>
            <w:r w:rsidRPr="0005272E">
              <w:rPr>
                <w:bCs/>
                <w:sz w:val="24"/>
              </w:rPr>
              <w:t>。</w:t>
            </w:r>
          </w:p>
          <w:p w:rsidR="00106B15" w:rsidRPr="0005272E" w:rsidRDefault="00106B15" w:rsidP="00106B15">
            <w:pPr>
              <w:tabs>
                <w:tab w:val="left" w:pos="3481"/>
              </w:tabs>
              <w:adjustRightInd w:val="0"/>
              <w:snapToGrid w:val="0"/>
              <w:jc w:val="center"/>
              <w:rPr>
                <w:b/>
                <w:bCs/>
                <w:szCs w:val="21"/>
              </w:rPr>
            </w:pPr>
            <w:r w:rsidRPr="0005272E">
              <w:rPr>
                <w:b/>
                <w:bCs/>
                <w:szCs w:val="21"/>
              </w:rPr>
              <w:t>表</w:t>
            </w:r>
            <w:r w:rsidRPr="0005272E">
              <w:rPr>
                <w:b/>
                <w:bCs/>
                <w:szCs w:val="21"/>
              </w:rPr>
              <w:t xml:space="preserve">4-4  </w:t>
            </w:r>
            <w:r w:rsidRPr="0005272E">
              <w:rPr>
                <w:b/>
                <w:bCs/>
                <w:szCs w:val="21"/>
              </w:rPr>
              <w:t>废气污染源强汇总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1559"/>
              <w:gridCol w:w="1464"/>
              <w:gridCol w:w="1241"/>
              <w:gridCol w:w="1241"/>
              <w:gridCol w:w="1241"/>
              <w:gridCol w:w="1242"/>
            </w:tblGrid>
            <w:tr w:rsidR="00106B15" w:rsidRPr="0005272E" w:rsidTr="00B46348">
              <w:tc>
                <w:tcPr>
                  <w:tcW w:w="700" w:type="dxa"/>
                  <w:vMerge w:val="restart"/>
                  <w:shd w:val="clear" w:color="auto" w:fill="auto"/>
                  <w:vAlign w:val="center"/>
                </w:tcPr>
                <w:p w:rsidR="00106B15" w:rsidRPr="0005272E" w:rsidRDefault="00106B15" w:rsidP="007C0E26">
                  <w:pPr>
                    <w:tabs>
                      <w:tab w:val="left" w:pos="3481"/>
                    </w:tabs>
                    <w:adjustRightInd w:val="0"/>
                    <w:snapToGrid w:val="0"/>
                    <w:jc w:val="center"/>
                    <w:rPr>
                      <w:bCs/>
                      <w:szCs w:val="21"/>
                    </w:rPr>
                  </w:pPr>
                  <w:r w:rsidRPr="0005272E">
                    <w:rPr>
                      <w:bCs/>
                      <w:szCs w:val="21"/>
                    </w:rPr>
                    <w:t>序号</w:t>
                  </w:r>
                </w:p>
              </w:tc>
              <w:tc>
                <w:tcPr>
                  <w:tcW w:w="1559" w:type="dxa"/>
                  <w:vMerge w:val="restart"/>
                  <w:shd w:val="clear" w:color="auto" w:fill="auto"/>
                  <w:vAlign w:val="center"/>
                </w:tcPr>
                <w:p w:rsidR="00106B15" w:rsidRPr="0005272E" w:rsidRDefault="00106B15" w:rsidP="007C0E26">
                  <w:pPr>
                    <w:tabs>
                      <w:tab w:val="left" w:pos="3481"/>
                    </w:tabs>
                    <w:adjustRightInd w:val="0"/>
                    <w:snapToGrid w:val="0"/>
                    <w:jc w:val="center"/>
                    <w:rPr>
                      <w:bCs/>
                      <w:szCs w:val="21"/>
                    </w:rPr>
                  </w:pPr>
                  <w:r w:rsidRPr="0005272E">
                    <w:rPr>
                      <w:bCs/>
                      <w:szCs w:val="21"/>
                    </w:rPr>
                    <w:t>污染因子</w:t>
                  </w:r>
                </w:p>
              </w:tc>
              <w:tc>
                <w:tcPr>
                  <w:tcW w:w="1464" w:type="dxa"/>
                  <w:vMerge w:val="restart"/>
                  <w:shd w:val="clear" w:color="auto" w:fill="auto"/>
                  <w:vAlign w:val="center"/>
                </w:tcPr>
                <w:p w:rsidR="00106B15" w:rsidRPr="0005272E" w:rsidRDefault="00106B15" w:rsidP="007C0E26">
                  <w:pPr>
                    <w:tabs>
                      <w:tab w:val="left" w:pos="3481"/>
                    </w:tabs>
                    <w:adjustRightInd w:val="0"/>
                    <w:snapToGrid w:val="0"/>
                    <w:jc w:val="center"/>
                    <w:rPr>
                      <w:bCs/>
                      <w:szCs w:val="21"/>
                    </w:rPr>
                  </w:pPr>
                  <w:r w:rsidRPr="0005272E">
                    <w:rPr>
                      <w:bCs/>
                      <w:szCs w:val="21"/>
                    </w:rPr>
                    <w:t>产生量（</w:t>
                  </w:r>
                  <w:r w:rsidRPr="0005272E">
                    <w:rPr>
                      <w:bCs/>
                      <w:szCs w:val="21"/>
                    </w:rPr>
                    <w:t>kg/a</w:t>
                  </w:r>
                  <w:r w:rsidRPr="0005272E">
                    <w:rPr>
                      <w:bCs/>
                      <w:szCs w:val="21"/>
                    </w:rPr>
                    <w:t>）</w:t>
                  </w:r>
                </w:p>
              </w:tc>
              <w:tc>
                <w:tcPr>
                  <w:tcW w:w="3723" w:type="dxa"/>
                  <w:gridSpan w:val="3"/>
                  <w:shd w:val="clear" w:color="auto" w:fill="auto"/>
                  <w:vAlign w:val="center"/>
                </w:tcPr>
                <w:p w:rsidR="00106B15" w:rsidRPr="0005272E" w:rsidRDefault="00106B15" w:rsidP="007C0E26">
                  <w:pPr>
                    <w:tabs>
                      <w:tab w:val="left" w:pos="3481"/>
                    </w:tabs>
                    <w:adjustRightInd w:val="0"/>
                    <w:snapToGrid w:val="0"/>
                    <w:jc w:val="center"/>
                    <w:rPr>
                      <w:bCs/>
                      <w:szCs w:val="21"/>
                    </w:rPr>
                  </w:pPr>
                  <w:r w:rsidRPr="0005272E">
                    <w:rPr>
                      <w:bCs/>
                      <w:szCs w:val="21"/>
                    </w:rPr>
                    <w:t>排放量（</w:t>
                  </w:r>
                  <w:r w:rsidRPr="0005272E">
                    <w:rPr>
                      <w:bCs/>
                      <w:szCs w:val="21"/>
                    </w:rPr>
                    <w:t>kg/a</w:t>
                  </w:r>
                  <w:r w:rsidRPr="0005272E">
                    <w:rPr>
                      <w:bCs/>
                      <w:szCs w:val="21"/>
                    </w:rPr>
                    <w:t>）</w:t>
                  </w:r>
                </w:p>
              </w:tc>
              <w:tc>
                <w:tcPr>
                  <w:tcW w:w="1242" w:type="dxa"/>
                  <w:vMerge w:val="restart"/>
                  <w:shd w:val="clear" w:color="auto" w:fill="auto"/>
                  <w:vAlign w:val="center"/>
                </w:tcPr>
                <w:p w:rsidR="00106B15" w:rsidRPr="0005272E" w:rsidRDefault="00106B15" w:rsidP="007C0E26">
                  <w:pPr>
                    <w:tabs>
                      <w:tab w:val="left" w:pos="3481"/>
                    </w:tabs>
                    <w:adjustRightInd w:val="0"/>
                    <w:snapToGrid w:val="0"/>
                    <w:jc w:val="center"/>
                    <w:rPr>
                      <w:bCs/>
                      <w:szCs w:val="21"/>
                    </w:rPr>
                  </w:pPr>
                  <w:r w:rsidRPr="0005272E">
                    <w:rPr>
                      <w:bCs/>
                      <w:szCs w:val="21"/>
                    </w:rPr>
                    <w:t>削减量（</w:t>
                  </w:r>
                  <w:r w:rsidRPr="0005272E">
                    <w:rPr>
                      <w:bCs/>
                      <w:szCs w:val="21"/>
                    </w:rPr>
                    <w:t>kg/a</w:t>
                  </w:r>
                  <w:r w:rsidRPr="0005272E">
                    <w:rPr>
                      <w:bCs/>
                      <w:szCs w:val="21"/>
                    </w:rPr>
                    <w:t>）</w:t>
                  </w:r>
                </w:p>
              </w:tc>
            </w:tr>
            <w:tr w:rsidR="00106B15" w:rsidRPr="0005272E" w:rsidTr="00B46348">
              <w:tc>
                <w:tcPr>
                  <w:tcW w:w="700" w:type="dxa"/>
                  <w:vMerge/>
                  <w:shd w:val="clear" w:color="auto" w:fill="auto"/>
                  <w:vAlign w:val="center"/>
                </w:tcPr>
                <w:p w:rsidR="00106B15" w:rsidRPr="0005272E" w:rsidRDefault="00106B15" w:rsidP="007C0E26">
                  <w:pPr>
                    <w:tabs>
                      <w:tab w:val="left" w:pos="3481"/>
                    </w:tabs>
                    <w:adjustRightInd w:val="0"/>
                    <w:snapToGrid w:val="0"/>
                    <w:jc w:val="center"/>
                    <w:rPr>
                      <w:bCs/>
                      <w:szCs w:val="21"/>
                    </w:rPr>
                  </w:pPr>
                </w:p>
              </w:tc>
              <w:tc>
                <w:tcPr>
                  <w:tcW w:w="1559" w:type="dxa"/>
                  <w:vMerge/>
                  <w:shd w:val="clear" w:color="auto" w:fill="auto"/>
                  <w:vAlign w:val="center"/>
                </w:tcPr>
                <w:p w:rsidR="00106B15" w:rsidRPr="0005272E" w:rsidRDefault="00106B15" w:rsidP="007C0E26">
                  <w:pPr>
                    <w:tabs>
                      <w:tab w:val="left" w:pos="3481"/>
                    </w:tabs>
                    <w:adjustRightInd w:val="0"/>
                    <w:snapToGrid w:val="0"/>
                    <w:jc w:val="center"/>
                    <w:rPr>
                      <w:bCs/>
                      <w:szCs w:val="21"/>
                    </w:rPr>
                  </w:pPr>
                </w:p>
              </w:tc>
              <w:tc>
                <w:tcPr>
                  <w:tcW w:w="1464" w:type="dxa"/>
                  <w:vMerge/>
                  <w:shd w:val="clear" w:color="auto" w:fill="auto"/>
                  <w:vAlign w:val="center"/>
                </w:tcPr>
                <w:p w:rsidR="00106B15" w:rsidRPr="0005272E" w:rsidRDefault="00106B15" w:rsidP="007C0E26">
                  <w:pPr>
                    <w:tabs>
                      <w:tab w:val="left" w:pos="3481"/>
                    </w:tabs>
                    <w:adjustRightInd w:val="0"/>
                    <w:snapToGrid w:val="0"/>
                    <w:jc w:val="center"/>
                    <w:rPr>
                      <w:bCs/>
                      <w:szCs w:val="21"/>
                    </w:rPr>
                  </w:pPr>
                </w:p>
              </w:tc>
              <w:tc>
                <w:tcPr>
                  <w:tcW w:w="1241" w:type="dxa"/>
                  <w:shd w:val="clear" w:color="auto" w:fill="auto"/>
                  <w:vAlign w:val="center"/>
                </w:tcPr>
                <w:p w:rsidR="00106B15" w:rsidRPr="0005272E" w:rsidRDefault="00106B15" w:rsidP="007C0E26">
                  <w:pPr>
                    <w:tabs>
                      <w:tab w:val="left" w:pos="3481"/>
                    </w:tabs>
                    <w:adjustRightInd w:val="0"/>
                    <w:snapToGrid w:val="0"/>
                    <w:jc w:val="center"/>
                    <w:rPr>
                      <w:bCs/>
                      <w:szCs w:val="21"/>
                    </w:rPr>
                  </w:pPr>
                  <w:r w:rsidRPr="0005272E">
                    <w:rPr>
                      <w:bCs/>
                      <w:szCs w:val="21"/>
                    </w:rPr>
                    <w:t>有组织</w:t>
                  </w:r>
                </w:p>
              </w:tc>
              <w:tc>
                <w:tcPr>
                  <w:tcW w:w="1241" w:type="dxa"/>
                  <w:shd w:val="clear" w:color="auto" w:fill="auto"/>
                  <w:vAlign w:val="center"/>
                </w:tcPr>
                <w:p w:rsidR="00106B15" w:rsidRPr="0005272E" w:rsidRDefault="00106B15" w:rsidP="007C0E26">
                  <w:pPr>
                    <w:tabs>
                      <w:tab w:val="left" w:pos="3481"/>
                    </w:tabs>
                    <w:adjustRightInd w:val="0"/>
                    <w:snapToGrid w:val="0"/>
                    <w:jc w:val="center"/>
                    <w:rPr>
                      <w:bCs/>
                      <w:szCs w:val="21"/>
                    </w:rPr>
                  </w:pPr>
                  <w:r w:rsidRPr="0005272E">
                    <w:rPr>
                      <w:bCs/>
                      <w:szCs w:val="21"/>
                    </w:rPr>
                    <w:t>无组织</w:t>
                  </w:r>
                </w:p>
              </w:tc>
              <w:tc>
                <w:tcPr>
                  <w:tcW w:w="1241" w:type="dxa"/>
                  <w:shd w:val="clear" w:color="auto" w:fill="auto"/>
                  <w:vAlign w:val="center"/>
                </w:tcPr>
                <w:p w:rsidR="00106B15" w:rsidRPr="0005272E" w:rsidRDefault="00106B15" w:rsidP="007C0E26">
                  <w:pPr>
                    <w:tabs>
                      <w:tab w:val="left" w:pos="3481"/>
                    </w:tabs>
                    <w:adjustRightInd w:val="0"/>
                    <w:snapToGrid w:val="0"/>
                    <w:jc w:val="center"/>
                    <w:rPr>
                      <w:bCs/>
                      <w:szCs w:val="21"/>
                    </w:rPr>
                  </w:pPr>
                  <w:r w:rsidRPr="0005272E">
                    <w:rPr>
                      <w:bCs/>
                      <w:szCs w:val="21"/>
                    </w:rPr>
                    <w:t>合计</w:t>
                  </w:r>
                </w:p>
              </w:tc>
              <w:tc>
                <w:tcPr>
                  <w:tcW w:w="1242" w:type="dxa"/>
                  <w:vMerge/>
                  <w:shd w:val="clear" w:color="auto" w:fill="auto"/>
                  <w:vAlign w:val="center"/>
                </w:tcPr>
                <w:p w:rsidR="00106B15" w:rsidRPr="0005272E" w:rsidRDefault="00106B15" w:rsidP="007C0E26">
                  <w:pPr>
                    <w:tabs>
                      <w:tab w:val="left" w:pos="3481"/>
                    </w:tabs>
                    <w:adjustRightInd w:val="0"/>
                    <w:snapToGrid w:val="0"/>
                    <w:jc w:val="center"/>
                    <w:rPr>
                      <w:bCs/>
                      <w:szCs w:val="21"/>
                    </w:rPr>
                  </w:pPr>
                </w:p>
              </w:tc>
            </w:tr>
            <w:tr w:rsidR="00106B15" w:rsidRPr="0005272E" w:rsidTr="00B46348">
              <w:tc>
                <w:tcPr>
                  <w:tcW w:w="700" w:type="dxa"/>
                  <w:shd w:val="clear" w:color="auto" w:fill="auto"/>
                  <w:vAlign w:val="center"/>
                </w:tcPr>
                <w:p w:rsidR="00106B15" w:rsidRPr="0005272E" w:rsidRDefault="00106B15" w:rsidP="007C0E26">
                  <w:pPr>
                    <w:tabs>
                      <w:tab w:val="left" w:pos="3481"/>
                    </w:tabs>
                    <w:adjustRightInd w:val="0"/>
                    <w:snapToGrid w:val="0"/>
                    <w:jc w:val="center"/>
                    <w:rPr>
                      <w:bCs/>
                      <w:szCs w:val="21"/>
                    </w:rPr>
                  </w:pPr>
                  <w:r w:rsidRPr="0005272E">
                    <w:rPr>
                      <w:bCs/>
                      <w:szCs w:val="21"/>
                    </w:rPr>
                    <w:t>1</w:t>
                  </w:r>
                </w:p>
              </w:tc>
              <w:tc>
                <w:tcPr>
                  <w:tcW w:w="1559" w:type="dxa"/>
                  <w:shd w:val="clear" w:color="auto" w:fill="auto"/>
                  <w:vAlign w:val="center"/>
                </w:tcPr>
                <w:p w:rsidR="00106B15" w:rsidRPr="0005272E" w:rsidRDefault="00106B15" w:rsidP="007C0E26">
                  <w:pPr>
                    <w:adjustRightInd w:val="0"/>
                    <w:snapToGrid w:val="0"/>
                    <w:jc w:val="center"/>
                    <w:textAlignment w:val="center"/>
                    <w:rPr>
                      <w:kern w:val="0"/>
                      <w:szCs w:val="21"/>
                      <w:lang w:bidi="ar"/>
                    </w:rPr>
                  </w:pPr>
                  <w:r w:rsidRPr="0005272E">
                    <w:rPr>
                      <w:kern w:val="0"/>
                      <w:szCs w:val="21"/>
                      <w:lang w:bidi="ar"/>
                    </w:rPr>
                    <w:t>颗粒物</w:t>
                  </w:r>
                </w:p>
              </w:tc>
              <w:tc>
                <w:tcPr>
                  <w:tcW w:w="1464" w:type="dxa"/>
                  <w:shd w:val="clear" w:color="auto" w:fill="auto"/>
                  <w:vAlign w:val="center"/>
                </w:tcPr>
                <w:p w:rsidR="00106B15" w:rsidRPr="0005272E" w:rsidRDefault="00106B15" w:rsidP="007C0E26">
                  <w:pPr>
                    <w:tabs>
                      <w:tab w:val="left" w:pos="3481"/>
                    </w:tabs>
                    <w:adjustRightInd w:val="0"/>
                    <w:snapToGrid w:val="0"/>
                    <w:jc w:val="center"/>
                    <w:rPr>
                      <w:bCs/>
                      <w:szCs w:val="21"/>
                    </w:rPr>
                  </w:pPr>
                  <w:r w:rsidRPr="0005272E">
                    <w:rPr>
                      <w:bCs/>
                      <w:szCs w:val="21"/>
                    </w:rPr>
                    <w:t>1.5</w:t>
                  </w:r>
                </w:p>
              </w:tc>
              <w:tc>
                <w:tcPr>
                  <w:tcW w:w="1241" w:type="dxa"/>
                  <w:shd w:val="clear" w:color="auto" w:fill="auto"/>
                  <w:vAlign w:val="center"/>
                </w:tcPr>
                <w:p w:rsidR="00106B15" w:rsidRPr="0005272E" w:rsidRDefault="00106B15" w:rsidP="007C0E26">
                  <w:pPr>
                    <w:tabs>
                      <w:tab w:val="left" w:pos="3481"/>
                    </w:tabs>
                    <w:adjustRightInd w:val="0"/>
                    <w:snapToGrid w:val="0"/>
                    <w:jc w:val="center"/>
                    <w:rPr>
                      <w:bCs/>
                      <w:szCs w:val="21"/>
                    </w:rPr>
                  </w:pPr>
                  <w:r w:rsidRPr="0005272E">
                    <w:rPr>
                      <w:bCs/>
                      <w:szCs w:val="21"/>
                    </w:rPr>
                    <w:t>0.27</w:t>
                  </w:r>
                </w:p>
              </w:tc>
              <w:tc>
                <w:tcPr>
                  <w:tcW w:w="1241" w:type="dxa"/>
                  <w:shd w:val="clear" w:color="auto" w:fill="auto"/>
                  <w:vAlign w:val="center"/>
                </w:tcPr>
                <w:p w:rsidR="00106B15" w:rsidRPr="0005272E" w:rsidRDefault="00106B15" w:rsidP="007C0E26">
                  <w:pPr>
                    <w:tabs>
                      <w:tab w:val="left" w:pos="3481"/>
                    </w:tabs>
                    <w:adjustRightInd w:val="0"/>
                    <w:snapToGrid w:val="0"/>
                    <w:jc w:val="center"/>
                    <w:rPr>
                      <w:bCs/>
                      <w:szCs w:val="21"/>
                    </w:rPr>
                  </w:pPr>
                  <w:r w:rsidRPr="0005272E">
                    <w:rPr>
                      <w:bCs/>
                      <w:szCs w:val="21"/>
                    </w:rPr>
                    <w:t>0.15</w:t>
                  </w:r>
                </w:p>
              </w:tc>
              <w:tc>
                <w:tcPr>
                  <w:tcW w:w="1241" w:type="dxa"/>
                  <w:shd w:val="clear" w:color="auto" w:fill="auto"/>
                  <w:vAlign w:val="center"/>
                </w:tcPr>
                <w:p w:rsidR="00106B15" w:rsidRPr="0005272E" w:rsidRDefault="00106B15" w:rsidP="007C0E26">
                  <w:pPr>
                    <w:tabs>
                      <w:tab w:val="left" w:pos="3481"/>
                    </w:tabs>
                    <w:adjustRightInd w:val="0"/>
                    <w:snapToGrid w:val="0"/>
                    <w:jc w:val="center"/>
                    <w:rPr>
                      <w:bCs/>
                      <w:szCs w:val="21"/>
                    </w:rPr>
                  </w:pPr>
                  <w:r w:rsidRPr="0005272E">
                    <w:rPr>
                      <w:bCs/>
                      <w:szCs w:val="21"/>
                    </w:rPr>
                    <w:t>0.42</w:t>
                  </w:r>
                </w:p>
              </w:tc>
              <w:tc>
                <w:tcPr>
                  <w:tcW w:w="1242" w:type="dxa"/>
                  <w:shd w:val="clear" w:color="auto" w:fill="auto"/>
                  <w:vAlign w:val="center"/>
                </w:tcPr>
                <w:p w:rsidR="00106B15" w:rsidRPr="0005272E" w:rsidRDefault="00106B15" w:rsidP="007C0E26">
                  <w:pPr>
                    <w:tabs>
                      <w:tab w:val="left" w:pos="3481"/>
                    </w:tabs>
                    <w:adjustRightInd w:val="0"/>
                    <w:snapToGrid w:val="0"/>
                    <w:jc w:val="center"/>
                    <w:rPr>
                      <w:bCs/>
                      <w:szCs w:val="21"/>
                    </w:rPr>
                  </w:pPr>
                  <w:r w:rsidRPr="0005272E">
                    <w:rPr>
                      <w:bCs/>
                      <w:szCs w:val="21"/>
                    </w:rPr>
                    <w:t>1.08</w:t>
                  </w:r>
                </w:p>
              </w:tc>
            </w:tr>
            <w:tr w:rsidR="00106B15" w:rsidRPr="0005272E" w:rsidTr="00B46348">
              <w:tc>
                <w:tcPr>
                  <w:tcW w:w="700" w:type="dxa"/>
                  <w:shd w:val="clear" w:color="auto" w:fill="auto"/>
                  <w:vAlign w:val="center"/>
                </w:tcPr>
                <w:p w:rsidR="00106B15" w:rsidRPr="0005272E" w:rsidRDefault="00106B15" w:rsidP="007C0E26">
                  <w:pPr>
                    <w:tabs>
                      <w:tab w:val="left" w:pos="3481"/>
                    </w:tabs>
                    <w:adjustRightInd w:val="0"/>
                    <w:snapToGrid w:val="0"/>
                    <w:jc w:val="center"/>
                    <w:rPr>
                      <w:bCs/>
                      <w:szCs w:val="21"/>
                    </w:rPr>
                  </w:pPr>
                  <w:r w:rsidRPr="0005272E">
                    <w:rPr>
                      <w:bCs/>
                      <w:szCs w:val="21"/>
                    </w:rPr>
                    <w:t>2</w:t>
                  </w:r>
                </w:p>
              </w:tc>
              <w:tc>
                <w:tcPr>
                  <w:tcW w:w="1559" w:type="dxa"/>
                  <w:shd w:val="clear" w:color="auto" w:fill="auto"/>
                  <w:vAlign w:val="center"/>
                </w:tcPr>
                <w:p w:rsidR="00106B15" w:rsidRPr="0005272E" w:rsidRDefault="00106B15" w:rsidP="007C0E26">
                  <w:pPr>
                    <w:adjustRightInd w:val="0"/>
                    <w:snapToGrid w:val="0"/>
                    <w:jc w:val="center"/>
                    <w:textAlignment w:val="center"/>
                    <w:rPr>
                      <w:kern w:val="0"/>
                      <w:szCs w:val="21"/>
                      <w:lang w:bidi="ar"/>
                    </w:rPr>
                  </w:pPr>
                  <w:r w:rsidRPr="0005272E">
                    <w:rPr>
                      <w:kern w:val="0"/>
                      <w:szCs w:val="21"/>
                      <w:lang w:bidi="ar"/>
                    </w:rPr>
                    <w:t>硫酸雾</w:t>
                  </w:r>
                </w:p>
              </w:tc>
              <w:tc>
                <w:tcPr>
                  <w:tcW w:w="1464" w:type="dxa"/>
                  <w:shd w:val="clear" w:color="auto" w:fill="auto"/>
                  <w:vAlign w:val="center"/>
                </w:tcPr>
                <w:p w:rsidR="00106B15" w:rsidRPr="0005272E" w:rsidRDefault="00106B15" w:rsidP="007C0E26">
                  <w:pPr>
                    <w:tabs>
                      <w:tab w:val="left" w:pos="3481"/>
                    </w:tabs>
                    <w:adjustRightInd w:val="0"/>
                    <w:snapToGrid w:val="0"/>
                    <w:jc w:val="center"/>
                    <w:rPr>
                      <w:bCs/>
                      <w:szCs w:val="21"/>
                    </w:rPr>
                  </w:pPr>
                  <w:r w:rsidRPr="0005272E">
                    <w:rPr>
                      <w:bCs/>
                      <w:szCs w:val="21"/>
                    </w:rPr>
                    <w:t>3.587</w:t>
                  </w:r>
                </w:p>
              </w:tc>
              <w:tc>
                <w:tcPr>
                  <w:tcW w:w="1241" w:type="dxa"/>
                  <w:shd w:val="clear" w:color="auto" w:fill="auto"/>
                  <w:vAlign w:val="center"/>
                </w:tcPr>
                <w:p w:rsidR="00106B15" w:rsidRPr="0005272E" w:rsidRDefault="00106B15" w:rsidP="007C0E26">
                  <w:pPr>
                    <w:tabs>
                      <w:tab w:val="left" w:pos="3481"/>
                    </w:tabs>
                    <w:adjustRightInd w:val="0"/>
                    <w:snapToGrid w:val="0"/>
                    <w:jc w:val="center"/>
                    <w:rPr>
                      <w:bCs/>
                      <w:szCs w:val="21"/>
                    </w:rPr>
                  </w:pPr>
                  <w:r w:rsidRPr="0005272E">
                    <w:rPr>
                      <w:bCs/>
                      <w:szCs w:val="21"/>
                    </w:rPr>
                    <w:t>0.646</w:t>
                  </w:r>
                </w:p>
              </w:tc>
              <w:tc>
                <w:tcPr>
                  <w:tcW w:w="1241" w:type="dxa"/>
                  <w:shd w:val="clear" w:color="auto" w:fill="auto"/>
                  <w:vAlign w:val="center"/>
                </w:tcPr>
                <w:p w:rsidR="00106B15" w:rsidRPr="0005272E" w:rsidRDefault="00106B15" w:rsidP="007C0E26">
                  <w:pPr>
                    <w:tabs>
                      <w:tab w:val="left" w:pos="3481"/>
                    </w:tabs>
                    <w:adjustRightInd w:val="0"/>
                    <w:snapToGrid w:val="0"/>
                    <w:jc w:val="center"/>
                    <w:rPr>
                      <w:bCs/>
                      <w:szCs w:val="21"/>
                    </w:rPr>
                  </w:pPr>
                  <w:r w:rsidRPr="0005272E">
                    <w:rPr>
                      <w:bCs/>
                      <w:szCs w:val="21"/>
                    </w:rPr>
                    <w:t>0.358</w:t>
                  </w:r>
                </w:p>
              </w:tc>
              <w:tc>
                <w:tcPr>
                  <w:tcW w:w="1241" w:type="dxa"/>
                  <w:shd w:val="clear" w:color="auto" w:fill="auto"/>
                  <w:vAlign w:val="center"/>
                </w:tcPr>
                <w:p w:rsidR="00106B15" w:rsidRPr="0005272E" w:rsidRDefault="00106B15" w:rsidP="007C0E26">
                  <w:pPr>
                    <w:tabs>
                      <w:tab w:val="left" w:pos="3481"/>
                    </w:tabs>
                    <w:adjustRightInd w:val="0"/>
                    <w:snapToGrid w:val="0"/>
                    <w:jc w:val="center"/>
                    <w:rPr>
                      <w:bCs/>
                      <w:szCs w:val="21"/>
                    </w:rPr>
                  </w:pPr>
                  <w:r w:rsidRPr="0005272E">
                    <w:rPr>
                      <w:bCs/>
                      <w:szCs w:val="21"/>
                    </w:rPr>
                    <w:t>1.004</w:t>
                  </w:r>
                </w:p>
              </w:tc>
              <w:tc>
                <w:tcPr>
                  <w:tcW w:w="1242" w:type="dxa"/>
                  <w:shd w:val="clear" w:color="auto" w:fill="auto"/>
                  <w:vAlign w:val="center"/>
                </w:tcPr>
                <w:p w:rsidR="00106B15" w:rsidRPr="0005272E" w:rsidRDefault="00106B15" w:rsidP="007C0E26">
                  <w:pPr>
                    <w:tabs>
                      <w:tab w:val="left" w:pos="3481"/>
                    </w:tabs>
                    <w:adjustRightInd w:val="0"/>
                    <w:snapToGrid w:val="0"/>
                    <w:jc w:val="center"/>
                    <w:rPr>
                      <w:bCs/>
                      <w:szCs w:val="21"/>
                    </w:rPr>
                  </w:pPr>
                  <w:r w:rsidRPr="0005272E">
                    <w:rPr>
                      <w:bCs/>
                      <w:szCs w:val="21"/>
                    </w:rPr>
                    <w:t>2.583</w:t>
                  </w:r>
                </w:p>
              </w:tc>
            </w:tr>
            <w:tr w:rsidR="00106B15" w:rsidRPr="0005272E" w:rsidTr="00B46348">
              <w:tc>
                <w:tcPr>
                  <w:tcW w:w="700" w:type="dxa"/>
                  <w:shd w:val="clear" w:color="auto" w:fill="auto"/>
                  <w:vAlign w:val="center"/>
                </w:tcPr>
                <w:p w:rsidR="00106B15" w:rsidRPr="0005272E" w:rsidRDefault="00106B15" w:rsidP="007C0E26">
                  <w:pPr>
                    <w:tabs>
                      <w:tab w:val="left" w:pos="3481"/>
                    </w:tabs>
                    <w:adjustRightInd w:val="0"/>
                    <w:snapToGrid w:val="0"/>
                    <w:jc w:val="center"/>
                    <w:rPr>
                      <w:bCs/>
                      <w:szCs w:val="21"/>
                    </w:rPr>
                  </w:pPr>
                  <w:r w:rsidRPr="0005272E">
                    <w:rPr>
                      <w:bCs/>
                      <w:szCs w:val="21"/>
                    </w:rPr>
                    <w:t>3</w:t>
                  </w:r>
                </w:p>
              </w:tc>
              <w:tc>
                <w:tcPr>
                  <w:tcW w:w="1559" w:type="dxa"/>
                  <w:shd w:val="clear" w:color="auto" w:fill="auto"/>
                  <w:vAlign w:val="center"/>
                </w:tcPr>
                <w:p w:rsidR="00106B15" w:rsidRPr="0005272E" w:rsidRDefault="00106B15" w:rsidP="007C0E26">
                  <w:pPr>
                    <w:adjustRightInd w:val="0"/>
                    <w:snapToGrid w:val="0"/>
                    <w:jc w:val="center"/>
                    <w:textAlignment w:val="center"/>
                    <w:rPr>
                      <w:kern w:val="0"/>
                      <w:szCs w:val="21"/>
                      <w:lang w:bidi="ar"/>
                    </w:rPr>
                  </w:pPr>
                  <w:r w:rsidRPr="0005272E">
                    <w:rPr>
                      <w:kern w:val="0"/>
                      <w:szCs w:val="21"/>
                      <w:lang w:bidi="ar"/>
                    </w:rPr>
                    <w:t>非甲烷总烃</w:t>
                  </w:r>
                </w:p>
              </w:tc>
              <w:tc>
                <w:tcPr>
                  <w:tcW w:w="1464" w:type="dxa"/>
                  <w:shd w:val="clear" w:color="auto" w:fill="auto"/>
                  <w:vAlign w:val="center"/>
                </w:tcPr>
                <w:p w:rsidR="00106B15" w:rsidRPr="0005272E" w:rsidRDefault="00106B15" w:rsidP="007C0E26">
                  <w:pPr>
                    <w:tabs>
                      <w:tab w:val="left" w:pos="3481"/>
                    </w:tabs>
                    <w:adjustRightInd w:val="0"/>
                    <w:snapToGrid w:val="0"/>
                    <w:jc w:val="center"/>
                    <w:rPr>
                      <w:bCs/>
                      <w:szCs w:val="21"/>
                    </w:rPr>
                  </w:pPr>
                  <w:r w:rsidRPr="0005272E">
                    <w:rPr>
                      <w:bCs/>
                      <w:szCs w:val="21"/>
                    </w:rPr>
                    <w:t>9.572</w:t>
                  </w:r>
                </w:p>
              </w:tc>
              <w:tc>
                <w:tcPr>
                  <w:tcW w:w="1241" w:type="dxa"/>
                  <w:shd w:val="clear" w:color="auto" w:fill="auto"/>
                  <w:vAlign w:val="center"/>
                </w:tcPr>
                <w:p w:rsidR="00106B15" w:rsidRPr="0005272E" w:rsidRDefault="00106B15" w:rsidP="007C0E26">
                  <w:pPr>
                    <w:tabs>
                      <w:tab w:val="left" w:pos="3481"/>
                    </w:tabs>
                    <w:adjustRightInd w:val="0"/>
                    <w:snapToGrid w:val="0"/>
                    <w:jc w:val="center"/>
                    <w:rPr>
                      <w:bCs/>
                      <w:szCs w:val="21"/>
                    </w:rPr>
                  </w:pPr>
                  <w:r w:rsidRPr="0005272E">
                    <w:rPr>
                      <w:bCs/>
                      <w:szCs w:val="21"/>
                    </w:rPr>
                    <w:t>1.723</w:t>
                  </w:r>
                </w:p>
              </w:tc>
              <w:tc>
                <w:tcPr>
                  <w:tcW w:w="1241" w:type="dxa"/>
                  <w:shd w:val="clear" w:color="auto" w:fill="auto"/>
                  <w:vAlign w:val="center"/>
                </w:tcPr>
                <w:p w:rsidR="00106B15" w:rsidRPr="0005272E" w:rsidRDefault="00106B15" w:rsidP="00C3443A">
                  <w:pPr>
                    <w:tabs>
                      <w:tab w:val="left" w:pos="3481"/>
                    </w:tabs>
                    <w:adjustRightInd w:val="0"/>
                    <w:snapToGrid w:val="0"/>
                    <w:jc w:val="center"/>
                    <w:rPr>
                      <w:bCs/>
                      <w:szCs w:val="21"/>
                    </w:rPr>
                  </w:pPr>
                  <w:r w:rsidRPr="0005272E">
                    <w:rPr>
                      <w:bCs/>
                      <w:szCs w:val="21"/>
                    </w:rPr>
                    <w:t>0.95</w:t>
                  </w:r>
                  <w:r w:rsidR="00C3443A" w:rsidRPr="0005272E">
                    <w:rPr>
                      <w:bCs/>
                      <w:szCs w:val="21"/>
                    </w:rPr>
                    <w:t>7</w:t>
                  </w:r>
                </w:p>
              </w:tc>
              <w:tc>
                <w:tcPr>
                  <w:tcW w:w="1241" w:type="dxa"/>
                  <w:shd w:val="clear" w:color="auto" w:fill="auto"/>
                  <w:vAlign w:val="center"/>
                </w:tcPr>
                <w:p w:rsidR="00106B15" w:rsidRPr="0005272E" w:rsidRDefault="00106B15" w:rsidP="007C0E26">
                  <w:pPr>
                    <w:tabs>
                      <w:tab w:val="left" w:pos="3481"/>
                    </w:tabs>
                    <w:adjustRightInd w:val="0"/>
                    <w:snapToGrid w:val="0"/>
                    <w:jc w:val="center"/>
                    <w:rPr>
                      <w:bCs/>
                      <w:szCs w:val="21"/>
                    </w:rPr>
                  </w:pPr>
                  <w:r w:rsidRPr="0005272E">
                    <w:rPr>
                      <w:bCs/>
                      <w:szCs w:val="21"/>
                    </w:rPr>
                    <w:t>2.680</w:t>
                  </w:r>
                </w:p>
              </w:tc>
              <w:tc>
                <w:tcPr>
                  <w:tcW w:w="1242" w:type="dxa"/>
                  <w:shd w:val="clear" w:color="auto" w:fill="auto"/>
                  <w:vAlign w:val="center"/>
                </w:tcPr>
                <w:p w:rsidR="00106B15" w:rsidRPr="0005272E" w:rsidRDefault="00106B15" w:rsidP="00C3443A">
                  <w:pPr>
                    <w:tabs>
                      <w:tab w:val="left" w:pos="3481"/>
                    </w:tabs>
                    <w:adjustRightInd w:val="0"/>
                    <w:snapToGrid w:val="0"/>
                    <w:jc w:val="center"/>
                    <w:rPr>
                      <w:bCs/>
                      <w:szCs w:val="21"/>
                    </w:rPr>
                  </w:pPr>
                  <w:r w:rsidRPr="0005272E">
                    <w:rPr>
                      <w:bCs/>
                      <w:szCs w:val="21"/>
                    </w:rPr>
                    <w:t>6.89</w:t>
                  </w:r>
                  <w:r w:rsidR="00C3443A" w:rsidRPr="0005272E">
                    <w:rPr>
                      <w:bCs/>
                      <w:szCs w:val="21"/>
                    </w:rPr>
                    <w:t>2</w:t>
                  </w:r>
                </w:p>
              </w:tc>
            </w:tr>
          </w:tbl>
          <w:p w:rsidR="00106B15" w:rsidRPr="0005272E" w:rsidRDefault="00106B15" w:rsidP="00106B15">
            <w:pPr>
              <w:tabs>
                <w:tab w:val="left" w:pos="3481"/>
              </w:tabs>
              <w:adjustRightInd w:val="0"/>
              <w:snapToGrid w:val="0"/>
              <w:spacing w:line="360" w:lineRule="auto"/>
              <w:ind w:firstLineChars="200" w:firstLine="480"/>
              <w:rPr>
                <w:bCs/>
                <w:sz w:val="24"/>
              </w:rPr>
            </w:pPr>
            <w:r w:rsidRPr="0005272E">
              <w:rPr>
                <w:bCs/>
                <w:sz w:val="24"/>
              </w:rPr>
              <w:t>4</w:t>
            </w:r>
            <w:r w:rsidRPr="0005272E">
              <w:rPr>
                <w:bCs/>
                <w:sz w:val="24"/>
              </w:rPr>
              <w:t>、非正常情况污染源</w:t>
            </w:r>
          </w:p>
          <w:p w:rsidR="00106B15" w:rsidRPr="0005272E" w:rsidRDefault="00106B15" w:rsidP="00106B15">
            <w:pPr>
              <w:tabs>
                <w:tab w:val="left" w:pos="3481"/>
              </w:tabs>
              <w:adjustRightInd w:val="0"/>
              <w:snapToGrid w:val="0"/>
              <w:spacing w:line="360" w:lineRule="auto"/>
              <w:ind w:firstLineChars="200" w:firstLine="480"/>
              <w:rPr>
                <w:bCs/>
                <w:sz w:val="24"/>
              </w:rPr>
            </w:pPr>
            <w:r w:rsidRPr="0005272E">
              <w:rPr>
                <w:bCs/>
                <w:sz w:val="24"/>
              </w:rPr>
              <w:t>污染源非正常排放量核算表见表</w:t>
            </w:r>
            <w:r w:rsidRPr="0005272E">
              <w:rPr>
                <w:bCs/>
                <w:sz w:val="24"/>
              </w:rPr>
              <w:t>4-5</w:t>
            </w:r>
            <w:r w:rsidRPr="0005272E">
              <w:rPr>
                <w:bCs/>
                <w:sz w:val="24"/>
              </w:rPr>
              <w:t>。</w:t>
            </w:r>
          </w:p>
          <w:p w:rsidR="00106B15" w:rsidRPr="0005272E" w:rsidRDefault="00106B15" w:rsidP="00106B15">
            <w:pPr>
              <w:tabs>
                <w:tab w:val="left" w:pos="3481"/>
              </w:tabs>
              <w:adjustRightInd w:val="0"/>
              <w:snapToGrid w:val="0"/>
              <w:jc w:val="center"/>
              <w:rPr>
                <w:b/>
                <w:bCs/>
                <w:szCs w:val="21"/>
              </w:rPr>
            </w:pPr>
            <w:r w:rsidRPr="0005272E">
              <w:rPr>
                <w:b/>
                <w:bCs/>
                <w:szCs w:val="21"/>
              </w:rPr>
              <w:t>表</w:t>
            </w:r>
            <w:r w:rsidRPr="0005272E">
              <w:rPr>
                <w:b/>
                <w:bCs/>
                <w:szCs w:val="21"/>
              </w:rPr>
              <w:t xml:space="preserve">4-5 </w:t>
            </w:r>
            <w:r w:rsidRPr="0005272E">
              <w:rPr>
                <w:b/>
                <w:bCs/>
                <w:szCs w:val="21"/>
              </w:rPr>
              <w:t>污染源非正常排放量核算表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850"/>
              <w:gridCol w:w="1276"/>
              <w:gridCol w:w="850"/>
              <w:gridCol w:w="993"/>
              <w:gridCol w:w="992"/>
              <w:gridCol w:w="709"/>
              <w:gridCol w:w="708"/>
              <w:gridCol w:w="1610"/>
            </w:tblGrid>
            <w:tr w:rsidR="00106B15" w:rsidRPr="0005272E" w:rsidTr="00B46348">
              <w:tc>
                <w:tcPr>
                  <w:tcW w:w="700" w:type="dxa"/>
                  <w:shd w:val="clear" w:color="auto" w:fill="auto"/>
                  <w:vAlign w:val="center"/>
                </w:tcPr>
                <w:p w:rsidR="00106B15" w:rsidRPr="0005272E" w:rsidRDefault="00106B15" w:rsidP="007C0E26">
                  <w:pPr>
                    <w:tabs>
                      <w:tab w:val="left" w:pos="3481"/>
                    </w:tabs>
                    <w:adjustRightInd w:val="0"/>
                    <w:snapToGrid w:val="0"/>
                    <w:ind w:leftChars="-30" w:left="-63" w:rightChars="-30" w:right="-63"/>
                    <w:jc w:val="center"/>
                    <w:rPr>
                      <w:bCs/>
                      <w:szCs w:val="21"/>
                    </w:rPr>
                  </w:pPr>
                  <w:r w:rsidRPr="0005272E">
                    <w:rPr>
                      <w:bCs/>
                      <w:szCs w:val="21"/>
                    </w:rPr>
                    <w:t>序号</w:t>
                  </w:r>
                </w:p>
              </w:tc>
              <w:tc>
                <w:tcPr>
                  <w:tcW w:w="850" w:type="dxa"/>
                  <w:shd w:val="clear" w:color="auto" w:fill="auto"/>
                  <w:vAlign w:val="center"/>
                </w:tcPr>
                <w:p w:rsidR="00106B15" w:rsidRPr="0005272E" w:rsidRDefault="00106B15" w:rsidP="007C0E26">
                  <w:pPr>
                    <w:tabs>
                      <w:tab w:val="left" w:pos="3481"/>
                    </w:tabs>
                    <w:adjustRightInd w:val="0"/>
                    <w:snapToGrid w:val="0"/>
                    <w:ind w:leftChars="-30" w:left="-63" w:rightChars="-30" w:right="-63"/>
                    <w:jc w:val="center"/>
                    <w:rPr>
                      <w:bCs/>
                      <w:szCs w:val="21"/>
                    </w:rPr>
                  </w:pPr>
                  <w:r w:rsidRPr="0005272E">
                    <w:rPr>
                      <w:bCs/>
                      <w:szCs w:val="21"/>
                    </w:rPr>
                    <w:t>污染源</w:t>
                  </w:r>
                </w:p>
              </w:tc>
              <w:tc>
                <w:tcPr>
                  <w:tcW w:w="1276" w:type="dxa"/>
                  <w:shd w:val="clear" w:color="auto" w:fill="auto"/>
                  <w:vAlign w:val="center"/>
                </w:tcPr>
                <w:p w:rsidR="00106B15" w:rsidRPr="0005272E" w:rsidRDefault="00106B15" w:rsidP="007C0E26">
                  <w:pPr>
                    <w:tabs>
                      <w:tab w:val="left" w:pos="3481"/>
                    </w:tabs>
                    <w:adjustRightInd w:val="0"/>
                    <w:snapToGrid w:val="0"/>
                    <w:ind w:leftChars="-30" w:left="-63" w:rightChars="-30" w:right="-63"/>
                    <w:jc w:val="center"/>
                    <w:rPr>
                      <w:bCs/>
                      <w:szCs w:val="21"/>
                    </w:rPr>
                  </w:pPr>
                  <w:r w:rsidRPr="0005272E">
                    <w:rPr>
                      <w:bCs/>
                      <w:szCs w:val="21"/>
                    </w:rPr>
                    <w:t>非正常原因</w:t>
                  </w:r>
                </w:p>
              </w:tc>
              <w:tc>
                <w:tcPr>
                  <w:tcW w:w="850" w:type="dxa"/>
                  <w:shd w:val="clear" w:color="auto" w:fill="auto"/>
                  <w:vAlign w:val="center"/>
                </w:tcPr>
                <w:p w:rsidR="00106B15" w:rsidRPr="0005272E" w:rsidRDefault="00106B15" w:rsidP="007C0E26">
                  <w:pPr>
                    <w:tabs>
                      <w:tab w:val="left" w:pos="3481"/>
                    </w:tabs>
                    <w:adjustRightInd w:val="0"/>
                    <w:snapToGrid w:val="0"/>
                    <w:ind w:leftChars="-30" w:left="-63" w:rightChars="-30" w:right="-63"/>
                    <w:jc w:val="center"/>
                    <w:rPr>
                      <w:bCs/>
                      <w:szCs w:val="21"/>
                    </w:rPr>
                  </w:pPr>
                  <w:r w:rsidRPr="0005272E">
                    <w:rPr>
                      <w:bCs/>
                      <w:szCs w:val="21"/>
                    </w:rPr>
                    <w:t>污染物</w:t>
                  </w:r>
                </w:p>
              </w:tc>
              <w:tc>
                <w:tcPr>
                  <w:tcW w:w="993" w:type="dxa"/>
                  <w:shd w:val="clear" w:color="auto" w:fill="auto"/>
                  <w:vAlign w:val="center"/>
                </w:tcPr>
                <w:p w:rsidR="00106B15" w:rsidRPr="0005272E" w:rsidRDefault="00106B15" w:rsidP="007C0E26">
                  <w:pPr>
                    <w:tabs>
                      <w:tab w:val="left" w:pos="3481"/>
                    </w:tabs>
                    <w:adjustRightInd w:val="0"/>
                    <w:snapToGrid w:val="0"/>
                    <w:ind w:leftChars="-30" w:left="-63" w:rightChars="-30" w:right="-63"/>
                    <w:jc w:val="center"/>
                    <w:rPr>
                      <w:bCs/>
                      <w:szCs w:val="21"/>
                    </w:rPr>
                  </w:pPr>
                  <w:r w:rsidRPr="0005272E">
                    <w:rPr>
                      <w:bCs/>
                      <w:szCs w:val="21"/>
                    </w:rPr>
                    <w:t>非正常排放浓度</w:t>
                  </w:r>
                  <w:r w:rsidRPr="0005272E">
                    <w:rPr>
                      <w:szCs w:val="21"/>
                    </w:rPr>
                    <w:t>(mg/m</w:t>
                  </w:r>
                  <w:r w:rsidRPr="0005272E">
                    <w:rPr>
                      <w:szCs w:val="21"/>
                      <w:vertAlign w:val="superscript"/>
                    </w:rPr>
                    <w:t>3</w:t>
                  </w:r>
                  <w:r w:rsidRPr="0005272E">
                    <w:rPr>
                      <w:szCs w:val="21"/>
                    </w:rPr>
                    <w:t>)</w:t>
                  </w:r>
                </w:p>
              </w:tc>
              <w:tc>
                <w:tcPr>
                  <w:tcW w:w="992" w:type="dxa"/>
                  <w:shd w:val="clear" w:color="auto" w:fill="auto"/>
                  <w:vAlign w:val="center"/>
                </w:tcPr>
                <w:p w:rsidR="00106B15" w:rsidRPr="0005272E" w:rsidRDefault="00106B15" w:rsidP="007C0E26">
                  <w:pPr>
                    <w:tabs>
                      <w:tab w:val="left" w:pos="3481"/>
                    </w:tabs>
                    <w:adjustRightInd w:val="0"/>
                    <w:snapToGrid w:val="0"/>
                    <w:ind w:leftChars="-30" w:left="-63" w:rightChars="-30" w:right="-63"/>
                    <w:jc w:val="center"/>
                    <w:rPr>
                      <w:bCs/>
                      <w:szCs w:val="21"/>
                    </w:rPr>
                  </w:pPr>
                  <w:r w:rsidRPr="0005272E">
                    <w:rPr>
                      <w:bCs/>
                      <w:szCs w:val="21"/>
                    </w:rPr>
                    <w:t>非正常排放速率</w:t>
                  </w:r>
                  <w:r w:rsidRPr="0005272E">
                    <w:rPr>
                      <w:szCs w:val="21"/>
                    </w:rPr>
                    <w:t>(kg/h)</w:t>
                  </w:r>
                </w:p>
              </w:tc>
              <w:tc>
                <w:tcPr>
                  <w:tcW w:w="709" w:type="dxa"/>
                  <w:shd w:val="clear" w:color="auto" w:fill="auto"/>
                  <w:vAlign w:val="center"/>
                </w:tcPr>
                <w:p w:rsidR="00106B15" w:rsidRPr="0005272E" w:rsidRDefault="00106B15" w:rsidP="007C0E26">
                  <w:pPr>
                    <w:tabs>
                      <w:tab w:val="left" w:pos="3481"/>
                    </w:tabs>
                    <w:adjustRightInd w:val="0"/>
                    <w:snapToGrid w:val="0"/>
                    <w:ind w:leftChars="-50" w:left="-105" w:rightChars="-50" w:right="-105"/>
                    <w:jc w:val="center"/>
                    <w:rPr>
                      <w:bCs/>
                      <w:szCs w:val="21"/>
                    </w:rPr>
                  </w:pPr>
                  <w:r w:rsidRPr="0005272E">
                    <w:rPr>
                      <w:bCs/>
                      <w:szCs w:val="21"/>
                    </w:rPr>
                    <w:t>单次持续时间</w:t>
                  </w:r>
                  <w:r w:rsidRPr="0005272E">
                    <w:rPr>
                      <w:bCs/>
                      <w:szCs w:val="21"/>
                    </w:rPr>
                    <w:t>/h</w:t>
                  </w:r>
                </w:p>
              </w:tc>
              <w:tc>
                <w:tcPr>
                  <w:tcW w:w="708" w:type="dxa"/>
                  <w:shd w:val="clear" w:color="auto" w:fill="auto"/>
                  <w:vAlign w:val="center"/>
                </w:tcPr>
                <w:p w:rsidR="00106B15" w:rsidRPr="0005272E" w:rsidRDefault="00106B15" w:rsidP="007C0E26">
                  <w:pPr>
                    <w:tabs>
                      <w:tab w:val="left" w:pos="3481"/>
                    </w:tabs>
                    <w:adjustRightInd w:val="0"/>
                    <w:snapToGrid w:val="0"/>
                    <w:ind w:leftChars="-50" w:left="-105" w:rightChars="-50" w:right="-105"/>
                    <w:jc w:val="center"/>
                    <w:rPr>
                      <w:bCs/>
                      <w:szCs w:val="21"/>
                    </w:rPr>
                  </w:pPr>
                  <w:r w:rsidRPr="0005272E">
                    <w:rPr>
                      <w:bCs/>
                      <w:szCs w:val="21"/>
                    </w:rPr>
                    <w:t>年发生频次</w:t>
                  </w:r>
                  <w:r w:rsidRPr="0005272E">
                    <w:rPr>
                      <w:bCs/>
                      <w:szCs w:val="21"/>
                    </w:rPr>
                    <w:t>/</w:t>
                  </w:r>
                  <w:r w:rsidRPr="0005272E">
                    <w:rPr>
                      <w:bCs/>
                      <w:szCs w:val="21"/>
                    </w:rPr>
                    <w:t>次</w:t>
                  </w:r>
                </w:p>
              </w:tc>
              <w:tc>
                <w:tcPr>
                  <w:tcW w:w="1610" w:type="dxa"/>
                  <w:shd w:val="clear" w:color="auto" w:fill="auto"/>
                  <w:vAlign w:val="center"/>
                </w:tcPr>
                <w:p w:rsidR="00106B15" w:rsidRPr="0005272E" w:rsidRDefault="00106B15" w:rsidP="007C0E26">
                  <w:pPr>
                    <w:tabs>
                      <w:tab w:val="left" w:pos="3481"/>
                    </w:tabs>
                    <w:adjustRightInd w:val="0"/>
                    <w:snapToGrid w:val="0"/>
                    <w:ind w:leftChars="-30" w:left="-63" w:rightChars="-30" w:right="-63"/>
                    <w:jc w:val="center"/>
                    <w:rPr>
                      <w:bCs/>
                      <w:szCs w:val="21"/>
                    </w:rPr>
                  </w:pPr>
                  <w:r w:rsidRPr="0005272E">
                    <w:rPr>
                      <w:bCs/>
                      <w:szCs w:val="21"/>
                    </w:rPr>
                    <w:t>应对措施</w:t>
                  </w:r>
                </w:p>
              </w:tc>
            </w:tr>
            <w:tr w:rsidR="00106B15" w:rsidRPr="0005272E" w:rsidTr="00B46348">
              <w:tc>
                <w:tcPr>
                  <w:tcW w:w="700" w:type="dxa"/>
                  <w:shd w:val="clear" w:color="auto" w:fill="auto"/>
                  <w:vAlign w:val="center"/>
                </w:tcPr>
                <w:p w:rsidR="00106B15" w:rsidRPr="0005272E" w:rsidRDefault="00106B15" w:rsidP="007C0E26">
                  <w:pPr>
                    <w:tabs>
                      <w:tab w:val="left" w:pos="3481"/>
                    </w:tabs>
                    <w:adjustRightInd w:val="0"/>
                    <w:snapToGrid w:val="0"/>
                    <w:ind w:leftChars="-30" w:left="-63" w:rightChars="-30" w:right="-63"/>
                    <w:jc w:val="center"/>
                    <w:rPr>
                      <w:bCs/>
                      <w:szCs w:val="21"/>
                    </w:rPr>
                  </w:pPr>
                  <w:r w:rsidRPr="0005272E">
                    <w:rPr>
                      <w:bCs/>
                      <w:szCs w:val="21"/>
                    </w:rPr>
                    <w:t>1</w:t>
                  </w:r>
                </w:p>
              </w:tc>
              <w:tc>
                <w:tcPr>
                  <w:tcW w:w="850" w:type="dxa"/>
                  <w:vMerge w:val="restart"/>
                  <w:shd w:val="clear" w:color="auto" w:fill="auto"/>
                  <w:vAlign w:val="center"/>
                </w:tcPr>
                <w:p w:rsidR="00106B15" w:rsidRPr="0005272E" w:rsidRDefault="00106B15" w:rsidP="007C0E26">
                  <w:pPr>
                    <w:tabs>
                      <w:tab w:val="left" w:pos="3481"/>
                    </w:tabs>
                    <w:adjustRightInd w:val="0"/>
                    <w:snapToGrid w:val="0"/>
                    <w:ind w:leftChars="-30" w:left="-63" w:rightChars="-30" w:right="-63"/>
                    <w:jc w:val="center"/>
                    <w:rPr>
                      <w:bCs/>
                      <w:szCs w:val="21"/>
                    </w:rPr>
                  </w:pPr>
                  <w:r w:rsidRPr="0005272E">
                    <w:rPr>
                      <w:bCs/>
                      <w:szCs w:val="21"/>
                    </w:rPr>
                    <w:t>DA001</w:t>
                  </w:r>
                </w:p>
                <w:p w:rsidR="00106B15" w:rsidRPr="0005272E" w:rsidRDefault="00106B15" w:rsidP="007C0E26">
                  <w:pPr>
                    <w:tabs>
                      <w:tab w:val="left" w:pos="3481"/>
                    </w:tabs>
                    <w:adjustRightInd w:val="0"/>
                    <w:snapToGrid w:val="0"/>
                    <w:ind w:leftChars="-30" w:left="-63" w:rightChars="-30" w:right="-63"/>
                    <w:jc w:val="center"/>
                    <w:rPr>
                      <w:bCs/>
                      <w:szCs w:val="21"/>
                    </w:rPr>
                  </w:pPr>
                  <w:r w:rsidRPr="0005272E">
                    <w:rPr>
                      <w:bCs/>
                      <w:szCs w:val="21"/>
                    </w:rPr>
                    <w:t>排气筒</w:t>
                  </w:r>
                </w:p>
              </w:tc>
              <w:tc>
                <w:tcPr>
                  <w:tcW w:w="1276" w:type="dxa"/>
                  <w:vMerge w:val="restart"/>
                  <w:shd w:val="clear" w:color="auto" w:fill="auto"/>
                  <w:vAlign w:val="center"/>
                </w:tcPr>
                <w:p w:rsidR="00106B15" w:rsidRPr="0005272E" w:rsidRDefault="00106B15" w:rsidP="007C0E26">
                  <w:pPr>
                    <w:tabs>
                      <w:tab w:val="left" w:pos="3481"/>
                    </w:tabs>
                    <w:adjustRightInd w:val="0"/>
                    <w:snapToGrid w:val="0"/>
                    <w:ind w:leftChars="-30" w:left="-63" w:rightChars="-30" w:right="-63"/>
                    <w:jc w:val="center"/>
                    <w:rPr>
                      <w:bCs/>
                      <w:szCs w:val="21"/>
                    </w:rPr>
                  </w:pPr>
                  <w:r w:rsidRPr="0005272E">
                    <w:rPr>
                      <w:bCs/>
                      <w:szCs w:val="21"/>
                    </w:rPr>
                    <w:t>废气治理设施未定期保养、失效</w:t>
                  </w:r>
                </w:p>
              </w:tc>
              <w:tc>
                <w:tcPr>
                  <w:tcW w:w="850" w:type="dxa"/>
                  <w:shd w:val="clear" w:color="auto" w:fill="auto"/>
                  <w:vAlign w:val="center"/>
                </w:tcPr>
                <w:p w:rsidR="00106B15" w:rsidRPr="0005272E" w:rsidRDefault="00106B15" w:rsidP="007C0E26">
                  <w:pPr>
                    <w:tabs>
                      <w:tab w:val="left" w:pos="3481"/>
                    </w:tabs>
                    <w:adjustRightInd w:val="0"/>
                    <w:snapToGrid w:val="0"/>
                    <w:ind w:leftChars="-30" w:left="-63" w:rightChars="-30" w:right="-63"/>
                    <w:jc w:val="center"/>
                    <w:rPr>
                      <w:bCs/>
                      <w:szCs w:val="21"/>
                    </w:rPr>
                  </w:pPr>
                  <w:r w:rsidRPr="0005272E">
                    <w:rPr>
                      <w:bCs/>
                      <w:szCs w:val="21"/>
                    </w:rPr>
                    <w:t>颗粒物</w:t>
                  </w:r>
                </w:p>
              </w:tc>
              <w:tc>
                <w:tcPr>
                  <w:tcW w:w="993" w:type="dxa"/>
                  <w:shd w:val="clear" w:color="auto" w:fill="auto"/>
                  <w:vAlign w:val="center"/>
                </w:tcPr>
                <w:p w:rsidR="00106B15" w:rsidRPr="0005272E" w:rsidRDefault="00106B15" w:rsidP="007C0E26">
                  <w:pPr>
                    <w:kinsoku w:val="0"/>
                    <w:overflowPunct w:val="0"/>
                    <w:autoSpaceDE w:val="0"/>
                    <w:autoSpaceDN w:val="0"/>
                    <w:adjustRightInd w:val="0"/>
                    <w:snapToGrid w:val="0"/>
                    <w:jc w:val="center"/>
                    <w:rPr>
                      <w:kern w:val="0"/>
                      <w:szCs w:val="21"/>
                    </w:rPr>
                  </w:pPr>
                  <w:r w:rsidRPr="0005272E">
                    <w:rPr>
                      <w:kern w:val="0"/>
                      <w:szCs w:val="21"/>
                    </w:rPr>
                    <w:t>1.125</w:t>
                  </w:r>
                </w:p>
              </w:tc>
              <w:tc>
                <w:tcPr>
                  <w:tcW w:w="992" w:type="dxa"/>
                  <w:shd w:val="clear" w:color="auto" w:fill="auto"/>
                  <w:vAlign w:val="center"/>
                </w:tcPr>
                <w:p w:rsidR="00106B15" w:rsidRPr="0005272E" w:rsidRDefault="00106B15" w:rsidP="007C0E26">
                  <w:pPr>
                    <w:kinsoku w:val="0"/>
                    <w:overflowPunct w:val="0"/>
                    <w:autoSpaceDE w:val="0"/>
                    <w:autoSpaceDN w:val="0"/>
                    <w:adjustRightInd w:val="0"/>
                    <w:snapToGrid w:val="0"/>
                    <w:jc w:val="center"/>
                    <w:rPr>
                      <w:kern w:val="0"/>
                      <w:szCs w:val="21"/>
                    </w:rPr>
                  </w:pPr>
                  <w:r w:rsidRPr="0005272E">
                    <w:rPr>
                      <w:kern w:val="0"/>
                      <w:szCs w:val="21"/>
                    </w:rPr>
                    <w:t>0.0056</w:t>
                  </w:r>
                </w:p>
              </w:tc>
              <w:tc>
                <w:tcPr>
                  <w:tcW w:w="709" w:type="dxa"/>
                  <w:shd w:val="clear" w:color="auto" w:fill="auto"/>
                  <w:vAlign w:val="center"/>
                </w:tcPr>
                <w:p w:rsidR="00106B15" w:rsidRPr="0005272E" w:rsidRDefault="00106B15" w:rsidP="007C0E26">
                  <w:pPr>
                    <w:tabs>
                      <w:tab w:val="left" w:pos="3481"/>
                    </w:tabs>
                    <w:adjustRightInd w:val="0"/>
                    <w:snapToGrid w:val="0"/>
                    <w:ind w:leftChars="-30" w:left="-63" w:rightChars="-30" w:right="-63"/>
                    <w:jc w:val="center"/>
                    <w:rPr>
                      <w:bCs/>
                      <w:szCs w:val="21"/>
                    </w:rPr>
                  </w:pPr>
                  <w:r w:rsidRPr="0005272E">
                    <w:rPr>
                      <w:bCs/>
                      <w:szCs w:val="21"/>
                    </w:rPr>
                    <w:t>1h</w:t>
                  </w:r>
                </w:p>
              </w:tc>
              <w:tc>
                <w:tcPr>
                  <w:tcW w:w="708" w:type="dxa"/>
                  <w:shd w:val="clear" w:color="auto" w:fill="auto"/>
                  <w:vAlign w:val="center"/>
                </w:tcPr>
                <w:p w:rsidR="00106B15" w:rsidRPr="0005272E" w:rsidRDefault="00106B15" w:rsidP="007C0E26">
                  <w:pPr>
                    <w:tabs>
                      <w:tab w:val="left" w:pos="3481"/>
                    </w:tabs>
                    <w:adjustRightInd w:val="0"/>
                    <w:snapToGrid w:val="0"/>
                    <w:ind w:leftChars="-30" w:left="-63" w:rightChars="-30" w:right="-63"/>
                    <w:jc w:val="center"/>
                    <w:rPr>
                      <w:bCs/>
                      <w:szCs w:val="21"/>
                    </w:rPr>
                  </w:pPr>
                  <w:r w:rsidRPr="0005272E">
                    <w:rPr>
                      <w:bCs/>
                      <w:szCs w:val="21"/>
                    </w:rPr>
                    <w:t>1</w:t>
                  </w:r>
                  <w:r w:rsidRPr="0005272E">
                    <w:rPr>
                      <w:bCs/>
                      <w:szCs w:val="21"/>
                    </w:rPr>
                    <w:t>次</w:t>
                  </w:r>
                </w:p>
              </w:tc>
              <w:tc>
                <w:tcPr>
                  <w:tcW w:w="1610" w:type="dxa"/>
                  <w:vMerge w:val="restart"/>
                  <w:shd w:val="clear" w:color="auto" w:fill="auto"/>
                  <w:vAlign w:val="center"/>
                </w:tcPr>
                <w:p w:rsidR="00106B15" w:rsidRPr="0005272E" w:rsidRDefault="00106B15" w:rsidP="007C0E26">
                  <w:pPr>
                    <w:tabs>
                      <w:tab w:val="left" w:pos="3481"/>
                    </w:tabs>
                    <w:adjustRightInd w:val="0"/>
                    <w:snapToGrid w:val="0"/>
                    <w:ind w:leftChars="-30" w:left="-63" w:rightChars="-30" w:right="-63"/>
                    <w:jc w:val="center"/>
                    <w:rPr>
                      <w:bCs/>
                      <w:szCs w:val="21"/>
                    </w:rPr>
                  </w:pPr>
                  <w:r w:rsidRPr="0005272E">
                    <w:rPr>
                      <w:bCs/>
                      <w:szCs w:val="21"/>
                    </w:rPr>
                    <w:t>立即停止操作，通知相关单位对废气处理设施进行维修保养</w:t>
                  </w:r>
                </w:p>
              </w:tc>
            </w:tr>
            <w:tr w:rsidR="00106B15" w:rsidRPr="0005272E" w:rsidTr="00B46348">
              <w:tc>
                <w:tcPr>
                  <w:tcW w:w="700" w:type="dxa"/>
                  <w:shd w:val="clear" w:color="auto" w:fill="auto"/>
                  <w:vAlign w:val="center"/>
                </w:tcPr>
                <w:p w:rsidR="00106B15" w:rsidRPr="0005272E" w:rsidRDefault="00106B15" w:rsidP="007C0E26">
                  <w:pPr>
                    <w:tabs>
                      <w:tab w:val="left" w:pos="3481"/>
                    </w:tabs>
                    <w:adjustRightInd w:val="0"/>
                    <w:snapToGrid w:val="0"/>
                    <w:ind w:leftChars="-30" w:left="-63" w:rightChars="-30" w:right="-63"/>
                    <w:jc w:val="center"/>
                    <w:rPr>
                      <w:bCs/>
                      <w:szCs w:val="21"/>
                    </w:rPr>
                  </w:pPr>
                  <w:r w:rsidRPr="0005272E">
                    <w:rPr>
                      <w:bCs/>
                      <w:szCs w:val="21"/>
                    </w:rPr>
                    <w:t>2</w:t>
                  </w:r>
                </w:p>
              </w:tc>
              <w:tc>
                <w:tcPr>
                  <w:tcW w:w="850" w:type="dxa"/>
                  <w:vMerge/>
                  <w:shd w:val="clear" w:color="auto" w:fill="auto"/>
                  <w:vAlign w:val="center"/>
                </w:tcPr>
                <w:p w:rsidR="00106B15" w:rsidRPr="0005272E" w:rsidRDefault="00106B15" w:rsidP="007C0E26">
                  <w:pPr>
                    <w:tabs>
                      <w:tab w:val="left" w:pos="3481"/>
                    </w:tabs>
                    <w:adjustRightInd w:val="0"/>
                    <w:snapToGrid w:val="0"/>
                    <w:ind w:leftChars="-30" w:left="-63" w:rightChars="-30" w:right="-63"/>
                    <w:jc w:val="center"/>
                    <w:rPr>
                      <w:bCs/>
                      <w:szCs w:val="21"/>
                    </w:rPr>
                  </w:pPr>
                </w:p>
              </w:tc>
              <w:tc>
                <w:tcPr>
                  <w:tcW w:w="1276" w:type="dxa"/>
                  <w:vMerge/>
                  <w:shd w:val="clear" w:color="auto" w:fill="auto"/>
                  <w:vAlign w:val="center"/>
                </w:tcPr>
                <w:p w:rsidR="00106B15" w:rsidRPr="0005272E" w:rsidRDefault="00106B15" w:rsidP="007C0E26">
                  <w:pPr>
                    <w:tabs>
                      <w:tab w:val="left" w:pos="3481"/>
                    </w:tabs>
                    <w:adjustRightInd w:val="0"/>
                    <w:snapToGrid w:val="0"/>
                    <w:ind w:leftChars="-30" w:left="-63" w:rightChars="-30" w:right="-63"/>
                    <w:jc w:val="center"/>
                    <w:rPr>
                      <w:bCs/>
                      <w:szCs w:val="21"/>
                    </w:rPr>
                  </w:pPr>
                </w:p>
              </w:tc>
              <w:tc>
                <w:tcPr>
                  <w:tcW w:w="850" w:type="dxa"/>
                  <w:shd w:val="clear" w:color="auto" w:fill="auto"/>
                  <w:vAlign w:val="center"/>
                </w:tcPr>
                <w:p w:rsidR="00106B15" w:rsidRPr="0005272E" w:rsidRDefault="00106B15" w:rsidP="007C0E26">
                  <w:pPr>
                    <w:tabs>
                      <w:tab w:val="left" w:pos="3481"/>
                    </w:tabs>
                    <w:adjustRightInd w:val="0"/>
                    <w:snapToGrid w:val="0"/>
                    <w:ind w:leftChars="-30" w:left="-63" w:rightChars="-30" w:right="-63"/>
                    <w:jc w:val="center"/>
                    <w:rPr>
                      <w:bCs/>
                      <w:szCs w:val="21"/>
                    </w:rPr>
                  </w:pPr>
                  <w:r w:rsidRPr="0005272E">
                    <w:rPr>
                      <w:bCs/>
                      <w:szCs w:val="21"/>
                    </w:rPr>
                    <w:t>非甲烷总烃</w:t>
                  </w:r>
                </w:p>
              </w:tc>
              <w:tc>
                <w:tcPr>
                  <w:tcW w:w="993" w:type="dxa"/>
                  <w:shd w:val="clear" w:color="auto" w:fill="auto"/>
                  <w:vAlign w:val="center"/>
                </w:tcPr>
                <w:p w:rsidR="00106B15" w:rsidRPr="0005272E" w:rsidRDefault="00106B15" w:rsidP="007C0E26">
                  <w:pPr>
                    <w:kinsoku w:val="0"/>
                    <w:overflowPunct w:val="0"/>
                    <w:autoSpaceDE w:val="0"/>
                    <w:autoSpaceDN w:val="0"/>
                    <w:adjustRightInd w:val="0"/>
                    <w:snapToGrid w:val="0"/>
                    <w:jc w:val="center"/>
                    <w:rPr>
                      <w:kern w:val="0"/>
                      <w:szCs w:val="21"/>
                    </w:rPr>
                  </w:pPr>
                  <w:r w:rsidRPr="0005272E">
                    <w:rPr>
                      <w:kern w:val="0"/>
                      <w:szCs w:val="21"/>
                    </w:rPr>
                    <w:t>7.179</w:t>
                  </w:r>
                </w:p>
              </w:tc>
              <w:tc>
                <w:tcPr>
                  <w:tcW w:w="992" w:type="dxa"/>
                  <w:shd w:val="clear" w:color="auto" w:fill="auto"/>
                  <w:vAlign w:val="center"/>
                </w:tcPr>
                <w:p w:rsidR="00106B15" w:rsidRPr="0005272E" w:rsidRDefault="00106B15" w:rsidP="007C0E26">
                  <w:pPr>
                    <w:kinsoku w:val="0"/>
                    <w:overflowPunct w:val="0"/>
                    <w:autoSpaceDE w:val="0"/>
                    <w:autoSpaceDN w:val="0"/>
                    <w:adjustRightInd w:val="0"/>
                    <w:snapToGrid w:val="0"/>
                    <w:jc w:val="center"/>
                    <w:rPr>
                      <w:kern w:val="0"/>
                      <w:szCs w:val="21"/>
                    </w:rPr>
                  </w:pPr>
                  <w:r w:rsidRPr="0005272E">
                    <w:rPr>
                      <w:kern w:val="0"/>
                      <w:szCs w:val="21"/>
                    </w:rPr>
                    <w:t>0.036</w:t>
                  </w:r>
                </w:p>
              </w:tc>
              <w:tc>
                <w:tcPr>
                  <w:tcW w:w="709" w:type="dxa"/>
                  <w:shd w:val="clear" w:color="auto" w:fill="auto"/>
                  <w:vAlign w:val="center"/>
                </w:tcPr>
                <w:p w:rsidR="00106B15" w:rsidRPr="0005272E" w:rsidRDefault="00106B15" w:rsidP="007C0E26">
                  <w:pPr>
                    <w:tabs>
                      <w:tab w:val="left" w:pos="3481"/>
                    </w:tabs>
                    <w:adjustRightInd w:val="0"/>
                    <w:snapToGrid w:val="0"/>
                    <w:ind w:leftChars="-30" w:left="-63" w:rightChars="-30" w:right="-63"/>
                    <w:jc w:val="center"/>
                    <w:rPr>
                      <w:bCs/>
                      <w:szCs w:val="21"/>
                    </w:rPr>
                  </w:pPr>
                  <w:r w:rsidRPr="0005272E">
                    <w:rPr>
                      <w:bCs/>
                      <w:szCs w:val="21"/>
                    </w:rPr>
                    <w:t>1h</w:t>
                  </w:r>
                </w:p>
              </w:tc>
              <w:tc>
                <w:tcPr>
                  <w:tcW w:w="708" w:type="dxa"/>
                  <w:shd w:val="clear" w:color="auto" w:fill="auto"/>
                  <w:vAlign w:val="center"/>
                </w:tcPr>
                <w:p w:rsidR="00106B15" w:rsidRPr="0005272E" w:rsidRDefault="00106B15" w:rsidP="007C0E26">
                  <w:pPr>
                    <w:tabs>
                      <w:tab w:val="left" w:pos="3481"/>
                    </w:tabs>
                    <w:adjustRightInd w:val="0"/>
                    <w:snapToGrid w:val="0"/>
                    <w:ind w:leftChars="-30" w:left="-63" w:rightChars="-30" w:right="-63"/>
                    <w:jc w:val="center"/>
                    <w:rPr>
                      <w:bCs/>
                      <w:szCs w:val="21"/>
                    </w:rPr>
                  </w:pPr>
                  <w:r w:rsidRPr="0005272E">
                    <w:rPr>
                      <w:bCs/>
                      <w:szCs w:val="21"/>
                    </w:rPr>
                    <w:t>1</w:t>
                  </w:r>
                  <w:r w:rsidRPr="0005272E">
                    <w:rPr>
                      <w:bCs/>
                      <w:szCs w:val="21"/>
                    </w:rPr>
                    <w:t>次</w:t>
                  </w:r>
                </w:p>
              </w:tc>
              <w:tc>
                <w:tcPr>
                  <w:tcW w:w="1610" w:type="dxa"/>
                  <w:vMerge/>
                  <w:shd w:val="clear" w:color="auto" w:fill="auto"/>
                  <w:vAlign w:val="center"/>
                </w:tcPr>
                <w:p w:rsidR="00106B15" w:rsidRPr="0005272E" w:rsidRDefault="00106B15" w:rsidP="007C0E26">
                  <w:pPr>
                    <w:tabs>
                      <w:tab w:val="left" w:pos="3481"/>
                    </w:tabs>
                    <w:adjustRightInd w:val="0"/>
                    <w:snapToGrid w:val="0"/>
                    <w:ind w:leftChars="-30" w:left="-63" w:rightChars="-30" w:right="-63"/>
                    <w:jc w:val="center"/>
                    <w:rPr>
                      <w:bCs/>
                      <w:szCs w:val="21"/>
                    </w:rPr>
                  </w:pPr>
                </w:p>
              </w:tc>
            </w:tr>
            <w:tr w:rsidR="00106B15" w:rsidRPr="0005272E" w:rsidTr="00B46348">
              <w:tc>
                <w:tcPr>
                  <w:tcW w:w="700" w:type="dxa"/>
                  <w:shd w:val="clear" w:color="auto" w:fill="auto"/>
                  <w:vAlign w:val="center"/>
                </w:tcPr>
                <w:p w:rsidR="00106B15" w:rsidRPr="0005272E" w:rsidRDefault="00106B15" w:rsidP="007C0E26">
                  <w:pPr>
                    <w:tabs>
                      <w:tab w:val="left" w:pos="3481"/>
                    </w:tabs>
                    <w:adjustRightInd w:val="0"/>
                    <w:snapToGrid w:val="0"/>
                    <w:ind w:leftChars="-30" w:left="-63" w:rightChars="-30" w:right="-63"/>
                    <w:jc w:val="center"/>
                    <w:rPr>
                      <w:bCs/>
                      <w:szCs w:val="21"/>
                    </w:rPr>
                  </w:pPr>
                  <w:r w:rsidRPr="0005272E">
                    <w:rPr>
                      <w:bCs/>
                      <w:szCs w:val="21"/>
                    </w:rPr>
                    <w:t>3</w:t>
                  </w:r>
                </w:p>
              </w:tc>
              <w:tc>
                <w:tcPr>
                  <w:tcW w:w="850" w:type="dxa"/>
                  <w:vMerge/>
                  <w:shd w:val="clear" w:color="auto" w:fill="auto"/>
                  <w:vAlign w:val="center"/>
                </w:tcPr>
                <w:p w:rsidR="00106B15" w:rsidRPr="0005272E" w:rsidRDefault="00106B15" w:rsidP="007C0E26">
                  <w:pPr>
                    <w:tabs>
                      <w:tab w:val="left" w:pos="3481"/>
                    </w:tabs>
                    <w:adjustRightInd w:val="0"/>
                    <w:snapToGrid w:val="0"/>
                    <w:ind w:leftChars="-30" w:left="-63" w:rightChars="-30" w:right="-63"/>
                    <w:jc w:val="center"/>
                    <w:rPr>
                      <w:bCs/>
                      <w:szCs w:val="21"/>
                    </w:rPr>
                  </w:pPr>
                </w:p>
              </w:tc>
              <w:tc>
                <w:tcPr>
                  <w:tcW w:w="1276" w:type="dxa"/>
                  <w:vMerge/>
                  <w:shd w:val="clear" w:color="auto" w:fill="auto"/>
                  <w:vAlign w:val="center"/>
                </w:tcPr>
                <w:p w:rsidR="00106B15" w:rsidRPr="0005272E" w:rsidRDefault="00106B15" w:rsidP="007C0E26">
                  <w:pPr>
                    <w:tabs>
                      <w:tab w:val="left" w:pos="3481"/>
                    </w:tabs>
                    <w:adjustRightInd w:val="0"/>
                    <w:snapToGrid w:val="0"/>
                    <w:ind w:leftChars="-30" w:left="-63" w:rightChars="-30" w:right="-63"/>
                    <w:jc w:val="center"/>
                    <w:rPr>
                      <w:bCs/>
                      <w:szCs w:val="21"/>
                    </w:rPr>
                  </w:pPr>
                </w:p>
              </w:tc>
              <w:tc>
                <w:tcPr>
                  <w:tcW w:w="850" w:type="dxa"/>
                  <w:shd w:val="clear" w:color="auto" w:fill="auto"/>
                  <w:vAlign w:val="center"/>
                </w:tcPr>
                <w:p w:rsidR="00106B15" w:rsidRPr="0005272E" w:rsidRDefault="00106B15" w:rsidP="007C0E26">
                  <w:pPr>
                    <w:tabs>
                      <w:tab w:val="left" w:pos="3481"/>
                    </w:tabs>
                    <w:adjustRightInd w:val="0"/>
                    <w:snapToGrid w:val="0"/>
                    <w:ind w:leftChars="-30" w:left="-63" w:rightChars="-30" w:right="-63"/>
                    <w:jc w:val="center"/>
                    <w:rPr>
                      <w:bCs/>
                      <w:szCs w:val="21"/>
                    </w:rPr>
                  </w:pPr>
                  <w:r w:rsidRPr="0005272E">
                    <w:rPr>
                      <w:bCs/>
                      <w:szCs w:val="21"/>
                    </w:rPr>
                    <w:t>硫酸雾</w:t>
                  </w:r>
                </w:p>
              </w:tc>
              <w:tc>
                <w:tcPr>
                  <w:tcW w:w="993" w:type="dxa"/>
                  <w:shd w:val="clear" w:color="auto" w:fill="auto"/>
                  <w:vAlign w:val="center"/>
                </w:tcPr>
                <w:p w:rsidR="00106B15" w:rsidRPr="0005272E" w:rsidRDefault="00106B15" w:rsidP="007C0E26">
                  <w:pPr>
                    <w:kinsoku w:val="0"/>
                    <w:overflowPunct w:val="0"/>
                    <w:autoSpaceDE w:val="0"/>
                    <w:autoSpaceDN w:val="0"/>
                    <w:adjustRightInd w:val="0"/>
                    <w:snapToGrid w:val="0"/>
                    <w:jc w:val="center"/>
                    <w:rPr>
                      <w:kern w:val="0"/>
                      <w:szCs w:val="21"/>
                    </w:rPr>
                  </w:pPr>
                  <w:r w:rsidRPr="0005272E">
                    <w:rPr>
                      <w:kern w:val="0"/>
                      <w:szCs w:val="21"/>
                    </w:rPr>
                    <w:t>2.690</w:t>
                  </w:r>
                </w:p>
              </w:tc>
              <w:tc>
                <w:tcPr>
                  <w:tcW w:w="992" w:type="dxa"/>
                  <w:shd w:val="clear" w:color="auto" w:fill="auto"/>
                  <w:vAlign w:val="center"/>
                </w:tcPr>
                <w:p w:rsidR="00106B15" w:rsidRPr="0005272E" w:rsidRDefault="00106B15" w:rsidP="007C0E26">
                  <w:pPr>
                    <w:kinsoku w:val="0"/>
                    <w:overflowPunct w:val="0"/>
                    <w:autoSpaceDE w:val="0"/>
                    <w:autoSpaceDN w:val="0"/>
                    <w:adjustRightInd w:val="0"/>
                    <w:snapToGrid w:val="0"/>
                    <w:jc w:val="center"/>
                    <w:rPr>
                      <w:kern w:val="0"/>
                      <w:szCs w:val="21"/>
                    </w:rPr>
                  </w:pPr>
                  <w:r w:rsidRPr="0005272E">
                    <w:rPr>
                      <w:kern w:val="0"/>
                      <w:szCs w:val="21"/>
                    </w:rPr>
                    <w:t>0.0134</w:t>
                  </w:r>
                </w:p>
              </w:tc>
              <w:tc>
                <w:tcPr>
                  <w:tcW w:w="709" w:type="dxa"/>
                  <w:shd w:val="clear" w:color="auto" w:fill="auto"/>
                  <w:vAlign w:val="center"/>
                </w:tcPr>
                <w:p w:rsidR="00106B15" w:rsidRPr="0005272E" w:rsidRDefault="00106B15" w:rsidP="007C0E26">
                  <w:pPr>
                    <w:tabs>
                      <w:tab w:val="left" w:pos="3481"/>
                    </w:tabs>
                    <w:adjustRightInd w:val="0"/>
                    <w:snapToGrid w:val="0"/>
                    <w:ind w:leftChars="-30" w:left="-63" w:rightChars="-30" w:right="-63"/>
                    <w:jc w:val="center"/>
                    <w:rPr>
                      <w:bCs/>
                      <w:szCs w:val="21"/>
                    </w:rPr>
                  </w:pPr>
                  <w:r w:rsidRPr="0005272E">
                    <w:rPr>
                      <w:bCs/>
                      <w:szCs w:val="21"/>
                    </w:rPr>
                    <w:t>1h</w:t>
                  </w:r>
                </w:p>
              </w:tc>
              <w:tc>
                <w:tcPr>
                  <w:tcW w:w="708" w:type="dxa"/>
                  <w:shd w:val="clear" w:color="auto" w:fill="auto"/>
                  <w:vAlign w:val="center"/>
                </w:tcPr>
                <w:p w:rsidR="00106B15" w:rsidRPr="0005272E" w:rsidRDefault="00106B15" w:rsidP="007C0E26">
                  <w:pPr>
                    <w:tabs>
                      <w:tab w:val="left" w:pos="3481"/>
                    </w:tabs>
                    <w:adjustRightInd w:val="0"/>
                    <w:snapToGrid w:val="0"/>
                    <w:ind w:leftChars="-30" w:left="-63" w:rightChars="-30" w:right="-63"/>
                    <w:jc w:val="center"/>
                    <w:rPr>
                      <w:bCs/>
                      <w:szCs w:val="21"/>
                    </w:rPr>
                  </w:pPr>
                  <w:r w:rsidRPr="0005272E">
                    <w:rPr>
                      <w:bCs/>
                      <w:szCs w:val="21"/>
                    </w:rPr>
                    <w:t>1</w:t>
                  </w:r>
                  <w:r w:rsidRPr="0005272E">
                    <w:rPr>
                      <w:bCs/>
                      <w:szCs w:val="21"/>
                    </w:rPr>
                    <w:t>次</w:t>
                  </w:r>
                </w:p>
              </w:tc>
              <w:tc>
                <w:tcPr>
                  <w:tcW w:w="1610" w:type="dxa"/>
                  <w:vMerge/>
                  <w:shd w:val="clear" w:color="auto" w:fill="auto"/>
                  <w:vAlign w:val="center"/>
                </w:tcPr>
                <w:p w:rsidR="00106B15" w:rsidRPr="0005272E" w:rsidRDefault="00106B15" w:rsidP="007C0E26">
                  <w:pPr>
                    <w:tabs>
                      <w:tab w:val="left" w:pos="3481"/>
                    </w:tabs>
                    <w:adjustRightInd w:val="0"/>
                    <w:snapToGrid w:val="0"/>
                    <w:ind w:leftChars="-30" w:left="-63" w:rightChars="-30" w:right="-63"/>
                    <w:jc w:val="center"/>
                    <w:rPr>
                      <w:bCs/>
                      <w:szCs w:val="21"/>
                    </w:rPr>
                  </w:pPr>
                </w:p>
              </w:tc>
            </w:tr>
          </w:tbl>
          <w:p w:rsidR="00106B15" w:rsidRPr="0005272E" w:rsidRDefault="00106B15" w:rsidP="00106B15">
            <w:pPr>
              <w:tabs>
                <w:tab w:val="left" w:pos="3481"/>
              </w:tabs>
              <w:adjustRightInd w:val="0"/>
              <w:snapToGrid w:val="0"/>
              <w:spacing w:line="360" w:lineRule="auto"/>
              <w:ind w:firstLineChars="200" w:firstLine="480"/>
              <w:rPr>
                <w:bCs/>
                <w:sz w:val="24"/>
              </w:rPr>
            </w:pPr>
            <w:r w:rsidRPr="0005272E">
              <w:rPr>
                <w:bCs/>
                <w:sz w:val="24"/>
              </w:rPr>
              <w:lastRenderedPageBreak/>
              <w:t>本项目排放口基本情况见表</w:t>
            </w:r>
            <w:r w:rsidRPr="0005272E">
              <w:rPr>
                <w:bCs/>
                <w:sz w:val="24"/>
              </w:rPr>
              <w:t>4-</w:t>
            </w:r>
            <w:r w:rsidR="00DE4191" w:rsidRPr="0005272E">
              <w:rPr>
                <w:bCs/>
                <w:sz w:val="24"/>
              </w:rPr>
              <w:t>6</w:t>
            </w:r>
            <w:r w:rsidRPr="0005272E">
              <w:rPr>
                <w:bCs/>
                <w:sz w:val="24"/>
              </w:rPr>
              <w:t>，表</w:t>
            </w:r>
            <w:r w:rsidRPr="0005272E">
              <w:rPr>
                <w:bCs/>
                <w:sz w:val="24"/>
              </w:rPr>
              <w:t>4-</w:t>
            </w:r>
            <w:r w:rsidR="00DE4191" w:rsidRPr="0005272E">
              <w:rPr>
                <w:bCs/>
                <w:sz w:val="24"/>
              </w:rPr>
              <w:t>7</w:t>
            </w:r>
            <w:r w:rsidR="00DE4191" w:rsidRPr="0005272E">
              <w:rPr>
                <w:bCs/>
                <w:sz w:val="24"/>
              </w:rPr>
              <w:t>。</w:t>
            </w:r>
          </w:p>
          <w:p w:rsidR="00AB526E" w:rsidRPr="0005272E" w:rsidRDefault="00AB526E" w:rsidP="00AB526E">
            <w:pPr>
              <w:tabs>
                <w:tab w:val="left" w:pos="3481"/>
              </w:tabs>
              <w:adjustRightInd w:val="0"/>
              <w:snapToGrid w:val="0"/>
              <w:ind w:firstLineChars="200" w:firstLine="422"/>
              <w:jc w:val="center"/>
              <w:rPr>
                <w:b/>
                <w:bCs/>
              </w:rPr>
            </w:pPr>
            <w:r w:rsidRPr="0005272E">
              <w:rPr>
                <w:b/>
                <w:bCs/>
              </w:rPr>
              <w:t>表</w:t>
            </w:r>
            <w:r w:rsidRPr="0005272E">
              <w:rPr>
                <w:b/>
                <w:bCs/>
              </w:rPr>
              <w:t>4-</w:t>
            </w:r>
            <w:r w:rsidR="00DE4191" w:rsidRPr="0005272E">
              <w:rPr>
                <w:b/>
                <w:bCs/>
              </w:rPr>
              <w:t>6</w:t>
            </w:r>
            <w:r w:rsidRPr="0005272E">
              <w:rPr>
                <w:b/>
                <w:bCs/>
              </w:rPr>
              <w:t xml:space="preserve">  </w:t>
            </w:r>
            <w:r w:rsidRPr="0005272E">
              <w:rPr>
                <w:b/>
                <w:bCs/>
              </w:rPr>
              <w:t>排放口基本情况（点源）</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1"/>
              <w:gridCol w:w="709"/>
              <w:gridCol w:w="1134"/>
              <w:gridCol w:w="993"/>
              <w:gridCol w:w="424"/>
              <w:gridCol w:w="429"/>
              <w:gridCol w:w="424"/>
              <w:gridCol w:w="567"/>
              <w:gridCol w:w="422"/>
              <w:gridCol w:w="429"/>
              <w:gridCol w:w="569"/>
              <w:gridCol w:w="709"/>
              <w:gridCol w:w="708"/>
              <w:gridCol w:w="755"/>
            </w:tblGrid>
            <w:tr w:rsidR="00AB526E" w:rsidRPr="0005272E" w:rsidTr="00B46348">
              <w:trPr>
                <w:trHeight w:val="845"/>
              </w:trPr>
              <w:tc>
                <w:tcPr>
                  <w:tcW w:w="242" w:type="pct"/>
                  <w:vMerge w:val="restart"/>
                  <w:tcBorders>
                    <w:top w:val="single" w:sz="4" w:space="0" w:color="auto"/>
                    <w:left w:val="single" w:sz="4" w:space="0" w:color="auto"/>
                    <w:bottom w:val="single" w:sz="4" w:space="0" w:color="auto"/>
                    <w:right w:val="single" w:sz="4" w:space="0" w:color="auto"/>
                  </w:tcBorders>
                  <w:vAlign w:val="center"/>
                  <w:hideMark/>
                </w:tcPr>
                <w:p w:rsidR="00AB526E" w:rsidRPr="0005272E" w:rsidRDefault="00AB526E" w:rsidP="00AB526E">
                  <w:pPr>
                    <w:pStyle w:val="20180"/>
                    <w:spacing w:line="240" w:lineRule="auto"/>
                    <w:ind w:leftChars="-30" w:left="-63" w:rightChars="-30" w:right="-63"/>
                    <w:rPr>
                      <w:rFonts w:eastAsia="宋体"/>
                      <w:b/>
                    </w:rPr>
                  </w:pPr>
                  <w:r w:rsidRPr="0005272E">
                    <w:rPr>
                      <w:rFonts w:eastAsia="宋体"/>
                      <w:b/>
                    </w:rPr>
                    <w:t>编</w:t>
                  </w:r>
                </w:p>
                <w:p w:rsidR="00AB526E" w:rsidRPr="0005272E" w:rsidRDefault="00AB526E" w:rsidP="00AB526E">
                  <w:pPr>
                    <w:pStyle w:val="20180"/>
                    <w:spacing w:line="240" w:lineRule="auto"/>
                    <w:ind w:leftChars="-30" w:left="-63" w:rightChars="-30" w:right="-63"/>
                    <w:rPr>
                      <w:rFonts w:eastAsia="宋体"/>
                      <w:b/>
                    </w:rPr>
                  </w:pPr>
                  <w:r w:rsidRPr="0005272E">
                    <w:rPr>
                      <w:rFonts w:eastAsia="宋体"/>
                      <w:b/>
                    </w:rPr>
                    <w:t>号</w:t>
                  </w:r>
                </w:p>
              </w:tc>
              <w:tc>
                <w:tcPr>
                  <w:tcW w:w="408" w:type="pct"/>
                  <w:vMerge w:val="restart"/>
                  <w:tcBorders>
                    <w:top w:val="single" w:sz="4" w:space="0" w:color="auto"/>
                    <w:left w:val="single" w:sz="4" w:space="0" w:color="auto"/>
                    <w:bottom w:val="single" w:sz="4" w:space="0" w:color="auto"/>
                    <w:right w:val="single" w:sz="4" w:space="0" w:color="auto"/>
                  </w:tcBorders>
                  <w:vAlign w:val="center"/>
                  <w:hideMark/>
                </w:tcPr>
                <w:p w:rsidR="00AB526E" w:rsidRPr="0005272E" w:rsidRDefault="00AB526E" w:rsidP="00AB526E">
                  <w:pPr>
                    <w:pStyle w:val="20180"/>
                    <w:spacing w:line="240" w:lineRule="auto"/>
                    <w:ind w:leftChars="-30" w:left="-63" w:rightChars="-30" w:right="-63"/>
                    <w:rPr>
                      <w:rFonts w:eastAsia="宋体"/>
                      <w:b/>
                    </w:rPr>
                  </w:pPr>
                  <w:r w:rsidRPr="0005272E">
                    <w:rPr>
                      <w:rFonts w:eastAsia="宋体"/>
                      <w:b/>
                    </w:rPr>
                    <w:t>名</w:t>
                  </w:r>
                </w:p>
                <w:p w:rsidR="00AB526E" w:rsidRPr="0005272E" w:rsidRDefault="00AB526E" w:rsidP="00AB526E">
                  <w:pPr>
                    <w:pStyle w:val="20180"/>
                    <w:spacing w:line="240" w:lineRule="auto"/>
                    <w:ind w:leftChars="-30" w:left="-63" w:rightChars="-30" w:right="-63"/>
                    <w:rPr>
                      <w:rFonts w:eastAsia="宋体"/>
                      <w:b/>
                    </w:rPr>
                  </w:pPr>
                  <w:r w:rsidRPr="0005272E">
                    <w:rPr>
                      <w:rFonts w:eastAsia="宋体"/>
                      <w:b/>
                    </w:rPr>
                    <w:t>称</w:t>
                  </w:r>
                </w:p>
              </w:tc>
              <w:tc>
                <w:tcPr>
                  <w:tcW w:w="1223" w:type="pct"/>
                  <w:gridSpan w:val="2"/>
                  <w:tcBorders>
                    <w:top w:val="single" w:sz="4" w:space="0" w:color="auto"/>
                    <w:left w:val="single" w:sz="4" w:space="0" w:color="auto"/>
                    <w:bottom w:val="single" w:sz="4" w:space="0" w:color="auto"/>
                    <w:right w:val="single" w:sz="4" w:space="0" w:color="auto"/>
                  </w:tcBorders>
                  <w:vAlign w:val="center"/>
                  <w:hideMark/>
                </w:tcPr>
                <w:p w:rsidR="00AB526E" w:rsidRPr="0005272E" w:rsidRDefault="00AB526E" w:rsidP="00AB526E">
                  <w:pPr>
                    <w:pStyle w:val="20180"/>
                    <w:spacing w:line="240" w:lineRule="auto"/>
                    <w:ind w:leftChars="-30" w:left="-63" w:rightChars="-30" w:right="-63"/>
                    <w:rPr>
                      <w:rFonts w:eastAsia="宋体"/>
                      <w:b/>
                    </w:rPr>
                  </w:pPr>
                  <w:r w:rsidRPr="0005272E">
                    <w:rPr>
                      <w:rFonts w:eastAsia="宋体"/>
                      <w:b/>
                    </w:rPr>
                    <w:t>排气筒底部中心坐标</w:t>
                  </w:r>
                  <w:r w:rsidRPr="0005272E">
                    <w:rPr>
                      <w:rFonts w:eastAsia="宋体"/>
                      <w:b/>
                    </w:rPr>
                    <w:t>/m</w:t>
                  </w:r>
                </w:p>
              </w:tc>
              <w:tc>
                <w:tcPr>
                  <w:tcW w:w="244" w:type="pct"/>
                  <w:vMerge w:val="restart"/>
                  <w:tcBorders>
                    <w:top w:val="single" w:sz="4" w:space="0" w:color="auto"/>
                    <w:left w:val="single" w:sz="4" w:space="0" w:color="auto"/>
                    <w:bottom w:val="single" w:sz="4" w:space="0" w:color="auto"/>
                    <w:right w:val="single" w:sz="4" w:space="0" w:color="auto"/>
                  </w:tcBorders>
                  <w:vAlign w:val="center"/>
                  <w:hideMark/>
                </w:tcPr>
                <w:p w:rsidR="00AB526E" w:rsidRPr="0005272E" w:rsidRDefault="00AB526E" w:rsidP="00AB526E">
                  <w:pPr>
                    <w:pStyle w:val="20180"/>
                    <w:spacing w:line="240" w:lineRule="auto"/>
                    <w:ind w:leftChars="-30" w:left="-63" w:rightChars="-30" w:right="-63"/>
                    <w:rPr>
                      <w:rFonts w:eastAsia="宋体"/>
                      <w:b/>
                    </w:rPr>
                  </w:pPr>
                  <w:r w:rsidRPr="0005272E">
                    <w:rPr>
                      <w:rFonts w:eastAsia="宋体"/>
                      <w:b/>
                    </w:rPr>
                    <w:t>排气筒底部海拔高度</w:t>
                  </w:r>
                  <w:r w:rsidRPr="0005272E">
                    <w:rPr>
                      <w:rFonts w:eastAsia="宋体"/>
                      <w:b/>
                    </w:rPr>
                    <w:t>/m</w:t>
                  </w:r>
                </w:p>
              </w:tc>
              <w:tc>
                <w:tcPr>
                  <w:tcW w:w="247" w:type="pct"/>
                  <w:vMerge w:val="restart"/>
                  <w:tcBorders>
                    <w:top w:val="single" w:sz="4" w:space="0" w:color="auto"/>
                    <w:left w:val="single" w:sz="4" w:space="0" w:color="auto"/>
                    <w:bottom w:val="single" w:sz="4" w:space="0" w:color="auto"/>
                    <w:right w:val="single" w:sz="4" w:space="0" w:color="auto"/>
                  </w:tcBorders>
                  <w:vAlign w:val="center"/>
                  <w:hideMark/>
                </w:tcPr>
                <w:p w:rsidR="00AB526E" w:rsidRPr="0005272E" w:rsidRDefault="00AB526E" w:rsidP="00AB526E">
                  <w:pPr>
                    <w:pStyle w:val="20180"/>
                    <w:spacing w:line="240" w:lineRule="auto"/>
                    <w:ind w:leftChars="-30" w:left="-63" w:rightChars="-30" w:right="-63"/>
                    <w:rPr>
                      <w:rFonts w:eastAsia="宋体"/>
                      <w:b/>
                    </w:rPr>
                  </w:pPr>
                  <w:r w:rsidRPr="0005272E">
                    <w:rPr>
                      <w:rFonts w:eastAsia="宋体"/>
                      <w:b/>
                    </w:rPr>
                    <w:t>排气筒高度</w:t>
                  </w:r>
                  <w:r w:rsidRPr="0005272E">
                    <w:rPr>
                      <w:rFonts w:eastAsia="宋体"/>
                      <w:b/>
                    </w:rPr>
                    <w:t>/m</w:t>
                  </w:r>
                </w:p>
              </w:tc>
              <w:tc>
                <w:tcPr>
                  <w:tcW w:w="244" w:type="pct"/>
                  <w:vMerge w:val="restart"/>
                  <w:tcBorders>
                    <w:top w:val="single" w:sz="4" w:space="0" w:color="auto"/>
                    <w:left w:val="single" w:sz="4" w:space="0" w:color="auto"/>
                    <w:bottom w:val="single" w:sz="4" w:space="0" w:color="auto"/>
                    <w:right w:val="single" w:sz="4" w:space="0" w:color="auto"/>
                  </w:tcBorders>
                  <w:vAlign w:val="center"/>
                  <w:hideMark/>
                </w:tcPr>
                <w:p w:rsidR="00AB526E" w:rsidRPr="0005272E" w:rsidRDefault="00AB526E" w:rsidP="00AB526E">
                  <w:pPr>
                    <w:pStyle w:val="20180"/>
                    <w:spacing w:line="240" w:lineRule="auto"/>
                    <w:ind w:leftChars="-30" w:left="-63" w:rightChars="-30" w:right="-63"/>
                    <w:rPr>
                      <w:rFonts w:eastAsia="宋体"/>
                      <w:b/>
                    </w:rPr>
                  </w:pPr>
                  <w:r w:rsidRPr="0005272E">
                    <w:rPr>
                      <w:rFonts w:eastAsia="宋体"/>
                      <w:b/>
                    </w:rPr>
                    <w:t>排气筒出口内径</w:t>
                  </w:r>
                  <w:r w:rsidRPr="0005272E">
                    <w:rPr>
                      <w:rFonts w:eastAsia="宋体"/>
                      <w:b/>
                    </w:rPr>
                    <w:t>/m</w:t>
                  </w:r>
                </w:p>
              </w:tc>
              <w:tc>
                <w:tcPr>
                  <w:tcW w:w="326" w:type="pct"/>
                  <w:vMerge w:val="restart"/>
                  <w:tcBorders>
                    <w:top w:val="single" w:sz="4" w:space="0" w:color="auto"/>
                    <w:left w:val="single" w:sz="4" w:space="0" w:color="auto"/>
                    <w:bottom w:val="single" w:sz="4" w:space="0" w:color="auto"/>
                    <w:right w:val="single" w:sz="4" w:space="0" w:color="auto"/>
                  </w:tcBorders>
                  <w:vAlign w:val="center"/>
                  <w:hideMark/>
                </w:tcPr>
                <w:p w:rsidR="00AB526E" w:rsidRPr="0005272E" w:rsidRDefault="00AB526E" w:rsidP="00AB526E">
                  <w:pPr>
                    <w:pStyle w:val="20180"/>
                    <w:spacing w:line="240" w:lineRule="auto"/>
                    <w:ind w:leftChars="-30" w:left="-63" w:rightChars="-30" w:right="-63"/>
                    <w:rPr>
                      <w:rFonts w:eastAsia="宋体"/>
                      <w:b/>
                    </w:rPr>
                  </w:pPr>
                  <w:r w:rsidRPr="0005272E">
                    <w:rPr>
                      <w:rFonts w:eastAsia="宋体"/>
                      <w:b/>
                    </w:rPr>
                    <w:t>烟气流速</w:t>
                  </w:r>
                  <w:r w:rsidRPr="0005272E">
                    <w:rPr>
                      <w:rFonts w:eastAsia="宋体"/>
                      <w:b/>
                    </w:rPr>
                    <w:t>/(m/s)</w:t>
                  </w:r>
                </w:p>
              </w:tc>
              <w:tc>
                <w:tcPr>
                  <w:tcW w:w="243" w:type="pct"/>
                  <w:vMerge w:val="restart"/>
                  <w:tcBorders>
                    <w:top w:val="single" w:sz="4" w:space="0" w:color="auto"/>
                    <w:left w:val="single" w:sz="4" w:space="0" w:color="auto"/>
                    <w:bottom w:val="single" w:sz="4" w:space="0" w:color="auto"/>
                    <w:right w:val="single" w:sz="4" w:space="0" w:color="auto"/>
                  </w:tcBorders>
                  <w:vAlign w:val="center"/>
                  <w:hideMark/>
                </w:tcPr>
                <w:p w:rsidR="00AB526E" w:rsidRPr="0005272E" w:rsidRDefault="00AB526E" w:rsidP="00AB526E">
                  <w:pPr>
                    <w:pStyle w:val="20180"/>
                    <w:spacing w:line="240" w:lineRule="auto"/>
                    <w:ind w:leftChars="-30" w:left="-63" w:rightChars="-30" w:right="-63"/>
                    <w:rPr>
                      <w:rFonts w:eastAsia="宋体"/>
                      <w:b/>
                    </w:rPr>
                  </w:pPr>
                  <w:r w:rsidRPr="0005272E">
                    <w:rPr>
                      <w:rFonts w:eastAsia="宋体"/>
                      <w:b/>
                    </w:rPr>
                    <w:t>烟气</w:t>
                  </w:r>
                </w:p>
                <w:p w:rsidR="00AB526E" w:rsidRPr="0005272E" w:rsidRDefault="00AB526E" w:rsidP="00AB526E">
                  <w:pPr>
                    <w:pStyle w:val="20180"/>
                    <w:spacing w:line="240" w:lineRule="auto"/>
                    <w:ind w:leftChars="-30" w:left="-63" w:rightChars="-30" w:right="-63"/>
                    <w:rPr>
                      <w:rFonts w:eastAsia="宋体"/>
                      <w:b/>
                    </w:rPr>
                  </w:pPr>
                  <w:r w:rsidRPr="0005272E">
                    <w:rPr>
                      <w:rFonts w:eastAsia="宋体"/>
                      <w:b/>
                    </w:rPr>
                    <w:t>温度</w:t>
                  </w:r>
                  <w:r w:rsidRPr="0005272E">
                    <w:rPr>
                      <w:rFonts w:eastAsia="宋体"/>
                      <w:b/>
                    </w:rPr>
                    <w:t>/℃</w:t>
                  </w:r>
                </w:p>
              </w:tc>
              <w:tc>
                <w:tcPr>
                  <w:tcW w:w="247" w:type="pct"/>
                  <w:vMerge w:val="restart"/>
                  <w:tcBorders>
                    <w:top w:val="single" w:sz="4" w:space="0" w:color="auto"/>
                    <w:left w:val="single" w:sz="4" w:space="0" w:color="auto"/>
                    <w:bottom w:val="single" w:sz="4" w:space="0" w:color="auto"/>
                    <w:right w:val="single" w:sz="4" w:space="0" w:color="auto"/>
                  </w:tcBorders>
                  <w:vAlign w:val="center"/>
                  <w:hideMark/>
                </w:tcPr>
                <w:p w:rsidR="00AB526E" w:rsidRPr="0005272E" w:rsidRDefault="00AB526E" w:rsidP="00AB526E">
                  <w:pPr>
                    <w:pStyle w:val="20180"/>
                    <w:spacing w:line="240" w:lineRule="auto"/>
                    <w:ind w:leftChars="-30" w:left="-63" w:rightChars="-30" w:right="-63"/>
                    <w:rPr>
                      <w:rFonts w:eastAsia="宋体"/>
                      <w:b/>
                    </w:rPr>
                  </w:pPr>
                  <w:r w:rsidRPr="0005272E">
                    <w:rPr>
                      <w:rFonts w:eastAsia="宋体"/>
                      <w:b/>
                    </w:rPr>
                    <w:t>年排放小时数</w:t>
                  </w:r>
                  <w:r w:rsidRPr="0005272E">
                    <w:rPr>
                      <w:rFonts w:eastAsia="宋体"/>
                      <w:b/>
                    </w:rPr>
                    <w:t>/h</w:t>
                  </w:r>
                </w:p>
              </w:tc>
              <w:tc>
                <w:tcPr>
                  <w:tcW w:w="327" w:type="pct"/>
                  <w:vMerge w:val="restart"/>
                  <w:tcBorders>
                    <w:top w:val="single" w:sz="4" w:space="0" w:color="auto"/>
                    <w:left w:val="single" w:sz="4" w:space="0" w:color="auto"/>
                    <w:bottom w:val="single" w:sz="4" w:space="0" w:color="auto"/>
                    <w:right w:val="single" w:sz="4" w:space="0" w:color="auto"/>
                  </w:tcBorders>
                  <w:vAlign w:val="center"/>
                  <w:hideMark/>
                </w:tcPr>
                <w:p w:rsidR="00AB526E" w:rsidRPr="0005272E" w:rsidRDefault="00AB526E" w:rsidP="00AB526E">
                  <w:pPr>
                    <w:pStyle w:val="20180"/>
                    <w:spacing w:line="240" w:lineRule="auto"/>
                    <w:ind w:leftChars="-30" w:left="-63" w:rightChars="-30" w:right="-63"/>
                    <w:rPr>
                      <w:rFonts w:eastAsia="宋体"/>
                      <w:b/>
                    </w:rPr>
                  </w:pPr>
                  <w:r w:rsidRPr="0005272E">
                    <w:rPr>
                      <w:rFonts w:eastAsia="宋体"/>
                      <w:b/>
                    </w:rPr>
                    <w:t>排放工况</w:t>
                  </w:r>
                </w:p>
              </w:tc>
              <w:tc>
                <w:tcPr>
                  <w:tcW w:w="1249" w:type="pct"/>
                  <w:gridSpan w:val="3"/>
                  <w:tcBorders>
                    <w:top w:val="single" w:sz="4" w:space="0" w:color="auto"/>
                    <w:left w:val="single" w:sz="4" w:space="0" w:color="auto"/>
                    <w:bottom w:val="single" w:sz="4" w:space="0" w:color="auto"/>
                    <w:right w:val="single" w:sz="4" w:space="0" w:color="auto"/>
                  </w:tcBorders>
                  <w:vAlign w:val="center"/>
                  <w:hideMark/>
                </w:tcPr>
                <w:p w:rsidR="00AB526E" w:rsidRPr="0005272E" w:rsidRDefault="00AB526E" w:rsidP="00AB526E">
                  <w:pPr>
                    <w:pStyle w:val="20180"/>
                    <w:spacing w:line="240" w:lineRule="auto"/>
                    <w:ind w:leftChars="-30" w:left="-63" w:rightChars="-30" w:right="-63"/>
                    <w:rPr>
                      <w:rFonts w:eastAsia="宋体"/>
                      <w:b/>
                    </w:rPr>
                  </w:pPr>
                  <w:r w:rsidRPr="0005272E">
                    <w:rPr>
                      <w:rFonts w:eastAsia="宋体"/>
                      <w:b/>
                    </w:rPr>
                    <w:t>污染物排放速率</w:t>
                  </w:r>
                  <w:r w:rsidRPr="0005272E">
                    <w:rPr>
                      <w:rFonts w:eastAsia="宋体"/>
                      <w:b/>
                    </w:rPr>
                    <w:t>/(kg/h)</w:t>
                  </w:r>
                </w:p>
              </w:tc>
            </w:tr>
            <w:tr w:rsidR="00AB526E" w:rsidRPr="0005272E" w:rsidTr="00B46348">
              <w:trPr>
                <w:trHeight w:val="147"/>
              </w:trPr>
              <w:tc>
                <w:tcPr>
                  <w:tcW w:w="242" w:type="pct"/>
                  <w:vMerge/>
                  <w:tcBorders>
                    <w:top w:val="single" w:sz="4" w:space="0" w:color="auto"/>
                    <w:left w:val="single" w:sz="4" w:space="0" w:color="auto"/>
                    <w:bottom w:val="single" w:sz="4" w:space="0" w:color="auto"/>
                    <w:right w:val="single" w:sz="4" w:space="0" w:color="auto"/>
                  </w:tcBorders>
                  <w:vAlign w:val="center"/>
                  <w:hideMark/>
                </w:tcPr>
                <w:p w:rsidR="00AB526E" w:rsidRPr="0005272E" w:rsidRDefault="00AB526E" w:rsidP="00AB526E">
                  <w:pPr>
                    <w:widowControl/>
                    <w:ind w:leftChars="-30" w:left="-63" w:rightChars="-30" w:right="-63"/>
                    <w:jc w:val="center"/>
                    <w:rPr>
                      <w:b/>
                      <w:szCs w:val="21"/>
                    </w:rPr>
                  </w:pPr>
                </w:p>
              </w:tc>
              <w:tc>
                <w:tcPr>
                  <w:tcW w:w="408" w:type="pct"/>
                  <w:vMerge/>
                  <w:tcBorders>
                    <w:top w:val="single" w:sz="4" w:space="0" w:color="auto"/>
                    <w:left w:val="single" w:sz="4" w:space="0" w:color="auto"/>
                    <w:bottom w:val="single" w:sz="4" w:space="0" w:color="auto"/>
                    <w:right w:val="single" w:sz="4" w:space="0" w:color="auto"/>
                  </w:tcBorders>
                  <w:vAlign w:val="center"/>
                  <w:hideMark/>
                </w:tcPr>
                <w:p w:rsidR="00AB526E" w:rsidRPr="0005272E" w:rsidRDefault="00AB526E" w:rsidP="00AB526E">
                  <w:pPr>
                    <w:widowControl/>
                    <w:ind w:leftChars="-30" w:left="-63" w:rightChars="-30" w:right="-63"/>
                    <w:jc w:val="center"/>
                    <w:rPr>
                      <w:b/>
                      <w:szCs w:val="21"/>
                    </w:rPr>
                  </w:pPr>
                </w:p>
              </w:tc>
              <w:tc>
                <w:tcPr>
                  <w:tcW w:w="652" w:type="pct"/>
                  <w:tcBorders>
                    <w:top w:val="single" w:sz="4" w:space="0" w:color="auto"/>
                    <w:left w:val="single" w:sz="4" w:space="0" w:color="auto"/>
                    <w:bottom w:val="single" w:sz="4" w:space="0" w:color="auto"/>
                    <w:right w:val="single" w:sz="4" w:space="0" w:color="auto"/>
                  </w:tcBorders>
                  <w:vAlign w:val="center"/>
                  <w:hideMark/>
                </w:tcPr>
                <w:p w:rsidR="00AB526E" w:rsidRPr="0005272E" w:rsidRDefault="00AB526E" w:rsidP="00AB526E">
                  <w:pPr>
                    <w:pStyle w:val="20180"/>
                    <w:spacing w:line="240" w:lineRule="auto"/>
                    <w:ind w:leftChars="-30" w:left="-63" w:rightChars="-30" w:right="-63"/>
                    <w:rPr>
                      <w:rFonts w:eastAsia="宋体"/>
                      <w:b/>
                    </w:rPr>
                  </w:pPr>
                  <w:r w:rsidRPr="0005272E">
                    <w:rPr>
                      <w:rFonts w:eastAsia="宋体"/>
                      <w:b/>
                    </w:rPr>
                    <w:t>X</w:t>
                  </w:r>
                </w:p>
              </w:tc>
              <w:tc>
                <w:tcPr>
                  <w:tcW w:w="571" w:type="pct"/>
                  <w:tcBorders>
                    <w:top w:val="single" w:sz="4" w:space="0" w:color="auto"/>
                    <w:left w:val="single" w:sz="4" w:space="0" w:color="auto"/>
                    <w:bottom w:val="single" w:sz="4" w:space="0" w:color="auto"/>
                    <w:right w:val="single" w:sz="4" w:space="0" w:color="auto"/>
                  </w:tcBorders>
                  <w:vAlign w:val="center"/>
                  <w:hideMark/>
                </w:tcPr>
                <w:p w:rsidR="00AB526E" w:rsidRPr="0005272E" w:rsidRDefault="00AB526E" w:rsidP="00AB526E">
                  <w:pPr>
                    <w:pStyle w:val="20180"/>
                    <w:spacing w:line="240" w:lineRule="auto"/>
                    <w:ind w:leftChars="-30" w:left="-63" w:rightChars="-30" w:right="-63"/>
                    <w:rPr>
                      <w:rFonts w:eastAsia="宋体"/>
                      <w:b/>
                    </w:rPr>
                  </w:pPr>
                  <w:r w:rsidRPr="0005272E">
                    <w:rPr>
                      <w:rFonts w:eastAsia="宋体"/>
                      <w:b/>
                    </w:rPr>
                    <w:t>Y</w:t>
                  </w:r>
                </w:p>
              </w:tc>
              <w:tc>
                <w:tcPr>
                  <w:tcW w:w="244" w:type="pct"/>
                  <w:vMerge/>
                  <w:tcBorders>
                    <w:top w:val="single" w:sz="4" w:space="0" w:color="auto"/>
                    <w:left w:val="single" w:sz="4" w:space="0" w:color="auto"/>
                    <w:bottom w:val="single" w:sz="4" w:space="0" w:color="auto"/>
                    <w:right w:val="single" w:sz="4" w:space="0" w:color="auto"/>
                  </w:tcBorders>
                  <w:vAlign w:val="center"/>
                  <w:hideMark/>
                </w:tcPr>
                <w:p w:rsidR="00AB526E" w:rsidRPr="0005272E" w:rsidRDefault="00AB526E" w:rsidP="00AB526E">
                  <w:pPr>
                    <w:widowControl/>
                    <w:ind w:leftChars="-30" w:left="-63" w:rightChars="-30" w:right="-63"/>
                    <w:jc w:val="center"/>
                    <w:rPr>
                      <w:b/>
                      <w:szCs w:val="21"/>
                    </w:rPr>
                  </w:pPr>
                </w:p>
              </w:tc>
              <w:tc>
                <w:tcPr>
                  <w:tcW w:w="247" w:type="pct"/>
                  <w:vMerge/>
                  <w:tcBorders>
                    <w:top w:val="single" w:sz="4" w:space="0" w:color="auto"/>
                    <w:left w:val="single" w:sz="4" w:space="0" w:color="auto"/>
                    <w:bottom w:val="single" w:sz="4" w:space="0" w:color="auto"/>
                    <w:right w:val="single" w:sz="4" w:space="0" w:color="auto"/>
                  </w:tcBorders>
                  <w:vAlign w:val="center"/>
                  <w:hideMark/>
                </w:tcPr>
                <w:p w:rsidR="00AB526E" w:rsidRPr="0005272E" w:rsidRDefault="00AB526E" w:rsidP="00AB526E">
                  <w:pPr>
                    <w:widowControl/>
                    <w:ind w:leftChars="-30" w:left="-63" w:rightChars="-30" w:right="-63"/>
                    <w:jc w:val="center"/>
                    <w:rPr>
                      <w:b/>
                      <w:szCs w:val="21"/>
                    </w:rPr>
                  </w:pPr>
                </w:p>
              </w:tc>
              <w:tc>
                <w:tcPr>
                  <w:tcW w:w="244" w:type="pct"/>
                  <w:vMerge/>
                  <w:tcBorders>
                    <w:top w:val="single" w:sz="4" w:space="0" w:color="auto"/>
                    <w:left w:val="single" w:sz="4" w:space="0" w:color="auto"/>
                    <w:bottom w:val="single" w:sz="4" w:space="0" w:color="auto"/>
                    <w:right w:val="single" w:sz="4" w:space="0" w:color="auto"/>
                  </w:tcBorders>
                  <w:vAlign w:val="center"/>
                  <w:hideMark/>
                </w:tcPr>
                <w:p w:rsidR="00AB526E" w:rsidRPr="0005272E" w:rsidRDefault="00AB526E" w:rsidP="00AB526E">
                  <w:pPr>
                    <w:widowControl/>
                    <w:ind w:leftChars="-30" w:left="-63" w:rightChars="-30" w:right="-63"/>
                    <w:jc w:val="center"/>
                    <w:rPr>
                      <w:b/>
                      <w:szCs w:val="21"/>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AB526E" w:rsidRPr="0005272E" w:rsidRDefault="00AB526E" w:rsidP="00AB526E">
                  <w:pPr>
                    <w:widowControl/>
                    <w:ind w:leftChars="-30" w:left="-63" w:rightChars="-30" w:right="-63"/>
                    <w:jc w:val="center"/>
                    <w:rPr>
                      <w:b/>
                      <w:szCs w:val="21"/>
                    </w:rPr>
                  </w:pPr>
                </w:p>
              </w:tc>
              <w:tc>
                <w:tcPr>
                  <w:tcW w:w="243" w:type="pct"/>
                  <w:vMerge/>
                  <w:tcBorders>
                    <w:top w:val="single" w:sz="4" w:space="0" w:color="auto"/>
                    <w:left w:val="single" w:sz="4" w:space="0" w:color="auto"/>
                    <w:bottom w:val="single" w:sz="4" w:space="0" w:color="auto"/>
                    <w:right w:val="single" w:sz="4" w:space="0" w:color="auto"/>
                  </w:tcBorders>
                  <w:vAlign w:val="center"/>
                  <w:hideMark/>
                </w:tcPr>
                <w:p w:rsidR="00AB526E" w:rsidRPr="0005272E" w:rsidRDefault="00AB526E" w:rsidP="00AB526E">
                  <w:pPr>
                    <w:widowControl/>
                    <w:ind w:leftChars="-30" w:left="-63" w:rightChars="-30" w:right="-63"/>
                    <w:jc w:val="center"/>
                    <w:rPr>
                      <w:b/>
                      <w:szCs w:val="21"/>
                    </w:rPr>
                  </w:pPr>
                </w:p>
              </w:tc>
              <w:tc>
                <w:tcPr>
                  <w:tcW w:w="247" w:type="pct"/>
                  <w:vMerge/>
                  <w:tcBorders>
                    <w:top w:val="single" w:sz="4" w:space="0" w:color="auto"/>
                    <w:left w:val="single" w:sz="4" w:space="0" w:color="auto"/>
                    <w:bottom w:val="single" w:sz="4" w:space="0" w:color="auto"/>
                    <w:right w:val="single" w:sz="4" w:space="0" w:color="auto"/>
                  </w:tcBorders>
                  <w:vAlign w:val="center"/>
                  <w:hideMark/>
                </w:tcPr>
                <w:p w:rsidR="00AB526E" w:rsidRPr="0005272E" w:rsidRDefault="00AB526E" w:rsidP="00AB526E">
                  <w:pPr>
                    <w:widowControl/>
                    <w:ind w:leftChars="-30" w:left="-63" w:rightChars="-30" w:right="-63"/>
                    <w:jc w:val="center"/>
                    <w:rPr>
                      <w:b/>
                      <w:szCs w:val="21"/>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rsidR="00AB526E" w:rsidRPr="0005272E" w:rsidRDefault="00AB526E" w:rsidP="00AB526E">
                  <w:pPr>
                    <w:widowControl/>
                    <w:ind w:leftChars="-30" w:left="-63" w:rightChars="-30" w:right="-63"/>
                    <w:jc w:val="center"/>
                    <w:rPr>
                      <w:b/>
                      <w:szCs w:val="21"/>
                    </w:rPr>
                  </w:pPr>
                </w:p>
              </w:tc>
              <w:tc>
                <w:tcPr>
                  <w:tcW w:w="408" w:type="pct"/>
                  <w:tcBorders>
                    <w:top w:val="single" w:sz="4" w:space="0" w:color="auto"/>
                    <w:left w:val="single" w:sz="4" w:space="0" w:color="auto"/>
                    <w:bottom w:val="single" w:sz="4" w:space="0" w:color="auto"/>
                    <w:right w:val="single" w:sz="4" w:space="0" w:color="auto"/>
                  </w:tcBorders>
                  <w:vAlign w:val="center"/>
                  <w:hideMark/>
                </w:tcPr>
                <w:p w:rsidR="00AB526E" w:rsidRPr="0005272E" w:rsidRDefault="00AB526E" w:rsidP="00AB526E">
                  <w:pPr>
                    <w:pStyle w:val="20180"/>
                    <w:spacing w:line="240" w:lineRule="auto"/>
                    <w:ind w:leftChars="-30" w:left="-63" w:rightChars="-30" w:right="-63"/>
                    <w:rPr>
                      <w:rFonts w:eastAsia="宋体"/>
                      <w:b/>
                    </w:rPr>
                  </w:pPr>
                  <w:r w:rsidRPr="0005272E">
                    <w:rPr>
                      <w:rFonts w:eastAsia="宋体"/>
                      <w:b/>
                    </w:rPr>
                    <w:t>颗粒物</w:t>
                  </w:r>
                </w:p>
              </w:tc>
              <w:tc>
                <w:tcPr>
                  <w:tcW w:w="407" w:type="pct"/>
                  <w:tcBorders>
                    <w:top w:val="single" w:sz="4" w:space="0" w:color="auto"/>
                    <w:left w:val="single" w:sz="4" w:space="0" w:color="auto"/>
                    <w:bottom w:val="single" w:sz="4" w:space="0" w:color="auto"/>
                    <w:right w:val="single" w:sz="4" w:space="0" w:color="auto"/>
                  </w:tcBorders>
                  <w:vAlign w:val="center"/>
                </w:tcPr>
                <w:p w:rsidR="00AB526E" w:rsidRPr="0005272E" w:rsidRDefault="00AB526E" w:rsidP="00AB526E">
                  <w:pPr>
                    <w:pStyle w:val="20180"/>
                    <w:spacing w:line="240" w:lineRule="auto"/>
                    <w:ind w:leftChars="-30" w:left="-63" w:rightChars="-30" w:right="-63"/>
                    <w:rPr>
                      <w:rFonts w:eastAsia="宋体"/>
                      <w:b/>
                    </w:rPr>
                  </w:pPr>
                  <w:r w:rsidRPr="0005272E">
                    <w:rPr>
                      <w:rFonts w:eastAsia="宋体"/>
                      <w:b/>
                    </w:rPr>
                    <w:t>硫酸雾</w:t>
                  </w:r>
                </w:p>
              </w:tc>
              <w:tc>
                <w:tcPr>
                  <w:tcW w:w="434" w:type="pct"/>
                  <w:tcBorders>
                    <w:top w:val="single" w:sz="4" w:space="0" w:color="auto"/>
                    <w:left w:val="single" w:sz="4" w:space="0" w:color="auto"/>
                    <w:bottom w:val="single" w:sz="4" w:space="0" w:color="auto"/>
                    <w:right w:val="single" w:sz="4" w:space="0" w:color="auto"/>
                  </w:tcBorders>
                  <w:vAlign w:val="center"/>
                </w:tcPr>
                <w:p w:rsidR="00AB526E" w:rsidRPr="0005272E" w:rsidRDefault="00AB526E" w:rsidP="00AB526E">
                  <w:pPr>
                    <w:pStyle w:val="20180"/>
                    <w:spacing w:line="240" w:lineRule="auto"/>
                    <w:ind w:leftChars="-30" w:left="-63" w:rightChars="-30" w:right="-63"/>
                    <w:rPr>
                      <w:rFonts w:eastAsia="宋体"/>
                      <w:b/>
                    </w:rPr>
                  </w:pPr>
                  <w:r w:rsidRPr="0005272E">
                    <w:rPr>
                      <w:rFonts w:eastAsia="宋体"/>
                      <w:b/>
                    </w:rPr>
                    <w:t>非甲烷总烃</w:t>
                  </w:r>
                </w:p>
              </w:tc>
            </w:tr>
            <w:tr w:rsidR="00AB526E" w:rsidRPr="0005272E" w:rsidTr="00B46348">
              <w:trPr>
                <w:trHeight w:val="329"/>
              </w:trPr>
              <w:tc>
                <w:tcPr>
                  <w:tcW w:w="242" w:type="pct"/>
                  <w:tcBorders>
                    <w:top w:val="single" w:sz="4" w:space="0" w:color="auto"/>
                    <w:left w:val="single" w:sz="4" w:space="0" w:color="auto"/>
                    <w:bottom w:val="single" w:sz="4" w:space="0" w:color="auto"/>
                    <w:right w:val="single" w:sz="4" w:space="0" w:color="auto"/>
                  </w:tcBorders>
                  <w:vAlign w:val="center"/>
                  <w:hideMark/>
                </w:tcPr>
                <w:p w:rsidR="00AB526E" w:rsidRPr="0005272E" w:rsidRDefault="00AB526E" w:rsidP="00AB526E">
                  <w:pPr>
                    <w:pStyle w:val="20180"/>
                    <w:spacing w:line="240" w:lineRule="auto"/>
                    <w:rPr>
                      <w:rFonts w:eastAsia="宋体"/>
                    </w:rPr>
                  </w:pPr>
                  <w:r w:rsidRPr="0005272E">
                    <w:rPr>
                      <w:rFonts w:eastAsia="宋体"/>
                    </w:rPr>
                    <w:t>1</w:t>
                  </w:r>
                </w:p>
              </w:tc>
              <w:tc>
                <w:tcPr>
                  <w:tcW w:w="408" w:type="pct"/>
                  <w:tcBorders>
                    <w:top w:val="single" w:sz="4" w:space="0" w:color="auto"/>
                    <w:left w:val="single" w:sz="4" w:space="0" w:color="auto"/>
                    <w:bottom w:val="single" w:sz="4" w:space="0" w:color="auto"/>
                    <w:right w:val="single" w:sz="4" w:space="0" w:color="auto"/>
                  </w:tcBorders>
                  <w:vAlign w:val="center"/>
                  <w:hideMark/>
                </w:tcPr>
                <w:p w:rsidR="00AB526E" w:rsidRPr="0005272E" w:rsidRDefault="00AB526E" w:rsidP="00AB526E">
                  <w:pPr>
                    <w:pStyle w:val="20180"/>
                    <w:spacing w:line="240" w:lineRule="auto"/>
                    <w:ind w:leftChars="-50" w:left="-105" w:rightChars="-50" w:right="-105"/>
                    <w:rPr>
                      <w:rFonts w:eastAsia="宋体"/>
                    </w:rPr>
                  </w:pPr>
                  <w:r w:rsidRPr="0005272E">
                    <w:rPr>
                      <w:rFonts w:eastAsia="宋体"/>
                    </w:rPr>
                    <w:t>DA001</w:t>
                  </w:r>
                  <w:r w:rsidRPr="0005272E">
                    <w:rPr>
                      <w:rFonts w:eastAsia="宋体"/>
                    </w:rPr>
                    <w:t>排气筒</w:t>
                  </w:r>
                </w:p>
              </w:tc>
              <w:tc>
                <w:tcPr>
                  <w:tcW w:w="652" w:type="pct"/>
                  <w:tcBorders>
                    <w:top w:val="single" w:sz="4" w:space="0" w:color="auto"/>
                    <w:left w:val="single" w:sz="4" w:space="0" w:color="auto"/>
                    <w:bottom w:val="single" w:sz="4" w:space="0" w:color="auto"/>
                    <w:right w:val="single" w:sz="4" w:space="0" w:color="auto"/>
                  </w:tcBorders>
                  <w:vAlign w:val="center"/>
                </w:tcPr>
                <w:p w:rsidR="00AB526E" w:rsidRPr="0005272E" w:rsidRDefault="00AB526E" w:rsidP="00432661">
                  <w:pPr>
                    <w:pStyle w:val="20180"/>
                    <w:spacing w:line="240" w:lineRule="auto"/>
                    <w:ind w:leftChars="-30" w:left="-63" w:rightChars="-30" w:right="-63"/>
                    <w:rPr>
                      <w:rFonts w:eastAsia="宋体"/>
                    </w:rPr>
                  </w:pPr>
                  <w:r w:rsidRPr="0005272E">
                    <w:rPr>
                      <w:rFonts w:eastAsia="宋体"/>
                    </w:rPr>
                    <w:t>120.</w:t>
                  </w:r>
                  <w:r w:rsidR="00432661" w:rsidRPr="0005272E">
                    <w:rPr>
                      <w:rFonts w:eastAsia="宋体"/>
                    </w:rPr>
                    <w:t>672153</w:t>
                  </w:r>
                </w:p>
              </w:tc>
              <w:tc>
                <w:tcPr>
                  <w:tcW w:w="571" w:type="pct"/>
                  <w:tcBorders>
                    <w:top w:val="single" w:sz="4" w:space="0" w:color="auto"/>
                    <w:left w:val="single" w:sz="4" w:space="0" w:color="auto"/>
                    <w:bottom w:val="single" w:sz="4" w:space="0" w:color="auto"/>
                    <w:right w:val="single" w:sz="4" w:space="0" w:color="auto"/>
                  </w:tcBorders>
                  <w:vAlign w:val="center"/>
                </w:tcPr>
                <w:p w:rsidR="00AB526E" w:rsidRPr="0005272E" w:rsidRDefault="00AB526E" w:rsidP="00432661">
                  <w:pPr>
                    <w:pStyle w:val="20180"/>
                    <w:spacing w:line="240" w:lineRule="auto"/>
                    <w:ind w:leftChars="-30" w:left="-63" w:rightChars="-30" w:right="-63"/>
                    <w:rPr>
                      <w:rFonts w:eastAsia="宋体"/>
                    </w:rPr>
                  </w:pPr>
                  <w:r w:rsidRPr="0005272E">
                    <w:rPr>
                      <w:rFonts w:eastAsia="宋体"/>
                    </w:rPr>
                    <w:t>30.</w:t>
                  </w:r>
                  <w:r w:rsidR="00432661" w:rsidRPr="0005272E">
                    <w:rPr>
                      <w:rFonts w:eastAsia="宋体"/>
                    </w:rPr>
                    <w:t>742425</w:t>
                  </w:r>
                </w:p>
              </w:tc>
              <w:tc>
                <w:tcPr>
                  <w:tcW w:w="244" w:type="pct"/>
                  <w:tcBorders>
                    <w:top w:val="single" w:sz="4" w:space="0" w:color="auto"/>
                    <w:left w:val="single" w:sz="4" w:space="0" w:color="auto"/>
                    <w:bottom w:val="single" w:sz="4" w:space="0" w:color="auto"/>
                    <w:right w:val="single" w:sz="4" w:space="0" w:color="auto"/>
                  </w:tcBorders>
                  <w:vAlign w:val="center"/>
                  <w:hideMark/>
                </w:tcPr>
                <w:p w:rsidR="00AB526E" w:rsidRPr="0005272E" w:rsidRDefault="00AB526E" w:rsidP="00AB526E">
                  <w:pPr>
                    <w:pStyle w:val="20180"/>
                    <w:spacing w:line="240" w:lineRule="auto"/>
                    <w:rPr>
                      <w:rFonts w:eastAsia="宋体"/>
                    </w:rPr>
                  </w:pPr>
                  <w:r w:rsidRPr="0005272E">
                    <w:rPr>
                      <w:rFonts w:eastAsia="宋体"/>
                    </w:rPr>
                    <w:t>12</w:t>
                  </w:r>
                </w:p>
              </w:tc>
              <w:tc>
                <w:tcPr>
                  <w:tcW w:w="247" w:type="pct"/>
                  <w:tcBorders>
                    <w:top w:val="single" w:sz="4" w:space="0" w:color="auto"/>
                    <w:left w:val="single" w:sz="4" w:space="0" w:color="auto"/>
                    <w:bottom w:val="single" w:sz="4" w:space="0" w:color="auto"/>
                    <w:right w:val="single" w:sz="4" w:space="0" w:color="auto"/>
                  </w:tcBorders>
                  <w:vAlign w:val="center"/>
                  <w:hideMark/>
                </w:tcPr>
                <w:p w:rsidR="00AB526E" w:rsidRPr="0005272E" w:rsidRDefault="00AB526E" w:rsidP="00AB526E">
                  <w:pPr>
                    <w:pStyle w:val="20180"/>
                    <w:spacing w:line="240" w:lineRule="auto"/>
                    <w:rPr>
                      <w:rFonts w:eastAsia="宋体"/>
                      <w:highlight w:val="yellow"/>
                    </w:rPr>
                  </w:pPr>
                  <w:r w:rsidRPr="0005272E">
                    <w:rPr>
                      <w:rFonts w:eastAsia="宋体"/>
                    </w:rPr>
                    <w:t>15</w:t>
                  </w:r>
                </w:p>
              </w:tc>
              <w:tc>
                <w:tcPr>
                  <w:tcW w:w="244" w:type="pct"/>
                  <w:tcBorders>
                    <w:top w:val="single" w:sz="4" w:space="0" w:color="auto"/>
                    <w:left w:val="single" w:sz="4" w:space="0" w:color="auto"/>
                    <w:bottom w:val="single" w:sz="4" w:space="0" w:color="auto"/>
                    <w:right w:val="single" w:sz="4" w:space="0" w:color="auto"/>
                  </w:tcBorders>
                  <w:vAlign w:val="center"/>
                  <w:hideMark/>
                </w:tcPr>
                <w:p w:rsidR="00AB526E" w:rsidRPr="0005272E" w:rsidRDefault="00AB526E" w:rsidP="00432661">
                  <w:pPr>
                    <w:pStyle w:val="20180"/>
                    <w:spacing w:line="240" w:lineRule="auto"/>
                    <w:rPr>
                      <w:rFonts w:eastAsia="宋体"/>
                    </w:rPr>
                  </w:pPr>
                  <w:r w:rsidRPr="0005272E">
                    <w:rPr>
                      <w:rFonts w:eastAsia="宋体"/>
                    </w:rPr>
                    <w:t>0.</w:t>
                  </w:r>
                  <w:r w:rsidR="00432661" w:rsidRPr="0005272E">
                    <w:rPr>
                      <w:rFonts w:eastAsia="宋体"/>
                    </w:rPr>
                    <w:t>4</w:t>
                  </w:r>
                </w:p>
              </w:tc>
              <w:tc>
                <w:tcPr>
                  <w:tcW w:w="326" w:type="pct"/>
                  <w:tcBorders>
                    <w:top w:val="single" w:sz="4" w:space="0" w:color="auto"/>
                    <w:left w:val="single" w:sz="4" w:space="0" w:color="auto"/>
                    <w:bottom w:val="single" w:sz="4" w:space="0" w:color="auto"/>
                    <w:right w:val="single" w:sz="4" w:space="0" w:color="auto"/>
                  </w:tcBorders>
                  <w:vAlign w:val="center"/>
                  <w:hideMark/>
                </w:tcPr>
                <w:p w:rsidR="00AB526E" w:rsidRPr="0005272E" w:rsidRDefault="00432661" w:rsidP="00432661">
                  <w:pPr>
                    <w:pStyle w:val="20180"/>
                    <w:spacing w:line="240" w:lineRule="auto"/>
                    <w:ind w:leftChars="-50" w:left="-105" w:rightChars="-50" w:right="-105"/>
                    <w:rPr>
                      <w:rFonts w:eastAsia="宋体"/>
                    </w:rPr>
                  </w:pPr>
                  <w:r w:rsidRPr="0005272E">
                    <w:rPr>
                      <w:rFonts w:eastAsia="宋体"/>
                    </w:rPr>
                    <w:t>11.05</w:t>
                  </w:r>
                </w:p>
              </w:tc>
              <w:tc>
                <w:tcPr>
                  <w:tcW w:w="243" w:type="pct"/>
                  <w:tcBorders>
                    <w:top w:val="single" w:sz="4" w:space="0" w:color="auto"/>
                    <w:left w:val="single" w:sz="4" w:space="0" w:color="auto"/>
                    <w:bottom w:val="single" w:sz="4" w:space="0" w:color="auto"/>
                    <w:right w:val="single" w:sz="4" w:space="0" w:color="auto"/>
                  </w:tcBorders>
                  <w:vAlign w:val="center"/>
                  <w:hideMark/>
                </w:tcPr>
                <w:p w:rsidR="00AB526E" w:rsidRPr="0005272E" w:rsidRDefault="00AB526E" w:rsidP="00AB526E">
                  <w:pPr>
                    <w:pStyle w:val="20180"/>
                    <w:spacing w:line="240" w:lineRule="auto"/>
                    <w:rPr>
                      <w:rFonts w:eastAsia="宋体"/>
                    </w:rPr>
                  </w:pPr>
                  <w:r w:rsidRPr="0005272E">
                    <w:rPr>
                      <w:rFonts w:eastAsia="宋体"/>
                    </w:rPr>
                    <w:t>20</w:t>
                  </w:r>
                </w:p>
              </w:tc>
              <w:tc>
                <w:tcPr>
                  <w:tcW w:w="247" w:type="pct"/>
                  <w:tcBorders>
                    <w:top w:val="single" w:sz="4" w:space="0" w:color="auto"/>
                    <w:left w:val="single" w:sz="4" w:space="0" w:color="auto"/>
                    <w:bottom w:val="single" w:sz="4" w:space="0" w:color="auto"/>
                    <w:right w:val="single" w:sz="4" w:space="0" w:color="auto"/>
                  </w:tcBorders>
                  <w:vAlign w:val="center"/>
                  <w:hideMark/>
                </w:tcPr>
                <w:p w:rsidR="00AB526E" w:rsidRPr="0005272E" w:rsidRDefault="00AB526E" w:rsidP="00AB526E">
                  <w:pPr>
                    <w:pStyle w:val="20180"/>
                    <w:spacing w:line="240" w:lineRule="auto"/>
                    <w:rPr>
                      <w:rFonts w:eastAsia="宋体"/>
                    </w:rPr>
                  </w:pPr>
                  <w:r w:rsidRPr="0005272E">
                    <w:rPr>
                      <w:rFonts w:eastAsia="宋体"/>
                    </w:rPr>
                    <w:t>240</w:t>
                  </w:r>
                </w:p>
              </w:tc>
              <w:tc>
                <w:tcPr>
                  <w:tcW w:w="327" w:type="pct"/>
                  <w:tcBorders>
                    <w:top w:val="single" w:sz="4" w:space="0" w:color="auto"/>
                    <w:left w:val="single" w:sz="4" w:space="0" w:color="auto"/>
                    <w:bottom w:val="single" w:sz="4" w:space="0" w:color="auto"/>
                    <w:right w:val="single" w:sz="4" w:space="0" w:color="auto"/>
                  </w:tcBorders>
                  <w:vAlign w:val="center"/>
                  <w:hideMark/>
                </w:tcPr>
                <w:p w:rsidR="00AB526E" w:rsidRPr="0005272E" w:rsidRDefault="00AB526E" w:rsidP="00AB526E">
                  <w:pPr>
                    <w:pStyle w:val="20180"/>
                    <w:spacing w:line="240" w:lineRule="auto"/>
                    <w:rPr>
                      <w:rFonts w:eastAsia="宋体"/>
                    </w:rPr>
                  </w:pPr>
                  <w:r w:rsidRPr="0005272E">
                    <w:rPr>
                      <w:rFonts w:eastAsia="宋体"/>
                    </w:rPr>
                    <w:t>正常</w:t>
                  </w:r>
                </w:p>
              </w:tc>
              <w:tc>
                <w:tcPr>
                  <w:tcW w:w="408" w:type="pct"/>
                  <w:tcBorders>
                    <w:top w:val="single" w:sz="4" w:space="0" w:color="auto"/>
                    <w:left w:val="single" w:sz="4" w:space="0" w:color="auto"/>
                    <w:bottom w:val="single" w:sz="4" w:space="0" w:color="auto"/>
                    <w:right w:val="single" w:sz="4" w:space="0" w:color="auto"/>
                  </w:tcBorders>
                  <w:vAlign w:val="center"/>
                  <w:hideMark/>
                </w:tcPr>
                <w:p w:rsidR="00AB526E" w:rsidRPr="0005272E" w:rsidRDefault="00AB526E" w:rsidP="00AB526E">
                  <w:pPr>
                    <w:pStyle w:val="afc"/>
                    <w:widowControl/>
                    <w:spacing w:line="240" w:lineRule="auto"/>
                    <w:rPr>
                      <w:rFonts w:eastAsia="宋体"/>
                      <w:kern w:val="0"/>
                    </w:rPr>
                  </w:pPr>
                  <w:r w:rsidRPr="0005272E">
                    <w:rPr>
                      <w:rFonts w:eastAsia="宋体"/>
                      <w:kern w:val="0"/>
                    </w:rPr>
                    <w:t>0.0011</w:t>
                  </w:r>
                </w:p>
              </w:tc>
              <w:tc>
                <w:tcPr>
                  <w:tcW w:w="407" w:type="pct"/>
                  <w:tcBorders>
                    <w:top w:val="single" w:sz="4" w:space="0" w:color="auto"/>
                    <w:left w:val="single" w:sz="4" w:space="0" w:color="auto"/>
                    <w:bottom w:val="single" w:sz="4" w:space="0" w:color="auto"/>
                    <w:right w:val="single" w:sz="4" w:space="0" w:color="auto"/>
                  </w:tcBorders>
                  <w:vAlign w:val="center"/>
                </w:tcPr>
                <w:p w:rsidR="00AB526E" w:rsidRPr="0005272E" w:rsidRDefault="00AB526E" w:rsidP="00AB526E">
                  <w:pPr>
                    <w:pStyle w:val="afc"/>
                    <w:widowControl/>
                    <w:spacing w:line="240" w:lineRule="auto"/>
                    <w:rPr>
                      <w:rFonts w:eastAsia="宋体"/>
                      <w:kern w:val="0"/>
                    </w:rPr>
                  </w:pPr>
                  <w:r w:rsidRPr="0005272E">
                    <w:rPr>
                      <w:rFonts w:eastAsia="宋体"/>
                      <w:kern w:val="0"/>
                    </w:rPr>
                    <w:t>0.0027</w:t>
                  </w:r>
                </w:p>
              </w:tc>
              <w:tc>
                <w:tcPr>
                  <w:tcW w:w="434" w:type="pct"/>
                  <w:tcBorders>
                    <w:top w:val="single" w:sz="4" w:space="0" w:color="auto"/>
                    <w:left w:val="single" w:sz="4" w:space="0" w:color="auto"/>
                    <w:bottom w:val="single" w:sz="4" w:space="0" w:color="auto"/>
                    <w:right w:val="single" w:sz="4" w:space="0" w:color="auto"/>
                  </w:tcBorders>
                  <w:vAlign w:val="center"/>
                </w:tcPr>
                <w:p w:rsidR="00AB526E" w:rsidRPr="0005272E" w:rsidRDefault="00AB526E" w:rsidP="00AB526E">
                  <w:pPr>
                    <w:pStyle w:val="afc"/>
                    <w:widowControl/>
                    <w:spacing w:line="240" w:lineRule="auto"/>
                    <w:rPr>
                      <w:rFonts w:eastAsia="宋体"/>
                      <w:kern w:val="0"/>
                    </w:rPr>
                  </w:pPr>
                  <w:r w:rsidRPr="0005272E">
                    <w:rPr>
                      <w:rFonts w:eastAsia="宋体"/>
                      <w:kern w:val="0"/>
                    </w:rPr>
                    <w:t>0.0072</w:t>
                  </w:r>
                </w:p>
              </w:tc>
            </w:tr>
          </w:tbl>
          <w:p w:rsidR="00AB526E" w:rsidRPr="0005272E" w:rsidRDefault="00AB526E" w:rsidP="00AB526E">
            <w:pPr>
              <w:tabs>
                <w:tab w:val="left" w:pos="3481"/>
              </w:tabs>
              <w:adjustRightInd w:val="0"/>
              <w:snapToGrid w:val="0"/>
              <w:jc w:val="center"/>
              <w:rPr>
                <w:b/>
              </w:rPr>
            </w:pPr>
            <w:r w:rsidRPr="0005272E">
              <w:rPr>
                <w:b/>
              </w:rPr>
              <w:t>表</w:t>
            </w:r>
            <w:r w:rsidRPr="0005272E">
              <w:rPr>
                <w:b/>
              </w:rPr>
              <w:t>4-</w:t>
            </w:r>
            <w:r w:rsidR="00DE4191" w:rsidRPr="0005272E">
              <w:rPr>
                <w:b/>
              </w:rPr>
              <w:t>7</w:t>
            </w:r>
            <w:r w:rsidRPr="0005272E">
              <w:rPr>
                <w:b/>
              </w:rPr>
              <w:t xml:space="preserve">  </w:t>
            </w:r>
            <w:r w:rsidRPr="0005272E">
              <w:rPr>
                <w:b/>
              </w:rPr>
              <w:t>排放口基本情况（面源）</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
              <w:gridCol w:w="504"/>
              <w:gridCol w:w="1088"/>
              <w:gridCol w:w="982"/>
              <w:gridCol w:w="575"/>
              <w:gridCol w:w="454"/>
              <w:gridCol w:w="377"/>
              <w:gridCol w:w="529"/>
              <w:gridCol w:w="529"/>
              <w:gridCol w:w="532"/>
              <w:gridCol w:w="529"/>
              <w:gridCol w:w="755"/>
              <w:gridCol w:w="755"/>
              <w:gridCol w:w="756"/>
            </w:tblGrid>
            <w:tr w:rsidR="00AB526E" w:rsidRPr="0005272E" w:rsidTr="00B46348">
              <w:trPr>
                <w:trHeight w:val="706"/>
              </w:trPr>
              <w:tc>
                <w:tcPr>
                  <w:tcW w:w="189" w:type="pct"/>
                  <w:vMerge w:val="restart"/>
                  <w:shd w:val="clear" w:color="auto" w:fill="auto"/>
                  <w:vAlign w:val="center"/>
                </w:tcPr>
                <w:p w:rsidR="00AB526E" w:rsidRPr="0005272E" w:rsidRDefault="00AB526E" w:rsidP="007C0E26">
                  <w:pPr>
                    <w:tabs>
                      <w:tab w:val="left" w:pos="3481"/>
                    </w:tabs>
                    <w:adjustRightInd w:val="0"/>
                    <w:snapToGrid w:val="0"/>
                    <w:ind w:leftChars="-30" w:left="-63" w:rightChars="-30" w:right="-63"/>
                    <w:jc w:val="center"/>
                    <w:rPr>
                      <w:b/>
                      <w:bCs/>
                      <w:szCs w:val="21"/>
                    </w:rPr>
                  </w:pPr>
                  <w:r w:rsidRPr="0005272E">
                    <w:rPr>
                      <w:b/>
                      <w:bCs/>
                      <w:szCs w:val="21"/>
                    </w:rPr>
                    <w:t>编号</w:t>
                  </w:r>
                </w:p>
              </w:tc>
              <w:tc>
                <w:tcPr>
                  <w:tcW w:w="290" w:type="pct"/>
                  <w:vMerge w:val="restart"/>
                  <w:shd w:val="clear" w:color="auto" w:fill="auto"/>
                  <w:vAlign w:val="center"/>
                </w:tcPr>
                <w:p w:rsidR="00AB526E" w:rsidRPr="0005272E" w:rsidRDefault="00AB526E" w:rsidP="007C0E26">
                  <w:pPr>
                    <w:tabs>
                      <w:tab w:val="left" w:pos="3481"/>
                    </w:tabs>
                    <w:adjustRightInd w:val="0"/>
                    <w:snapToGrid w:val="0"/>
                    <w:ind w:leftChars="-30" w:left="-63" w:rightChars="-30" w:right="-63"/>
                    <w:jc w:val="center"/>
                    <w:rPr>
                      <w:b/>
                      <w:bCs/>
                      <w:szCs w:val="21"/>
                    </w:rPr>
                  </w:pPr>
                  <w:r w:rsidRPr="0005272E">
                    <w:rPr>
                      <w:b/>
                      <w:bCs/>
                      <w:szCs w:val="21"/>
                    </w:rPr>
                    <w:t>名称</w:t>
                  </w:r>
                </w:p>
              </w:tc>
              <w:tc>
                <w:tcPr>
                  <w:tcW w:w="1191" w:type="pct"/>
                  <w:gridSpan w:val="2"/>
                  <w:shd w:val="clear" w:color="auto" w:fill="auto"/>
                  <w:vAlign w:val="center"/>
                </w:tcPr>
                <w:p w:rsidR="00AB526E" w:rsidRPr="0005272E" w:rsidRDefault="00AB526E" w:rsidP="007C0E26">
                  <w:pPr>
                    <w:tabs>
                      <w:tab w:val="left" w:pos="3481"/>
                    </w:tabs>
                    <w:adjustRightInd w:val="0"/>
                    <w:snapToGrid w:val="0"/>
                    <w:ind w:leftChars="-30" w:left="-63" w:rightChars="-30" w:right="-63"/>
                    <w:jc w:val="center"/>
                    <w:rPr>
                      <w:b/>
                      <w:bCs/>
                      <w:szCs w:val="21"/>
                    </w:rPr>
                  </w:pPr>
                  <w:r w:rsidRPr="0005272E">
                    <w:rPr>
                      <w:b/>
                      <w:szCs w:val="21"/>
                    </w:rPr>
                    <w:t>面源起点坐标</w:t>
                  </w:r>
                </w:p>
              </w:tc>
              <w:tc>
                <w:tcPr>
                  <w:tcW w:w="331" w:type="pct"/>
                  <w:vMerge w:val="restart"/>
                  <w:shd w:val="clear" w:color="auto" w:fill="auto"/>
                  <w:vAlign w:val="center"/>
                </w:tcPr>
                <w:p w:rsidR="00AB526E" w:rsidRPr="0005272E" w:rsidRDefault="00AB526E" w:rsidP="007C0E26">
                  <w:pPr>
                    <w:pStyle w:val="20180"/>
                    <w:adjustRightInd w:val="0"/>
                    <w:snapToGrid w:val="0"/>
                    <w:spacing w:line="240" w:lineRule="auto"/>
                    <w:ind w:leftChars="-30" w:left="-63" w:rightChars="-30" w:right="-63"/>
                    <w:rPr>
                      <w:rFonts w:eastAsia="宋体"/>
                      <w:b/>
                    </w:rPr>
                  </w:pPr>
                  <w:r w:rsidRPr="0005272E">
                    <w:rPr>
                      <w:rFonts w:eastAsia="宋体"/>
                      <w:b/>
                    </w:rPr>
                    <w:t>面源海拔高度</w:t>
                  </w:r>
                  <w:r w:rsidRPr="0005272E">
                    <w:rPr>
                      <w:rFonts w:eastAsia="宋体"/>
                      <w:b/>
                    </w:rPr>
                    <w:t>/m</w:t>
                  </w:r>
                </w:p>
              </w:tc>
              <w:tc>
                <w:tcPr>
                  <w:tcW w:w="261" w:type="pct"/>
                  <w:vMerge w:val="restart"/>
                  <w:shd w:val="clear" w:color="auto" w:fill="auto"/>
                  <w:vAlign w:val="center"/>
                </w:tcPr>
                <w:p w:rsidR="00AB526E" w:rsidRPr="0005272E" w:rsidRDefault="00AB526E" w:rsidP="007C0E26">
                  <w:pPr>
                    <w:pStyle w:val="20180"/>
                    <w:adjustRightInd w:val="0"/>
                    <w:snapToGrid w:val="0"/>
                    <w:spacing w:line="240" w:lineRule="auto"/>
                    <w:ind w:leftChars="-30" w:left="-63" w:rightChars="-30" w:right="-63"/>
                    <w:rPr>
                      <w:rFonts w:eastAsia="宋体"/>
                      <w:b/>
                    </w:rPr>
                  </w:pPr>
                  <w:r w:rsidRPr="0005272E">
                    <w:rPr>
                      <w:rFonts w:eastAsia="宋体"/>
                      <w:b/>
                    </w:rPr>
                    <w:t>面源</w:t>
                  </w:r>
                </w:p>
                <w:p w:rsidR="00AB526E" w:rsidRPr="0005272E" w:rsidRDefault="00AB526E" w:rsidP="007C0E26">
                  <w:pPr>
                    <w:pStyle w:val="20180"/>
                    <w:adjustRightInd w:val="0"/>
                    <w:snapToGrid w:val="0"/>
                    <w:spacing w:line="240" w:lineRule="auto"/>
                    <w:ind w:leftChars="-30" w:left="-63" w:rightChars="-30" w:right="-63"/>
                    <w:rPr>
                      <w:rFonts w:eastAsia="宋体"/>
                      <w:b/>
                    </w:rPr>
                  </w:pPr>
                  <w:r w:rsidRPr="0005272E">
                    <w:rPr>
                      <w:rFonts w:eastAsia="宋体"/>
                      <w:b/>
                    </w:rPr>
                    <w:t>长度</w:t>
                  </w:r>
                  <w:r w:rsidRPr="0005272E">
                    <w:rPr>
                      <w:rFonts w:eastAsia="宋体"/>
                      <w:b/>
                    </w:rPr>
                    <w:t>/m</w:t>
                  </w:r>
                </w:p>
              </w:tc>
              <w:tc>
                <w:tcPr>
                  <w:tcW w:w="217" w:type="pct"/>
                  <w:vMerge w:val="restart"/>
                  <w:shd w:val="clear" w:color="auto" w:fill="auto"/>
                  <w:vAlign w:val="center"/>
                </w:tcPr>
                <w:p w:rsidR="00AB526E" w:rsidRPr="0005272E" w:rsidRDefault="00AB526E" w:rsidP="007C0E26">
                  <w:pPr>
                    <w:pStyle w:val="20180"/>
                    <w:adjustRightInd w:val="0"/>
                    <w:snapToGrid w:val="0"/>
                    <w:spacing w:line="240" w:lineRule="auto"/>
                    <w:ind w:leftChars="-30" w:left="-63" w:rightChars="-30" w:right="-63"/>
                    <w:rPr>
                      <w:rFonts w:eastAsia="宋体"/>
                      <w:b/>
                    </w:rPr>
                  </w:pPr>
                  <w:r w:rsidRPr="0005272E">
                    <w:rPr>
                      <w:rFonts w:eastAsia="宋体"/>
                      <w:b/>
                    </w:rPr>
                    <w:t>面源</w:t>
                  </w:r>
                </w:p>
                <w:p w:rsidR="00AB526E" w:rsidRPr="0005272E" w:rsidRDefault="00AB526E" w:rsidP="007C0E26">
                  <w:pPr>
                    <w:pStyle w:val="20180"/>
                    <w:adjustRightInd w:val="0"/>
                    <w:snapToGrid w:val="0"/>
                    <w:spacing w:line="240" w:lineRule="auto"/>
                    <w:ind w:leftChars="-30" w:left="-63" w:rightChars="-30" w:right="-63"/>
                    <w:rPr>
                      <w:rFonts w:eastAsia="宋体"/>
                      <w:b/>
                    </w:rPr>
                  </w:pPr>
                  <w:r w:rsidRPr="0005272E">
                    <w:rPr>
                      <w:rFonts w:eastAsia="宋体"/>
                      <w:b/>
                    </w:rPr>
                    <w:t>宽度</w:t>
                  </w:r>
                  <w:r w:rsidRPr="0005272E">
                    <w:rPr>
                      <w:rFonts w:eastAsia="宋体"/>
                      <w:b/>
                    </w:rPr>
                    <w:t>/m</w:t>
                  </w:r>
                </w:p>
              </w:tc>
              <w:tc>
                <w:tcPr>
                  <w:tcW w:w="304" w:type="pct"/>
                  <w:vMerge w:val="restart"/>
                  <w:shd w:val="clear" w:color="auto" w:fill="auto"/>
                  <w:vAlign w:val="center"/>
                </w:tcPr>
                <w:p w:rsidR="00AB526E" w:rsidRPr="0005272E" w:rsidRDefault="00AB526E" w:rsidP="007C0E26">
                  <w:pPr>
                    <w:pStyle w:val="20180"/>
                    <w:adjustRightInd w:val="0"/>
                    <w:snapToGrid w:val="0"/>
                    <w:spacing w:line="240" w:lineRule="auto"/>
                    <w:ind w:leftChars="-30" w:left="-63" w:rightChars="-30" w:right="-63"/>
                    <w:rPr>
                      <w:rFonts w:eastAsia="宋体"/>
                      <w:b/>
                    </w:rPr>
                  </w:pPr>
                  <w:r w:rsidRPr="0005272E">
                    <w:rPr>
                      <w:rFonts w:eastAsia="宋体"/>
                      <w:b/>
                    </w:rPr>
                    <w:t>与正北向夹角</w:t>
                  </w:r>
                  <w:r w:rsidRPr="0005272E">
                    <w:rPr>
                      <w:rFonts w:eastAsia="宋体"/>
                      <w:b/>
                    </w:rPr>
                    <w:t>/°</w:t>
                  </w:r>
                </w:p>
              </w:tc>
              <w:tc>
                <w:tcPr>
                  <w:tcW w:w="304" w:type="pct"/>
                  <w:vMerge w:val="restart"/>
                  <w:shd w:val="clear" w:color="auto" w:fill="auto"/>
                  <w:vAlign w:val="center"/>
                </w:tcPr>
                <w:p w:rsidR="00AB526E" w:rsidRPr="0005272E" w:rsidRDefault="00AB526E" w:rsidP="007C0E26">
                  <w:pPr>
                    <w:pStyle w:val="20180"/>
                    <w:adjustRightInd w:val="0"/>
                    <w:snapToGrid w:val="0"/>
                    <w:spacing w:line="240" w:lineRule="auto"/>
                    <w:ind w:leftChars="-30" w:left="-63" w:rightChars="-30" w:right="-63"/>
                    <w:rPr>
                      <w:rFonts w:eastAsia="宋体"/>
                      <w:b/>
                    </w:rPr>
                  </w:pPr>
                  <w:r w:rsidRPr="0005272E">
                    <w:rPr>
                      <w:rFonts w:eastAsia="宋体"/>
                      <w:b/>
                    </w:rPr>
                    <w:t>面源有效排放高度</w:t>
                  </w:r>
                  <w:r w:rsidRPr="0005272E">
                    <w:rPr>
                      <w:rFonts w:eastAsia="宋体"/>
                      <w:b/>
                    </w:rPr>
                    <w:t>/m</w:t>
                  </w:r>
                </w:p>
              </w:tc>
              <w:tc>
                <w:tcPr>
                  <w:tcW w:w="306" w:type="pct"/>
                  <w:vMerge w:val="restart"/>
                  <w:shd w:val="clear" w:color="auto" w:fill="auto"/>
                  <w:vAlign w:val="center"/>
                </w:tcPr>
                <w:p w:rsidR="00AB526E" w:rsidRPr="0005272E" w:rsidRDefault="00AB526E" w:rsidP="007C0E26">
                  <w:pPr>
                    <w:pStyle w:val="20180"/>
                    <w:adjustRightInd w:val="0"/>
                    <w:snapToGrid w:val="0"/>
                    <w:spacing w:line="240" w:lineRule="auto"/>
                    <w:ind w:leftChars="-30" w:left="-63" w:rightChars="-30" w:right="-63"/>
                    <w:rPr>
                      <w:rFonts w:eastAsia="宋体"/>
                      <w:b/>
                    </w:rPr>
                  </w:pPr>
                  <w:r w:rsidRPr="0005272E">
                    <w:rPr>
                      <w:rFonts w:eastAsia="宋体"/>
                      <w:b/>
                    </w:rPr>
                    <w:t>年排放小时数</w:t>
                  </w:r>
                  <w:r w:rsidRPr="0005272E">
                    <w:rPr>
                      <w:rFonts w:eastAsia="宋体"/>
                      <w:b/>
                    </w:rPr>
                    <w:t>/h</w:t>
                  </w:r>
                </w:p>
              </w:tc>
              <w:tc>
                <w:tcPr>
                  <w:tcW w:w="304" w:type="pct"/>
                  <w:vMerge w:val="restart"/>
                  <w:shd w:val="clear" w:color="auto" w:fill="auto"/>
                  <w:vAlign w:val="center"/>
                </w:tcPr>
                <w:p w:rsidR="00AB526E" w:rsidRPr="0005272E" w:rsidRDefault="00AB526E" w:rsidP="007C0E26">
                  <w:pPr>
                    <w:pStyle w:val="20180"/>
                    <w:adjustRightInd w:val="0"/>
                    <w:snapToGrid w:val="0"/>
                    <w:spacing w:line="240" w:lineRule="auto"/>
                    <w:ind w:leftChars="-30" w:left="-63" w:rightChars="-30" w:right="-63"/>
                    <w:rPr>
                      <w:rFonts w:eastAsia="宋体"/>
                      <w:b/>
                    </w:rPr>
                  </w:pPr>
                  <w:r w:rsidRPr="0005272E">
                    <w:rPr>
                      <w:rFonts w:eastAsia="宋体"/>
                      <w:b/>
                    </w:rPr>
                    <w:t>排放工况</w:t>
                  </w:r>
                </w:p>
              </w:tc>
              <w:tc>
                <w:tcPr>
                  <w:tcW w:w="1303" w:type="pct"/>
                  <w:gridSpan w:val="3"/>
                  <w:shd w:val="clear" w:color="auto" w:fill="auto"/>
                  <w:vAlign w:val="center"/>
                </w:tcPr>
                <w:p w:rsidR="00AB526E" w:rsidRPr="0005272E" w:rsidRDefault="00AB526E" w:rsidP="007C0E26">
                  <w:pPr>
                    <w:tabs>
                      <w:tab w:val="left" w:pos="3481"/>
                    </w:tabs>
                    <w:adjustRightInd w:val="0"/>
                    <w:snapToGrid w:val="0"/>
                    <w:ind w:leftChars="-30" w:left="-63" w:rightChars="-30" w:right="-63"/>
                    <w:jc w:val="center"/>
                    <w:rPr>
                      <w:b/>
                      <w:bCs/>
                      <w:szCs w:val="21"/>
                    </w:rPr>
                  </w:pPr>
                  <w:r w:rsidRPr="0005272E">
                    <w:rPr>
                      <w:b/>
                    </w:rPr>
                    <w:t>污染物排放速率</w:t>
                  </w:r>
                  <w:r w:rsidRPr="0005272E">
                    <w:rPr>
                      <w:b/>
                    </w:rPr>
                    <w:t>/(kg/h)</w:t>
                  </w:r>
                </w:p>
              </w:tc>
            </w:tr>
            <w:tr w:rsidR="00AB526E" w:rsidRPr="0005272E" w:rsidTr="00B46348">
              <w:tc>
                <w:tcPr>
                  <w:tcW w:w="189" w:type="pct"/>
                  <w:vMerge/>
                  <w:shd w:val="clear" w:color="auto" w:fill="auto"/>
                  <w:vAlign w:val="center"/>
                </w:tcPr>
                <w:p w:rsidR="00AB526E" w:rsidRPr="0005272E" w:rsidRDefault="00AB526E" w:rsidP="007C0E26">
                  <w:pPr>
                    <w:tabs>
                      <w:tab w:val="left" w:pos="3481"/>
                    </w:tabs>
                    <w:adjustRightInd w:val="0"/>
                    <w:snapToGrid w:val="0"/>
                    <w:ind w:leftChars="-30" w:left="-63" w:rightChars="-30" w:right="-63"/>
                    <w:jc w:val="center"/>
                    <w:rPr>
                      <w:b/>
                      <w:bCs/>
                      <w:szCs w:val="21"/>
                    </w:rPr>
                  </w:pPr>
                </w:p>
              </w:tc>
              <w:tc>
                <w:tcPr>
                  <w:tcW w:w="290" w:type="pct"/>
                  <w:vMerge/>
                  <w:shd w:val="clear" w:color="auto" w:fill="auto"/>
                  <w:vAlign w:val="center"/>
                </w:tcPr>
                <w:p w:rsidR="00AB526E" w:rsidRPr="0005272E" w:rsidRDefault="00AB526E" w:rsidP="007C0E26">
                  <w:pPr>
                    <w:tabs>
                      <w:tab w:val="left" w:pos="3481"/>
                    </w:tabs>
                    <w:adjustRightInd w:val="0"/>
                    <w:snapToGrid w:val="0"/>
                    <w:ind w:leftChars="-30" w:left="-63" w:rightChars="-30" w:right="-63"/>
                    <w:jc w:val="center"/>
                    <w:rPr>
                      <w:b/>
                      <w:bCs/>
                      <w:szCs w:val="21"/>
                    </w:rPr>
                  </w:pPr>
                </w:p>
              </w:tc>
              <w:tc>
                <w:tcPr>
                  <w:tcW w:w="626" w:type="pct"/>
                  <w:shd w:val="clear" w:color="auto" w:fill="auto"/>
                  <w:vAlign w:val="center"/>
                </w:tcPr>
                <w:p w:rsidR="00AB526E" w:rsidRPr="0005272E" w:rsidRDefault="00AB526E" w:rsidP="007C0E26">
                  <w:pPr>
                    <w:tabs>
                      <w:tab w:val="left" w:pos="3481"/>
                    </w:tabs>
                    <w:adjustRightInd w:val="0"/>
                    <w:snapToGrid w:val="0"/>
                    <w:ind w:leftChars="-30" w:left="-63" w:rightChars="-30" w:right="-63"/>
                    <w:jc w:val="center"/>
                    <w:rPr>
                      <w:b/>
                      <w:bCs/>
                      <w:szCs w:val="21"/>
                    </w:rPr>
                  </w:pPr>
                  <w:r w:rsidRPr="0005272E">
                    <w:rPr>
                      <w:b/>
                      <w:bCs/>
                      <w:szCs w:val="21"/>
                    </w:rPr>
                    <w:t>经度</w:t>
                  </w:r>
                </w:p>
              </w:tc>
              <w:tc>
                <w:tcPr>
                  <w:tcW w:w="565" w:type="pct"/>
                  <w:shd w:val="clear" w:color="auto" w:fill="auto"/>
                  <w:vAlign w:val="center"/>
                </w:tcPr>
                <w:p w:rsidR="00AB526E" w:rsidRPr="0005272E" w:rsidRDefault="00AB526E" w:rsidP="007C0E26">
                  <w:pPr>
                    <w:tabs>
                      <w:tab w:val="left" w:pos="3481"/>
                    </w:tabs>
                    <w:adjustRightInd w:val="0"/>
                    <w:snapToGrid w:val="0"/>
                    <w:ind w:leftChars="-30" w:left="-63" w:rightChars="-30" w:right="-63"/>
                    <w:jc w:val="center"/>
                    <w:rPr>
                      <w:b/>
                      <w:bCs/>
                      <w:szCs w:val="21"/>
                    </w:rPr>
                  </w:pPr>
                  <w:r w:rsidRPr="0005272E">
                    <w:rPr>
                      <w:b/>
                      <w:bCs/>
                      <w:szCs w:val="21"/>
                    </w:rPr>
                    <w:t>纬度</w:t>
                  </w:r>
                </w:p>
              </w:tc>
              <w:tc>
                <w:tcPr>
                  <w:tcW w:w="331" w:type="pct"/>
                  <w:vMerge/>
                  <w:shd w:val="clear" w:color="auto" w:fill="auto"/>
                  <w:vAlign w:val="center"/>
                </w:tcPr>
                <w:p w:rsidR="00AB526E" w:rsidRPr="0005272E" w:rsidRDefault="00AB526E" w:rsidP="007C0E26">
                  <w:pPr>
                    <w:tabs>
                      <w:tab w:val="left" w:pos="3481"/>
                    </w:tabs>
                    <w:adjustRightInd w:val="0"/>
                    <w:snapToGrid w:val="0"/>
                    <w:ind w:leftChars="-30" w:left="-63" w:rightChars="-30" w:right="-63"/>
                    <w:jc w:val="center"/>
                    <w:rPr>
                      <w:b/>
                      <w:bCs/>
                      <w:szCs w:val="21"/>
                    </w:rPr>
                  </w:pPr>
                </w:p>
              </w:tc>
              <w:tc>
                <w:tcPr>
                  <w:tcW w:w="261" w:type="pct"/>
                  <w:vMerge/>
                  <w:shd w:val="clear" w:color="auto" w:fill="auto"/>
                  <w:vAlign w:val="center"/>
                </w:tcPr>
                <w:p w:rsidR="00AB526E" w:rsidRPr="0005272E" w:rsidRDefault="00AB526E" w:rsidP="007C0E26">
                  <w:pPr>
                    <w:tabs>
                      <w:tab w:val="left" w:pos="3481"/>
                    </w:tabs>
                    <w:adjustRightInd w:val="0"/>
                    <w:snapToGrid w:val="0"/>
                    <w:ind w:leftChars="-30" w:left="-63" w:rightChars="-30" w:right="-63"/>
                    <w:jc w:val="center"/>
                    <w:rPr>
                      <w:b/>
                      <w:bCs/>
                      <w:szCs w:val="21"/>
                    </w:rPr>
                  </w:pPr>
                </w:p>
              </w:tc>
              <w:tc>
                <w:tcPr>
                  <w:tcW w:w="217" w:type="pct"/>
                  <w:vMerge/>
                  <w:shd w:val="clear" w:color="auto" w:fill="auto"/>
                  <w:vAlign w:val="center"/>
                </w:tcPr>
                <w:p w:rsidR="00AB526E" w:rsidRPr="0005272E" w:rsidRDefault="00AB526E" w:rsidP="007C0E26">
                  <w:pPr>
                    <w:tabs>
                      <w:tab w:val="left" w:pos="3481"/>
                    </w:tabs>
                    <w:adjustRightInd w:val="0"/>
                    <w:snapToGrid w:val="0"/>
                    <w:ind w:leftChars="-30" w:left="-63" w:rightChars="-30" w:right="-63"/>
                    <w:jc w:val="center"/>
                    <w:rPr>
                      <w:b/>
                      <w:bCs/>
                      <w:szCs w:val="21"/>
                    </w:rPr>
                  </w:pPr>
                </w:p>
              </w:tc>
              <w:tc>
                <w:tcPr>
                  <w:tcW w:w="304" w:type="pct"/>
                  <w:vMerge/>
                  <w:shd w:val="clear" w:color="auto" w:fill="auto"/>
                  <w:vAlign w:val="center"/>
                </w:tcPr>
                <w:p w:rsidR="00AB526E" w:rsidRPr="0005272E" w:rsidRDefault="00AB526E" w:rsidP="007C0E26">
                  <w:pPr>
                    <w:tabs>
                      <w:tab w:val="left" w:pos="3481"/>
                    </w:tabs>
                    <w:adjustRightInd w:val="0"/>
                    <w:snapToGrid w:val="0"/>
                    <w:ind w:leftChars="-30" w:left="-63" w:rightChars="-30" w:right="-63"/>
                    <w:jc w:val="center"/>
                    <w:rPr>
                      <w:b/>
                      <w:bCs/>
                      <w:szCs w:val="21"/>
                    </w:rPr>
                  </w:pPr>
                </w:p>
              </w:tc>
              <w:tc>
                <w:tcPr>
                  <w:tcW w:w="304" w:type="pct"/>
                  <w:vMerge/>
                  <w:shd w:val="clear" w:color="auto" w:fill="auto"/>
                  <w:vAlign w:val="center"/>
                </w:tcPr>
                <w:p w:rsidR="00AB526E" w:rsidRPr="0005272E" w:rsidRDefault="00AB526E" w:rsidP="007C0E26">
                  <w:pPr>
                    <w:tabs>
                      <w:tab w:val="left" w:pos="3481"/>
                    </w:tabs>
                    <w:adjustRightInd w:val="0"/>
                    <w:snapToGrid w:val="0"/>
                    <w:ind w:leftChars="-30" w:left="-63" w:rightChars="-30" w:right="-63"/>
                    <w:jc w:val="center"/>
                    <w:rPr>
                      <w:b/>
                      <w:bCs/>
                      <w:szCs w:val="21"/>
                    </w:rPr>
                  </w:pPr>
                </w:p>
              </w:tc>
              <w:tc>
                <w:tcPr>
                  <w:tcW w:w="306" w:type="pct"/>
                  <w:vMerge/>
                  <w:shd w:val="clear" w:color="auto" w:fill="auto"/>
                  <w:vAlign w:val="center"/>
                </w:tcPr>
                <w:p w:rsidR="00AB526E" w:rsidRPr="0005272E" w:rsidRDefault="00AB526E" w:rsidP="007C0E26">
                  <w:pPr>
                    <w:tabs>
                      <w:tab w:val="left" w:pos="3481"/>
                    </w:tabs>
                    <w:adjustRightInd w:val="0"/>
                    <w:snapToGrid w:val="0"/>
                    <w:ind w:leftChars="-30" w:left="-63" w:rightChars="-30" w:right="-63"/>
                    <w:jc w:val="center"/>
                    <w:rPr>
                      <w:b/>
                      <w:bCs/>
                      <w:szCs w:val="21"/>
                    </w:rPr>
                  </w:pPr>
                </w:p>
              </w:tc>
              <w:tc>
                <w:tcPr>
                  <w:tcW w:w="304" w:type="pct"/>
                  <w:vMerge/>
                  <w:shd w:val="clear" w:color="auto" w:fill="auto"/>
                  <w:vAlign w:val="center"/>
                </w:tcPr>
                <w:p w:rsidR="00AB526E" w:rsidRPr="0005272E" w:rsidRDefault="00AB526E" w:rsidP="007C0E26">
                  <w:pPr>
                    <w:tabs>
                      <w:tab w:val="left" w:pos="3481"/>
                    </w:tabs>
                    <w:adjustRightInd w:val="0"/>
                    <w:snapToGrid w:val="0"/>
                    <w:ind w:leftChars="-30" w:left="-63" w:rightChars="-30" w:right="-63"/>
                    <w:jc w:val="center"/>
                    <w:rPr>
                      <w:b/>
                      <w:bCs/>
                      <w:szCs w:val="21"/>
                    </w:rPr>
                  </w:pPr>
                </w:p>
              </w:tc>
              <w:tc>
                <w:tcPr>
                  <w:tcW w:w="434" w:type="pct"/>
                  <w:shd w:val="clear" w:color="auto" w:fill="auto"/>
                  <w:vAlign w:val="center"/>
                </w:tcPr>
                <w:p w:rsidR="00AB526E" w:rsidRPr="0005272E" w:rsidRDefault="00AB526E" w:rsidP="007C0E26">
                  <w:pPr>
                    <w:pStyle w:val="20180"/>
                    <w:spacing w:line="240" w:lineRule="auto"/>
                    <w:ind w:leftChars="-30" w:left="-63" w:rightChars="-30" w:right="-63"/>
                    <w:rPr>
                      <w:rFonts w:eastAsia="宋体"/>
                      <w:b/>
                    </w:rPr>
                  </w:pPr>
                  <w:r w:rsidRPr="0005272E">
                    <w:rPr>
                      <w:rFonts w:eastAsia="宋体"/>
                      <w:b/>
                    </w:rPr>
                    <w:t>颗粒物</w:t>
                  </w:r>
                </w:p>
              </w:tc>
              <w:tc>
                <w:tcPr>
                  <w:tcW w:w="434" w:type="pct"/>
                  <w:shd w:val="clear" w:color="auto" w:fill="auto"/>
                  <w:vAlign w:val="center"/>
                </w:tcPr>
                <w:p w:rsidR="00AB526E" w:rsidRPr="0005272E" w:rsidRDefault="00AB526E" w:rsidP="007C0E26">
                  <w:pPr>
                    <w:pStyle w:val="20180"/>
                    <w:spacing w:line="240" w:lineRule="auto"/>
                    <w:ind w:leftChars="-30" w:left="-63" w:rightChars="-30" w:right="-63"/>
                    <w:rPr>
                      <w:rFonts w:eastAsia="宋体"/>
                      <w:b/>
                    </w:rPr>
                  </w:pPr>
                  <w:r w:rsidRPr="0005272E">
                    <w:rPr>
                      <w:rFonts w:eastAsia="宋体"/>
                      <w:b/>
                    </w:rPr>
                    <w:t>硫酸雾</w:t>
                  </w:r>
                </w:p>
              </w:tc>
              <w:tc>
                <w:tcPr>
                  <w:tcW w:w="434" w:type="pct"/>
                  <w:shd w:val="clear" w:color="auto" w:fill="auto"/>
                  <w:vAlign w:val="center"/>
                </w:tcPr>
                <w:p w:rsidR="00AB526E" w:rsidRPr="0005272E" w:rsidRDefault="00AB526E" w:rsidP="007C0E26">
                  <w:pPr>
                    <w:pStyle w:val="20180"/>
                    <w:spacing w:line="240" w:lineRule="auto"/>
                    <w:ind w:leftChars="-30" w:left="-63" w:rightChars="-30" w:right="-63"/>
                    <w:rPr>
                      <w:rFonts w:eastAsia="宋体"/>
                      <w:b/>
                    </w:rPr>
                  </w:pPr>
                  <w:r w:rsidRPr="0005272E">
                    <w:rPr>
                      <w:rFonts w:eastAsia="宋体"/>
                      <w:b/>
                    </w:rPr>
                    <w:t>非甲烷总烃</w:t>
                  </w:r>
                </w:p>
              </w:tc>
            </w:tr>
            <w:tr w:rsidR="00AB526E" w:rsidRPr="0005272E" w:rsidTr="00B46348">
              <w:trPr>
                <w:trHeight w:val="850"/>
              </w:trPr>
              <w:tc>
                <w:tcPr>
                  <w:tcW w:w="189" w:type="pct"/>
                  <w:shd w:val="clear" w:color="auto" w:fill="auto"/>
                  <w:vAlign w:val="center"/>
                </w:tcPr>
                <w:p w:rsidR="00AB526E" w:rsidRPr="0005272E" w:rsidRDefault="00AB526E" w:rsidP="007C0E26">
                  <w:pPr>
                    <w:tabs>
                      <w:tab w:val="left" w:pos="3481"/>
                    </w:tabs>
                    <w:adjustRightInd w:val="0"/>
                    <w:snapToGrid w:val="0"/>
                    <w:ind w:leftChars="-30" w:left="-63" w:rightChars="-30" w:right="-63"/>
                    <w:jc w:val="center"/>
                    <w:rPr>
                      <w:bCs/>
                      <w:szCs w:val="21"/>
                    </w:rPr>
                  </w:pPr>
                  <w:r w:rsidRPr="0005272E">
                    <w:rPr>
                      <w:bCs/>
                      <w:szCs w:val="21"/>
                    </w:rPr>
                    <w:t>1</w:t>
                  </w:r>
                </w:p>
              </w:tc>
              <w:tc>
                <w:tcPr>
                  <w:tcW w:w="290" w:type="pct"/>
                  <w:shd w:val="clear" w:color="auto" w:fill="auto"/>
                  <w:vAlign w:val="center"/>
                </w:tcPr>
                <w:p w:rsidR="00AB526E" w:rsidRPr="0005272E" w:rsidRDefault="00AB526E" w:rsidP="007C0E26">
                  <w:pPr>
                    <w:tabs>
                      <w:tab w:val="left" w:pos="3481"/>
                    </w:tabs>
                    <w:adjustRightInd w:val="0"/>
                    <w:snapToGrid w:val="0"/>
                    <w:ind w:leftChars="-30" w:left="-63" w:rightChars="-30" w:right="-63"/>
                    <w:jc w:val="center"/>
                    <w:rPr>
                      <w:bCs/>
                      <w:szCs w:val="21"/>
                    </w:rPr>
                  </w:pPr>
                  <w:r w:rsidRPr="0005272E">
                    <w:rPr>
                      <w:bCs/>
                      <w:szCs w:val="21"/>
                    </w:rPr>
                    <w:t>实验室</w:t>
                  </w:r>
                </w:p>
              </w:tc>
              <w:tc>
                <w:tcPr>
                  <w:tcW w:w="626" w:type="pct"/>
                  <w:shd w:val="clear" w:color="auto" w:fill="auto"/>
                  <w:vAlign w:val="center"/>
                </w:tcPr>
                <w:p w:rsidR="00AB526E" w:rsidRPr="0005272E" w:rsidRDefault="00AB526E" w:rsidP="00432661">
                  <w:pPr>
                    <w:adjustRightInd w:val="0"/>
                    <w:snapToGrid w:val="0"/>
                    <w:ind w:leftChars="-30" w:left="-63" w:rightChars="-30" w:right="-63"/>
                  </w:pPr>
                  <w:r w:rsidRPr="0005272E">
                    <w:t>120.</w:t>
                  </w:r>
                  <w:r w:rsidR="00432661" w:rsidRPr="0005272E">
                    <w:t>672180</w:t>
                  </w:r>
                </w:p>
              </w:tc>
              <w:tc>
                <w:tcPr>
                  <w:tcW w:w="565" w:type="pct"/>
                  <w:shd w:val="clear" w:color="auto" w:fill="auto"/>
                  <w:vAlign w:val="center"/>
                </w:tcPr>
                <w:p w:rsidR="00AB526E" w:rsidRPr="0005272E" w:rsidRDefault="00AB526E" w:rsidP="00432661">
                  <w:pPr>
                    <w:adjustRightInd w:val="0"/>
                    <w:snapToGrid w:val="0"/>
                    <w:ind w:leftChars="-30" w:left="-63" w:rightChars="-50" w:right="-105"/>
                  </w:pPr>
                  <w:r w:rsidRPr="0005272E">
                    <w:t>30.</w:t>
                  </w:r>
                  <w:r w:rsidR="00432661" w:rsidRPr="0005272E">
                    <w:t>742910</w:t>
                  </w:r>
                </w:p>
              </w:tc>
              <w:tc>
                <w:tcPr>
                  <w:tcW w:w="331" w:type="pct"/>
                  <w:shd w:val="clear" w:color="auto" w:fill="auto"/>
                  <w:vAlign w:val="center"/>
                </w:tcPr>
                <w:p w:rsidR="00AB526E" w:rsidRPr="0005272E" w:rsidRDefault="00AB526E" w:rsidP="007C0E26">
                  <w:pPr>
                    <w:tabs>
                      <w:tab w:val="left" w:pos="3481"/>
                    </w:tabs>
                    <w:adjustRightInd w:val="0"/>
                    <w:snapToGrid w:val="0"/>
                    <w:ind w:leftChars="-30" w:left="-63" w:rightChars="-30" w:right="-63"/>
                    <w:jc w:val="center"/>
                    <w:rPr>
                      <w:bCs/>
                      <w:szCs w:val="21"/>
                    </w:rPr>
                  </w:pPr>
                  <w:r w:rsidRPr="0005272E">
                    <w:rPr>
                      <w:bCs/>
                      <w:szCs w:val="21"/>
                    </w:rPr>
                    <w:t>12</w:t>
                  </w:r>
                </w:p>
              </w:tc>
              <w:tc>
                <w:tcPr>
                  <w:tcW w:w="261" w:type="pct"/>
                  <w:shd w:val="clear" w:color="auto" w:fill="auto"/>
                  <w:vAlign w:val="center"/>
                </w:tcPr>
                <w:p w:rsidR="00AB526E" w:rsidRPr="0005272E" w:rsidRDefault="00AB526E" w:rsidP="007C0E26">
                  <w:pPr>
                    <w:tabs>
                      <w:tab w:val="left" w:pos="3481"/>
                    </w:tabs>
                    <w:adjustRightInd w:val="0"/>
                    <w:snapToGrid w:val="0"/>
                    <w:ind w:leftChars="-30" w:left="-63" w:rightChars="-30" w:right="-63"/>
                    <w:jc w:val="center"/>
                    <w:rPr>
                      <w:bCs/>
                      <w:szCs w:val="21"/>
                    </w:rPr>
                  </w:pPr>
                  <w:r w:rsidRPr="0005272E">
                    <w:rPr>
                      <w:bCs/>
                      <w:szCs w:val="21"/>
                    </w:rPr>
                    <w:t>34</w:t>
                  </w:r>
                </w:p>
              </w:tc>
              <w:tc>
                <w:tcPr>
                  <w:tcW w:w="217" w:type="pct"/>
                  <w:shd w:val="clear" w:color="auto" w:fill="auto"/>
                  <w:vAlign w:val="center"/>
                </w:tcPr>
                <w:p w:rsidR="00AB526E" w:rsidRPr="0005272E" w:rsidRDefault="00AB526E" w:rsidP="007C0E26">
                  <w:pPr>
                    <w:tabs>
                      <w:tab w:val="left" w:pos="3481"/>
                    </w:tabs>
                    <w:adjustRightInd w:val="0"/>
                    <w:snapToGrid w:val="0"/>
                    <w:ind w:leftChars="-30" w:left="-63" w:rightChars="-30" w:right="-63"/>
                    <w:jc w:val="center"/>
                    <w:rPr>
                      <w:bCs/>
                      <w:szCs w:val="21"/>
                    </w:rPr>
                  </w:pPr>
                  <w:r w:rsidRPr="0005272E">
                    <w:rPr>
                      <w:bCs/>
                      <w:szCs w:val="21"/>
                    </w:rPr>
                    <w:t>23</w:t>
                  </w:r>
                </w:p>
              </w:tc>
              <w:tc>
                <w:tcPr>
                  <w:tcW w:w="304" w:type="pct"/>
                  <w:shd w:val="clear" w:color="auto" w:fill="auto"/>
                  <w:vAlign w:val="center"/>
                </w:tcPr>
                <w:p w:rsidR="00AB526E" w:rsidRPr="0005272E" w:rsidRDefault="00AB526E" w:rsidP="007C0E26">
                  <w:pPr>
                    <w:tabs>
                      <w:tab w:val="left" w:pos="3481"/>
                    </w:tabs>
                    <w:adjustRightInd w:val="0"/>
                    <w:snapToGrid w:val="0"/>
                    <w:ind w:leftChars="-30" w:left="-63" w:rightChars="-30" w:right="-63"/>
                    <w:jc w:val="center"/>
                    <w:rPr>
                      <w:bCs/>
                      <w:szCs w:val="21"/>
                    </w:rPr>
                  </w:pPr>
                  <w:r w:rsidRPr="0005272E">
                    <w:rPr>
                      <w:bCs/>
                      <w:szCs w:val="21"/>
                    </w:rPr>
                    <w:t>15</w:t>
                  </w:r>
                </w:p>
              </w:tc>
              <w:tc>
                <w:tcPr>
                  <w:tcW w:w="304" w:type="pct"/>
                  <w:shd w:val="clear" w:color="auto" w:fill="auto"/>
                  <w:vAlign w:val="center"/>
                </w:tcPr>
                <w:p w:rsidR="00AB526E" w:rsidRPr="0005272E" w:rsidRDefault="00AB526E" w:rsidP="007C0E26">
                  <w:pPr>
                    <w:tabs>
                      <w:tab w:val="left" w:pos="3481"/>
                    </w:tabs>
                    <w:adjustRightInd w:val="0"/>
                    <w:snapToGrid w:val="0"/>
                    <w:ind w:leftChars="-30" w:left="-63" w:rightChars="-30" w:right="-63"/>
                    <w:jc w:val="center"/>
                    <w:rPr>
                      <w:bCs/>
                      <w:szCs w:val="21"/>
                    </w:rPr>
                  </w:pPr>
                  <w:r w:rsidRPr="0005272E">
                    <w:rPr>
                      <w:bCs/>
                      <w:szCs w:val="21"/>
                    </w:rPr>
                    <w:t>13</w:t>
                  </w:r>
                </w:p>
              </w:tc>
              <w:tc>
                <w:tcPr>
                  <w:tcW w:w="306" w:type="pct"/>
                  <w:shd w:val="clear" w:color="auto" w:fill="auto"/>
                  <w:vAlign w:val="center"/>
                </w:tcPr>
                <w:p w:rsidR="00AB526E" w:rsidRPr="0005272E" w:rsidRDefault="00AB526E" w:rsidP="007C0E26">
                  <w:pPr>
                    <w:tabs>
                      <w:tab w:val="left" w:pos="3481"/>
                    </w:tabs>
                    <w:adjustRightInd w:val="0"/>
                    <w:snapToGrid w:val="0"/>
                    <w:ind w:leftChars="-30" w:left="-63" w:rightChars="-30" w:right="-63"/>
                    <w:jc w:val="center"/>
                    <w:rPr>
                      <w:bCs/>
                      <w:szCs w:val="21"/>
                    </w:rPr>
                  </w:pPr>
                  <w:r w:rsidRPr="0005272E">
                    <w:rPr>
                      <w:bCs/>
                      <w:szCs w:val="21"/>
                    </w:rPr>
                    <w:t>240</w:t>
                  </w:r>
                </w:p>
              </w:tc>
              <w:tc>
                <w:tcPr>
                  <w:tcW w:w="304" w:type="pct"/>
                  <w:shd w:val="clear" w:color="auto" w:fill="auto"/>
                  <w:vAlign w:val="center"/>
                </w:tcPr>
                <w:p w:rsidR="00AB526E" w:rsidRPr="0005272E" w:rsidRDefault="00AB526E" w:rsidP="007C0E26">
                  <w:pPr>
                    <w:tabs>
                      <w:tab w:val="left" w:pos="3481"/>
                    </w:tabs>
                    <w:adjustRightInd w:val="0"/>
                    <w:snapToGrid w:val="0"/>
                    <w:ind w:leftChars="-30" w:left="-63" w:rightChars="-30" w:right="-63"/>
                    <w:jc w:val="center"/>
                    <w:rPr>
                      <w:bCs/>
                      <w:szCs w:val="21"/>
                    </w:rPr>
                  </w:pPr>
                  <w:r w:rsidRPr="0005272E">
                    <w:rPr>
                      <w:bCs/>
                      <w:szCs w:val="21"/>
                    </w:rPr>
                    <w:t>正常</w:t>
                  </w:r>
                </w:p>
              </w:tc>
              <w:tc>
                <w:tcPr>
                  <w:tcW w:w="434" w:type="pct"/>
                  <w:shd w:val="clear" w:color="auto" w:fill="auto"/>
                  <w:vAlign w:val="center"/>
                </w:tcPr>
                <w:p w:rsidR="00AB526E" w:rsidRPr="0005272E" w:rsidRDefault="00AB526E" w:rsidP="007C0E26">
                  <w:pPr>
                    <w:tabs>
                      <w:tab w:val="left" w:pos="3481"/>
                    </w:tabs>
                    <w:adjustRightInd w:val="0"/>
                    <w:snapToGrid w:val="0"/>
                    <w:ind w:leftChars="-30" w:left="-63" w:rightChars="-30" w:right="-63"/>
                    <w:jc w:val="center"/>
                    <w:rPr>
                      <w:bCs/>
                      <w:szCs w:val="21"/>
                    </w:rPr>
                  </w:pPr>
                  <w:r w:rsidRPr="0005272E">
                    <w:rPr>
                      <w:bCs/>
                      <w:szCs w:val="21"/>
                    </w:rPr>
                    <w:t>0.0006</w:t>
                  </w:r>
                </w:p>
              </w:tc>
              <w:tc>
                <w:tcPr>
                  <w:tcW w:w="434" w:type="pct"/>
                  <w:shd w:val="clear" w:color="auto" w:fill="auto"/>
                  <w:vAlign w:val="center"/>
                </w:tcPr>
                <w:p w:rsidR="00AB526E" w:rsidRPr="0005272E" w:rsidRDefault="00AB526E" w:rsidP="007C0E26">
                  <w:pPr>
                    <w:tabs>
                      <w:tab w:val="left" w:pos="3481"/>
                    </w:tabs>
                    <w:adjustRightInd w:val="0"/>
                    <w:snapToGrid w:val="0"/>
                    <w:ind w:leftChars="-30" w:left="-63" w:rightChars="-30" w:right="-63"/>
                    <w:jc w:val="center"/>
                    <w:rPr>
                      <w:bCs/>
                      <w:szCs w:val="21"/>
                    </w:rPr>
                  </w:pPr>
                  <w:r w:rsidRPr="0005272E">
                    <w:rPr>
                      <w:bCs/>
                      <w:szCs w:val="21"/>
                    </w:rPr>
                    <w:t>0.0015</w:t>
                  </w:r>
                </w:p>
              </w:tc>
              <w:tc>
                <w:tcPr>
                  <w:tcW w:w="434" w:type="pct"/>
                  <w:shd w:val="clear" w:color="auto" w:fill="auto"/>
                  <w:vAlign w:val="center"/>
                </w:tcPr>
                <w:p w:rsidR="00AB526E" w:rsidRPr="0005272E" w:rsidRDefault="00AB526E" w:rsidP="007C0E26">
                  <w:pPr>
                    <w:tabs>
                      <w:tab w:val="left" w:pos="3481"/>
                    </w:tabs>
                    <w:adjustRightInd w:val="0"/>
                    <w:snapToGrid w:val="0"/>
                    <w:ind w:leftChars="-30" w:left="-63" w:rightChars="-30" w:right="-63"/>
                    <w:jc w:val="center"/>
                    <w:rPr>
                      <w:bCs/>
                      <w:szCs w:val="21"/>
                    </w:rPr>
                  </w:pPr>
                  <w:r w:rsidRPr="0005272E">
                    <w:rPr>
                      <w:bCs/>
                      <w:szCs w:val="21"/>
                    </w:rPr>
                    <w:t>0.004</w:t>
                  </w:r>
                </w:p>
              </w:tc>
            </w:tr>
          </w:tbl>
          <w:p w:rsidR="00C804C8" w:rsidRPr="0005272E" w:rsidRDefault="00C804C8" w:rsidP="00106B15">
            <w:pPr>
              <w:pStyle w:val="afe"/>
              <w:adjustRightInd w:val="0"/>
              <w:snapToGrid w:val="0"/>
              <w:spacing w:beforeLines="50" w:before="120" w:line="360" w:lineRule="auto"/>
              <w:ind w:firstLine="480"/>
              <w:rPr>
                <w:rFonts w:eastAsia="宋体"/>
                <w:szCs w:val="24"/>
              </w:rPr>
            </w:pPr>
            <w:r w:rsidRPr="0005272E">
              <w:rPr>
                <w:rFonts w:eastAsia="宋体"/>
                <w:szCs w:val="24"/>
              </w:rPr>
              <w:t>（</w:t>
            </w:r>
            <w:r w:rsidRPr="0005272E">
              <w:rPr>
                <w:rFonts w:eastAsia="宋体"/>
                <w:szCs w:val="24"/>
              </w:rPr>
              <w:t>2</w:t>
            </w:r>
            <w:r w:rsidRPr="0005272E">
              <w:rPr>
                <w:rFonts w:eastAsia="宋体"/>
                <w:szCs w:val="24"/>
              </w:rPr>
              <w:t>）废气主要产污环节、污染物种类、排放形式及污染防治措施</w:t>
            </w:r>
          </w:p>
          <w:p w:rsidR="00C804C8" w:rsidRPr="0005272E" w:rsidRDefault="00C804C8" w:rsidP="00C804C8">
            <w:pPr>
              <w:pStyle w:val="afe"/>
              <w:adjustRightInd w:val="0"/>
              <w:snapToGrid w:val="0"/>
              <w:spacing w:line="360" w:lineRule="auto"/>
              <w:ind w:firstLine="480"/>
              <w:rPr>
                <w:rFonts w:eastAsia="宋体"/>
                <w:szCs w:val="24"/>
              </w:rPr>
            </w:pPr>
            <w:r w:rsidRPr="0005272E">
              <w:rPr>
                <w:rFonts w:eastAsia="宋体"/>
                <w:szCs w:val="24"/>
              </w:rPr>
              <w:t>结合《排污许可证申请与核发技术规范</w:t>
            </w:r>
            <w:r w:rsidRPr="0005272E">
              <w:rPr>
                <w:rFonts w:eastAsia="宋体"/>
                <w:szCs w:val="24"/>
              </w:rPr>
              <w:t xml:space="preserve"> </w:t>
            </w:r>
            <w:r w:rsidRPr="0005272E">
              <w:rPr>
                <w:rFonts w:eastAsia="宋体"/>
                <w:szCs w:val="24"/>
              </w:rPr>
              <w:t>总则》（</w:t>
            </w:r>
            <w:r w:rsidRPr="0005272E">
              <w:rPr>
                <w:rFonts w:eastAsia="宋体"/>
                <w:szCs w:val="24"/>
              </w:rPr>
              <w:t>HJ942-2018</w:t>
            </w:r>
            <w:r w:rsidRPr="0005272E">
              <w:rPr>
                <w:rFonts w:eastAsia="宋体"/>
                <w:szCs w:val="24"/>
              </w:rPr>
              <w:t>），本项目废气主要产污环节、污染物种类、排放形式及污染防治措施一览见表</w:t>
            </w:r>
            <w:r w:rsidRPr="0005272E">
              <w:rPr>
                <w:rFonts w:eastAsia="宋体"/>
                <w:szCs w:val="24"/>
              </w:rPr>
              <w:t>4-</w:t>
            </w:r>
            <w:r w:rsidR="00DE4191" w:rsidRPr="0005272E">
              <w:rPr>
                <w:rFonts w:eastAsia="宋体"/>
                <w:szCs w:val="24"/>
              </w:rPr>
              <w:t>8</w:t>
            </w:r>
            <w:r w:rsidRPr="0005272E">
              <w:rPr>
                <w:rFonts w:eastAsia="宋体"/>
                <w:szCs w:val="24"/>
              </w:rPr>
              <w:t>。</w:t>
            </w:r>
          </w:p>
          <w:p w:rsidR="00C804C8" w:rsidRPr="0005272E" w:rsidRDefault="00C804C8" w:rsidP="00C804C8">
            <w:pPr>
              <w:jc w:val="center"/>
              <w:rPr>
                <w:b/>
              </w:rPr>
            </w:pPr>
            <w:r w:rsidRPr="0005272E">
              <w:rPr>
                <w:b/>
              </w:rPr>
              <w:t>表</w:t>
            </w:r>
            <w:r w:rsidRPr="0005272E">
              <w:rPr>
                <w:b/>
              </w:rPr>
              <w:t>4-</w:t>
            </w:r>
            <w:r w:rsidR="00DE4191" w:rsidRPr="0005272E">
              <w:rPr>
                <w:b/>
              </w:rPr>
              <w:t>8</w:t>
            </w:r>
            <w:r w:rsidRPr="0005272E">
              <w:rPr>
                <w:b/>
              </w:rPr>
              <w:t xml:space="preserve">  </w:t>
            </w:r>
            <w:r w:rsidRPr="0005272E">
              <w:rPr>
                <w:b/>
              </w:rPr>
              <w:t>废气主要产污环节、污染物种类、排放形式及污染防治措施一览表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085"/>
              <w:gridCol w:w="606"/>
              <w:gridCol w:w="820"/>
              <w:gridCol w:w="931"/>
              <w:gridCol w:w="933"/>
              <w:gridCol w:w="930"/>
              <w:gridCol w:w="1552"/>
              <w:gridCol w:w="931"/>
              <w:gridCol w:w="900"/>
            </w:tblGrid>
            <w:tr w:rsidR="00C804C8" w:rsidRPr="0005272E" w:rsidTr="00B46348">
              <w:trPr>
                <w:trHeight w:val="435"/>
                <w:jc w:val="center"/>
              </w:trPr>
              <w:tc>
                <w:tcPr>
                  <w:tcW w:w="624" w:type="pct"/>
                  <w:vMerge w:val="restart"/>
                  <w:shd w:val="clear" w:color="auto" w:fill="auto"/>
                  <w:vAlign w:val="center"/>
                </w:tcPr>
                <w:p w:rsidR="00C804C8" w:rsidRPr="0005272E" w:rsidRDefault="00C804C8" w:rsidP="001C4104">
                  <w:pPr>
                    <w:pStyle w:val="20180"/>
                    <w:snapToGrid w:val="0"/>
                    <w:rPr>
                      <w:rFonts w:eastAsia="宋体"/>
                      <w:b/>
                    </w:rPr>
                  </w:pPr>
                  <w:r w:rsidRPr="0005272E">
                    <w:rPr>
                      <w:rFonts w:eastAsia="宋体"/>
                      <w:b/>
                    </w:rPr>
                    <w:t>行业类别</w:t>
                  </w:r>
                </w:p>
              </w:tc>
              <w:tc>
                <w:tcPr>
                  <w:tcW w:w="348" w:type="pct"/>
                  <w:vMerge w:val="restart"/>
                  <w:shd w:val="clear" w:color="auto" w:fill="auto"/>
                  <w:vAlign w:val="center"/>
                </w:tcPr>
                <w:p w:rsidR="00C804C8" w:rsidRPr="0005272E" w:rsidRDefault="00C804C8" w:rsidP="001C4104">
                  <w:pPr>
                    <w:pStyle w:val="20180"/>
                    <w:snapToGrid w:val="0"/>
                    <w:rPr>
                      <w:rFonts w:eastAsia="宋体"/>
                      <w:b/>
                    </w:rPr>
                  </w:pPr>
                  <w:r w:rsidRPr="0005272E">
                    <w:rPr>
                      <w:rFonts w:eastAsia="宋体"/>
                      <w:b/>
                    </w:rPr>
                    <w:t>生产单元</w:t>
                  </w:r>
                </w:p>
              </w:tc>
              <w:tc>
                <w:tcPr>
                  <w:tcW w:w="472" w:type="pct"/>
                  <w:vMerge w:val="restart"/>
                  <w:shd w:val="clear" w:color="auto" w:fill="auto"/>
                  <w:vAlign w:val="center"/>
                </w:tcPr>
                <w:p w:rsidR="00875B29" w:rsidRPr="0005272E" w:rsidRDefault="00C804C8" w:rsidP="001C4104">
                  <w:pPr>
                    <w:pStyle w:val="20180"/>
                    <w:snapToGrid w:val="0"/>
                    <w:rPr>
                      <w:rFonts w:eastAsia="宋体"/>
                      <w:b/>
                    </w:rPr>
                  </w:pPr>
                  <w:r w:rsidRPr="0005272E">
                    <w:rPr>
                      <w:rFonts w:eastAsia="宋体"/>
                      <w:b/>
                    </w:rPr>
                    <w:t>生产</w:t>
                  </w:r>
                </w:p>
                <w:p w:rsidR="00C804C8" w:rsidRPr="0005272E" w:rsidRDefault="00C804C8" w:rsidP="001C4104">
                  <w:pPr>
                    <w:pStyle w:val="20180"/>
                    <w:snapToGrid w:val="0"/>
                    <w:rPr>
                      <w:rFonts w:eastAsia="宋体"/>
                      <w:b/>
                    </w:rPr>
                  </w:pPr>
                  <w:r w:rsidRPr="0005272E">
                    <w:rPr>
                      <w:rFonts w:eastAsia="宋体"/>
                      <w:b/>
                    </w:rPr>
                    <w:t>设施</w:t>
                  </w:r>
                </w:p>
              </w:tc>
              <w:tc>
                <w:tcPr>
                  <w:tcW w:w="536" w:type="pct"/>
                  <w:vMerge w:val="restart"/>
                  <w:shd w:val="clear" w:color="auto" w:fill="auto"/>
                  <w:vAlign w:val="center"/>
                </w:tcPr>
                <w:p w:rsidR="00C804C8" w:rsidRPr="0005272E" w:rsidRDefault="00C804C8" w:rsidP="001C4104">
                  <w:pPr>
                    <w:pStyle w:val="20180"/>
                    <w:snapToGrid w:val="0"/>
                    <w:rPr>
                      <w:rFonts w:eastAsia="宋体"/>
                      <w:b/>
                    </w:rPr>
                  </w:pPr>
                  <w:r w:rsidRPr="0005272E">
                    <w:rPr>
                      <w:rFonts w:eastAsia="宋体"/>
                      <w:b/>
                    </w:rPr>
                    <w:t>废气产污环节</w:t>
                  </w:r>
                </w:p>
              </w:tc>
              <w:tc>
                <w:tcPr>
                  <w:tcW w:w="537" w:type="pct"/>
                  <w:vMerge w:val="restart"/>
                  <w:shd w:val="clear" w:color="auto" w:fill="auto"/>
                  <w:vAlign w:val="center"/>
                </w:tcPr>
                <w:p w:rsidR="00C804C8" w:rsidRPr="0005272E" w:rsidRDefault="00C804C8" w:rsidP="001C4104">
                  <w:pPr>
                    <w:pStyle w:val="20180"/>
                    <w:snapToGrid w:val="0"/>
                    <w:rPr>
                      <w:rFonts w:eastAsia="宋体"/>
                      <w:b/>
                    </w:rPr>
                  </w:pPr>
                  <w:r w:rsidRPr="0005272E">
                    <w:rPr>
                      <w:rFonts w:eastAsia="宋体"/>
                      <w:b/>
                    </w:rPr>
                    <w:t>污染物种类</w:t>
                  </w:r>
                </w:p>
              </w:tc>
              <w:tc>
                <w:tcPr>
                  <w:tcW w:w="535" w:type="pct"/>
                  <w:vMerge w:val="restart"/>
                  <w:shd w:val="clear" w:color="auto" w:fill="auto"/>
                  <w:vAlign w:val="center"/>
                </w:tcPr>
                <w:p w:rsidR="00875B29" w:rsidRPr="0005272E" w:rsidRDefault="00C804C8" w:rsidP="001C4104">
                  <w:pPr>
                    <w:pStyle w:val="20180"/>
                    <w:snapToGrid w:val="0"/>
                    <w:rPr>
                      <w:rFonts w:eastAsia="宋体"/>
                      <w:b/>
                    </w:rPr>
                  </w:pPr>
                  <w:r w:rsidRPr="0005272E">
                    <w:rPr>
                      <w:rFonts w:eastAsia="宋体"/>
                      <w:b/>
                    </w:rPr>
                    <w:t>排放</w:t>
                  </w:r>
                </w:p>
                <w:p w:rsidR="00C804C8" w:rsidRPr="0005272E" w:rsidRDefault="00C804C8" w:rsidP="001C4104">
                  <w:pPr>
                    <w:pStyle w:val="20180"/>
                    <w:snapToGrid w:val="0"/>
                    <w:rPr>
                      <w:rFonts w:eastAsia="宋体"/>
                      <w:b/>
                    </w:rPr>
                  </w:pPr>
                  <w:r w:rsidRPr="0005272E">
                    <w:rPr>
                      <w:rFonts w:eastAsia="宋体"/>
                      <w:b/>
                    </w:rPr>
                    <w:t>形式</w:t>
                  </w:r>
                </w:p>
              </w:tc>
              <w:tc>
                <w:tcPr>
                  <w:tcW w:w="1429" w:type="pct"/>
                  <w:gridSpan w:val="2"/>
                  <w:shd w:val="clear" w:color="auto" w:fill="auto"/>
                  <w:vAlign w:val="center"/>
                </w:tcPr>
                <w:p w:rsidR="00C804C8" w:rsidRPr="0005272E" w:rsidRDefault="00C804C8" w:rsidP="001C4104">
                  <w:pPr>
                    <w:pStyle w:val="20180"/>
                    <w:snapToGrid w:val="0"/>
                    <w:rPr>
                      <w:rFonts w:eastAsia="宋体"/>
                      <w:b/>
                    </w:rPr>
                  </w:pPr>
                  <w:r w:rsidRPr="0005272E">
                    <w:rPr>
                      <w:rFonts w:eastAsia="宋体"/>
                      <w:b/>
                    </w:rPr>
                    <w:t>污染防治设施</w:t>
                  </w:r>
                </w:p>
              </w:tc>
              <w:tc>
                <w:tcPr>
                  <w:tcW w:w="518" w:type="pct"/>
                  <w:vMerge w:val="restart"/>
                  <w:shd w:val="clear" w:color="auto" w:fill="auto"/>
                  <w:vAlign w:val="center"/>
                </w:tcPr>
                <w:p w:rsidR="00C804C8" w:rsidRPr="0005272E" w:rsidRDefault="00C804C8" w:rsidP="001C4104">
                  <w:pPr>
                    <w:pStyle w:val="20180"/>
                    <w:snapToGrid w:val="0"/>
                    <w:rPr>
                      <w:rFonts w:eastAsia="宋体"/>
                      <w:b/>
                    </w:rPr>
                  </w:pPr>
                  <w:r w:rsidRPr="0005272E">
                    <w:rPr>
                      <w:rFonts w:eastAsia="宋体"/>
                      <w:b/>
                    </w:rPr>
                    <w:t>排放口类型</w:t>
                  </w:r>
                </w:p>
              </w:tc>
            </w:tr>
            <w:tr w:rsidR="00C804C8" w:rsidRPr="0005272E" w:rsidTr="00B46348">
              <w:trPr>
                <w:trHeight w:val="435"/>
                <w:jc w:val="center"/>
              </w:trPr>
              <w:tc>
                <w:tcPr>
                  <w:tcW w:w="624" w:type="pct"/>
                  <w:vMerge/>
                  <w:shd w:val="clear" w:color="auto" w:fill="auto"/>
                  <w:vAlign w:val="center"/>
                </w:tcPr>
                <w:p w:rsidR="00C804C8" w:rsidRPr="0005272E" w:rsidRDefault="00C804C8" w:rsidP="001C4104">
                  <w:pPr>
                    <w:pStyle w:val="20180"/>
                    <w:snapToGrid w:val="0"/>
                    <w:rPr>
                      <w:rFonts w:eastAsia="宋体"/>
                    </w:rPr>
                  </w:pPr>
                </w:p>
              </w:tc>
              <w:tc>
                <w:tcPr>
                  <w:tcW w:w="348" w:type="pct"/>
                  <w:vMerge/>
                  <w:shd w:val="clear" w:color="auto" w:fill="auto"/>
                  <w:vAlign w:val="center"/>
                </w:tcPr>
                <w:p w:rsidR="00C804C8" w:rsidRPr="0005272E" w:rsidRDefault="00C804C8" w:rsidP="001C4104">
                  <w:pPr>
                    <w:pStyle w:val="20180"/>
                    <w:snapToGrid w:val="0"/>
                    <w:rPr>
                      <w:rFonts w:eastAsia="宋体"/>
                    </w:rPr>
                  </w:pPr>
                </w:p>
              </w:tc>
              <w:tc>
                <w:tcPr>
                  <w:tcW w:w="472" w:type="pct"/>
                  <w:vMerge/>
                  <w:shd w:val="clear" w:color="auto" w:fill="auto"/>
                  <w:vAlign w:val="center"/>
                </w:tcPr>
                <w:p w:rsidR="00C804C8" w:rsidRPr="0005272E" w:rsidRDefault="00C804C8" w:rsidP="001C4104">
                  <w:pPr>
                    <w:pStyle w:val="20180"/>
                    <w:snapToGrid w:val="0"/>
                    <w:rPr>
                      <w:rFonts w:eastAsia="宋体"/>
                    </w:rPr>
                  </w:pPr>
                </w:p>
              </w:tc>
              <w:tc>
                <w:tcPr>
                  <w:tcW w:w="536" w:type="pct"/>
                  <w:vMerge/>
                  <w:shd w:val="clear" w:color="auto" w:fill="auto"/>
                  <w:vAlign w:val="center"/>
                </w:tcPr>
                <w:p w:rsidR="00C804C8" w:rsidRPr="0005272E" w:rsidRDefault="00C804C8" w:rsidP="001C4104">
                  <w:pPr>
                    <w:pStyle w:val="20180"/>
                    <w:snapToGrid w:val="0"/>
                    <w:rPr>
                      <w:rFonts w:eastAsia="宋体"/>
                    </w:rPr>
                  </w:pPr>
                </w:p>
              </w:tc>
              <w:tc>
                <w:tcPr>
                  <w:tcW w:w="537" w:type="pct"/>
                  <w:vMerge/>
                  <w:shd w:val="clear" w:color="auto" w:fill="auto"/>
                  <w:vAlign w:val="center"/>
                </w:tcPr>
                <w:p w:rsidR="00C804C8" w:rsidRPr="0005272E" w:rsidRDefault="00C804C8" w:rsidP="001C4104">
                  <w:pPr>
                    <w:pStyle w:val="20180"/>
                    <w:snapToGrid w:val="0"/>
                    <w:rPr>
                      <w:rFonts w:eastAsia="宋体"/>
                    </w:rPr>
                  </w:pPr>
                </w:p>
              </w:tc>
              <w:tc>
                <w:tcPr>
                  <w:tcW w:w="535" w:type="pct"/>
                  <w:vMerge/>
                  <w:shd w:val="clear" w:color="auto" w:fill="auto"/>
                  <w:vAlign w:val="center"/>
                </w:tcPr>
                <w:p w:rsidR="00C804C8" w:rsidRPr="0005272E" w:rsidRDefault="00C804C8" w:rsidP="001C4104">
                  <w:pPr>
                    <w:pStyle w:val="20180"/>
                    <w:snapToGrid w:val="0"/>
                    <w:rPr>
                      <w:rFonts w:eastAsia="宋体"/>
                    </w:rPr>
                  </w:pPr>
                </w:p>
              </w:tc>
              <w:tc>
                <w:tcPr>
                  <w:tcW w:w="893" w:type="pct"/>
                  <w:shd w:val="clear" w:color="auto" w:fill="auto"/>
                  <w:vAlign w:val="center"/>
                </w:tcPr>
                <w:p w:rsidR="00C804C8" w:rsidRPr="0005272E" w:rsidRDefault="00C804C8" w:rsidP="001C4104">
                  <w:pPr>
                    <w:pStyle w:val="20180"/>
                    <w:snapToGrid w:val="0"/>
                    <w:rPr>
                      <w:rFonts w:eastAsia="宋体"/>
                      <w:b/>
                    </w:rPr>
                  </w:pPr>
                  <w:r w:rsidRPr="0005272E">
                    <w:rPr>
                      <w:rFonts w:eastAsia="宋体"/>
                      <w:b/>
                    </w:rPr>
                    <w:t>污染防治设施名称及工艺</w:t>
                  </w:r>
                </w:p>
              </w:tc>
              <w:tc>
                <w:tcPr>
                  <w:tcW w:w="536" w:type="pct"/>
                  <w:shd w:val="clear" w:color="auto" w:fill="auto"/>
                  <w:vAlign w:val="center"/>
                </w:tcPr>
                <w:p w:rsidR="00C804C8" w:rsidRPr="0005272E" w:rsidRDefault="00C804C8" w:rsidP="001C4104">
                  <w:pPr>
                    <w:pStyle w:val="20180"/>
                    <w:snapToGrid w:val="0"/>
                    <w:rPr>
                      <w:rFonts w:eastAsia="宋体"/>
                      <w:b/>
                    </w:rPr>
                  </w:pPr>
                  <w:r w:rsidRPr="0005272E">
                    <w:rPr>
                      <w:rFonts w:eastAsia="宋体"/>
                      <w:b/>
                    </w:rPr>
                    <w:t>是否可行技术</w:t>
                  </w:r>
                </w:p>
              </w:tc>
              <w:tc>
                <w:tcPr>
                  <w:tcW w:w="518" w:type="pct"/>
                  <w:vMerge/>
                  <w:shd w:val="clear" w:color="auto" w:fill="auto"/>
                  <w:vAlign w:val="center"/>
                </w:tcPr>
                <w:p w:rsidR="00C804C8" w:rsidRPr="0005272E" w:rsidRDefault="00C804C8" w:rsidP="001C4104">
                  <w:pPr>
                    <w:pStyle w:val="20180"/>
                    <w:snapToGrid w:val="0"/>
                    <w:rPr>
                      <w:rFonts w:eastAsia="宋体"/>
                    </w:rPr>
                  </w:pPr>
                </w:p>
              </w:tc>
            </w:tr>
            <w:tr w:rsidR="00C804C8" w:rsidRPr="0005272E" w:rsidTr="00B46348">
              <w:trPr>
                <w:jc w:val="center"/>
              </w:trPr>
              <w:tc>
                <w:tcPr>
                  <w:tcW w:w="624" w:type="pct"/>
                  <w:vMerge w:val="restart"/>
                  <w:shd w:val="clear" w:color="auto" w:fill="auto"/>
                  <w:vAlign w:val="center"/>
                </w:tcPr>
                <w:p w:rsidR="00C804C8" w:rsidRPr="0005272E" w:rsidRDefault="00C804C8" w:rsidP="001C4104">
                  <w:pPr>
                    <w:pStyle w:val="20180"/>
                    <w:snapToGrid w:val="0"/>
                    <w:rPr>
                      <w:rFonts w:eastAsia="宋体"/>
                    </w:rPr>
                  </w:pPr>
                  <w:r w:rsidRPr="0005272E">
                    <w:rPr>
                      <w:rFonts w:eastAsia="宋体"/>
                    </w:rPr>
                    <w:t>实验室排污单位</w:t>
                  </w:r>
                </w:p>
              </w:tc>
              <w:tc>
                <w:tcPr>
                  <w:tcW w:w="348" w:type="pct"/>
                  <w:vMerge w:val="restart"/>
                  <w:shd w:val="clear" w:color="auto" w:fill="auto"/>
                  <w:vAlign w:val="center"/>
                </w:tcPr>
                <w:p w:rsidR="00C804C8" w:rsidRPr="0005272E" w:rsidRDefault="00C804C8" w:rsidP="00AB526E">
                  <w:pPr>
                    <w:pStyle w:val="20180"/>
                    <w:snapToGrid w:val="0"/>
                    <w:rPr>
                      <w:rFonts w:eastAsia="宋体"/>
                    </w:rPr>
                  </w:pPr>
                  <w:r w:rsidRPr="0005272E">
                    <w:rPr>
                      <w:rFonts w:eastAsia="宋体"/>
                    </w:rPr>
                    <w:t>焊接</w:t>
                  </w:r>
                </w:p>
              </w:tc>
              <w:tc>
                <w:tcPr>
                  <w:tcW w:w="472" w:type="pct"/>
                  <w:vMerge w:val="restart"/>
                  <w:shd w:val="clear" w:color="auto" w:fill="auto"/>
                  <w:vAlign w:val="center"/>
                </w:tcPr>
                <w:p w:rsidR="008261B3" w:rsidRPr="0005272E" w:rsidRDefault="00C804C8" w:rsidP="00AB526E">
                  <w:pPr>
                    <w:pStyle w:val="20180"/>
                    <w:snapToGrid w:val="0"/>
                    <w:rPr>
                      <w:rFonts w:eastAsia="宋体"/>
                    </w:rPr>
                  </w:pPr>
                  <w:r w:rsidRPr="0005272E">
                    <w:rPr>
                      <w:rFonts w:eastAsia="宋体"/>
                    </w:rPr>
                    <w:t>回流焊</w:t>
                  </w:r>
                  <w:r w:rsidR="00AB526E" w:rsidRPr="0005272E">
                    <w:rPr>
                      <w:rFonts w:eastAsia="宋体"/>
                    </w:rPr>
                    <w:t>、波峰焊、手工焊</w:t>
                  </w:r>
                </w:p>
              </w:tc>
              <w:tc>
                <w:tcPr>
                  <w:tcW w:w="536" w:type="pct"/>
                  <w:vMerge w:val="restart"/>
                  <w:shd w:val="clear" w:color="auto" w:fill="auto"/>
                  <w:vAlign w:val="center"/>
                </w:tcPr>
                <w:p w:rsidR="008261B3" w:rsidRPr="0005272E" w:rsidRDefault="00C804C8" w:rsidP="001C4104">
                  <w:pPr>
                    <w:pStyle w:val="20180"/>
                    <w:snapToGrid w:val="0"/>
                    <w:rPr>
                      <w:rFonts w:eastAsia="宋体"/>
                    </w:rPr>
                  </w:pPr>
                  <w:r w:rsidRPr="0005272E">
                    <w:rPr>
                      <w:rFonts w:eastAsia="宋体"/>
                    </w:rPr>
                    <w:t>焊接</w:t>
                  </w:r>
                </w:p>
                <w:p w:rsidR="00C804C8" w:rsidRPr="0005272E" w:rsidRDefault="00C804C8" w:rsidP="001C4104">
                  <w:pPr>
                    <w:pStyle w:val="20180"/>
                    <w:snapToGrid w:val="0"/>
                    <w:rPr>
                      <w:rFonts w:eastAsia="宋体"/>
                    </w:rPr>
                  </w:pPr>
                  <w:r w:rsidRPr="0005272E">
                    <w:rPr>
                      <w:rFonts w:eastAsia="宋体"/>
                    </w:rPr>
                    <w:t>工序</w:t>
                  </w:r>
                </w:p>
              </w:tc>
              <w:tc>
                <w:tcPr>
                  <w:tcW w:w="537" w:type="pct"/>
                  <w:vMerge w:val="restart"/>
                  <w:shd w:val="clear" w:color="auto" w:fill="auto"/>
                  <w:vAlign w:val="center"/>
                </w:tcPr>
                <w:p w:rsidR="00C804C8" w:rsidRPr="0005272E" w:rsidRDefault="00C804C8" w:rsidP="001C4104">
                  <w:pPr>
                    <w:pStyle w:val="20180"/>
                    <w:snapToGrid w:val="0"/>
                    <w:rPr>
                      <w:rFonts w:eastAsia="宋体"/>
                    </w:rPr>
                  </w:pPr>
                  <w:r w:rsidRPr="0005272E">
                    <w:rPr>
                      <w:rFonts w:eastAsia="宋体"/>
                    </w:rPr>
                    <w:t>颗粒物</w:t>
                  </w:r>
                  <w:r w:rsidR="00AB526E" w:rsidRPr="0005272E">
                    <w:rPr>
                      <w:rFonts w:eastAsia="宋体"/>
                    </w:rPr>
                    <w:t>、非甲烷总烃</w:t>
                  </w:r>
                </w:p>
              </w:tc>
              <w:tc>
                <w:tcPr>
                  <w:tcW w:w="535" w:type="pct"/>
                  <w:shd w:val="clear" w:color="auto" w:fill="auto"/>
                  <w:vAlign w:val="center"/>
                </w:tcPr>
                <w:p w:rsidR="00C804C8" w:rsidRPr="0005272E" w:rsidRDefault="00C804C8" w:rsidP="001C4104">
                  <w:pPr>
                    <w:pStyle w:val="20180"/>
                    <w:snapToGrid w:val="0"/>
                    <w:rPr>
                      <w:rFonts w:eastAsia="宋体"/>
                    </w:rPr>
                  </w:pPr>
                  <w:r w:rsidRPr="0005272E">
                    <w:rPr>
                      <w:rFonts w:eastAsia="宋体"/>
                    </w:rPr>
                    <w:t>有组织</w:t>
                  </w:r>
                </w:p>
              </w:tc>
              <w:tc>
                <w:tcPr>
                  <w:tcW w:w="893" w:type="pct"/>
                  <w:shd w:val="clear" w:color="auto" w:fill="auto"/>
                  <w:vAlign w:val="center"/>
                </w:tcPr>
                <w:p w:rsidR="00C804C8" w:rsidRPr="0005272E" w:rsidRDefault="001A6929" w:rsidP="001A6929">
                  <w:pPr>
                    <w:pStyle w:val="20180"/>
                    <w:snapToGrid w:val="0"/>
                    <w:rPr>
                      <w:rFonts w:eastAsia="宋体"/>
                    </w:rPr>
                  </w:pPr>
                  <w:r>
                    <w:rPr>
                      <w:rFonts w:eastAsia="宋体" w:hint="eastAsia"/>
                    </w:rPr>
                    <w:t>“</w:t>
                  </w:r>
                  <w:r w:rsidR="0088419F" w:rsidRPr="0005272E">
                    <w:rPr>
                      <w:rFonts w:eastAsia="宋体"/>
                    </w:rPr>
                    <w:t>过滤棉</w:t>
                  </w:r>
                  <w:r w:rsidR="0088419F" w:rsidRPr="0005272E">
                    <w:rPr>
                      <w:rFonts w:eastAsia="宋体"/>
                    </w:rPr>
                    <w:t>+</w:t>
                  </w:r>
                  <w:r w:rsidR="0088419F" w:rsidRPr="0005272E">
                    <w:rPr>
                      <w:rFonts w:eastAsia="宋体"/>
                    </w:rPr>
                    <w:t>活性炭吸附</w:t>
                  </w:r>
                  <w:r>
                    <w:rPr>
                      <w:rFonts w:eastAsia="宋体" w:hint="eastAsia"/>
                    </w:rPr>
                    <w:t>”</w:t>
                  </w:r>
                  <w:r w:rsidR="00C804C8" w:rsidRPr="0005272E">
                    <w:rPr>
                      <w:rFonts w:eastAsia="宋体"/>
                    </w:rPr>
                    <w:t>装置</w:t>
                  </w:r>
                </w:p>
              </w:tc>
              <w:tc>
                <w:tcPr>
                  <w:tcW w:w="536" w:type="pct"/>
                  <w:shd w:val="clear" w:color="auto" w:fill="auto"/>
                  <w:vAlign w:val="center"/>
                </w:tcPr>
                <w:p w:rsidR="00C804C8" w:rsidRPr="0005272E" w:rsidRDefault="00C804C8" w:rsidP="001C4104">
                  <w:pPr>
                    <w:pStyle w:val="20180"/>
                    <w:snapToGrid w:val="0"/>
                    <w:rPr>
                      <w:rFonts w:eastAsia="宋体"/>
                    </w:rPr>
                  </w:pPr>
                  <w:r w:rsidRPr="0005272E">
                    <w:rPr>
                      <w:rFonts w:eastAsia="宋体"/>
                    </w:rPr>
                    <w:t>是</w:t>
                  </w:r>
                </w:p>
              </w:tc>
              <w:tc>
                <w:tcPr>
                  <w:tcW w:w="518" w:type="pct"/>
                  <w:shd w:val="clear" w:color="auto" w:fill="auto"/>
                  <w:vAlign w:val="center"/>
                </w:tcPr>
                <w:p w:rsidR="00C804C8" w:rsidRPr="0005272E" w:rsidRDefault="00C804C8" w:rsidP="001C4104">
                  <w:pPr>
                    <w:pStyle w:val="20180"/>
                    <w:snapToGrid w:val="0"/>
                    <w:rPr>
                      <w:rFonts w:eastAsia="宋体"/>
                    </w:rPr>
                  </w:pPr>
                  <w:r w:rsidRPr="0005272E">
                    <w:rPr>
                      <w:rFonts w:eastAsia="宋体"/>
                    </w:rPr>
                    <w:t>一般排放口</w:t>
                  </w:r>
                </w:p>
              </w:tc>
            </w:tr>
            <w:tr w:rsidR="00C804C8" w:rsidRPr="0005272E" w:rsidTr="00B46348">
              <w:trPr>
                <w:jc w:val="center"/>
              </w:trPr>
              <w:tc>
                <w:tcPr>
                  <w:tcW w:w="624" w:type="pct"/>
                  <w:vMerge/>
                  <w:shd w:val="clear" w:color="auto" w:fill="auto"/>
                  <w:vAlign w:val="center"/>
                </w:tcPr>
                <w:p w:rsidR="00C804C8" w:rsidRPr="0005272E" w:rsidRDefault="00C804C8" w:rsidP="001C4104">
                  <w:pPr>
                    <w:pStyle w:val="20180"/>
                    <w:snapToGrid w:val="0"/>
                    <w:rPr>
                      <w:rFonts w:eastAsia="宋体"/>
                    </w:rPr>
                  </w:pPr>
                </w:p>
              </w:tc>
              <w:tc>
                <w:tcPr>
                  <w:tcW w:w="348" w:type="pct"/>
                  <w:vMerge/>
                  <w:shd w:val="clear" w:color="auto" w:fill="auto"/>
                  <w:vAlign w:val="center"/>
                </w:tcPr>
                <w:p w:rsidR="00C804C8" w:rsidRPr="0005272E" w:rsidRDefault="00C804C8" w:rsidP="001C4104">
                  <w:pPr>
                    <w:pStyle w:val="20180"/>
                    <w:snapToGrid w:val="0"/>
                    <w:rPr>
                      <w:rFonts w:eastAsia="宋体"/>
                    </w:rPr>
                  </w:pPr>
                </w:p>
              </w:tc>
              <w:tc>
                <w:tcPr>
                  <w:tcW w:w="472" w:type="pct"/>
                  <w:vMerge/>
                  <w:shd w:val="clear" w:color="auto" w:fill="auto"/>
                  <w:vAlign w:val="center"/>
                </w:tcPr>
                <w:p w:rsidR="00C804C8" w:rsidRPr="0005272E" w:rsidRDefault="00C804C8" w:rsidP="001C4104">
                  <w:pPr>
                    <w:pStyle w:val="20180"/>
                    <w:snapToGrid w:val="0"/>
                    <w:rPr>
                      <w:rFonts w:eastAsia="宋体"/>
                    </w:rPr>
                  </w:pPr>
                </w:p>
              </w:tc>
              <w:tc>
                <w:tcPr>
                  <w:tcW w:w="536" w:type="pct"/>
                  <w:vMerge/>
                  <w:shd w:val="clear" w:color="auto" w:fill="auto"/>
                  <w:vAlign w:val="center"/>
                </w:tcPr>
                <w:p w:rsidR="00C804C8" w:rsidRPr="0005272E" w:rsidRDefault="00C804C8" w:rsidP="001C4104">
                  <w:pPr>
                    <w:pStyle w:val="20180"/>
                    <w:snapToGrid w:val="0"/>
                    <w:rPr>
                      <w:rFonts w:eastAsia="宋体"/>
                    </w:rPr>
                  </w:pPr>
                </w:p>
              </w:tc>
              <w:tc>
                <w:tcPr>
                  <w:tcW w:w="537" w:type="pct"/>
                  <w:vMerge/>
                  <w:shd w:val="clear" w:color="auto" w:fill="auto"/>
                  <w:vAlign w:val="center"/>
                </w:tcPr>
                <w:p w:rsidR="00C804C8" w:rsidRPr="0005272E" w:rsidRDefault="00C804C8" w:rsidP="001C4104">
                  <w:pPr>
                    <w:pStyle w:val="20180"/>
                    <w:snapToGrid w:val="0"/>
                    <w:rPr>
                      <w:rFonts w:eastAsia="宋体"/>
                    </w:rPr>
                  </w:pPr>
                </w:p>
              </w:tc>
              <w:tc>
                <w:tcPr>
                  <w:tcW w:w="535" w:type="pct"/>
                  <w:shd w:val="clear" w:color="auto" w:fill="auto"/>
                  <w:vAlign w:val="center"/>
                </w:tcPr>
                <w:p w:rsidR="00C804C8" w:rsidRPr="0005272E" w:rsidRDefault="00C804C8" w:rsidP="001C4104">
                  <w:pPr>
                    <w:pStyle w:val="20180"/>
                    <w:snapToGrid w:val="0"/>
                    <w:rPr>
                      <w:rFonts w:eastAsia="宋体"/>
                    </w:rPr>
                  </w:pPr>
                  <w:r w:rsidRPr="0005272E">
                    <w:rPr>
                      <w:rFonts w:eastAsia="宋体"/>
                    </w:rPr>
                    <w:t>无组织</w:t>
                  </w:r>
                </w:p>
              </w:tc>
              <w:tc>
                <w:tcPr>
                  <w:tcW w:w="893" w:type="pct"/>
                  <w:shd w:val="clear" w:color="auto" w:fill="auto"/>
                  <w:vAlign w:val="center"/>
                </w:tcPr>
                <w:p w:rsidR="00C804C8" w:rsidRPr="0005272E" w:rsidRDefault="00C804C8" w:rsidP="001C4104">
                  <w:pPr>
                    <w:pStyle w:val="20180"/>
                    <w:snapToGrid w:val="0"/>
                    <w:rPr>
                      <w:rFonts w:eastAsia="宋体"/>
                    </w:rPr>
                  </w:pPr>
                  <w:r w:rsidRPr="0005272E">
                    <w:rPr>
                      <w:rFonts w:eastAsia="宋体"/>
                    </w:rPr>
                    <w:t>/</w:t>
                  </w:r>
                </w:p>
              </w:tc>
              <w:tc>
                <w:tcPr>
                  <w:tcW w:w="536" w:type="pct"/>
                  <w:shd w:val="clear" w:color="auto" w:fill="auto"/>
                  <w:vAlign w:val="center"/>
                </w:tcPr>
                <w:p w:rsidR="00C804C8" w:rsidRPr="0005272E" w:rsidRDefault="00C804C8" w:rsidP="001C4104">
                  <w:pPr>
                    <w:pStyle w:val="20180"/>
                    <w:snapToGrid w:val="0"/>
                    <w:rPr>
                      <w:rFonts w:eastAsia="宋体"/>
                    </w:rPr>
                  </w:pPr>
                  <w:r w:rsidRPr="0005272E">
                    <w:rPr>
                      <w:rFonts w:eastAsia="宋体"/>
                    </w:rPr>
                    <w:t>/</w:t>
                  </w:r>
                </w:p>
              </w:tc>
              <w:tc>
                <w:tcPr>
                  <w:tcW w:w="518" w:type="pct"/>
                  <w:shd w:val="clear" w:color="auto" w:fill="auto"/>
                  <w:vAlign w:val="center"/>
                </w:tcPr>
                <w:p w:rsidR="00C804C8" w:rsidRPr="0005272E" w:rsidRDefault="00C804C8" w:rsidP="001C4104">
                  <w:pPr>
                    <w:pStyle w:val="20180"/>
                    <w:snapToGrid w:val="0"/>
                    <w:rPr>
                      <w:rFonts w:eastAsia="宋体"/>
                    </w:rPr>
                  </w:pPr>
                  <w:r w:rsidRPr="0005272E">
                    <w:rPr>
                      <w:rFonts w:eastAsia="宋体"/>
                    </w:rPr>
                    <w:t>/</w:t>
                  </w:r>
                </w:p>
              </w:tc>
            </w:tr>
            <w:tr w:rsidR="00C804C8" w:rsidRPr="0005272E" w:rsidTr="00B46348">
              <w:trPr>
                <w:jc w:val="center"/>
              </w:trPr>
              <w:tc>
                <w:tcPr>
                  <w:tcW w:w="624" w:type="pct"/>
                  <w:vMerge/>
                  <w:shd w:val="clear" w:color="auto" w:fill="auto"/>
                  <w:vAlign w:val="center"/>
                </w:tcPr>
                <w:p w:rsidR="00C804C8" w:rsidRPr="0005272E" w:rsidRDefault="00C804C8" w:rsidP="001C4104">
                  <w:pPr>
                    <w:pStyle w:val="20180"/>
                    <w:snapToGrid w:val="0"/>
                    <w:rPr>
                      <w:rFonts w:eastAsia="宋体"/>
                    </w:rPr>
                  </w:pPr>
                </w:p>
              </w:tc>
              <w:tc>
                <w:tcPr>
                  <w:tcW w:w="348" w:type="pct"/>
                  <w:vMerge w:val="restart"/>
                  <w:shd w:val="clear" w:color="auto" w:fill="auto"/>
                  <w:vAlign w:val="center"/>
                </w:tcPr>
                <w:p w:rsidR="00C804C8" w:rsidRPr="0005272E" w:rsidRDefault="00AB526E" w:rsidP="00AB526E">
                  <w:pPr>
                    <w:pStyle w:val="20180"/>
                    <w:snapToGrid w:val="0"/>
                    <w:rPr>
                      <w:rFonts w:eastAsia="宋体"/>
                    </w:rPr>
                  </w:pPr>
                  <w:r w:rsidRPr="0005272E">
                    <w:rPr>
                      <w:rFonts w:eastAsia="宋体"/>
                    </w:rPr>
                    <w:t>清洗</w:t>
                  </w:r>
                </w:p>
              </w:tc>
              <w:tc>
                <w:tcPr>
                  <w:tcW w:w="472" w:type="pct"/>
                  <w:vMerge w:val="restart"/>
                  <w:shd w:val="clear" w:color="auto" w:fill="auto"/>
                  <w:vAlign w:val="center"/>
                </w:tcPr>
                <w:p w:rsidR="00C804C8" w:rsidRPr="0005272E" w:rsidRDefault="00C804C8" w:rsidP="001C4104">
                  <w:pPr>
                    <w:pStyle w:val="20180"/>
                    <w:snapToGrid w:val="0"/>
                    <w:rPr>
                      <w:rFonts w:eastAsia="宋体"/>
                    </w:rPr>
                  </w:pPr>
                  <w:r w:rsidRPr="0005272E">
                    <w:rPr>
                      <w:rFonts w:eastAsia="宋体"/>
                    </w:rPr>
                    <w:t>/</w:t>
                  </w:r>
                </w:p>
              </w:tc>
              <w:tc>
                <w:tcPr>
                  <w:tcW w:w="536" w:type="pct"/>
                  <w:vMerge w:val="restart"/>
                  <w:shd w:val="clear" w:color="auto" w:fill="auto"/>
                  <w:vAlign w:val="center"/>
                </w:tcPr>
                <w:p w:rsidR="00C804C8" w:rsidRPr="0005272E" w:rsidRDefault="00C804C8" w:rsidP="001C4104">
                  <w:pPr>
                    <w:pStyle w:val="20180"/>
                    <w:snapToGrid w:val="0"/>
                    <w:rPr>
                      <w:rFonts w:eastAsia="宋体"/>
                    </w:rPr>
                  </w:pPr>
                  <w:r w:rsidRPr="0005272E">
                    <w:rPr>
                      <w:rFonts w:eastAsia="宋体"/>
                    </w:rPr>
                    <w:t>试剂配置</w:t>
                  </w:r>
                  <w:r w:rsidR="008261B3" w:rsidRPr="0005272E">
                    <w:rPr>
                      <w:rFonts w:eastAsia="宋体"/>
                    </w:rPr>
                    <w:t>、样品处理</w:t>
                  </w:r>
                </w:p>
              </w:tc>
              <w:tc>
                <w:tcPr>
                  <w:tcW w:w="537" w:type="pct"/>
                  <w:vMerge w:val="restart"/>
                  <w:shd w:val="clear" w:color="auto" w:fill="auto"/>
                  <w:vAlign w:val="center"/>
                </w:tcPr>
                <w:p w:rsidR="00C804C8" w:rsidRPr="0005272E" w:rsidRDefault="00C804C8" w:rsidP="001C4104">
                  <w:pPr>
                    <w:pStyle w:val="20180"/>
                    <w:snapToGrid w:val="0"/>
                    <w:rPr>
                      <w:rFonts w:eastAsia="宋体"/>
                    </w:rPr>
                  </w:pPr>
                  <w:r w:rsidRPr="0005272E">
                    <w:rPr>
                      <w:rFonts w:eastAsia="宋体"/>
                    </w:rPr>
                    <w:t>硫酸雾、非甲烷总烃</w:t>
                  </w:r>
                </w:p>
              </w:tc>
              <w:tc>
                <w:tcPr>
                  <w:tcW w:w="535" w:type="pct"/>
                  <w:shd w:val="clear" w:color="auto" w:fill="auto"/>
                  <w:vAlign w:val="center"/>
                </w:tcPr>
                <w:p w:rsidR="00C804C8" w:rsidRPr="0005272E" w:rsidRDefault="00C804C8" w:rsidP="001C4104">
                  <w:pPr>
                    <w:pStyle w:val="20180"/>
                    <w:snapToGrid w:val="0"/>
                    <w:rPr>
                      <w:rFonts w:eastAsia="宋体"/>
                    </w:rPr>
                  </w:pPr>
                  <w:r w:rsidRPr="0005272E">
                    <w:rPr>
                      <w:rFonts w:eastAsia="宋体"/>
                    </w:rPr>
                    <w:t>有组织</w:t>
                  </w:r>
                </w:p>
              </w:tc>
              <w:tc>
                <w:tcPr>
                  <w:tcW w:w="893" w:type="pct"/>
                  <w:shd w:val="clear" w:color="auto" w:fill="auto"/>
                  <w:vAlign w:val="center"/>
                </w:tcPr>
                <w:p w:rsidR="00C804C8" w:rsidRPr="0005272E" w:rsidRDefault="001A6929" w:rsidP="001A6929">
                  <w:pPr>
                    <w:pStyle w:val="20180"/>
                    <w:snapToGrid w:val="0"/>
                    <w:rPr>
                      <w:rFonts w:eastAsia="宋体"/>
                    </w:rPr>
                  </w:pPr>
                  <w:r>
                    <w:rPr>
                      <w:rFonts w:eastAsia="宋体" w:hint="eastAsia"/>
                    </w:rPr>
                    <w:t>“</w:t>
                  </w:r>
                  <w:r w:rsidR="0088419F" w:rsidRPr="0005272E">
                    <w:rPr>
                      <w:rFonts w:eastAsia="宋体"/>
                    </w:rPr>
                    <w:t>过滤棉</w:t>
                  </w:r>
                  <w:r w:rsidR="0088419F" w:rsidRPr="0005272E">
                    <w:rPr>
                      <w:rFonts w:eastAsia="宋体"/>
                    </w:rPr>
                    <w:t>+</w:t>
                  </w:r>
                  <w:r w:rsidR="0088419F" w:rsidRPr="0005272E">
                    <w:rPr>
                      <w:rFonts w:eastAsia="宋体"/>
                    </w:rPr>
                    <w:t>活性炭吸附</w:t>
                  </w:r>
                  <w:r>
                    <w:rPr>
                      <w:rFonts w:eastAsia="宋体" w:hint="eastAsia"/>
                    </w:rPr>
                    <w:t>”</w:t>
                  </w:r>
                  <w:r w:rsidR="00C804C8" w:rsidRPr="0005272E">
                    <w:rPr>
                      <w:rFonts w:eastAsia="宋体"/>
                    </w:rPr>
                    <w:t>装置</w:t>
                  </w:r>
                </w:p>
              </w:tc>
              <w:tc>
                <w:tcPr>
                  <w:tcW w:w="536" w:type="pct"/>
                  <w:shd w:val="clear" w:color="auto" w:fill="auto"/>
                  <w:vAlign w:val="center"/>
                </w:tcPr>
                <w:p w:rsidR="00C804C8" w:rsidRPr="0005272E" w:rsidRDefault="00C804C8" w:rsidP="001C4104">
                  <w:pPr>
                    <w:pStyle w:val="20180"/>
                    <w:snapToGrid w:val="0"/>
                    <w:rPr>
                      <w:rFonts w:eastAsia="宋体"/>
                    </w:rPr>
                  </w:pPr>
                  <w:r w:rsidRPr="0005272E">
                    <w:rPr>
                      <w:rFonts w:eastAsia="宋体"/>
                    </w:rPr>
                    <w:t>是</w:t>
                  </w:r>
                </w:p>
              </w:tc>
              <w:tc>
                <w:tcPr>
                  <w:tcW w:w="518" w:type="pct"/>
                  <w:shd w:val="clear" w:color="auto" w:fill="auto"/>
                  <w:vAlign w:val="center"/>
                </w:tcPr>
                <w:p w:rsidR="00C804C8" w:rsidRPr="0005272E" w:rsidRDefault="00C804C8" w:rsidP="001C4104">
                  <w:pPr>
                    <w:pStyle w:val="20180"/>
                    <w:snapToGrid w:val="0"/>
                    <w:rPr>
                      <w:rFonts w:eastAsia="宋体"/>
                    </w:rPr>
                  </w:pPr>
                  <w:r w:rsidRPr="0005272E">
                    <w:rPr>
                      <w:rFonts w:eastAsia="宋体"/>
                    </w:rPr>
                    <w:t>一般排放口</w:t>
                  </w:r>
                </w:p>
              </w:tc>
            </w:tr>
            <w:tr w:rsidR="00C804C8" w:rsidRPr="0005272E" w:rsidTr="00B46348">
              <w:trPr>
                <w:jc w:val="center"/>
              </w:trPr>
              <w:tc>
                <w:tcPr>
                  <w:tcW w:w="624" w:type="pct"/>
                  <w:vMerge/>
                  <w:shd w:val="clear" w:color="auto" w:fill="auto"/>
                  <w:vAlign w:val="center"/>
                </w:tcPr>
                <w:p w:rsidR="00C804C8" w:rsidRPr="0005272E" w:rsidRDefault="00C804C8" w:rsidP="001C4104">
                  <w:pPr>
                    <w:pStyle w:val="20180"/>
                    <w:snapToGrid w:val="0"/>
                    <w:rPr>
                      <w:rFonts w:eastAsia="宋体"/>
                    </w:rPr>
                  </w:pPr>
                </w:p>
              </w:tc>
              <w:tc>
                <w:tcPr>
                  <w:tcW w:w="348" w:type="pct"/>
                  <w:vMerge/>
                  <w:shd w:val="clear" w:color="auto" w:fill="auto"/>
                  <w:vAlign w:val="center"/>
                </w:tcPr>
                <w:p w:rsidR="00C804C8" w:rsidRPr="0005272E" w:rsidRDefault="00C804C8" w:rsidP="001C4104">
                  <w:pPr>
                    <w:pStyle w:val="20180"/>
                    <w:snapToGrid w:val="0"/>
                    <w:rPr>
                      <w:rFonts w:eastAsia="宋体"/>
                    </w:rPr>
                  </w:pPr>
                </w:p>
              </w:tc>
              <w:tc>
                <w:tcPr>
                  <w:tcW w:w="472" w:type="pct"/>
                  <w:vMerge/>
                  <w:shd w:val="clear" w:color="auto" w:fill="auto"/>
                  <w:vAlign w:val="center"/>
                </w:tcPr>
                <w:p w:rsidR="00C804C8" w:rsidRPr="0005272E" w:rsidRDefault="00C804C8" w:rsidP="001C4104">
                  <w:pPr>
                    <w:pStyle w:val="20180"/>
                    <w:snapToGrid w:val="0"/>
                    <w:rPr>
                      <w:rFonts w:eastAsia="宋体"/>
                    </w:rPr>
                  </w:pPr>
                </w:p>
              </w:tc>
              <w:tc>
                <w:tcPr>
                  <w:tcW w:w="536" w:type="pct"/>
                  <w:vMerge/>
                  <w:shd w:val="clear" w:color="auto" w:fill="auto"/>
                  <w:vAlign w:val="center"/>
                </w:tcPr>
                <w:p w:rsidR="00C804C8" w:rsidRPr="0005272E" w:rsidRDefault="00C804C8" w:rsidP="001C4104">
                  <w:pPr>
                    <w:pStyle w:val="20180"/>
                    <w:snapToGrid w:val="0"/>
                    <w:rPr>
                      <w:rFonts w:eastAsia="宋体"/>
                    </w:rPr>
                  </w:pPr>
                </w:p>
              </w:tc>
              <w:tc>
                <w:tcPr>
                  <w:tcW w:w="537" w:type="pct"/>
                  <w:vMerge/>
                  <w:shd w:val="clear" w:color="auto" w:fill="auto"/>
                  <w:vAlign w:val="center"/>
                </w:tcPr>
                <w:p w:rsidR="00C804C8" w:rsidRPr="0005272E" w:rsidRDefault="00C804C8" w:rsidP="001C4104">
                  <w:pPr>
                    <w:pStyle w:val="20180"/>
                    <w:snapToGrid w:val="0"/>
                    <w:rPr>
                      <w:rFonts w:eastAsia="宋体"/>
                    </w:rPr>
                  </w:pPr>
                </w:p>
              </w:tc>
              <w:tc>
                <w:tcPr>
                  <w:tcW w:w="535" w:type="pct"/>
                  <w:shd w:val="clear" w:color="auto" w:fill="auto"/>
                  <w:vAlign w:val="center"/>
                </w:tcPr>
                <w:p w:rsidR="00C804C8" w:rsidRPr="0005272E" w:rsidRDefault="00C804C8" w:rsidP="001C4104">
                  <w:pPr>
                    <w:pStyle w:val="20180"/>
                    <w:snapToGrid w:val="0"/>
                    <w:rPr>
                      <w:rFonts w:eastAsia="宋体"/>
                    </w:rPr>
                  </w:pPr>
                  <w:r w:rsidRPr="0005272E">
                    <w:rPr>
                      <w:rFonts w:eastAsia="宋体"/>
                    </w:rPr>
                    <w:t>无组织</w:t>
                  </w:r>
                </w:p>
              </w:tc>
              <w:tc>
                <w:tcPr>
                  <w:tcW w:w="893" w:type="pct"/>
                  <w:shd w:val="clear" w:color="auto" w:fill="auto"/>
                  <w:vAlign w:val="center"/>
                </w:tcPr>
                <w:p w:rsidR="00C804C8" w:rsidRPr="0005272E" w:rsidRDefault="00C804C8" w:rsidP="001C4104">
                  <w:pPr>
                    <w:pStyle w:val="20180"/>
                    <w:snapToGrid w:val="0"/>
                    <w:rPr>
                      <w:rFonts w:eastAsia="宋体"/>
                    </w:rPr>
                  </w:pPr>
                  <w:r w:rsidRPr="0005272E">
                    <w:rPr>
                      <w:rFonts w:eastAsia="宋体"/>
                    </w:rPr>
                    <w:t>/</w:t>
                  </w:r>
                </w:p>
              </w:tc>
              <w:tc>
                <w:tcPr>
                  <w:tcW w:w="536" w:type="pct"/>
                  <w:shd w:val="clear" w:color="auto" w:fill="auto"/>
                  <w:vAlign w:val="center"/>
                </w:tcPr>
                <w:p w:rsidR="00C804C8" w:rsidRPr="0005272E" w:rsidRDefault="00C804C8" w:rsidP="001C4104">
                  <w:pPr>
                    <w:pStyle w:val="20180"/>
                    <w:snapToGrid w:val="0"/>
                    <w:rPr>
                      <w:rFonts w:eastAsia="宋体"/>
                    </w:rPr>
                  </w:pPr>
                  <w:r w:rsidRPr="0005272E">
                    <w:rPr>
                      <w:rFonts w:eastAsia="宋体"/>
                    </w:rPr>
                    <w:t>/</w:t>
                  </w:r>
                </w:p>
              </w:tc>
              <w:tc>
                <w:tcPr>
                  <w:tcW w:w="518" w:type="pct"/>
                  <w:shd w:val="clear" w:color="auto" w:fill="auto"/>
                  <w:vAlign w:val="center"/>
                </w:tcPr>
                <w:p w:rsidR="00C804C8" w:rsidRPr="0005272E" w:rsidRDefault="00C804C8" w:rsidP="001C4104">
                  <w:pPr>
                    <w:pStyle w:val="20180"/>
                    <w:snapToGrid w:val="0"/>
                    <w:rPr>
                      <w:rFonts w:eastAsia="宋体"/>
                    </w:rPr>
                  </w:pPr>
                  <w:r w:rsidRPr="0005272E">
                    <w:rPr>
                      <w:rFonts w:eastAsia="宋体"/>
                    </w:rPr>
                    <w:t>/</w:t>
                  </w:r>
                </w:p>
              </w:tc>
            </w:tr>
          </w:tbl>
          <w:p w:rsidR="00C804C8" w:rsidRPr="0005272E" w:rsidRDefault="00C804C8" w:rsidP="00AB526E">
            <w:pPr>
              <w:adjustRightInd w:val="0"/>
              <w:snapToGrid w:val="0"/>
              <w:spacing w:line="360" w:lineRule="auto"/>
              <w:ind w:firstLineChars="200" w:firstLine="420"/>
              <w:rPr>
                <w:sz w:val="24"/>
              </w:rPr>
            </w:pPr>
            <w:r w:rsidRPr="0005272E">
              <w:t>（</w:t>
            </w:r>
            <w:r w:rsidRPr="0005272E">
              <w:rPr>
                <w:sz w:val="24"/>
              </w:rPr>
              <w:t>3</w:t>
            </w:r>
            <w:r w:rsidRPr="0005272E">
              <w:rPr>
                <w:sz w:val="24"/>
              </w:rPr>
              <w:t>）达标排放分析</w:t>
            </w:r>
          </w:p>
          <w:p w:rsidR="00C804C8" w:rsidRPr="0005272E" w:rsidRDefault="00106B15" w:rsidP="00C804C8">
            <w:pPr>
              <w:adjustRightInd w:val="0"/>
              <w:snapToGrid w:val="0"/>
              <w:spacing w:line="360" w:lineRule="auto"/>
              <w:ind w:firstLineChars="200" w:firstLine="480"/>
              <w:rPr>
                <w:sz w:val="24"/>
              </w:rPr>
            </w:pPr>
            <w:r w:rsidRPr="0005272E">
              <w:rPr>
                <w:sz w:val="24"/>
              </w:rPr>
              <w:t>根据前述分析，经采取相应废气防治措施后，本项目有组织废气排放源污染物排放达标情况见表</w:t>
            </w:r>
            <w:r w:rsidRPr="0005272E">
              <w:rPr>
                <w:sz w:val="24"/>
              </w:rPr>
              <w:t>4-</w:t>
            </w:r>
            <w:r w:rsidR="00DE4191" w:rsidRPr="0005272E">
              <w:rPr>
                <w:sz w:val="24"/>
              </w:rPr>
              <w:t>9</w:t>
            </w:r>
            <w:r w:rsidRPr="0005272E">
              <w:rPr>
                <w:sz w:val="24"/>
              </w:rPr>
              <w:t>。</w:t>
            </w:r>
          </w:p>
          <w:p w:rsidR="00106B15" w:rsidRPr="0005272E" w:rsidRDefault="00106B15" w:rsidP="00C804C8">
            <w:pPr>
              <w:adjustRightInd w:val="0"/>
              <w:snapToGrid w:val="0"/>
              <w:spacing w:line="360" w:lineRule="auto"/>
              <w:ind w:firstLineChars="200" w:firstLine="480"/>
              <w:rPr>
                <w:sz w:val="24"/>
              </w:rPr>
            </w:pPr>
          </w:p>
          <w:p w:rsidR="00106B15" w:rsidRPr="0005272E" w:rsidRDefault="00106B15" w:rsidP="00C804C8">
            <w:pPr>
              <w:adjustRightInd w:val="0"/>
              <w:snapToGrid w:val="0"/>
              <w:spacing w:line="360" w:lineRule="auto"/>
              <w:ind w:firstLineChars="200" w:firstLine="480"/>
              <w:rPr>
                <w:sz w:val="24"/>
              </w:rPr>
            </w:pPr>
          </w:p>
          <w:p w:rsidR="00106B15" w:rsidRPr="0005272E" w:rsidRDefault="00106B15" w:rsidP="00C804C8">
            <w:pPr>
              <w:adjustRightInd w:val="0"/>
              <w:snapToGrid w:val="0"/>
              <w:spacing w:line="360" w:lineRule="auto"/>
              <w:ind w:firstLineChars="200" w:firstLine="480"/>
              <w:rPr>
                <w:sz w:val="24"/>
              </w:rPr>
            </w:pPr>
          </w:p>
          <w:p w:rsidR="00106B15" w:rsidRPr="0005272E" w:rsidRDefault="00106B15" w:rsidP="00C804C8">
            <w:pPr>
              <w:adjustRightInd w:val="0"/>
              <w:snapToGrid w:val="0"/>
              <w:spacing w:line="360" w:lineRule="auto"/>
              <w:ind w:firstLineChars="200" w:firstLine="480"/>
              <w:rPr>
                <w:sz w:val="24"/>
              </w:rPr>
            </w:pPr>
          </w:p>
          <w:p w:rsidR="00106B15" w:rsidRPr="0005272E" w:rsidRDefault="00106B15" w:rsidP="00106B15">
            <w:pPr>
              <w:adjustRightInd w:val="0"/>
              <w:snapToGrid w:val="0"/>
              <w:jc w:val="center"/>
              <w:rPr>
                <w:b/>
                <w:szCs w:val="21"/>
              </w:rPr>
            </w:pPr>
            <w:r w:rsidRPr="0005272E">
              <w:rPr>
                <w:b/>
                <w:szCs w:val="21"/>
              </w:rPr>
              <w:lastRenderedPageBreak/>
              <w:t>表</w:t>
            </w:r>
            <w:r w:rsidRPr="0005272E">
              <w:rPr>
                <w:b/>
                <w:szCs w:val="21"/>
              </w:rPr>
              <w:t>4-</w:t>
            </w:r>
            <w:r w:rsidR="00DE4191" w:rsidRPr="0005272E">
              <w:rPr>
                <w:b/>
                <w:szCs w:val="21"/>
              </w:rPr>
              <w:t>9</w:t>
            </w:r>
            <w:r w:rsidRPr="0005272E">
              <w:rPr>
                <w:b/>
                <w:szCs w:val="21"/>
              </w:rPr>
              <w:t xml:space="preserve"> </w:t>
            </w:r>
            <w:r w:rsidR="008C0F39" w:rsidRPr="0005272E">
              <w:rPr>
                <w:b/>
                <w:szCs w:val="21"/>
              </w:rPr>
              <w:t xml:space="preserve"> </w:t>
            </w:r>
            <w:r w:rsidRPr="0005272E">
              <w:rPr>
                <w:b/>
                <w:szCs w:val="21"/>
              </w:rPr>
              <w:t>废气排放标准与本项目有组织废气排放情况对照表</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7"/>
              <w:gridCol w:w="887"/>
              <w:gridCol w:w="875"/>
              <w:gridCol w:w="1062"/>
              <w:gridCol w:w="779"/>
              <w:gridCol w:w="993"/>
              <w:gridCol w:w="3310"/>
            </w:tblGrid>
            <w:tr w:rsidR="00106B15" w:rsidRPr="0005272E" w:rsidTr="00B46348">
              <w:trPr>
                <w:trHeight w:val="20"/>
              </w:trPr>
              <w:tc>
                <w:tcPr>
                  <w:tcW w:w="453" w:type="pct"/>
                  <w:vMerge w:val="restart"/>
                  <w:vAlign w:val="center"/>
                </w:tcPr>
                <w:p w:rsidR="00106B15" w:rsidRPr="0005272E" w:rsidRDefault="00106B15" w:rsidP="00106B15">
                  <w:pPr>
                    <w:pStyle w:val="afc"/>
                    <w:adjustRightInd w:val="0"/>
                    <w:snapToGrid w:val="0"/>
                    <w:spacing w:line="240" w:lineRule="auto"/>
                    <w:rPr>
                      <w:rFonts w:eastAsia="宋体"/>
                      <w:b/>
                    </w:rPr>
                  </w:pPr>
                  <w:r w:rsidRPr="0005272E">
                    <w:rPr>
                      <w:rFonts w:eastAsia="宋体"/>
                      <w:b/>
                    </w:rPr>
                    <w:t>排放源</w:t>
                  </w:r>
                </w:p>
              </w:tc>
              <w:tc>
                <w:tcPr>
                  <w:tcW w:w="510" w:type="pct"/>
                  <w:vMerge w:val="restart"/>
                  <w:vAlign w:val="center"/>
                </w:tcPr>
                <w:p w:rsidR="00106B15" w:rsidRPr="0005272E" w:rsidRDefault="00106B15" w:rsidP="00106B15">
                  <w:pPr>
                    <w:pStyle w:val="afc"/>
                    <w:adjustRightInd w:val="0"/>
                    <w:snapToGrid w:val="0"/>
                    <w:spacing w:line="240" w:lineRule="auto"/>
                    <w:rPr>
                      <w:rFonts w:eastAsia="宋体"/>
                      <w:b/>
                    </w:rPr>
                  </w:pPr>
                  <w:r w:rsidRPr="0005272E">
                    <w:rPr>
                      <w:rFonts w:eastAsia="宋体"/>
                      <w:b/>
                    </w:rPr>
                    <w:t>污染</w:t>
                  </w:r>
                </w:p>
                <w:p w:rsidR="00106B15" w:rsidRPr="0005272E" w:rsidRDefault="00106B15" w:rsidP="00106B15">
                  <w:pPr>
                    <w:pStyle w:val="afc"/>
                    <w:adjustRightInd w:val="0"/>
                    <w:snapToGrid w:val="0"/>
                    <w:spacing w:line="240" w:lineRule="auto"/>
                    <w:rPr>
                      <w:rFonts w:eastAsia="宋体"/>
                      <w:b/>
                    </w:rPr>
                  </w:pPr>
                  <w:r w:rsidRPr="0005272E">
                    <w:rPr>
                      <w:rFonts w:eastAsia="宋体"/>
                      <w:b/>
                    </w:rPr>
                    <w:t>因子</w:t>
                  </w:r>
                </w:p>
              </w:tc>
              <w:tc>
                <w:tcPr>
                  <w:tcW w:w="1114" w:type="pct"/>
                  <w:gridSpan w:val="2"/>
                  <w:vAlign w:val="center"/>
                </w:tcPr>
                <w:p w:rsidR="00106B15" w:rsidRPr="0005272E" w:rsidRDefault="00106B15" w:rsidP="00106B15">
                  <w:pPr>
                    <w:pStyle w:val="afc"/>
                    <w:adjustRightInd w:val="0"/>
                    <w:snapToGrid w:val="0"/>
                    <w:spacing w:line="240" w:lineRule="auto"/>
                    <w:rPr>
                      <w:rFonts w:eastAsia="宋体"/>
                      <w:b/>
                    </w:rPr>
                  </w:pPr>
                  <w:r w:rsidRPr="0005272E">
                    <w:rPr>
                      <w:rFonts w:eastAsia="宋体"/>
                      <w:b/>
                    </w:rPr>
                    <w:t>本项目</w:t>
                  </w:r>
                </w:p>
              </w:tc>
              <w:tc>
                <w:tcPr>
                  <w:tcW w:w="1019" w:type="pct"/>
                  <w:gridSpan w:val="2"/>
                  <w:vAlign w:val="center"/>
                </w:tcPr>
                <w:p w:rsidR="00106B15" w:rsidRPr="0005272E" w:rsidRDefault="00106B15" w:rsidP="00106B15">
                  <w:pPr>
                    <w:pStyle w:val="afc"/>
                    <w:adjustRightInd w:val="0"/>
                    <w:snapToGrid w:val="0"/>
                    <w:spacing w:line="240" w:lineRule="auto"/>
                    <w:rPr>
                      <w:rFonts w:eastAsia="宋体"/>
                      <w:b/>
                    </w:rPr>
                  </w:pPr>
                  <w:r w:rsidRPr="0005272E">
                    <w:rPr>
                      <w:rFonts w:eastAsia="宋体"/>
                      <w:b/>
                    </w:rPr>
                    <w:t>标准值</w:t>
                  </w:r>
                </w:p>
              </w:tc>
              <w:tc>
                <w:tcPr>
                  <w:tcW w:w="1904" w:type="pct"/>
                  <w:vMerge w:val="restart"/>
                  <w:vAlign w:val="center"/>
                </w:tcPr>
                <w:p w:rsidR="00106B15" w:rsidRPr="0005272E" w:rsidRDefault="00106B15" w:rsidP="00106B15">
                  <w:pPr>
                    <w:pStyle w:val="afc"/>
                    <w:adjustRightInd w:val="0"/>
                    <w:snapToGrid w:val="0"/>
                    <w:spacing w:line="240" w:lineRule="auto"/>
                    <w:rPr>
                      <w:rFonts w:eastAsia="宋体"/>
                      <w:b/>
                    </w:rPr>
                  </w:pPr>
                  <w:r w:rsidRPr="0005272E">
                    <w:rPr>
                      <w:rFonts w:eastAsia="宋体"/>
                      <w:b/>
                    </w:rPr>
                    <w:t>执行标准</w:t>
                  </w:r>
                </w:p>
              </w:tc>
            </w:tr>
            <w:tr w:rsidR="00106B15" w:rsidRPr="0005272E" w:rsidTr="00B46348">
              <w:trPr>
                <w:trHeight w:val="20"/>
              </w:trPr>
              <w:tc>
                <w:tcPr>
                  <w:tcW w:w="453" w:type="pct"/>
                  <w:vMerge/>
                  <w:vAlign w:val="center"/>
                </w:tcPr>
                <w:p w:rsidR="00106B15" w:rsidRPr="0005272E" w:rsidRDefault="00106B15" w:rsidP="00106B15">
                  <w:pPr>
                    <w:pStyle w:val="afc"/>
                    <w:adjustRightInd w:val="0"/>
                    <w:snapToGrid w:val="0"/>
                    <w:spacing w:line="240" w:lineRule="auto"/>
                    <w:rPr>
                      <w:rFonts w:eastAsia="宋体"/>
                    </w:rPr>
                  </w:pPr>
                </w:p>
              </w:tc>
              <w:tc>
                <w:tcPr>
                  <w:tcW w:w="510" w:type="pct"/>
                  <w:vMerge/>
                  <w:vAlign w:val="center"/>
                </w:tcPr>
                <w:p w:rsidR="00106B15" w:rsidRPr="0005272E" w:rsidRDefault="00106B15" w:rsidP="00106B15">
                  <w:pPr>
                    <w:pStyle w:val="afc"/>
                    <w:adjustRightInd w:val="0"/>
                    <w:snapToGrid w:val="0"/>
                    <w:spacing w:line="240" w:lineRule="auto"/>
                    <w:rPr>
                      <w:rFonts w:eastAsia="宋体"/>
                    </w:rPr>
                  </w:pPr>
                </w:p>
              </w:tc>
              <w:tc>
                <w:tcPr>
                  <w:tcW w:w="503" w:type="pct"/>
                  <w:vAlign w:val="center"/>
                </w:tcPr>
                <w:p w:rsidR="00106B15" w:rsidRPr="0005272E" w:rsidRDefault="00106B15" w:rsidP="00106B15">
                  <w:pPr>
                    <w:pStyle w:val="afc"/>
                    <w:adjustRightInd w:val="0"/>
                    <w:snapToGrid w:val="0"/>
                    <w:spacing w:line="240" w:lineRule="auto"/>
                    <w:rPr>
                      <w:rFonts w:eastAsia="宋体"/>
                      <w:b/>
                    </w:rPr>
                  </w:pPr>
                  <w:r w:rsidRPr="0005272E">
                    <w:rPr>
                      <w:rFonts w:eastAsia="宋体"/>
                      <w:b/>
                    </w:rPr>
                    <w:t>最大排放速率（</w:t>
                  </w:r>
                  <w:r w:rsidRPr="0005272E">
                    <w:rPr>
                      <w:rFonts w:eastAsia="宋体"/>
                      <w:b/>
                    </w:rPr>
                    <w:t>kg/h</w:t>
                  </w:r>
                  <w:r w:rsidRPr="0005272E">
                    <w:rPr>
                      <w:rFonts w:eastAsia="宋体"/>
                      <w:b/>
                    </w:rPr>
                    <w:t>）</w:t>
                  </w:r>
                </w:p>
              </w:tc>
              <w:tc>
                <w:tcPr>
                  <w:tcW w:w="611" w:type="pct"/>
                  <w:vAlign w:val="center"/>
                </w:tcPr>
                <w:p w:rsidR="00B46348" w:rsidRPr="0005272E" w:rsidRDefault="00106B15" w:rsidP="00106B15">
                  <w:pPr>
                    <w:pStyle w:val="afc"/>
                    <w:adjustRightInd w:val="0"/>
                    <w:snapToGrid w:val="0"/>
                    <w:spacing w:line="240" w:lineRule="auto"/>
                    <w:rPr>
                      <w:rFonts w:eastAsia="宋体"/>
                      <w:b/>
                    </w:rPr>
                  </w:pPr>
                  <w:r w:rsidRPr="0005272E">
                    <w:rPr>
                      <w:rFonts w:eastAsia="宋体"/>
                      <w:b/>
                    </w:rPr>
                    <w:t>最大排</w:t>
                  </w:r>
                </w:p>
                <w:p w:rsidR="00106B15" w:rsidRPr="0005272E" w:rsidRDefault="00106B15" w:rsidP="00106B15">
                  <w:pPr>
                    <w:pStyle w:val="afc"/>
                    <w:adjustRightInd w:val="0"/>
                    <w:snapToGrid w:val="0"/>
                    <w:spacing w:line="240" w:lineRule="auto"/>
                    <w:rPr>
                      <w:rFonts w:eastAsia="宋体"/>
                      <w:b/>
                    </w:rPr>
                  </w:pPr>
                  <w:r w:rsidRPr="0005272E">
                    <w:rPr>
                      <w:rFonts w:eastAsia="宋体"/>
                      <w:b/>
                    </w:rPr>
                    <w:t>放浓度（</w:t>
                  </w:r>
                  <w:r w:rsidRPr="0005272E">
                    <w:rPr>
                      <w:rFonts w:eastAsia="宋体"/>
                      <w:b/>
                    </w:rPr>
                    <w:t>mg/m</w:t>
                  </w:r>
                  <w:r w:rsidRPr="0005272E">
                    <w:rPr>
                      <w:rFonts w:eastAsia="宋体"/>
                      <w:b/>
                      <w:vertAlign w:val="superscript"/>
                    </w:rPr>
                    <w:t>3</w:t>
                  </w:r>
                  <w:r w:rsidRPr="0005272E">
                    <w:rPr>
                      <w:rFonts w:eastAsia="宋体"/>
                      <w:b/>
                    </w:rPr>
                    <w:t>）</w:t>
                  </w:r>
                </w:p>
              </w:tc>
              <w:tc>
                <w:tcPr>
                  <w:tcW w:w="448" w:type="pct"/>
                  <w:vAlign w:val="center"/>
                </w:tcPr>
                <w:p w:rsidR="00106B15" w:rsidRPr="0005272E" w:rsidRDefault="00106B15" w:rsidP="00106B15">
                  <w:pPr>
                    <w:pStyle w:val="afc"/>
                    <w:adjustRightInd w:val="0"/>
                    <w:snapToGrid w:val="0"/>
                    <w:spacing w:line="240" w:lineRule="auto"/>
                    <w:rPr>
                      <w:rFonts w:eastAsia="宋体"/>
                      <w:b/>
                    </w:rPr>
                  </w:pPr>
                  <w:r w:rsidRPr="0005272E">
                    <w:rPr>
                      <w:rFonts w:eastAsia="宋体"/>
                      <w:b/>
                    </w:rPr>
                    <w:t>最大排放速率（</w:t>
                  </w:r>
                  <w:r w:rsidRPr="0005272E">
                    <w:rPr>
                      <w:rFonts w:eastAsia="宋体"/>
                      <w:b/>
                    </w:rPr>
                    <w:t>kg/h</w:t>
                  </w:r>
                  <w:r w:rsidRPr="0005272E">
                    <w:rPr>
                      <w:rFonts w:eastAsia="宋体"/>
                      <w:b/>
                    </w:rPr>
                    <w:t>）</w:t>
                  </w:r>
                </w:p>
              </w:tc>
              <w:tc>
                <w:tcPr>
                  <w:tcW w:w="571" w:type="pct"/>
                  <w:vAlign w:val="center"/>
                </w:tcPr>
                <w:p w:rsidR="00B46348" w:rsidRPr="0005272E" w:rsidRDefault="00106B15" w:rsidP="00106B15">
                  <w:pPr>
                    <w:pStyle w:val="afc"/>
                    <w:adjustRightInd w:val="0"/>
                    <w:snapToGrid w:val="0"/>
                    <w:spacing w:line="240" w:lineRule="auto"/>
                    <w:rPr>
                      <w:rFonts w:eastAsia="宋体"/>
                      <w:b/>
                    </w:rPr>
                  </w:pPr>
                  <w:r w:rsidRPr="0005272E">
                    <w:rPr>
                      <w:rFonts w:eastAsia="宋体"/>
                      <w:b/>
                    </w:rPr>
                    <w:t>最大排</w:t>
                  </w:r>
                </w:p>
                <w:p w:rsidR="00106B15" w:rsidRPr="0005272E" w:rsidRDefault="00106B15" w:rsidP="00106B15">
                  <w:pPr>
                    <w:pStyle w:val="afc"/>
                    <w:adjustRightInd w:val="0"/>
                    <w:snapToGrid w:val="0"/>
                    <w:spacing w:line="240" w:lineRule="auto"/>
                    <w:rPr>
                      <w:rFonts w:eastAsia="宋体"/>
                      <w:b/>
                    </w:rPr>
                  </w:pPr>
                  <w:r w:rsidRPr="0005272E">
                    <w:rPr>
                      <w:rFonts w:eastAsia="宋体"/>
                      <w:b/>
                    </w:rPr>
                    <w:t>放浓度（</w:t>
                  </w:r>
                  <w:r w:rsidRPr="0005272E">
                    <w:rPr>
                      <w:rFonts w:eastAsia="宋体"/>
                      <w:b/>
                    </w:rPr>
                    <w:t>mg/m</w:t>
                  </w:r>
                  <w:r w:rsidRPr="0005272E">
                    <w:rPr>
                      <w:rFonts w:eastAsia="宋体"/>
                      <w:b/>
                      <w:vertAlign w:val="superscript"/>
                    </w:rPr>
                    <w:t>3</w:t>
                  </w:r>
                  <w:r w:rsidRPr="0005272E">
                    <w:rPr>
                      <w:rFonts w:eastAsia="宋体"/>
                      <w:b/>
                    </w:rPr>
                    <w:t>）</w:t>
                  </w:r>
                </w:p>
              </w:tc>
              <w:tc>
                <w:tcPr>
                  <w:tcW w:w="1904" w:type="pct"/>
                  <w:vMerge/>
                  <w:vAlign w:val="center"/>
                </w:tcPr>
                <w:p w:rsidR="00106B15" w:rsidRPr="0005272E" w:rsidRDefault="00106B15" w:rsidP="00106B15">
                  <w:pPr>
                    <w:pStyle w:val="afc"/>
                    <w:adjustRightInd w:val="0"/>
                    <w:snapToGrid w:val="0"/>
                    <w:spacing w:line="240" w:lineRule="auto"/>
                    <w:rPr>
                      <w:rFonts w:eastAsia="宋体"/>
                      <w:b/>
                    </w:rPr>
                  </w:pPr>
                </w:p>
              </w:tc>
            </w:tr>
            <w:tr w:rsidR="00106B15" w:rsidRPr="0005272E" w:rsidTr="00B46348">
              <w:trPr>
                <w:trHeight w:val="20"/>
              </w:trPr>
              <w:tc>
                <w:tcPr>
                  <w:tcW w:w="453" w:type="pct"/>
                  <w:vMerge w:val="restart"/>
                  <w:vAlign w:val="center"/>
                </w:tcPr>
                <w:p w:rsidR="00106B15" w:rsidRPr="0005272E" w:rsidRDefault="00106B15" w:rsidP="00106B15">
                  <w:pPr>
                    <w:pStyle w:val="afc"/>
                    <w:adjustRightInd w:val="0"/>
                    <w:snapToGrid w:val="0"/>
                    <w:spacing w:line="240" w:lineRule="auto"/>
                    <w:rPr>
                      <w:rFonts w:eastAsia="宋体"/>
                    </w:rPr>
                  </w:pPr>
                  <w:r w:rsidRPr="0005272E">
                    <w:rPr>
                      <w:rFonts w:eastAsia="宋体"/>
                    </w:rPr>
                    <w:t>DA001</w:t>
                  </w:r>
                </w:p>
              </w:tc>
              <w:tc>
                <w:tcPr>
                  <w:tcW w:w="510" w:type="pct"/>
                  <w:vAlign w:val="center"/>
                </w:tcPr>
                <w:p w:rsidR="00106B15" w:rsidRPr="0005272E" w:rsidRDefault="00106B15" w:rsidP="00106B15">
                  <w:pPr>
                    <w:adjustRightInd w:val="0"/>
                    <w:snapToGrid w:val="0"/>
                    <w:jc w:val="center"/>
                    <w:textAlignment w:val="center"/>
                    <w:rPr>
                      <w:kern w:val="0"/>
                      <w:szCs w:val="21"/>
                      <w:lang w:bidi="ar"/>
                    </w:rPr>
                  </w:pPr>
                  <w:r w:rsidRPr="0005272E">
                    <w:rPr>
                      <w:kern w:val="0"/>
                      <w:szCs w:val="21"/>
                      <w:lang w:bidi="ar"/>
                    </w:rPr>
                    <w:t>颗粒物</w:t>
                  </w:r>
                </w:p>
              </w:tc>
              <w:tc>
                <w:tcPr>
                  <w:tcW w:w="503" w:type="pct"/>
                  <w:vAlign w:val="center"/>
                </w:tcPr>
                <w:p w:rsidR="00106B15" w:rsidRPr="0005272E" w:rsidRDefault="00106B15" w:rsidP="00106B15">
                  <w:pPr>
                    <w:pStyle w:val="afc"/>
                    <w:adjustRightInd w:val="0"/>
                    <w:snapToGrid w:val="0"/>
                    <w:spacing w:line="240" w:lineRule="auto"/>
                    <w:rPr>
                      <w:rFonts w:eastAsia="宋体"/>
                      <w:szCs w:val="21"/>
                    </w:rPr>
                  </w:pPr>
                  <w:r w:rsidRPr="0005272E">
                    <w:rPr>
                      <w:rFonts w:eastAsia="宋体"/>
                      <w:szCs w:val="21"/>
                    </w:rPr>
                    <w:t>0.0011</w:t>
                  </w:r>
                </w:p>
              </w:tc>
              <w:tc>
                <w:tcPr>
                  <w:tcW w:w="611" w:type="pct"/>
                  <w:vAlign w:val="center"/>
                </w:tcPr>
                <w:p w:rsidR="00106B15" w:rsidRPr="0005272E" w:rsidRDefault="00106B15" w:rsidP="00106B15">
                  <w:pPr>
                    <w:pStyle w:val="afc"/>
                    <w:adjustRightInd w:val="0"/>
                    <w:snapToGrid w:val="0"/>
                    <w:spacing w:line="240" w:lineRule="auto"/>
                    <w:rPr>
                      <w:rFonts w:eastAsia="宋体"/>
                      <w:szCs w:val="21"/>
                    </w:rPr>
                  </w:pPr>
                  <w:r w:rsidRPr="0005272E">
                    <w:rPr>
                      <w:rFonts w:eastAsia="宋体"/>
                      <w:szCs w:val="21"/>
                    </w:rPr>
                    <w:t>0.225</w:t>
                  </w:r>
                </w:p>
              </w:tc>
              <w:tc>
                <w:tcPr>
                  <w:tcW w:w="448" w:type="pct"/>
                  <w:vAlign w:val="center"/>
                </w:tcPr>
                <w:p w:rsidR="00106B15" w:rsidRPr="0005272E" w:rsidRDefault="00106B15" w:rsidP="00106B15">
                  <w:pPr>
                    <w:widowControl/>
                    <w:adjustRightInd w:val="0"/>
                    <w:snapToGrid w:val="0"/>
                    <w:jc w:val="center"/>
                    <w:textAlignment w:val="center"/>
                  </w:pPr>
                  <w:r w:rsidRPr="0005272E">
                    <w:t>3.5</w:t>
                  </w:r>
                </w:p>
              </w:tc>
              <w:tc>
                <w:tcPr>
                  <w:tcW w:w="571" w:type="pct"/>
                  <w:vAlign w:val="center"/>
                </w:tcPr>
                <w:p w:rsidR="00106B15" w:rsidRPr="0005272E" w:rsidRDefault="00106B15" w:rsidP="00106B15">
                  <w:pPr>
                    <w:widowControl/>
                    <w:adjustRightInd w:val="0"/>
                    <w:snapToGrid w:val="0"/>
                    <w:jc w:val="center"/>
                    <w:textAlignment w:val="center"/>
                  </w:pPr>
                  <w:r w:rsidRPr="0005272E">
                    <w:t>120</w:t>
                  </w:r>
                </w:p>
              </w:tc>
              <w:tc>
                <w:tcPr>
                  <w:tcW w:w="1904" w:type="pct"/>
                  <w:vMerge w:val="restart"/>
                  <w:vAlign w:val="center"/>
                </w:tcPr>
                <w:p w:rsidR="00106B15" w:rsidRPr="0005272E" w:rsidRDefault="00106B15" w:rsidP="00106B15">
                  <w:pPr>
                    <w:widowControl/>
                    <w:adjustRightInd w:val="0"/>
                    <w:snapToGrid w:val="0"/>
                    <w:jc w:val="center"/>
                    <w:textAlignment w:val="center"/>
                    <w:rPr>
                      <w:szCs w:val="21"/>
                    </w:rPr>
                  </w:pPr>
                  <w:r w:rsidRPr="0005272E">
                    <w:rPr>
                      <w:szCs w:val="21"/>
                    </w:rPr>
                    <w:t>《大气污染物综合排放标准》（</w:t>
                  </w:r>
                  <w:r w:rsidRPr="0005272E">
                    <w:rPr>
                      <w:szCs w:val="21"/>
                    </w:rPr>
                    <w:t>GB16297-1996</w:t>
                  </w:r>
                  <w:r w:rsidRPr="0005272E">
                    <w:rPr>
                      <w:szCs w:val="21"/>
                    </w:rPr>
                    <w:t>）表</w:t>
                  </w:r>
                  <w:r w:rsidRPr="0005272E">
                    <w:rPr>
                      <w:szCs w:val="21"/>
                    </w:rPr>
                    <w:t>2</w:t>
                  </w:r>
                  <w:r w:rsidRPr="0005272E">
                    <w:rPr>
                      <w:szCs w:val="21"/>
                    </w:rPr>
                    <w:t>中的二级排放标准</w:t>
                  </w:r>
                </w:p>
              </w:tc>
            </w:tr>
            <w:tr w:rsidR="00106B15" w:rsidRPr="0005272E" w:rsidTr="00B46348">
              <w:trPr>
                <w:trHeight w:val="20"/>
              </w:trPr>
              <w:tc>
                <w:tcPr>
                  <w:tcW w:w="453" w:type="pct"/>
                  <w:vMerge/>
                  <w:vAlign w:val="center"/>
                </w:tcPr>
                <w:p w:rsidR="00106B15" w:rsidRPr="0005272E" w:rsidRDefault="00106B15" w:rsidP="00106B15">
                  <w:pPr>
                    <w:pStyle w:val="afc"/>
                    <w:adjustRightInd w:val="0"/>
                    <w:snapToGrid w:val="0"/>
                    <w:spacing w:line="240" w:lineRule="auto"/>
                    <w:rPr>
                      <w:rFonts w:eastAsia="宋体"/>
                    </w:rPr>
                  </w:pPr>
                </w:p>
              </w:tc>
              <w:tc>
                <w:tcPr>
                  <w:tcW w:w="510" w:type="pct"/>
                  <w:vAlign w:val="center"/>
                </w:tcPr>
                <w:p w:rsidR="00106B15" w:rsidRPr="0005272E" w:rsidRDefault="00106B15" w:rsidP="00106B15">
                  <w:pPr>
                    <w:adjustRightInd w:val="0"/>
                    <w:snapToGrid w:val="0"/>
                    <w:jc w:val="center"/>
                    <w:textAlignment w:val="center"/>
                    <w:rPr>
                      <w:kern w:val="0"/>
                      <w:szCs w:val="21"/>
                      <w:lang w:bidi="ar"/>
                    </w:rPr>
                  </w:pPr>
                  <w:r w:rsidRPr="0005272E">
                    <w:rPr>
                      <w:kern w:val="0"/>
                      <w:szCs w:val="21"/>
                      <w:lang w:bidi="ar"/>
                    </w:rPr>
                    <w:t>硫酸雾</w:t>
                  </w:r>
                </w:p>
              </w:tc>
              <w:tc>
                <w:tcPr>
                  <w:tcW w:w="503" w:type="pct"/>
                  <w:vAlign w:val="center"/>
                </w:tcPr>
                <w:p w:rsidR="00106B15" w:rsidRPr="0005272E" w:rsidRDefault="00106B15" w:rsidP="00106B15">
                  <w:pPr>
                    <w:pStyle w:val="afc"/>
                    <w:adjustRightInd w:val="0"/>
                    <w:snapToGrid w:val="0"/>
                    <w:spacing w:line="240" w:lineRule="auto"/>
                    <w:rPr>
                      <w:rFonts w:eastAsia="宋体"/>
                      <w:szCs w:val="21"/>
                    </w:rPr>
                  </w:pPr>
                  <w:r w:rsidRPr="0005272E">
                    <w:rPr>
                      <w:rFonts w:eastAsia="宋体"/>
                      <w:szCs w:val="21"/>
                    </w:rPr>
                    <w:t>0.0027</w:t>
                  </w:r>
                </w:p>
              </w:tc>
              <w:tc>
                <w:tcPr>
                  <w:tcW w:w="611" w:type="pct"/>
                  <w:vAlign w:val="center"/>
                </w:tcPr>
                <w:p w:rsidR="00106B15" w:rsidRPr="0005272E" w:rsidRDefault="00106B15" w:rsidP="00106B15">
                  <w:pPr>
                    <w:adjustRightInd w:val="0"/>
                    <w:snapToGrid w:val="0"/>
                    <w:jc w:val="center"/>
                    <w:textAlignment w:val="center"/>
                    <w:rPr>
                      <w:kern w:val="0"/>
                      <w:szCs w:val="21"/>
                      <w:lang w:bidi="ar"/>
                    </w:rPr>
                  </w:pPr>
                  <w:r w:rsidRPr="0005272E">
                    <w:rPr>
                      <w:kern w:val="0"/>
                      <w:szCs w:val="21"/>
                      <w:lang w:bidi="ar"/>
                    </w:rPr>
                    <w:t>0.538</w:t>
                  </w:r>
                </w:p>
              </w:tc>
              <w:tc>
                <w:tcPr>
                  <w:tcW w:w="448" w:type="pct"/>
                  <w:vAlign w:val="center"/>
                </w:tcPr>
                <w:p w:rsidR="00106B15" w:rsidRPr="0005272E" w:rsidRDefault="00106B15" w:rsidP="00106B15">
                  <w:pPr>
                    <w:pStyle w:val="afc"/>
                    <w:adjustRightInd w:val="0"/>
                    <w:snapToGrid w:val="0"/>
                    <w:spacing w:line="240" w:lineRule="auto"/>
                    <w:rPr>
                      <w:rFonts w:eastAsia="宋体"/>
                      <w:szCs w:val="21"/>
                    </w:rPr>
                  </w:pPr>
                  <w:r w:rsidRPr="0005272E">
                    <w:rPr>
                      <w:rFonts w:eastAsia="宋体"/>
                      <w:szCs w:val="21"/>
                    </w:rPr>
                    <w:t>1.5</w:t>
                  </w:r>
                </w:p>
              </w:tc>
              <w:tc>
                <w:tcPr>
                  <w:tcW w:w="571" w:type="pct"/>
                  <w:vAlign w:val="center"/>
                </w:tcPr>
                <w:p w:rsidR="00106B15" w:rsidRPr="0005272E" w:rsidRDefault="00106B15" w:rsidP="00106B15">
                  <w:pPr>
                    <w:widowControl/>
                    <w:adjustRightInd w:val="0"/>
                    <w:snapToGrid w:val="0"/>
                    <w:jc w:val="center"/>
                    <w:textAlignment w:val="center"/>
                  </w:pPr>
                  <w:r w:rsidRPr="0005272E">
                    <w:t>45</w:t>
                  </w:r>
                </w:p>
              </w:tc>
              <w:tc>
                <w:tcPr>
                  <w:tcW w:w="1904" w:type="pct"/>
                  <w:vMerge/>
                  <w:vAlign w:val="center"/>
                </w:tcPr>
                <w:p w:rsidR="00106B15" w:rsidRPr="0005272E" w:rsidRDefault="00106B15" w:rsidP="00106B15">
                  <w:pPr>
                    <w:widowControl/>
                    <w:adjustRightInd w:val="0"/>
                    <w:snapToGrid w:val="0"/>
                    <w:jc w:val="center"/>
                    <w:textAlignment w:val="center"/>
                    <w:rPr>
                      <w:szCs w:val="21"/>
                    </w:rPr>
                  </w:pPr>
                </w:p>
              </w:tc>
            </w:tr>
            <w:tr w:rsidR="00106B15" w:rsidRPr="0005272E" w:rsidTr="00B46348">
              <w:trPr>
                <w:trHeight w:val="20"/>
              </w:trPr>
              <w:tc>
                <w:tcPr>
                  <w:tcW w:w="453" w:type="pct"/>
                  <w:vMerge/>
                  <w:vAlign w:val="center"/>
                </w:tcPr>
                <w:p w:rsidR="00106B15" w:rsidRPr="0005272E" w:rsidRDefault="00106B15" w:rsidP="00106B15">
                  <w:pPr>
                    <w:pStyle w:val="afc"/>
                    <w:adjustRightInd w:val="0"/>
                    <w:snapToGrid w:val="0"/>
                    <w:spacing w:line="240" w:lineRule="auto"/>
                    <w:rPr>
                      <w:rFonts w:eastAsia="宋体"/>
                    </w:rPr>
                  </w:pPr>
                </w:p>
              </w:tc>
              <w:tc>
                <w:tcPr>
                  <w:tcW w:w="510" w:type="pct"/>
                  <w:vAlign w:val="center"/>
                </w:tcPr>
                <w:p w:rsidR="00106B15" w:rsidRPr="0005272E" w:rsidRDefault="00106B15" w:rsidP="00106B15">
                  <w:pPr>
                    <w:adjustRightInd w:val="0"/>
                    <w:snapToGrid w:val="0"/>
                    <w:jc w:val="center"/>
                    <w:textAlignment w:val="center"/>
                    <w:rPr>
                      <w:kern w:val="0"/>
                      <w:szCs w:val="21"/>
                      <w:lang w:bidi="ar"/>
                    </w:rPr>
                  </w:pPr>
                  <w:r w:rsidRPr="0005272E">
                    <w:rPr>
                      <w:kern w:val="0"/>
                      <w:szCs w:val="21"/>
                      <w:lang w:bidi="ar"/>
                    </w:rPr>
                    <w:t>非甲烷总烃</w:t>
                  </w:r>
                </w:p>
              </w:tc>
              <w:tc>
                <w:tcPr>
                  <w:tcW w:w="503" w:type="pct"/>
                  <w:vAlign w:val="center"/>
                </w:tcPr>
                <w:p w:rsidR="00106B15" w:rsidRPr="0005272E" w:rsidRDefault="00106B15" w:rsidP="00106B15">
                  <w:pPr>
                    <w:pStyle w:val="afc"/>
                    <w:adjustRightInd w:val="0"/>
                    <w:snapToGrid w:val="0"/>
                    <w:spacing w:line="240" w:lineRule="auto"/>
                    <w:rPr>
                      <w:rFonts w:eastAsia="宋体"/>
                      <w:szCs w:val="21"/>
                    </w:rPr>
                  </w:pPr>
                  <w:r w:rsidRPr="0005272E">
                    <w:rPr>
                      <w:rFonts w:eastAsia="宋体"/>
                      <w:szCs w:val="21"/>
                    </w:rPr>
                    <w:t>0.0072</w:t>
                  </w:r>
                </w:p>
              </w:tc>
              <w:tc>
                <w:tcPr>
                  <w:tcW w:w="611" w:type="pct"/>
                  <w:vAlign w:val="center"/>
                </w:tcPr>
                <w:p w:rsidR="00106B15" w:rsidRPr="0005272E" w:rsidRDefault="00106B15" w:rsidP="00106B15">
                  <w:pPr>
                    <w:pStyle w:val="afc"/>
                    <w:adjustRightInd w:val="0"/>
                    <w:snapToGrid w:val="0"/>
                    <w:spacing w:line="240" w:lineRule="auto"/>
                    <w:rPr>
                      <w:rFonts w:eastAsia="宋体"/>
                      <w:szCs w:val="21"/>
                    </w:rPr>
                  </w:pPr>
                  <w:r w:rsidRPr="0005272E">
                    <w:rPr>
                      <w:rFonts w:eastAsia="宋体"/>
                      <w:szCs w:val="21"/>
                    </w:rPr>
                    <w:t>1.436</w:t>
                  </w:r>
                </w:p>
              </w:tc>
              <w:tc>
                <w:tcPr>
                  <w:tcW w:w="448" w:type="pct"/>
                  <w:vAlign w:val="center"/>
                </w:tcPr>
                <w:p w:rsidR="00106B15" w:rsidRPr="0005272E" w:rsidRDefault="00106B15" w:rsidP="00106B15">
                  <w:pPr>
                    <w:widowControl/>
                    <w:adjustRightInd w:val="0"/>
                    <w:snapToGrid w:val="0"/>
                    <w:jc w:val="center"/>
                    <w:textAlignment w:val="center"/>
                  </w:pPr>
                  <w:r w:rsidRPr="0005272E">
                    <w:t>10</w:t>
                  </w:r>
                </w:p>
              </w:tc>
              <w:tc>
                <w:tcPr>
                  <w:tcW w:w="571" w:type="pct"/>
                  <w:vAlign w:val="center"/>
                </w:tcPr>
                <w:p w:rsidR="00106B15" w:rsidRPr="0005272E" w:rsidRDefault="00106B15" w:rsidP="00106B15">
                  <w:pPr>
                    <w:widowControl/>
                    <w:adjustRightInd w:val="0"/>
                    <w:snapToGrid w:val="0"/>
                    <w:jc w:val="center"/>
                    <w:textAlignment w:val="center"/>
                  </w:pPr>
                  <w:r w:rsidRPr="0005272E">
                    <w:t>120</w:t>
                  </w:r>
                </w:p>
              </w:tc>
              <w:tc>
                <w:tcPr>
                  <w:tcW w:w="1904" w:type="pct"/>
                  <w:vMerge/>
                  <w:vAlign w:val="center"/>
                </w:tcPr>
                <w:p w:rsidR="00106B15" w:rsidRPr="0005272E" w:rsidRDefault="00106B15" w:rsidP="00106B15">
                  <w:pPr>
                    <w:widowControl/>
                    <w:adjustRightInd w:val="0"/>
                    <w:snapToGrid w:val="0"/>
                    <w:jc w:val="center"/>
                    <w:textAlignment w:val="center"/>
                    <w:rPr>
                      <w:szCs w:val="21"/>
                    </w:rPr>
                  </w:pPr>
                </w:p>
              </w:tc>
            </w:tr>
            <w:tr w:rsidR="00106B15" w:rsidRPr="0005272E" w:rsidTr="00B46348">
              <w:trPr>
                <w:trHeight w:val="20"/>
              </w:trPr>
              <w:tc>
                <w:tcPr>
                  <w:tcW w:w="453" w:type="pct"/>
                  <w:vMerge w:val="restart"/>
                  <w:vAlign w:val="center"/>
                </w:tcPr>
                <w:p w:rsidR="00A95B09" w:rsidRPr="0005272E" w:rsidRDefault="00106B15" w:rsidP="00106B15">
                  <w:pPr>
                    <w:pStyle w:val="afc"/>
                    <w:adjustRightInd w:val="0"/>
                    <w:snapToGrid w:val="0"/>
                    <w:spacing w:line="240" w:lineRule="auto"/>
                    <w:rPr>
                      <w:rFonts w:eastAsia="宋体"/>
                    </w:rPr>
                  </w:pPr>
                  <w:r w:rsidRPr="0005272E">
                    <w:rPr>
                      <w:rFonts w:eastAsia="宋体"/>
                    </w:rPr>
                    <w:t>生产</w:t>
                  </w:r>
                </w:p>
                <w:p w:rsidR="00106B15" w:rsidRPr="0005272E" w:rsidRDefault="00106B15" w:rsidP="00106B15">
                  <w:pPr>
                    <w:pStyle w:val="afc"/>
                    <w:adjustRightInd w:val="0"/>
                    <w:snapToGrid w:val="0"/>
                    <w:spacing w:line="240" w:lineRule="auto"/>
                    <w:rPr>
                      <w:rFonts w:eastAsia="宋体"/>
                    </w:rPr>
                  </w:pPr>
                  <w:r w:rsidRPr="0005272E">
                    <w:rPr>
                      <w:rFonts w:eastAsia="宋体"/>
                    </w:rPr>
                    <w:t>车间</w:t>
                  </w:r>
                </w:p>
              </w:tc>
              <w:tc>
                <w:tcPr>
                  <w:tcW w:w="510" w:type="pct"/>
                  <w:vAlign w:val="center"/>
                </w:tcPr>
                <w:p w:rsidR="00106B15" w:rsidRPr="0005272E" w:rsidRDefault="00106B15" w:rsidP="00106B15">
                  <w:pPr>
                    <w:adjustRightInd w:val="0"/>
                    <w:snapToGrid w:val="0"/>
                    <w:jc w:val="center"/>
                    <w:textAlignment w:val="center"/>
                    <w:rPr>
                      <w:kern w:val="0"/>
                      <w:szCs w:val="21"/>
                      <w:lang w:bidi="ar"/>
                    </w:rPr>
                  </w:pPr>
                  <w:r w:rsidRPr="0005272E">
                    <w:rPr>
                      <w:kern w:val="0"/>
                      <w:szCs w:val="21"/>
                      <w:lang w:bidi="ar"/>
                    </w:rPr>
                    <w:t>颗粒物</w:t>
                  </w:r>
                </w:p>
              </w:tc>
              <w:tc>
                <w:tcPr>
                  <w:tcW w:w="503" w:type="pct"/>
                  <w:vAlign w:val="center"/>
                </w:tcPr>
                <w:p w:rsidR="00106B15" w:rsidRPr="0005272E" w:rsidRDefault="00106B15" w:rsidP="00106B15">
                  <w:pPr>
                    <w:pStyle w:val="afc"/>
                    <w:adjustRightInd w:val="0"/>
                    <w:snapToGrid w:val="0"/>
                    <w:spacing w:line="240" w:lineRule="auto"/>
                    <w:rPr>
                      <w:rFonts w:eastAsia="宋体"/>
                      <w:szCs w:val="21"/>
                    </w:rPr>
                  </w:pPr>
                  <w:r w:rsidRPr="0005272E">
                    <w:rPr>
                      <w:rFonts w:eastAsia="宋体"/>
                      <w:szCs w:val="21"/>
                    </w:rPr>
                    <w:t>0.0006</w:t>
                  </w:r>
                </w:p>
              </w:tc>
              <w:tc>
                <w:tcPr>
                  <w:tcW w:w="611" w:type="pct"/>
                  <w:vAlign w:val="center"/>
                </w:tcPr>
                <w:p w:rsidR="00106B15" w:rsidRPr="0005272E" w:rsidRDefault="00106B15" w:rsidP="00106B15">
                  <w:pPr>
                    <w:pStyle w:val="afc"/>
                    <w:adjustRightInd w:val="0"/>
                    <w:snapToGrid w:val="0"/>
                    <w:spacing w:line="240" w:lineRule="auto"/>
                    <w:rPr>
                      <w:rFonts w:eastAsia="宋体"/>
                      <w:szCs w:val="21"/>
                    </w:rPr>
                  </w:pPr>
                  <w:r w:rsidRPr="0005272E">
                    <w:rPr>
                      <w:rFonts w:eastAsia="宋体"/>
                      <w:szCs w:val="21"/>
                    </w:rPr>
                    <w:t>/</w:t>
                  </w:r>
                </w:p>
              </w:tc>
              <w:tc>
                <w:tcPr>
                  <w:tcW w:w="448" w:type="pct"/>
                  <w:vAlign w:val="center"/>
                </w:tcPr>
                <w:p w:rsidR="00106B15" w:rsidRPr="0005272E" w:rsidRDefault="00106B15" w:rsidP="00106B15">
                  <w:pPr>
                    <w:widowControl/>
                    <w:adjustRightInd w:val="0"/>
                    <w:snapToGrid w:val="0"/>
                    <w:jc w:val="center"/>
                    <w:textAlignment w:val="center"/>
                  </w:pPr>
                  <w:r w:rsidRPr="0005272E">
                    <w:t>/</w:t>
                  </w:r>
                </w:p>
              </w:tc>
              <w:tc>
                <w:tcPr>
                  <w:tcW w:w="571" w:type="pct"/>
                  <w:vAlign w:val="center"/>
                </w:tcPr>
                <w:p w:rsidR="00106B15" w:rsidRPr="0005272E" w:rsidRDefault="00106B15" w:rsidP="00106B15">
                  <w:pPr>
                    <w:widowControl/>
                    <w:adjustRightInd w:val="0"/>
                    <w:snapToGrid w:val="0"/>
                    <w:jc w:val="center"/>
                    <w:textAlignment w:val="center"/>
                  </w:pPr>
                  <w:r w:rsidRPr="0005272E">
                    <w:t>1.0</w:t>
                  </w:r>
                </w:p>
              </w:tc>
              <w:tc>
                <w:tcPr>
                  <w:tcW w:w="1904" w:type="pct"/>
                  <w:vMerge w:val="restart"/>
                  <w:vAlign w:val="center"/>
                </w:tcPr>
                <w:p w:rsidR="00106B15" w:rsidRPr="0005272E" w:rsidRDefault="00106B15" w:rsidP="00B46348">
                  <w:pPr>
                    <w:widowControl/>
                    <w:adjustRightInd w:val="0"/>
                    <w:snapToGrid w:val="0"/>
                    <w:jc w:val="center"/>
                    <w:textAlignment w:val="center"/>
                    <w:rPr>
                      <w:szCs w:val="21"/>
                    </w:rPr>
                  </w:pPr>
                  <w:r w:rsidRPr="0005272E">
                    <w:rPr>
                      <w:szCs w:val="21"/>
                    </w:rPr>
                    <w:t>《大气污染物综合排放标准（</w:t>
                  </w:r>
                  <w:r w:rsidRPr="0005272E">
                    <w:rPr>
                      <w:szCs w:val="21"/>
                    </w:rPr>
                    <w:t>GB16297-1996</w:t>
                  </w:r>
                  <w:r w:rsidRPr="0005272E">
                    <w:rPr>
                      <w:szCs w:val="21"/>
                    </w:rPr>
                    <w:t>）中新污染源（表</w:t>
                  </w:r>
                  <w:r w:rsidRPr="0005272E">
                    <w:rPr>
                      <w:szCs w:val="21"/>
                    </w:rPr>
                    <w:t>2</w:t>
                  </w:r>
                  <w:r w:rsidRPr="0005272E">
                    <w:rPr>
                      <w:szCs w:val="21"/>
                    </w:rPr>
                    <w:t>）无组织排放监控浓度限值</w:t>
                  </w:r>
                </w:p>
              </w:tc>
            </w:tr>
            <w:tr w:rsidR="00106B15" w:rsidRPr="0005272E" w:rsidTr="00B46348">
              <w:trPr>
                <w:trHeight w:val="20"/>
              </w:trPr>
              <w:tc>
                <w:tcPr>
                  <w:tcW w:w="453" w:type="pct"/>
                  <w:vMerge/>
                  <w:vAlign w:val="center"/>
                </w:tcPr>
                <w:p w:rsidR="00106B15" w:rsidRPr="0005272E" w:rsidRDefault="00106B15" w:rsidP="00106B15">
                  <w:pPr>
                    <w:pStyle w:val="afc"/>
                    <w:adjustRightInd w:val="0"/>
                    <w:snapToGrid w:val="0"/>
                    <w:spacing w:line="240" w:lineRule="auto"/>
                    <w:rPr>
                      <w:rFonts w:eastAsia="宋体"/>
                    </w:rPr>
                  </w:pPr>
                </w:p>
              </w:tc>
              <w:tc>
                <w:tcPr>
                  <w:tcW w:w="510" w:type="pct"/>
                  <w:vAlign w:val="center"/>
                </w:tcPr>
                <w:p w:rsidR="00106B15" w:rsidRPr="0005272E" w:rsidRDefault="00106B15" w:rsidP="00106B15">
                  <w:pPr>
                    <w:adjustRightInd w:val="0"/>
                    <w:snapToGrid w:val="0"/>
                    <w:jc w:val="center"/>
                    <w:textAlignment w:val="center"/>
                    <w:rPr>
                      <w:kern w:val="0"/>
                      <w:szCs w:val="21"/>
                      <w:lang w:bidi="ar"/>
                    </w:rPr>
                  </w:pPr>
                  <w:r w:rsidRPr="0005272E">
                    <w:rPr>
                      <w:kern w:val="0"/>
                      <w:szCs w:val="21"/>
                      <w:lang w:bidi="ar"/>
                    </w:rPr>
                    <w:t>硫酸雾</w:t>
                  </w:r>
                </w:p>
              </w:tc>
              <w:tc>
                <w:tcPr>
                  <w:tcW w:w="503" w:type="pct"/>
                  <w:vAlign w:val="center"/>
                </w:tcPr>
                <w:p w:rsidR="00106B15" w:rsidRPr="0005272E" w:rsidRDefault="00106B15" w:rsidP="00106B15">
                  <w:pPr>
                    <w:pStyle w:val="afc"/>
                    <w:adjustRightInd w:val="0"/>
                    <w:snapToGrid w:val="0"/>
                    <w:spacing w:line="240" w:lineRule="auto"/>
                    <w:rPr>
                      <w:rFonts w:eastAsia="宋体"/>
                      <w:szCs w:val="21"/>
                    </w:rPr>
                  </w:pPr>
                  <w:r w:rsidRPr="0005272E">
                    <w:rPr>
                      <w:rFonts w:eastAsia="宋体"/>
                      <w:szCs w:val="21"/>
                    </w:rPr>
                    <w:t>0.0015</w:t>
                  </w:r>
                </w:p>
              </w:tc>
              <w:tc>
                <w:tcPr>
                  <w:tcW w:w="611" w:type="pct"/>
                  <w:vAlign w:val="center"/>
                </w:tcPr>
                <w:p w:rsidR="00106B15" w:rsidRPr="0005272E" w:rsidRDefault="00106B15" w:rsidP="00106B15">
                  <w:pPr>
                    <w:pStyle w:val="afc"/>
                    <w:adjustRightInd w:val="0"/>
                    <w:snapToGrid w:val="0"/>
                    <w:spacing w:line="240" w:lineRule="auto"/>
                    <w:rPr>
                      <w:rFonts w:eastAsia="宋体"/>
                      <w:szCs w:val="21"/>
                    </w:rPr>
                  </w:pPr>
                  <w:r w:rsidRPr="0005272E">
                    <w:rPr>
                      <w:rFonts w:eastAsia="宋体"/>
                      <w:szCs w:val="21"/>
                    </w:rPr>
                    <w:t>/</w:t>
                  </w:r>
                </w:p>
              </w:tc>
              <w:tc>
                <w:tcPr>
                  <w:tcW w:w="448" w:type="pct"/>
                  <w:vAlign w:val="center"/>
                </w:tcPr>
                <w:p w:rsidR="00106B15" w:rsidRPr="0005272E" w:rsidRDefault="00106B15" w:rsidP="00106B15">
                  <w:pPr>
                    <w:widowControl/>
                    <w:adjustRightInd w:val="0"/>
                    <w:snapToGrid w:val="0"/>
                    <w:jc w:val="center"/>
                    <w:textAlignment w:val="center"/>
                  </w:pPr>
                  <w:r w:rsidRPr="0005272E">
                    <w:t>/</w:t>
                  </w:r>
                </w:p>
              </w:tc>
              <w:tc>
                <w:tcPr>
                  <w:tcW w:w="571" w:type="pct"/>
                  <w:vAlign w:val="center"/>
                </w:tcPr>
                <w:p w:rsidR="00106B15" w:rsidRPr="0005272E" w:rsidRDefault="00106B15" w:rsidP="00106B15">
                  <w:pPr>
                    <w:widowControl/>
                    <w:adjustRightInd w:val="0"/>
                    <w:snapToGrid w:val="0"/>
                    <w:jc w:val="center"/>
                    <w:textAlignment w:val="center"/>
                  </w:pPr>
                  <w:r w:rsidRPr="0005272E">
                    <w:t>1.2</w:t>
                  </w:r>
                </w:p>
              </w:tc>
              <w:tc>
                <w:tcPr>
                  <w:tcW w:w="1904" w:type="pct"/>
                  <w:vMerge/>
                  <w:vAlign w:val="center"/>
                </w:tcPr>
                <w:p w:rsidR="00106B15" w:rsidRPr="0005272E" w:rsidRDefault="00106B15" w:rsidP="00106B15">
                  <w:pPr>
                    <w:widowControl/>
                    <w:adjustRightInd w:val="0"/>
                    <w:snapToGrid w:val="0"/>
                    <w:jc w:val="center"/>
                    <w:textAlignment w:val="center"/>
                    <w:rPr>
                      <w:szCs w:val="21"/>
                    </w:rPr>
                  </w:pPr>
                </w:p>
              </w:tc>
            </w:tr>
            <w:tr w:rsidR="00106B15" w:rsidRPr="0005272E" w:rsidTr="00B46348">
              <w:trPr>
                <w:trHeight w:val="20"/>
              </w:trPr>
              <w:tc>
                <w:tcPr>
                  <w:tcW w:w="453" w:type="pct"/>
                  <w:vMerge/>
                  <w:vAlign w:val="center"/>
                </w:tcPr>
                <w:p w:rsidR="00106B15" w:rsidRPr="0005272E" w:rsidRDefault="00106B15" w:rsidP="00106B15">
                  <w:pPr>
                    <w:pStyle w:val="afc"/>
                    <w:adjustRightInd w:val="0"/>
                    <w:snapToGrid w:val="0"/>
                    <w:spacing w:line="240" w:lineRule="auto"/>
                    <w:rPr>
                      <w:rFonts w:eastAsia="宋体"/>
                    </w:rPr>
                  </w:pPr>
                </w:p>
              </w:tc>
              <w:tc>
                <w:tcPr>
                  <w:tcW w:w="510" w:type="pct"/>
                  <w:vAlign w:val="center"/>
                </w:tcPr>
                <w:p w:rsidR="00106B15" w:rsidRPr="0005272E" w:rsidRDefault="00106B15" w:rsidP="00106B15">
                  <w:pPr>
                    <w:adjustRightInd w:val="0"/>
                    <w:snapToGrid w:val="0"/>
                    <w:jc w:val="center"/>
                    <w:textAlignment w:val="center"/>
                    <w:rPr>
                      <w:kern w:val="0"/>
                      <w:szCs w:val="21"/>
                      <w:lang w:bidi="ar"/>
                    </w:rPr>
                  </w:pPr>
                  <w:r w:rsidRPr="0005272E">
                    <w:rPr>
                      <w:kern w:val="0"/>
                      <w:szCs w:val="21"/>
                      <w:lang w:bidi="ar"/>
                    </w:rPr>
                    <w:t>非甲烷总烃</w:t>
                  </w:r>
                </w:p>
              </w:tc>
              <w:tc>
                <w:tcPr>
                  <w:tcW w:w="503" w:type="pct"/>
                  <w:vAlign w:val="center"/>
                </w:tcPr>
                <w:p w:rsidR="00106B15" w:rsidRPr="0005272E" w:rsidRDefault="00106B15" w:rsidP="00106B15">
                  <w:pPr>
                    <w:pStyle w:val="afc"/>
                    <w:adjustRightInd w:val="0"/>
                    <w:snapToGrid w:val="0"/>
                    <w:spacing w:line="240" w:lineRule="auto"/>
                    <w:rPr>
                      <w:rFonts w:eastAsia="宋体"/>
                      <w:szCs w:val="21"/>
                    </w:rPr>
                  </w:pPr>
                  <w:r w:rsidRPr="0005272E">
                    <w:rPr>
                      <w:rFonts w:eastAsia="宋体"/>
                      <w:szCs w:val="21"/>
                    </w:rPr>
                    <w:t>0.004</w:t>
                  </w:r>
                </w:p>
              </w:tc>
              <w:tc>
                <w:tcPr>
                  <w:tcW w:w="611" w:type="pct"/>
                  <w:vAlign w:val="center"/>
                </w:tcPr>
                <w:p w:rsidR="00106B15" w:rsidRPr="0005272E" w:rsidRDefault="00106B15" w:rsidP="00106B15">
                  <w:pPr>
                    <w:pStyle w:val="afc"/>
                    <w:adjustRightInd w:val="0"/>
                    <w:snapToGrid w:val="0"/>
                    <w:spacing w:line="240" w:lineRule="auto"/>
                    <w:rPr>
                      <w:rFonts w:eastAsia="宋体"/>
                      <w:szCs w:val="21"/>
                    </w:rPr>
                  </w:pPr>
                  <w:r w:rsidRPr="0005272E">
                    <w:rPr>
                      <w:rFonts w:eastAsia="宋体"/>
                      <w:szCs w:val="21"/>
                    </w:rPr>
                    <w:t>/</w:t>
                  </w:r>
                </w:p>
              </w:tc>
              <w:tc>
                <w:tcPr>
                  <w:tcW w:w="448" w:type="pct"/>
                  <w:vAlign w:val="center"/>
                </w:tcPr>
                <w:p w:rsidR="00106B15" w:rsidRPr="0005272E" w:rsidRDefault="00106B15" w:rsidP="00106B15">
                  <w:pPr>
                    <w:widowControl/>
                    <w:adjustRightInd w:val="0"/>
                    <w:snapToGrid w:val="0"/>
                    <w:jc w:val="center"/>
                    <w:textAlignment w:val="center"/>
                  </w:pPr>
                  <w:r w:rsidRPr="0005272E">
                    <w:t>/</w:t>
                  </w:r>
                </w:p>
              </w:tc>
              <w:tc>
                <w:tcPr>
                  <w:tcW w:w="571" w:type="pct"/>
                  <w:vAlign w:val="center"/>
                </w:tcPr>
                <w:p w:rsidR="00106B15" w:rsidRPr="0005272E" w:rsidRDefault="00106B15" w:rsidP="00106B15">
                  <w:pPr>
                    <w:widowControl/>
                    <w:adjustRightInd w:val="0"/>
                    <w:snapToGrid w:val="0"/>
                    <w:jc w:val="center"/>
                    <w:textAlignment w:val="center"/>
                  </w:pPr>
                  <w:r w:rsidRPr="0005272E">
                    <w:t>20</w:t>
                  </w:r>
                </w:p>
              </w:tc>
              <w:tc>
                <w:tcPr>
                  <w:tcW w:w="1904" w:type="pct"/>
                  <w:vAlign w:val="center"/>
                </w:tcPr>
                <w:p w:rsidR="00106B15" w:rsidRPr="0005272E" w:rsidRDefault="00106B15" w:rsidP="00106B15">
                  <w:pPr>
                    <w:pStyle w:val="afd"/>
                    <w:adjustRightInd w:val="0"/>
                    <w:spacing w:line="240" w:lineRule="auto"/>
                    <w:rPr>
                      <w:rFonts w:eastAsia="宋体"/>
                    </w:rPr>
                  </w:pPr>
                  <w:r w:rsidRPr="0005272E">
                    <w:rPr>
                      <w:rFonts w:eastAsia="宋体"/>
                    </w:rPr>
                    <w:t>《大气污染物综合排放标准》</w:t>
                  </w:r>
                </w:p>
                <w:p w:rsidR="00106B15" w:rsidRPr="0005272E" w:rsidRDefault="00106B15" w:rsidP="00106B15">
                  <w:pPr>
                    <w:widowControl/>
                    <w:adjustRightInd w:val="0"/>
                    <w:snapToGrid w:val="0"/>
                    <w:jc w:val="center"/>
                    <w:textAlignment w:val="center"/>
                    <w:rPr>
                      <w:szCs w:val="21"/>
                    </w:rPr>
                  </w:pPr>
                  <w:r w:rsidRPr="0005272E">
                    <w:t>（</w:t>
                  </w:r>
                  <w:r w:rsidRPr="0005272E">
                    <w:t>GB16297-1996</w:t>
                  </w:r>
                  <w:r w:rsidRPr="0005272E">
                    <w:t>）无组织排放监控浓度限值及《挥发性有机物无组织排放控制标准》（</w:t>
                  </w:r>
                  <w:r w:rsidRPr="0005272E">
                    <w:t>GB37822-2019</w:t>
                  </w:r>
                  <w:r w:rsidRPr="0005272E">
                    <w:t>）中附录</w:t>
                  </w:r>
                  <w:r w:rsidRPr="0005272E">
                    <w:t>A.1</w:t>
                  </w:r>
                  <w:r w:rsidRPr="0005272E">
                    <w:t>的特别排放限值</w:t>
                  </w:r>
                </w:p>
              </w:tc>
            </w:tr>
          </w:tbl>
          <w:p w:rsidR="00106B15" w:rsidRPr="0005272E" w:rsidRDefault="00106B15" w:rsidP="00C804C8">
            <w:pPr>
              <w:adjustRightInd w:val="0"/>
              <w:snapToGrid w:val="0"/>
              <w:spacing w:line="360" w:lineRule="auto"/>
              <w:ind w:firstLineChars="200" w:firstLine="480"/>
              <w:rPr>
                <w:sz w:val="24"/>
              </w:rPr>
            </w:pPr>
            <w:r w:rsidRPr="0005272E">
              <w:rPr>
                <w:sz w:val="24"/>
              </w:rPr>
              <w:t>由上表可知，经采取本评价提出的污染治理措施后，项目废气污染物均能满足相应标准限值要求，做到达标排放。</w:t>
            </w:r>
          </w:p>
          <w:p w:rsidR="00C804C8" w:rsidRPr="0005272E" w:rsidRDefault="00C804C8" w:rsidP="00C804C8">
            <w:pPr>
              <w:adjustRightInd w:val="0"/>
              <w:snapToGrid w:val="0"/>
              <w:spacing w:line="360" w:lineRule="auto"/>
              <w:ind w:firstLineChars="200" w:firstLine="480"/>
              <w:rPr>
                <w:sz w:val="24"/>
              </w:rPr>
            </w:pPr>
            <w:r w:rsidRPr="0005272E">
              <w:rPr>
                <w:sz w:val="24"/>
              </w:rPr>
              <w:t>（</w:t>
            </w:r>
            <w:r w:rsidRPr="0005272E">
              <w:rPr>
                <w:sz w:val="24"/>
              </w:rPr>
              <w:t>4</w:t>
            </w:r>
            <w:r w:rsidRPr="0005272E">
              <w:rPr>
                <w:sz w:val="24"/>
              </w:rPr>
              <w:t>）自行监测要求</w:t>
            </w:r>
          </w:p>
          <w:p w:rsidR="00C804C8" w:rsidRPr="0005272E" w:rsidRDefault="00106B15" w:rsidP="00C804C8">
            <w:pPr>
              <w:pStyle w:val="afe"/>
              <w:adjustRightInd w:val="0"/>
              <w:snapToGrid w:val="0"/>
              <w:spacing w:line="360" w:lineRule="auto"/>
              <w:ind w:firstLine="480"/>
              <w:rPr>
                <w:rFonts w:eastAsia="宋体"/>
              </w:rPr>
            </w:pPr>
            <w:r w:rsidRPr="0005272E">
              <w:rPr>
                <w:rFonts w:eastAsia="宋体"/>
              </w:rPr>
              <w:t>结合项目情况、</w:t>
            </w:r>
            <w:r w:rsidR="00C804C8" w:rsidRPr="0005272E">
              <w:rPr>
                <w:rFonts w:eastAsia="宋体"/>
              </w:rPr>
              <w:t>《排污单位自行监测技术指南</w:t>
            </w:r>
            <w:r w:rsidR="00C804C8" w:rsidRPr="0005272E">
              <w:rPr>
                <w:rFonts w:eastAsia="宋体"/>
              </w:rPr>
              <w:t xml:space="preserve"> </w:t>
            </w:r>
            <w:r w:rsidR="00C804C8" w:rsidRPr="0005272E">
              <w:rPr>
                <w:rFonts w:eastAsia="宋体"/>
              </w:rPr>
              <w:t>总则》（</w:t>
            </w:r>
            <w:r w:rsidR="00C804C8" w:rsidRPr="0005272E">
              <w:rPr>
                <w:rFonts w:eastAsia="宋体"/>
              </w:rPr>
              <w:t>HJ819-2017</w:t>
            </w:r>
            <w:r w:rsidR="00C804C8" w:rsidRPr="0005272E">
              <w:rPr>
                <w:rFonts w:eastAsia="宋体"/>
              </w:rPr>
              <w:t>）及《排污许可证申请与核发技术规范</w:t>
            </w:r>
            <w:r w:rsidR="00C804C8" w:rsidRPr="0005272E">
              <w:rPr>
                <w:rFonts w:eastAsia="宋体"/>
              </w:rPr>
              <w:t xml:space="preserve"> </w:t>
            </w:r>
            <w:r w:rsidR="00C804C8" w:rsidRPr="0005272E">
              <w:rPr>
                <w:rFonts w:eastAsia="宋体"/>
              </w:rPr>
              <w:t>总则》（</w:t>
            </w:r>
            <w:r w:rsidR="00C804C8" w:rsidRPr="0005272E">
              <w:rPr>
                <w:rFonts w:eastAsia="宋体"/>
              </w:rPr>
              <w:t>HJ942-2018</w:t>
            </w:r>
            <w:r w:rsidR="00C804C8" w:rsidRPr="0005272E">
              <w:rPr>
                <w:rFonts w:eastAsia="宋体"/>
              </w:rPr>
              <w:t>），本项目环境监测计划见表</w:t>
            </w:r>
            <w:r w:rsidR="00C804C8" w:rsidRPr="0005272E">
              <w:rPr>
                <w:rFonts w:eastAsia="宋体"/>
              </w:rPr>
              <w:t>4-</w:t>
            </w:r>
            <w:r w:rsidR="00DE4191" w:rsidRPr="0005272E">
              <w:rPr>
                <w:rFonts w:eastAsia="宋体"/>
              </w:rPr>
              <w:t>10</w:t>
            </w:r>
            <w:r w:rsidRPr="0005272E">
              <w:rPr>
                <w:rFonts w:eastAsia="宋体"/>
              </w:rPr>
              <w:t>、</w:t>
            </w:r>
            <w:r w:rsidR="00C804C8" w:rsidRPr="0005272E">
              <w:rPr>
                <w:rFonts w:eastAsia="宋体"/>
              </w:rPr>
              <w:t>表</w:t>
            </w:r>
            <w:r w:rsidR="00C804C8" w:rsidRPr="0005272E">
              <w:rPr>
                <w:rFonts w:eastAsia="宋体"/>
              </w:rPr>
              <w:t>4-</w:t>
            </w:r>
            <w:r w:rsidR="00DE4191" w:rsidRPr="0005272E">
              <w:rPr>
                <w:rFonts w:eastAsia="宋体"/>
              </w:rPr>
              <w:t>11</w:t>
            </w:r>
            <w:r w:rsidR="00C804C8" w:rsidRPr="0005272E">
              <w:rPr>
                <w:rFonts w:eastAsia="宋体"/>
              </w:rPr>
              <w:t>。</w:t>
            </w:r>
          </w:p>
          <w:p w:rsidR="00C804C8" w:rsidRPr="0005272E" w:rsidRDefault="00C804C8" w:rsidP="00C804C8">
            <w:pPr>
              <w:adjustRightInd w:val="0"/>
              <w:snapToGrid w:val="0"/>
              <w:jc w:val="center"/>
              <w:rPr>
                <w:b/>
              </w:rPr>
            </w:pPr>
            <w:r w:rsidRPr="0005272E">
              <w:rPr>
                <w:b/>
              </w:rPr>
              <w:t>表</w:t>
            </w:r>
            <w:r w:rsidRPr="0005272E">
              <w:rPr>
                <w:b/>
              </w:rPr>
              <w:t>4-</w:t>
            </w:r>
            <w:r w:rsidR="00DE4191" w:rsidRPr="0005272E">
              <w:rPr>
                <w:b/>
              </w:rPr>
              <w:t>10</w:t>
            </w:r>
            <w:r w:rsidRPr="0005272E">
              <w:rPr>
                <w:b/>
              </w:rPr>
              <w:t xml:space="preserve">  </w:t>
            </w:r>
            <w:r w:rsidRPr="0005272E">
              <w:rPr>
                <w:b/>
              </w:rPr>
              <w:t>有组织废气监测方案</w:t>
            </w:r>
          </w:p>
          <w:tbl>
            <w:tblPr>
              <w:tblpPr w:leftFromText="180" w:rightFromText="180" w:vertAnchor="text" w:tblpY="1"/>
              <w:tblOverlap w:val="neve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1675"/>
              <w:gridCol w:w="1243"/>
              <w:gridCol w:w="1243"/>
              <w:gridCol w:w="3260"/>
            </w:tblGrid>
            <w:tr w:rsidR="00C804C8" w:rsidRPr="0005272E" w:rsidTr="00B46348">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04C8" w:rsidRPr="0005272E" w:rsidRDefault="00C804C8" w:rsidP="00F2623C">
                  <w:pPr>
                    <w:pStyle w:val="afd"/>
                    <w:spacing w:line="240" w:lineRule="auto"/>
                    <w:rPr>
                      <w:rFonts w:eastAsia="宋体"/>
                      <w:b/>
                    </w:rPr>
                  </w:pPr>
                  <w:r w:rsidRPr="0005272E">
                    <w:rPr>
                      <w:rFonts w:eastAsia="宋体"/>
                      <w:b/>
                    </w:rPr>
                    <w:t>废气来源</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04C8" w:rsidRPr="0005272E" w:rsidRDefault="00C804C8" w:rsidP="00F2623C">
                  <w:pPr>
                    <w:pStyle w:val="afd"/>
                    <w:spacing w:line="240" w:lineRule="auto"/>
                    <w:rPr>
                      <w:rFonts w:eastAsia="宋体"/>
                      <w:b/>
                    </w:rPr>
                  </w:pPr>
                  <w:r w:rsidRPr="0005272E">
                    <w:rPr>
                      <w:rFonts w:eastAsia="宋体"/>
                      <w:b/>
                    </w:rPr>
                    <w:t>监测点位</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04C8" w:rsidRPr="0005272E" w:rsidRDefault="00C804C8" w:rsidP="00F2623C">
                  <w:pPr>
                    <w:pStyle w:val="afd"/>
                    <w:spacing w:line="240" w:lineRule="auto"/>
                    <w:rPr>
                      <w:rFonts w:eastAsia="宋体"/>
                      <w:b/>
                    </w:rPr>
                  </w:pPr>
                  <w:r w:rsidRPr="0005272E">
                    <w:rPr>
                      <w:rFonts w:eastAsia="宋体"/>
                      <w:b/>
                    </w:rPr>
                    <w:t>监测指标</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04C8" w:rsidRPr="0005272E" w:rsidRDefault="00C804C8" w:rsidP="00F2623C">
                  <w:pPr>
                    <w:pStyle w:val="afd"/>
                    <w:spacing w:line="240" w:lineRule="auto"/>
                    <w:rPr>
                      <w:rFonts w:eastAsia="宋体"/>
                      <w:b/>
                    </w:rPr>
                  </w:pPr>
                  <w:r w:rsidRPr="0005272E">
                    <w:rPr>
                      <w:rFonts w:eastAsia="宋体"/>
                      <w:b/>
                    </w:rPr>
                    <w:t>监测频次</w:t>
                  </w:r>
                </w:p>
              </w:tc>
              <w:tc>
                <w:tcPr>
                  <w:tcW w:w="18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04C8" w:rsidRPr="0005272E" w:rsidRDefault="00C804C8" w:rsidP="00F2623C">
                  <w:pPr>
                    <w:pStyle w:val="afd"/>
                    <w:spacing w:line="240" w:lineRule="auto"/>
                    <w:rPr>
                      <w:rFonts w:eastAsia="宋体"/>
                      <w:b/>
                    </w:rPr>
                  </w:pPr>
                  <w:r w:rsidRPr="0005272E">
                    <w:rPr>
                      <w:rFonts w:eastAsia="宋体"/>
                      <w:b/>
                    </w:rPr>
                    <w:t>执行排放标准</w:t>
                  </w:r>
                </w:p>
              </w:tc>
            </w:tr>
            <w:tr w:rsidR="00C804C8" w:rsidRPr="0005272E" w:rsidTr="00B46348">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04C8" w:rsidRPr="0005272E" w:rsidRDefault="00C804C8" w:rsidP="00106B15">
                  <w:pPr>
                    <w:pStyle w:val="afd"/>
                    <w:spacing w:line="240" w:lineRule="auto"/>
                    <w:rPr>
                      <w:rFonts w:eastAsia="宋体"/>
                    </w:rPr>
                  </w:pPr>
                  <w:r w:rsidRPr="0005272E">
                    <w:rPr>
                      <w:rFonts w:eastAsia="宋体"/>
                    </w:rPr>
                    <w:t>焊接废气、试剂废气</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04C8" w:rsidRPr="0005272E" w:rsidRDefault="00C804C8" w:rsidP="00C804C8">
                  <w:pPr>
                    <w:pStyle w:val="afd"/>
                    <w:rPr>
                      <w:rFonts w:eastAsia="宋体"/>
                    </w:rPr>
                  </w:pPr>
                  <w:r w:rsidRPr="0005272E">
                    <w:rPr>
                      <w:rFonts w:eastAsia="宋体"/>
                    </w:rPr>
                    <w:t>DA001</w:t>
                  </w:r>
                  <w:r w:rsidRPr="0005272E">
                    <w:rPr>
                      <w:rFonts w:eastAsia="宋体"/>
                    </w:rPr>
                    <w:t>排气筒</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04C8" w:rsidRPr="0005272E" w:rsidRDefault="00C804C8" w:rsidP="00106B15">
                  <w:pPr>
                    <w:pStyle w:val="afd"/>
                    <w:spacing w:line="240" w:lineRule="auto"/>
                    <w:rPr>
                      <w:rFonts w:eastAsia="宋体"/>
                    </w:rPr>
                  </w:pPr>
                  <w:r w:rsidRPr="0005272E">
                    <w:rPr>
                      <w:rFonts w:eastAsia="宋体"/>
                    </w:rPr>
                    <w:t>颗粒物、硫酸雾、非甲烷总烃</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04C8" w:rsidRPr="0005272E" w:rsidRDefault="00C804C8" w:rsidP="00C804C8">
                  <w:pPr>
                    <w:pStyle w:val="afd"/>
                    <w:rPr>
                      <w:rFonts w:eastAsia="宋体"/>
                    </w:rPr>
                  </w:pPr>
                  <w:r w:rsidRPr="0005272E">
                    <w:rPr>
                      <w:rFonts w:eastAsia="宋体"/>
                    </w:rPr>
                    <w:t>1</w:t>
                  </w:r>
                  <w:r w:rsidRPr="0005272E">
                    <w:rPr>
                      <w:rFonts w:eastAsia="宋体"/>
                    </w:rPr>
                    <w:t>次</w:t>
                  </w:r>
                  <w:r w:rsidRPr="0005272E">
                    <w:rPr>
                      <w:rFonts w:eastAsia="宋体"/>
                    </w:rPr>
                    <w:t>/</w:t>
                  </w:r>
                  <w:r w:rsidRPr="0005272E">
                    <w:rPr>
                      <w:rFonts w:eastAsia="宋体"/>
                    </w:rPr>
                    <w:t>年</w:t>
                  </w:r>
                </w:p>
              </w:tc>
              <w:tc>
                <w:tcPr>
                  <w:tcW w:w="18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04C8" w:rsidRPr="0005272E" w:rsidRDefault="00C804C8" w:rsidP="00106B15">
                  <w:pPr>
                    <w:pStyle w:val="afd"/>
                    <w:spacing w:line="240" w:lineRule="auto"/>
                    <w:rPr>
                      <w:rFonts w:eastAsia="宋体"/>
                    </w:rPr>
                  </w:pPr>
                  <w:r w:rsidRPr="0005272E">
                    <w:rPr>
                      <w:rFonts w:eastAsia="宋体"/>
                    </w:rPr>
                    <w:t>《大气污染物综合排放标准》（</w:t>
                  </w:r>
                  <w:r w:rsidRPr="0005272E">
                    <w:rPr>
                      <w:rFonts w:eastAsia="宋体"/>
                    </w:rPr>
                    <w:t>GB16297-1996</w:t>
                  </w:r>
                  <w:r w:rsidRPr="0005272E">
                    <w:rPr>
                      <w:rFonts w:eastAsia="宋体"/>
                    </w:rPr>
                    <w:t>）表</w:t>
                  </w:r>
                  <w:r w:rsidRPr="0005272E">
                    <w:rPr>
                      <w:rFonts w:eastAsia="宋体"/>
                    </w:rPr>
                    <w:t>2</w:t>
                  </w:r>
                  <w:r w:rsidRPr="0005272E">
                    <w:rPr>
                      <w:rFonts w:eastAsia="宋体"/>
                    </w:rPr>
                    <w:t>中的二级排放标准</w:t>
                  </w:r>
                </w:p>
              </w:tc>
            </w:tr>
          </w:tbl>
          <w:p w:rsidR="00C804C8" w:rsidRPr="0005272E" w:rsidRDefault="00C804C8" w:rsidP="00C804C8">
            <w:pPr>
              <w:jc w:val="center"/>
              <w:rPr>
                <w:b/>
              </w:rPr>
            </w:pPr>
            <w:r w:rsidRPr="0005272E">
              <w:rPr>
                <w:b/>
              </w:rPr>
              <w:t>表</w:t>
            </w:r>
            <w:r w:rsidRPr="0005272E">
              <w:rPr>
                <w:b/>
              </w:rPr>
              <w:t>4-</w:t>
            </w:r>
            <w:r w:rsidR="00DE4191" w:rsidRPr="0005272E">
              <w:rPr>
                <w:b/>
              </w:rPr>
              <w:t>11</w:t>
            </w:r>
            <w:r w:rsidRPr="0005272E">
              <w:rPr>
                <w:b/>
              </w:rPr>
              <w:t xml:space="preserve">  </w:t>
            </w:r>
            <w:r w:rsidRPr="0005272E">
              <w:rPr>
                <w:b/>
              </w:rPr>
              <w:t>无组织废气监测方案</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1700"/>
              <w:gridCol w:w="1274"/>
              <w:gridCol w:w="4446"/>
            </w:tblGrid>
            <w:tr w:rsidR="00C804C8" w:rsidRPr="0005272E" w:rsidTr="00B46348">
              <w:tc>
                <w:tcPr>
                  <w:tcW w:w="732" w:type="pct"/>
                  <w:tcBorders>
                    <w:top w:val="single" w:sz="4" w:space="0" w:color="auto"/>
                    <w:left w:val="single" w:sz="4" w:space="0" w:color="auto"/>
                    <w:bottom w:val="single" w:sz="4" w:space="0" w:color="auto"/>
                    <w:right w:val="single" w:sz="4" w:space="0" w:color="auto"/>
                  </w:tcBorders>
                  <w:vAlign w:val="center"/>
                  <w:hideMark/>
                </w:tcPr>
                <w:p w:rsidR="00C804C8" w:rsidRPr="0005272E" w:rsidRDefault="00C804C8" w:rsidP="00F2623C">
                  <w:pPr>
                    <w:pStyle w:val="afd"/>
                    <w:spacing w:line="240" w:lineRule="auto"/>
                    <w:rPr>
                      <w:rFonts w:eastAsia="宋体"/>
                      <w:b/>
                    </w:rPr>
                  </w:pPr>
                  <w:r w:rsidRPr="0005272E">
                    <w:rPr>
                      <w:rFonts w:eastAsia="宋体"/>
                      <w:b/>
                    </w:rPr>
                    <w:t>监测点位</w:t>
                  </w:r>
                </w:p>
              </w:tc>
              <w:tc>
                <w:tcPr>
                  <w:tcW w:w="978" w:type="pct"/>
                  <w:tcBorders>
                    <w:top w:val="single" w:sz="4" w:space="0" w:color="auto"/>
                    <w:left w:val="single" w:sz="4" w:space="0" w:color="auto"/>
                    <w:bottom w:val="single" w:sz="4" w:space="0" w:color="auto"/>
                    <w:right w:val="single" w:sz="4" w:space="0" w:color="auto"/>
                  </w:tcBorders>
                  <w:vAlign w:val="center"/>
                  <w:hideMark/>
                </w:tcPr>
                <w:p w:rsidR="00C804C8" w:rsidRPr="0005272E" w:rsidRDefault="00C804C8" w:rsidP="00F2623C">
                  <w:pPr>
                    <w:pStyle w:val="afd"/>
                    <w:spacing w:line="240" w:lineRule="auto"/>
                    <w:rPr>
                      <w:rFonts w:eastAsia="宋体"/>
                      <w:b/>
                    </w:rPr>
                  </w:pPr>
                  <w:r w:rsidRPr="0005272E">
                    <w:rPr>
                      <w:rFonts w:eastAsia="宋体"/>
                      <w:b/>
                    </w:rPr>
                    <w:t>监测指标</w:t>
                  </w:r>
                </w:p>
              </w:tc>
              <w:tc>
                <w:tcPr>
                  <w:tcW w:w="733" w:type="pct"/>
                  <w:tcBorders>
                    <w:top w:val="single" w:sz="4" w:space="0" w:color="auto"/>
                    <w:left w:val="single" w:sz="4" w:space="0" w:color="auto"/>
                    <w:bottom w:val="single" w:sz="4" w:space="0" w:color="auto"/>
                    <w:right w:val="single" w:sz="4" w:space="0" w:color="auto"/>
                  </w:tcBorders>
                  <w:vAlign w:val="center"/>
                  <w:hideMark/>
                </w:tcPr>
                <w:p w:rsidR="00C804C8" w:rsidRPr="0005272E" w:rsidRDefault="00C804C8" w:rsidP="00F2623C">
                  <w:pPr>
                    <w:pStyle w:val="afd"/>
                    <w:spacing w:line="240" w:lineRule="auto"/>
                    <w:rPr>
                      <w:rFonts w:eastAsia="宋体"/>
                      <w:b/>
                    </w:rPr>
                  </w:pPr>
                  <w:r w:rsidRPr="0005272E">
                    <w:rPr>
                      <w:rFonts w:eastAsia="宋体"/>
                      <w:b/>
                    </w:rPr>
                    <w:t>监测频次</w:t>
                  </w:r>
                </w:p>
              </w:tc>
              <w:tc>
                <w:tcPr>
                  <w:tcW w:w="2557" w:type="pct"/>
                  <w:tcBorders>
                    <w:top w:val="single" w:sz="4" w:space="0" w:color="auto"/>
                    <w:left w:val="single" w:sz="4" w:space="0" w:color="auto"/>
                    <w:bottom w:val="single" w:sz="4" w:space="0" w:color="auto"/>
                    <w:right w:val="single" w:sz="4" w:space="0" w:color="auto"/>
                  </w:tcBorders>
                  <w:vAlign w:val="center"/>
                  <w:hideMark/>
                </w:tcPr>
                <w:p w:rsidR="00C804C8" w:rsidRPr="0005272E" w:rsidRDefault="00C804C8" w:rsidP="00F2623C">
                  <w:pPr>
                    <w:pStyle w:val="afd"/>
                    <w:spacing w:line="240" w:lineRule="auto"/>
                    <w:rPr>
                      <w:rFonts w:eastAsia="宋体"/>
                      <w:b/>
                    </w:rPr>
                  </w:pPr>
                  <w:r w:rsidRPr="0005272E">
                    <w:rPr>
                      <w:rFonts w:eastAsia="宋体"/>
                      <w:b/>
                    </w:rPr>
                    <w:t>执行排放标准</w:t>
                  </w:r>
                </w:p>
              </w:tc>
            </w:tr>
            <w:tr w:rsidR="00C804C8" w:rsidRPr="0005272E" w:rsidTr="00B46348">
              <w:tc>
                <w:tcPr>
                  <w:tcW w:w="732" w:type="pct"/>
                  <w:vMerge w:val="restart"/>
                  <w:tcBorders>
                    <w:top w:val="single" w:sz="4" w:space="0" w:color="auto"/>
                    <w:left w:val="single" w:sz="4" w:space="0" w:color="auto"/>
                    <w:right w:val="single" w:sz="4" w:space="0" w:color="auto"/>
                  </w:tcBorders>
                  <w:vAlign w:val="center"/>
                  <w:hideMark/>
                </w:tcPr>
                <w:p w:rsidR="00C804C8" w:rsidRPr="0005272E" w:rsidRDefault="00C804C8" w:rsidP="00C804C8">
                  <w:pPr>
                    <w:widowControl/>
                    <w:jc w:val="center"/>
                    <w:rPr>
                      <w:szCs w:val="21"/>
                    </w:rPr>
                  </w:pPr>
                  <w:r w:rsidRPr="0005272E">
                    <w:t>厂界</w:t>
                  </w:r>
                </w:p>
              </w:tc>
              <w:tc>
                <w:tcPr>
                  <w:tcW w:w="978" w:type="pct"/>
                  <w:tcBorders>
                    <w:top w:val="single" w:sz="4" w:space="0" w:color="auto"/>
                    <w:left w:val="single" w:sz="4" w:space="0" w:color="auto"/>
                    <w:bottom w:val="single" w:sz="4" w:space="0" w:color="auto"/>
                    <w:right w:val="single" w:sz="4" w:space="0" w:color="auto"/>
                  </w:tcBorders>
                  <w:vAlign w:val="center"/>
                  <w:hideMark/>
                </w:tcPr>
                <w:p w:rsidR="00C804C8" w:rsidRPr="0005272E" w:rsidRDefault="00C804C8" w:rsidP="00C804C8">
                  <w:pPr>
                    <w:pStyle w:val="afd"/>
                    <w:rPr>
                      <w:rFonts w:eastAsia="宋体"/>
                    </w:rPr>
                  </w:pPr>
                  <w:r w:rsidRPr="0005272E">
                    <w:rPr>
                      <w:rFonts w:eastAsia="宋体"/>
                    </w:rPr>
                    <w:t>颗粒物、硫酸雾</w:t>
                  </w:r>
                </w:p>
              </w:tc>
              <w:tc>
                <w:tcPr>
                  <w:tcW w:w="733" w:type="pct"/>
                  <w:tcBorders>
                    <w:top w:val="single" w:sz="4" w:space="0" w:color="auto"/>
                    <w:left w:val="single" w:sz="4" w:space="0" w:color="auto"/>
                    <w:bottom w:val="single" w:sz="4" w:space="0" w:color="auto"/>
                    <w:right w:val="single" w:sz="4" w:space="0" w:color="auto"/>
                  </w:tcBorders>
                  <w:vAlign w:val="center"/>
                  <w:hideMark/>
                </w:tcPr>
                <w:p w:rsidR="00C804C8" w:rsidRPr="0005272E" w:rsidRDefault="00C804C8" w:rsidP="00C804C8">
                  <w:pPr>
                    <w:pStyle w:val="afd"/>
                    <w:rPr>
                      <w:rFonts w:eastAsia="宋体"/>
                    </w:rPr>
                  </w:pPr>
                  <w:r w:rsidRPr="0005272E">
                    <w:rPr>
                      <w:rFonts w:eastAsia="宋体"/>
                    </w:rPr>
                    <w:t>1</w:t>
                  </w:r>
                  <w:r w:rsidRPr="0005272E">
                    <w:rPr>
                      <w:rFonts w:eastAsia="宋体"/>
                    </w:rPr>
                    <w:t>次</w:t>
                  </w:r>
                  <w:r w:rsidRPr="0005272E">
                    <w:rPr>
                      <w:rFonts w:eastAsia="宋体"/>
                    </w:rPr>
                    <w:t>/</w:t>
                  </w:r>
                  <w:r w:rsidRPr="0005272E">
                    <w:rPr>
                      <w:rFonts w:eastAsia="宋体"/>
                    </w:rPr>
                    <w:t>年</w:t>
                  </w:r>
                </w:p>
              </w:tc>
              <w:tc>
                <w:tcPr>
                  <w:tcW w:w="2557" w:type="pct"/>
                  <w:tcBorders>
                    <w:top w:val="single" w:sz="4" w:space="0" w:color="auto"/>
                    <w:left w:val="single" w:sz="4" w:space="0" w:color="auto"/>
                    <w:bottom w:val="single" w:sz="4" w:space="0" w:color="auto"/>
                    <w:right w:val="single" w:sz="4" w:space="0" w:color="auto"/>
                  </w:tcBorders>
                  <w:vAlign w:val="center"/>
                  <w:hideMark/>
                </w:tcPr>
                <w:p w:rsidR="00C804C8" w:rsidRPr="0005272E" w:rsidRDefault="00C804C8" w:rsidP="00106B15">
                  <w:pPr>
                    <w:pStyle w:val="afd"/>
                    <w:spacing w:line="240" w:lineRule="auto"/>
                    <w:rPr>
                      <w:rFonts w:eastAsia="宋体"/>
                      <w:szCs w:val="24"/>
                    </w:rPr>
                  </w:pPr>
                  <w:r w:rsidRPr="0005272E">
                    <w:rPr>
                      <w:rFonts w:eastAsia="宋体"/>
                    </w:rPr>
                    <w:t>《大气污染物综合排放标准》（</w:t>
                  </w:r>
                  <w:r w:rsidRPr="0005272E">
                    <w:rPr>
                      <w:rFonts w:eastAsia="宋体"/>
                    </w:rPr>
                    <w:t>GB16297-1996</w:t>
                  </w:r>
                  <w:r w:rsidRPr="0005272E">
                    <w:rPr>
                      <w:rFonts w:eastAsia="宋体"/>
                    </w:rPr>
                    <w:t>）表</w:t>
                  </w:r>
                  <w:r w:rsidRPr="0005272E">
                    <w:rPr>
                      <w:rFonts w:eastAsia="宋体"/>
                    </w:rPr>
                    <w:t>2</w:t>
                  </w:r>
                  <w:r w:rsidRPr="0005272E">
                    <w:rPr>
                      <w:rFonts w:eastAsia="宋体"/>
                    </w:rPr>
                    <w:t>中的无组织排放监控浓度限值</w:t>
                  </w:r>
                </w:p>
              </w:tc>
            </w:tr>
            <w:tr w:rsidR="00C804C8" w:rsidRPr="0005272E" w:rsidTr="00B46348">
              <w:tc>
                <w:tcPr>
                  <w:tcW w:w="732" w:type="pct"/>
                  <w:vMerge/>
                  <w:tcBorders>
                    <w:left w:val="single" w:sz="4" w:space="0" w:color="auto"/>
                    <w:bottom w:val="single" w:sz="4" w:space="0" w:color="auto"/>
                    <w:right w:val="single" w:sz="4" w:space="0" w:color="auto"/>
                  </w:tcBorders>
                  <w:vAlign w:val="center"/>
                </w:tcPr>
                <w:p w:rsidR="00C804C8" w:rsidRPr="0005272E" w:rsidRDefault="00C804C8" w:rsidP="00C804C8">
                  <w:pPr>
                    <w:widowControl/>
                    <w:jc w:val="center"/>
                  </w:pPr>
                </w:p>
              </w:tc>
              <w:tc>
                <w:tcPr>
                  <w:tcW w:w="978" w:type="pct"/>
                  <w:tcBorders>
                    <w:top w:val="single" w:sz="4" w:space="0" w:color="auto"/>
                    <w:left w:val="single" w:sz="4" w:space="0" w:color="auto"/>
                    <w:bottom w:val="single" w:sz="4" w:space="0" w:color="auto"/>
                    <w:right w:val="single" w:sz="4" w:space="0" w:color="auto"/>
                  </w:tcBorders>
                  <w:vAlign w:val="center"/>
                </w:tcPr>
                <w:p w:rsidR="00C804C8" w:rsidRPr="0005272E" w:rsidRDefault="00C804C8" w:rsidP="00C804C8">
                  <w:pPr>
                    <w:pStyle w:val="afd"/>
                    <w:rPr>
                      <w:rFonts w:eastAsia="宋体"/>
                    </w:rPr>
                  </w:pPr>
                  <w:r w:rsidRPr="0005272E">
                    <w:rPr>
                      <w:rFonts w:eastAsia="宋体"/>
                    </w:rPr>
                    <w:t>非甲烷总烃</w:t>
                  </w:r>
                </w:p>
              </w:tc>
              <w:tc>
                <w:tcPr>
                  <w:tcW w:w="733" w:type="pct"/>
                  <w:tcBorders>
                    <w:top w:val="single" w:sz="4" w:space="0" w:color="auto"/>
                    <w:left w:val="single" w:sz="4" w:space="0" w:color="auto"/>
                    <w:bottom w:val="single" w:sz="4" w:space="0" w:color="auto"/>
                    <w:right w:val="single" w:sz="4" w:space="0" w:color="auto"/>
                  </w:tcBorders>
                  <w:vAlign w:val="center"/>
                </w:tcPr>
                <w:p w:rsidR="00C804C8" w:rsidRPr="0005272E" w:rsidRDefault="00C804C8" w:rsidP="00C804C8">
                  <w:pPr>
                    <w:pStyle w:val="afd"/>
                    <w:rPr>
                      <w:rFonts w:eastAsia="宋体"/>
                    </w:rPr>
                  </w:pPr>
                  <w:r w:rsidRPr="0005272E">
                    <w:rPr>
                      <w:rFonts w:eastAsia="宋体"/>
                    </w:rPr>
                    <w:t>1</w:t>
                  </w:r>
                  <w:r w:rsidRPr="0005272E">
                    <w:rPr>
                      <w:rFonts w:eastAsia="宋体"/>
                    </w:rPr>
                    <w:t>次</w:t>
                  </w:r>
                  <w:r w:rsidRPr="0005272E">
                    <w:rPr>
                      <w:rFonts w:eastAsia="宋体"/>
                    </w:rPr>
                    <w:t>/</w:t>
                  </w:r>
                  <w:r w:rsidRPr="0005272E">
                    <w:rPr>
                      <w:rFonts w:eastAsia="宋体"/>
                    </w:rPr>
                    <w:t>年</w:t>
                  </w:r>
                </w:p>
              </w:tc>
              <w:tc>
                <w:tcPr>
                  <w:tcW w:w="2557" w:type="pct"/>
                  <w:tcBorders>
                    <w:top w:val="single" w:sz="4" w:space="0" w:color="auto"/>
                    <w:left w:val="single" w:sz="4" w:space="0" w:color="auto"/>
                    <w:bottom w:val="single" w:sz="4" w:space="0" w:color="auto"/>
                    <w:right w:val="single" w:sz="4" w:space="0" w:color="auto"/>
                  </w:tcBorders>
                  <w:vAlign w:val="center"/>
                </w:tcPr>
                <w:p w:rsidR="00C804C8" w:rsidRPr="0005272E" w:rsidRDefault="00C804C8" w:rsidP="00524DCE">
                  <w:pPr>
                    <w:pStyle w:val="afd"/>
                    <w:spacing w:line="240" w:lineRule="auto"/>
                    <w:rPr>
                      <w:rFonts w:eastAsia="宋体"/>
                    </w:rPr>
                  </w:pPr>
                  <w:r w:rsidRPr="0005272E">
                    <w:rPr>
                      <w:rFonts w:eastAsia="宋体"/>
                    </w:rPr>
                    <w:t>《大气污染物综合排放标准》（</w:t>
                  </w:r>
                  <w:r w:rsidRPr="0005272E">
                    <w:rPr>
                      <w:rFonts w:eastAsia="宋体"/>
                    </w:rPr>
                    <w:t>GB16297-1996</w:t>
                  </w:r>
                  <w:r w:rsidRPr="0005272E">
                    <w:rPr>
                      <w:rFonts w:eastAsia="宋体"/>
                    </w:rPr>
                    <w:t>）无组织排放监控浓度限值及《挥发性有机物无组织排放控制标准》（</w:t>
                  </w:r>
                  <w:r w:rsidRPr="0005272E">
                    <w:rPr>
                      <w:rFonts w:eastAsia="宋体"/>
                    </w:rPr>
                    <w:t>GB37822-2019</w:t>
                  </w:r>
                  <w:r w:rsidRPr="0005272E">
                    <w:rPr>
                      <w:rFonts w:eastAsia="宋体"/>
                    </w:rPr>
                    <w:t>）中附录</w:t>
                  </w:r>
                  <w:r w:rsidRPr="0005272E">
                    <w:rPr>
                      <w:rFonts w:eastAsia="宋体"/>
                    </w:rPr>
                    <w:t>A.1</w:t>
                  </w:r>
                  <w:r w:rsidRPr="0005272E">
                    <w:rPr>
                      <w:rFonts w:eastAsia="宋体"/>
                    </w:rPr>
                    <w:t>的特别排放限值</w:t>
                  </w:r>
                </w:p>
              </w:tc>
            </w:tr>
          </w:tbl>
          <w:p w:rsidR="00C804C8" w:rsidRPr="0005272E" w:rsidRDefault="00C804C8" w:rsidP="00C804C8">
            <w:pPr>
              <w:adjustRightInd w:val="0"/>
              <w:snapToGrid w:val="0"/>
              <w:spacing w:line="360" w:lineRule="auto"/>
              <w:ind w:firstLineChars="200" w:firstLine="480"/>
              <w:rPr>
                <w:sz w:val="24"/>
              </w:rPr>
            </w:pPr>
            <w:r w:rsidRPr="0005272E">
              <w:rPr>
                <w:sz w:val="24"/>
              </w:rPr>
              <w:t>（</w:t>
            </w:r>
            <w:r w:rsidRPr="0005272E">
              <w:rPr>
                <w:sz w:val="24"/>
              </w:rPr>
              <w:t>5</w:t>
            </w:r>
            <w:r w:rsidRPr="0005272E">
              <w:rPr>
                <w:sz w:val="24"/>
              </w:rPr>
              <w:t>）影响分析</w:t>
            </w:r>
          </w:p>
          <w:p w:rsidR="00C804C8" w:rsidRPr="0005272E" w:rsidRDefault="00C804C8" w:rsidP="00C804C8">
            <w:pPr>
              <w:adjustRightInd w:val="0"/>
              <w:snapToGrid w:val="0"/>
              <w:spacing w:line="360" w:lineRule="auto"/>
              <w:ind w:firstLineChars="200" w:firstLine="480"/>
              <w:rPr>
                <w:sz w:val="24"/>
              </w:rPr>
            </w:pPr>
            <w:r w:rsidRPr="0005272E">
              <w:rPr>
                <w:sz w:val="24"/>
              </w:rPr>
              <w:t>综上所述，</w:t>
            </w:r>
            <w:r w:rsidR="007E31C1" w:rsidRPr="0005272E">
              <w:rPr>
                <w:sz w:val="24"/>
              </w:rPr>
              <w:t>本项目</w:t>
            </w:r>
            <w:r w:rsidRPr="0005272E">
              <w:rPr>
                <w:sz w:val="24"/>
              </w:rPr>
              <w:t>焊接废气经集气罩收集、试剂废气经通风橱收集后，经同一套</w:t>
            </w:r>
            <w:r w:rsidR="00EA3454">
              <w:rPr>
                <w:rFonts w:hint="eastAsia"/>
                <w:sz w:val="24"/>
              </w:rPr>
              <w:t>“</w:t>
            </w:r>
            <w:r w:rsidR="0088419F" w:rsidRPr="0005272E">
              <w:rPr>
                <w:sz w:val="24"/>
              </w:rPr>
              <w:t>过滤棉</w:t>
            </w:r>
            <w:r w:rsidR="0088419F" w:rsidRPr="0005272E">
              <w:rPr>
                <w:sz w:val="24"/>
              </w:rPr>
              <w:t>+</w:t>
            </w:r>
            <w:r w:rsidR="0088419F" w:rsidRPr="0005272E">
              <w:rPr>
                <w:sz w:val="24"/>
              </w:rPr>
              <w:t>活性炭吸附</w:t>
            </w:r>
            <w:r w:rsidR="00EA3454">
              <w:rPr>
                <w:rFonts w:hint="eastAsia"/>
                <w:sz w:val="24"/>
              </w:rPr>
              <w:t>”</w:t>
            </w:r>
            <w:r w:rsidRPr="0005272E">
              <w:rPr>
                <w:sz w:val="24"/>
              </w:rPr>
              <w:t>装置处理后，通过</w:t>
            </w:r>
            <w:r w:rsidRPr="0005272E">
              <w:rPr>
                <w:sz w:val="24"/>
              </w:rPr>
              <w:t>15m</w:t>
            </w:r>
            <w:r w:rsidRPr="0005272E">
              <w:rPr>
                <w:sz w:val="24"/>
              </w:rPr>
              <w:t>排气筒</w:t>
            </w:r>
            <w:r w:rsidRPr="0005272E">
              <w:rPr>
                <w:sz w:val="24"/>
              </w:rPr>
              <w:t>DA001</w:t>
            </w:r>
            <w:r w:rsidRPr="0005272E">
              <w:rPr>
                <w:sz w:val="24"/>
              </w:rPr>
              <w:t>高空排放，且能达到相应排放标准要求，排放源强相对较低。预计本项目建成后不会降低周边大气环境质量。</w:t>
            </w:r>
          </w:p>
          <w:p w:rsidR="008217DD" w:rsidRPr="0005272E" w:rsidRDefault="008217DD" w:rsidP="00C87F8B">
            <w:pPr>
              <w:adjustRightInd w:val="0"/>
              <w:snapToGrid w:val="0"/>
              <w:spacing w:line="360" w:lineRule="auto"/>
              <w:rPr>
                <w:b/>
                <w:sz w:val="24"/>
              </w:rPr>
            </w:pPr>
            <w:r w:rsidRPr="0005272E">
              <w:rPr>
                <w:b/>
                <w:sz w:val="24"/>
              </w:rPr>
              <w:lastRenderedPageBreak/>
              <w:t>2</w:t>
            </w:r>
            <w:r w:rsidRPr="0005272E">
              <w:rPr>
                <w:b/>
                <w:sz w:val="24"/>
              </w:rPr>
              <w:t>、废水</w:t>
            </w:r>
          </w:p>
          <w:p w:rsidR="00B75811" w:rsidRPr="0005272E" w:rsidRDefault="00B75811" w:rsidP="008217DD">
            <w:pPr>
              <w:adjustRightInd w:val="0"/>
              <w:snapToGrid w:val="0"/>
              <w:spacing w:line="360" w:lineRule="auto"/>
              <w:ind w:firstLine="482"/>
              <w:rPr>
                <w:sz w:val="24"/>
              </w:rPr>
            </w:pPr>
            <w:r w:rsidRPr="0005272E">
              <w:rPr>
                <w:sz w:val="24"/>
              </w:rPr>
              <w:t>（</w:t>
            </w:r>
            <w:r w:rsidRPr="0005272E">
              <w:rPr>
                <w:sz w:val="24"/>
              </w:rPr>
              <w:t>1</w:t>
            </w:r>
            <w:r w:rsidRPr="0005272E">
              <w:rPr>
                <w:sz w:val="24"/>
              </w:rPr>
              <w:t>）产排污情况</w:t>
            </w:r>
          </w:p>
          <w:p w:rsidR="008217DD" w:rsidRPr="0005272E" w:rsidRDefault="002E03C4" w:rsidP="008217DD">
            <w:pPr>
              <w:adjustRightInd w:val="0"/>
              <w:snapToGrid w:val="0"/>
              <w:spacing w:line="360" w:lineRule="auto"/>
              <w:ind w:firstLine="482"/>
              <w:rPr>
                <w:sz w:val="24"/>
              </w:rPr>
            </w:pPr>
            <w:r w:rsidRPr="0005272E">
              <w:rPr>
                <w:sz w:val="24"/>
              </w:rPr>
              <w:t>本项目外排废水仅为</w:t>
            </w:r>
            <w:r w:rsidR="008217DD" w:rsidRPr="0005272E">
              <w:rPr>
                <w:sz w:val="24"/>
              </w:rPr>
              <w:t>生活污水。</w:t>
            </w:r>
          </w:p>
          <w:p w:rsidR="000E4501" w:rsidRPr="0005272E" w:rsidRDefault="002E03C4" w:rsidP="00AB526E">
            <w:pPr>
              <w:adjustRightInd w:val="0"/>
              <w:snapToGrid w:val="0"/>
              <w:spacing w:line="360" w:lineRule="auto"/>
              <w:ind w:firstLineChars="200" w:firstLine="482"/>
              <w:rPr>
                <w:sz w:val="24"/>
              </w:rPr>
            </w:pPr>
            <w:r w:rsidRPr="0005272E">
              <w:rPr>
                <w:b/>
                <w:sz w:val="24"/>
              </w:rPr>
              <w:t>1</w:t>
            </w:r>
            <w:r w:rsidR="008217DD" w:rsidRPr="0005272E">
              <w:rPr>
                <w:b/>
                <w:sz w:val="24"/>
              </w:rPr>
              <w:t>、</w:t>
            </w:r>
            <w:r w:rsidRPr="0005272E">
              <w:rPr>
                <w:b/>
                <w:sz w:val="24"/>
              </w:rPr>
              <w:t>职工</w:t>
            </w:r>
            <w:r w:rsidR="008217DD" w:rsidRPr="0005272E">
              <w:rPr>
                <w:b/>
                <w:sz w:val="24"/>
              </w:rPr>
              <w:t>生活污水。</w:t>
            </w:r>
            <w:r w:rsidR="008217DD" w:rsidRPr="0005272E">
              <w:rPr>
                <w:sz w:val="24"/>
              </w:rPr>
              <w:t>本项目职工为</w:t>
            </w:r>
            <w:r w:rsidR="00C37052" w:rsidRPr="0005272E">
              <w:rPr>
                <w:sz w:val="24"/>
              </w:rPr>
              <w:t>12</w:t>
            </w:r>
            <w:r w:rsidR="008217DD" w:rsidRPr="0005272E">
              <w:rPr>
                <w:sz w:val="24"/>
              </w:rPr>
              <w:t>人，</w:t>
            </w:r>
            <w:r w:rsidRPr="0005272E">
              <w:rPr>
                <w:sz w:val="24"/>
              </w:rPr>
              <w:t>不设食堂、宿舍，</w:t>
            </w:r>
            <w:r w:rsidR="008217DD" w:rsidRPr="0005272E">
              <w:rPr>
                <w:sz w:val="24"/>
              </w:rPr>
              <w:t>年工作日为</w:t>
            </w:r>
            <w:r w:rsidR="00C37052" w:rsidRPr="0005272E">
              <w:rPr>
                <w:sz w:val="24"/>
              </w:rPr>
              <w:t>26</w:t>
            </w:r>
            <w:r w:rsidR="008217DD" w:rsidRPr="0005272E">
              <w:rPr>
                <w:sz w:val="24"/>
              </w:rPr>
              <w:t>0</w:t>
            </w:r>
            <w:r w:rsidR="008217DD" w:rsidRPr="0005272E">
              <w:rPr>
                <w:sz w:val="24"/>
              </w:rPr>
              <w:t>天，用水量按</w:t>
            </w:r>
            <w:r w:rsidR="008217DD" w:rsidRPr="0005272E">
              <w:rPr>
                <w:sz w:val="24"/>
              </w:rPr>
              <w:t>50L/</w:t>
            </w:r>
            <w:r w:rsidR="008217DD" w:rsidRPr="0005272E">
              <w:rPr>
                <w:sz w:val="24"/>
              </w:rPr>
              <w:t>人</w:t>
            </w:r>
            <w:r w:rsidR="008217DD" w:rsidRPr="0005272E">
              <w:rPr>
                <w:sz w:val="24"/>
              </w:rPr>
              <w:t>·d</w:t>
            </w:r>
            <w:r w:rsidR="008217DD" w:rsidRPr="0005272E">
              <w:rPr>
                <w:sz w:val="24"/>
              </w:rPr>
              <w:t>计，则用水量为</w:t>
            </w:r>
            <w:r w:rsidR="008217DD" w:rsidRPr="0005272E">
              <w:rPr>
                <w:sz w:val="24"/>
              </w:rPr>
              <w:t>0.</w:t>
            </w:r>
            <w:r w:rsidR="00C37052" w:rsidRPr="0005272E">
              <w:rPr>
                <w:sz w:val="24"/>
              </w:rPr>
              <w:t>6</w:t>
            </w:r>
            <w:r w:rsidR="00C87F8B" w:rsidRPr="0005272E">
              <w:rPr>
                <w:sz w:val="24"/>
              </w:rPr>
              <w:t>0</w:t>
            </w:r>
            <w:r w:rsidR="008217DD" w:rsidRPr="0005272E">
              <w:rPr>
                <w:sz w:val="24"/>
              </w:rPr>
              <w:t>m</w:t>
            </w:r>
            <w:r w:rsidR="008217DD" w:rsidRPr="0005272E">
              <w:rPr>
                <w:sz w:val="24"/>
                <w:vertAlign w:val="superscript"/>
              </w:rPr>
              <w:t>3</w:t>
            </w:r>
            <w:r w:rsidR="008217DD" w:rsidRPr="0005272E">
              <w:rPr>
                <w:sz w:val="24"/>
              </w:rPr>
              <w:t>/d</w:t>
            </w:r>
            <w:r w:rsidR="008217DD" w:rsidRPr="0005272E">
              <w:rPr>
                <w:sz w:val="24"/>
              </w:rPr>
              <w:t>（</w:t>
            </w:r>
            <w:r w:rsidR="00C37052" w:rsidRPr="0005272E">
              <w:rPr>
                <w:sz w:val="24"/>
              </w:rPr>
              <w:t>156</w:t>
            </w:r>
            <w:r w:rsidR="008217DD" w:rsidRPr="0005272E">
              <w:rPr>
                <w:sz w:val="24"/>
              </w:rPr>
              <w:t>m</w:t>
            </w:r>
            <w:r w:rsidR="008217DD" w:rsidRPr="0005272E">
              <w:rPr>
                <w:sz w:val="24"/>
                <w:vertAlign w:val="superscript"/>
              </w:rPr>
              <w:t>3</w:t>
            </w:r>
            <w:r w:rsidR="008217DD" w:rsidRPr="0005272E">
              <w:rPr>
                <w:sz w:val="24"/>
              </w:rPr>
              <w:t>/a</w:t>
            </w:r>
            <w:r w:rsidR="008217DD" w:rsidRPr="0005272E">
              <w:rPr>
                <w:sz w:val="24"/>
              </w:rPr>
              <w:t>）。生活污水按用水量的</w:t>
            </w:r>
            <w:r w:rsidR="008217DD" w:rsidRPr="0005272E">
              <w:rPr>
                <w:sz w:val="24"/>
              </w:rPr>
              <w:t>90%</w:t>
            </w:r>
            <w:r w:rsidR="008217DD" w:rsidRPr="0005272E">
              <w:rPr>
                <w:sz w:val="24"/>
              </w:rPr>
              <w:t>计，则生活污水量为</w:t>
            </w:r>
            <w:r w:rsidR="008217DD" w:rsidRPr="0005272E">
              <w:rPr>
                <w:sz w:val="24"/>
              </w:rPr>
              <w:t>0.</w:t>
            </w:r>
            <w:r w:rsidR="00C37052" w:rsidRPr="0005272E">
              <w:rPr>
                <w:sz w:val="24"/>
              </w:rPr>
              <w:t>54</w:t>
            </w:r>
            <w:r w:rsidR="008217DD" w:rsidRPr="0005272E">
              <w:rPr>
                <w:sz w:val="24"/>
              </w:rPr>
              <w:t>m</w:t>
            </w:r>
            <w:r w:rsidR="008217DD" w:rsidRPr="0005272E">
              <w:rPr>
                <w:sz w:val="24"/>
                <w:vertAlign w:val="superscript"/>
              </w:rPr>
              <w:t>3</w:t>
            </w:r>
            <w:r w:rsidR="008217DD" w:rsidRPr="0005272E">
              <w:rPr>
                <w:sz w:val="24"/>
              </w:rPr>
              <w:t>/d</w:t>
            </w:r>
            <w:r w:rsidR="008217DD" w:rsidRPr="0005272E">
              <w:rPr>
                <w:sz w:val="24"/>
              </w:rPr>
              <w:t>（</w:t>
            </w:r>
            <w:r w:rsidR="00C37052" w:rsidRPr="0005272E">
              <w:rPr>
                <w:sz w:val="24"/>
              </w:rPr>
              <w:t>140</w:t>
            </w:r>
            <w:r w:rsidR="008217DD" w:rsidRPr="0005272E">
              <w:rPr>
                <w:sz w:val="24"/>
              </w:rPr>
              <w:t>m</w:t>
            </w:r>
            <w:r w:rsidR="008217DD" w:rsidRPr="0005272E">
              <w:rPr>
                <w:sz w:val="24"/>
                <w:vertAlign w:val="superscript"/>
              </w:rPr>
              <w:t>3</w:t>
            </w:r>
            <w:r w:rsidR="008217DD" w:rsidRPr="0005272E">
              <w:rPr>
                <w:sz w:val="24"/>
              </w:rPr>
              <w:t>/a</w:t>
            </w:r>
            <w:r w:rsidR="008217DD" w:rsidRPr="0005272E">
              <w:rPr>
                <w:sz w:val="24"/>
              </w:rPr>
              <w:t>），该污水</w:t>
            </w:r>
            <w:r w:rsidR="008217DD" w:rsidRPr="0005272E">
              <w:rPr>
                <w:sz w:val="24"/>
              </w:rPr>
              <w:t>COD</w:t>
            </w:r>
            <w:r w:rsidR="008217DD" w:rsidRPr="0005272E">
              <w:rPr>
                <w:sz w:val="24"/>
                <w:vertAlign w:val="subscript"/>
              </w:rPr>
              <w:t>Cr</w:t>
            </w:r>
            <w:r w:rsidR="008217DD" w:rsidRPr="0005272E">
              <w:rPr>
                <w:sz w:val="24"/>
              </w:rPr>
              <w:t>为</w:t>
            </w:r>
            <w:r w:rsidR="008217DD" w:rsidRPr="0005272E">
              <w:rPr>
                <w:sz w:val="24"/>
              </w:rPr>
              <w:t>320mg/L</w:t>
            </w:r>
            <w:r w:rsidR="008217DD" w:rsidRPr="0005272E">
              <w:rPr>
                <w:sz w:val="24"/>
              </w:rPr>
              <w:t>，</w:t>
            </w:r>
            <w:r w:rsidR="008217DD" w:rsidRPr="0005272E">
              <w:rPr>
                <w:sz w:val="24"/>
              </w:rPr>
              <w:t>COD</w:t>
            </w:r>
            <w:r w:rsidR="008217DD" w:rsidRPr="0005272E">
              <w:rPr>
                <w:sz w:val="24"/>
                <w:vertAlign w:val="subscript"/>
              </w:rPr>
              <w:t>Cr</w:t>
            </w:r>
            <w:r w:rsidR="008217DD" w:rsidRPr="0005272E">
              <w:rPr>
                <w:sz w:val="24"/>
              </w:rPr>
              <w:t>的产生量为</w:t>
            </w:r>
            <w:r w:rsidR="008217DD" w:rsidRPr="0005272E">
              <w:rPr>
                <w:sz w:val="24"/>
              </w:rPr>
              <w:t>0.0</w:t>
            </w:r>
            <w:r w:rsidR="00C37052" w:rsidRPr="0005272E">
              <w:rPr>
                <w:sz w:val="24"/>
              </w:rPr>
              <w:t>45</w:t>
            </w:r>
            <w:r w:rsidR="008217DD" w:rsidRPr="0005272E">
              <w:rPr>
                <w:sz w:val="24"/>
              </w:rPr>
              <w:t>t/a</w:t>
            </w:r>
            <w:r w:rsidR="008217DD" w:rsidRPr="0005272E">
              <w:rPr>
                <w:sz w:val="24"/>
              </w:rPr>
              <w:t>，</w:t>
            </w:r>
            <w:r w:rsidR="008217DD" w:rsidRPr="0005272E">
              <w:rPr>
                <w:sz w:val="24"/>
              </w:rPr>
              <w:t>NH</w:t>
            </w:r>
            <w:r w:rsidR="008217DD" w:rsidRPr="0005272E">
              <w:rPr>
                <w:sz w:val="24"/>
                <w:vertAlign w:val="subscript"/>
              </w:rPr>
              <w:t>3</w:t>
            </w:r>
            <w:r w:rsidR="008217DD" w:rsidRPr="0005272E">
              <w:rPr>
                <w:sz w:val="24"/>
              </w:rPr>
              <w:t>-N</w:t>
            </w:r>
            <w:r w:rsidR="008217DD" w:rsidRPr="0005272E">
              <w:rPr>
                <w:sz w:val="24"/>
              </w:rPr>
              <w:t>为</w:t>
            </w:r>
            <w:r w:rsidR="008217DD" w:rsidRPr="0005272E">
              <w:rPr>
                <w:sz w:val="24"/>
              </w:rPr>
              <w:t>35mg/L</w:t>
            </w:r>
            <w:r w:rsidR="008217DD" w:rsidRPr="0005272E">
              <w:rPr>
                <w:sz w:val="24"/>
              </w:rPr>
              <w:t>，</w:t>
            </w:r>
            <w:r w:rsidR="008217DD" w:rsidRPr="0005272E">
              <w:rPr>
                <w:sz w:val="24"/>
              </w:rPr>
              <w:t>NH</w:t>
            </w:r>
            <w:r w:rsidR="008217DD" w:rsidRPr="0005272E">
              <w:rPr>
                <w:sz w:val="24"/>
                <w:vertAlign w:val="subscript"/>
              </w:rPr>
              <w:t>3</w:t>
            </w:r>
            <w:r w:rsidR="008217DD" w:rsidRPr="0005272E">
              <w:rPr>
                <w:sz w:val="24"/>
              </w:rPr>
              <w:t>-N</w:t>
            </w:r>
            <w:r w:rsidR="008217DD" w:rsidRPr="0005272E">
              <w:rPr>
                <w:sz w:val="24"/>
              </w:rPr>
              <w:t>的产生量为</w:t>
            </w:r>
            <w:r w:rsidR="008217DD" w:rsidRPr="0005272E">
              <w:rPr>
                <w:sz w:val="24"/>
              </w:rPr>
              <w:t>0.00</w:t>
            </w:r>
            <w:r w:rsidR="00C37052" w:rsidRPr="0005272E">
              <w:rPr>
                <w:sz w:val="24"/>
              </w:rPr>
              <w:t>5</w:t>
            </w:r>
            <w:r w:rsidR="008217DD" w:rsidRPr="0005272E">
              <w:rPr>
                <w:sz w:val="24"/>
              </w:rPr>
              <w:t>t/a</w:t>
            </w:r>
            <w:r w:rsidR="008217DD" w:rsidRPr="0005272E">
              <w:rPr>
                <w:sz w:val="24"/>
              </w:rPr>
              <w:t>。</w:t>
            </w:r>
          </w:p>
          <w:p w:rsidR="00013907" w:rsidRPr="0005272E" w:rsidRDefault="00013907" w:rsidP="008C72E2">
            <w:pPr>
              <w:adjustRightInd w:val="0"/>
              <w:snapToGrid w:val="0"/>
              <w:spacing w:line="360" w:lineRule="auto"/>
              <w:ind w:firstLineChars="200" w:firstLine="480"/>
              <w:rPr>
                <w:sz w:val="24"/>
              </w:rPr>
            </w:pPr>
            <w:r w:rsidRPr="0005272E">
              <w:rPr>
                <w:sz w:val="24"/>
              </w:rPr>
              <w:t>项目具体废水产生、排放量见表</w:t>
            </w:r>
            <w:r w:rsidRPr="0005272E">
              <w:rPr>
                <w:sz w:val="24"/>
              </w:rPr>
              <w:t>4-</w:t>
            </w:r>
            <w:r w:rsidR="00DE4191" w:rsidRPr="0005272E">
              <w:rPr>
                <w:sz w:val="24"/>
              </w:rPr>
              <w:t>12</w:t>
            </w:r>
            <w:r w:rsidRPr="0005272E">
              <w:rPr>
                <w:sz w:val="24"/>
              </w:rPr>
              <w:t>。</w:t>
            </w:r>
          </w:p>
          <w:p w:rsidR="00013907" w:rsidRPr="0005272E" w:rsidRDefault="00013907" w:rsidP="00013907">
            <w:pPr>
              <w:adjustRightInd w:val="0"/>
              <w:snapToGrid w:val="0"/>
              <w:jc w:val="center"/>
              <w:rPr>
                <w:sz w:val="24"/>
              </w:rPr>
            </w:pPr>
            <w:r w:rsidRPr="0005272E">
              <w:rPr>
                <w:b/>
              </w:rPr>
              <w:t>表</w:t>
            </w:r>
            <w:r w:rsidRPr="0005272E">
              <w:rPr>
                <w:b/>
              </w:rPr>
              <w:t>4-</w:t>
            </w:r>
            <w:r w:rsidR="00DE4191" w:rsidRPr="0005272E">
              <w:rPr>
                <w:b/>
              </w:rPr>
              <w:t>1</w:t>
            </w:r>
            <w:r w:rsidR="00B46348" w:rsidRPr="0005272E">
              <w:rPr>
                <w:b/>
              </w:rPr>
              <w:t>2</w:t>
            </w:r>
            <w:r w:rsidRPr="0005272E">
              <w:rPr>
                <w:b/>
              </w:rPr>
              <w:t xml:space="preserve">  </w:t>
            </w:r>
            <w:r w:rsidRPr="0005272E">
              <w:rPr>
                <w:b/>
              </w:rPr>
              <w:t>项目废水产生、排放量</w:t>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1058"/>
              <w:gridCol w:w="1109"/>
              <w:gridCol w:w="1390"/>
              <w:gridCol w:w="1383"/>
              <w:gridCol w:w="1390"/>
              <w:gridCol w:w="1336"/>
            </w:tblGrid>
            <w:tr w:rsidR="001770FB" w:rsidRPr="0005272E" w:rsidTr="00B46348">
              <w:trPr>
                <w:trHeight w:val="287"/>
                <w:jc w:val="center"/>
              </w:trPr>
              <w:tc>
                <w:tcPr>
                  <w:tcW w:w="554" w:type="pct"/>
                  <w:vMerge w:val="restart"/>
                  <w:vAlign w:val="center"/>
                </w:tcPr>
                <w:p w:rsidR="001770FB" w:rsidRPr="0005272E" w:rsidRDefault="001770FB" w:rsidP="001770FB">
                  <w:pPr>
                    <w:pStyle w:val="af0"/>
                    <w:adjustRightInd w:val="0"/>
                    <w:snapToGrid w:val="0"/>
                    <w:spacing w:after="0"/>
                    <w:ind w:leftChars="0" w:left="0"/>
                    <w:jc w:val="center"/>
                    <w:rPr>
                      <w:b/>
                      <w:bCs/>
                      <w:sz w:val="21"/>
                      <w:szCs w:val="21"/>
                    </w:rPr>
                  </w:pPr>
                  <w:r w:rsidRPr="0005272E">
                    <w:rPr>
                      <w:b/>
                      <w:bCs/>
                      <w:sz w:val="21"/>
                      <w:szCs w:val="21"/>
                    </w:rPr>
                    <w:t>类别</w:t>
                  </w:r>
                </w:p>
              </w:tc>
              <w:tc>
                <w:tcPr>
                  <w:tcW w:w="614" w:type="pct"/>
                  <w:vMerge w:val="restart"/>
                  <w:shd w:val="clear" w:color="auto" w:fill="auto"/>
                  <w:vAlign w:val="center"/>
                </w:tcPr>
                <w:p w:rsidR="001770FB" w:rsidRPr="0005272E" w:rsidRDefault="001770FB" w:rsidP="001770FB">
                  <w:pPr>
                    <w:pStyle w:val="af0"/>
                    <w:adjustRightInd w:val="0"/>
                    <w:snapToGrid w:val="0"/>
                    <w:spacing w:after="0"/>
                    <w:ind w:leftChars="0" w:left="0"/>
                    <w:jc w:val="center"/>
                    <w:rPr>
                      <w:b/>
                      <w:bCs/>
                      <w:sz w:val="21"/>
                      <w:szCs w:val="21"/>
                    </w:rPr>
                  </w:pPr>
                  <w:r w:rsidRPr="0005272E">
                    <w:rPr>
                      <w:b/>
                      <w:bCs/>
                      <w:sz w:val="21"/>
                      <w:szCs w:val="21"/>
                    </w:rPr>
                    <w:t>污染物</w:t>
                  </w:r>
                </w:p>
              </w:tc>
              <w:tc>
                <w:tcPr>
                  <w:tcW w:w="643" w:type="pct"/>
                  <w:vMerge w:val="restart"/>
                  <w:shd w:val="clear" w:color="auto" w:fill="auto"/>
                  <w:vAlign w:val="center"/>
                </w:tcPr>
                <w:p w:rsidR="001770FB" w:rsidRPr="0005272E" w:rsidRDefault="001770FB" w:rsidP="001770FB">
                  <w:pPr>
                    <w:pStyle w:val="af0"/>
                    <w:adjustRightInd w:val="0"/>
                    <w:snapToGrid w:val="0"/>
                    <w:spacing w:after="0"/>
                    <w:ind w:leftChars="0" w:left="0"/>
                    <w:jc w:val="center"/>
                    <w:rPr>
                      <w:b/>
                      <w:bCs/>
                      <w:sz w:val="21"/>
                      <w:szCs w:val="21"/>
                    </w:rPr>
                  </w:pPr>
                  <w:r w:rsidRPr="0005272E">
                    <w:rPr>
                      <w:b/>
                      <w:bCs/>
                      <w:sz w:val="21"/>
                      <w:szCs w:val="21"/>
                    </w:rPr>
                    <w:t>污染物</w:t>
                  </w:r>
                </w:p>
                <w:p w:rsidR="001770FB" w:rsidRPr="0005272E" w:rsidRDefault="001770FB" w:rsidP="001770FB">
                  <w:pPr>
                    <w:pStyle w:val="af0"/>
                    <w:adjustRightInd w:val="0"/>
                    <w:snapToGrid w:val="0"/>
                    <w:spacing w:after="0"/>
                    <w:ind w:leftChars="0" w:left="0"/>
                    <w:jc w:val="center"/>
                    <w:rPr>
                      <w:b/>
                      <w:bCs/>
                      <w:sz w:val="21"/>
                      <w:szCs w:val="21"/>
                    </w:rPr>
                  </w:pPr>
                  <w:r w:rsidRPr="0005272E">
                    <w:rPr>
                      <w:b/>
                      <w:bCs/>
                      <w:sz w:val="21"/>
                      <w:szCs w:val="21"/>
                    </w:rPr>
                    <w:t>产生量</w:t>
                  </w:r>
                </w:p>
                <w:p w:rsidR="001770FB" w:rsidRPr="0005272E" w:rsidRDefault="001770FB" w:rsidP="001770FB">
                  <w:pPr>
                    <w:pStyle w:val="af0"/>
                    <w:adjustRightInd w:val="0"/>
                    <w:snapToGrid w:val="0"/>
                    <w:spacing w:after="0"/>
                    <w:ind w:leftChars="0" w:left="0"/>
                    <w:jc w:val="center"/>
                    <w:rPr>
                      <w:b/>
                      <w:bCs/>
                      <w:sz w:val="21"/>
                      <w:szCs w:val="21"/>
                    </w:rPr>
                  </w:pPr>
                  <w:r w:rsidRPr="0005272E">
                    <w:rPr>
                      <w:b/>
                      <w:bCs/>
                      <w:sz w:val="21"/>
                      <w:szCs w:val="21"/>
                    </w:rPr>
                    <w:t>（</w:t>
                  </w:r>
                  <w:r w:rsidRPr="0005272E">
                    <w:rPr>
                      <w:b/>
                      <w:bCs/>
                      <w:sz w:val="21"/>
                      <w:szCs w:val="21"/>
                    </w:rPr>
                    <w:t>t/a</w:t>
                  </w:r>
                  <w:r w:rsidRPr="0005272E">
                    <w:rPr>
                      <w:b/>
                      <w:bCs/>
                      <w:sz w:val="21"/>
                      <w:szCs w:val="21"/>
                    </w:rPr>
                    <w:t>）</w:t>
                  </w:r>
                </w:p>
              </w:tc>
              <w:tc>
                <w:tcPr>
                  <w:tcW w:w="3189" w:type="pct"/>
                  <w:gridSpan w:val="4"/>
                  <w:shd w:val="clear" w:color="auto" w:fill="auto"/>
                  <w:vAlign w:val="center"/>
                </w:tcPr>
                <w:p w:rsidR="001770FB" w:rsidRPr="0005272E" w:rsidRDefault="001770FB" w:rsidP="001770FB">
                  <w:pPr>
                    <w:pStyle w:val="af0"/>
                    <w:adjustRightInd w:val="0"/>
                    <w:snapToGrid w:val="0"/>
                    <w:spacing w:after="0"/>
                    <w:ind w:leftChars="0" w:left="0"/>
                    <w:jc w:val="center"/>
                    <w:rPr>
                      <w:b/>
                      <w:bCs/>
                      <w:sz w:val="21"/>
                      <w:szCs w:val="21"/>
                    </w:rPr>
                  </w:pPr>
                  <w:r w:rsidRPr="0005272E">
                    <w:rPr>
                      <w:b/>
                      <w:bCs/>
                      <w:sz w:val="21"/>
                      <w:szCs w:val="21"/>
                    </w:rPr>
                    <w:t>污染物排放量</w:t>
                  </w:r>
                </w:p>
              </w:tc>
            </w:tr>
            <w:tr w:rsidR="001770FB" w:rsidRPr="0005272E" w:rsidTr="00B46348">
              <w:trPr>
                <w:trHeight w:val="153"/>
                <w:jc w:val="center"/>
              </w:trPr>
              <w:tc>
                <w:tcPr>
                  <w:tcW w:w="554" w:type="pct"/>
                  <w:vMerge/>
                  <w:vAlign w:val="center"/>
                </w:tcPr>
                <w:p w:rsidR="001770FB" w:rsidRPr="0005272E" w:rsidRDefault="001770FB" w:rsidP="001770FB">
                  <w:pPr>
                    <w:pStyle w:val="af0"/>
                    <w:adjustRightInd w:val="0"/>
                    <w:snapToGrid w:val="0"/>
                    <w:spacing w:after="0"/>
                    <w:ind w:leftChars="0" w:left="0"/>
                    <w:jc w:val="center"/>
                    <w:rPr>
                      <w:b/>
                      <w:bCs/>
                      <w:sz w:val="21"/>
                      <w:szCs w:val="21"/>
                    </w:rPr>
                  </w:pPr>
                </w:p>
              </w:tc>
              <w:tc>
                <w:tcPr>
                  <w:tcW w:w="614" w:type="pct"/>
                  <w:vMerge/>
                  <w:shd w:val="clear" w:color="auto" w:fill="auto"/>
                  <w:vAlign w:val="center"/>
                </w:tcPr>
                <w:p w:rsidR="001770FB" w:rsidRPr="0005272E" w:rsidRDefault="001770FB" w:rsidP="001770FB">
                  <w:pPr>
                    <w:pStyle w:val="af0"/>
                    <w:adjustRightInd w:val="0"/>
                    <w:snapToGrid w:val="0"/>
                    <w:spacing w:after="0"/>
                    <w:ind w:leftChars="0" w:left="0"/>
                    <w:jc w:val="center"/>
                    <w:rPr>
                      <w:b/>
                      <w:bCs/>
                      <w:sz w:val="21"/>
                      <w:szCs w:val="21"/>
                    </w:rPr>
                  </w:pPr>
                </w:p>
              </w:tc>
              <w:tc>
                <w:tcPr>
                  <w:tcW w:w="643" w:type="pct"/>
                  <w:vMerge/>
                  <w:shd w:val="clear" w:color="auto" w:fill="auto"/>
                  <w:vAlign w:val="center"/>
                </w:tcPr>
                <w:p w:rsidR="001770FB" w:rsidRPr="0005272E" w:rsidRDefault="001770FB" w:rsidP="001770FB">
                  <w:pPr>
                    <w:pStyle w:val="af0"/>
                    <w:adjustRightInd w:val="0"/>
                    <w:snapToGrid w:val="0"/>
                    <w:spacing w:after="0"/>
                    <w:ind w:leftChars="0" w:left="0"/>
                    <w:jc w:val="center"/>
                    <w:rPr>
                      <w:b/>
                      <w:bCs/>
                      <w:sz w:val="21"/>
                      <w:szCs w:val="21"/>
                    </w:rPr>
                  </w:pPr>
                </w:p>
              </w:tc>
              <w:tc>
                <w:tcPr>
                  <w:tcW w:w="1608" w:type="pct"/>
                  <w:gridSpan w:val="2"/>
                  <w:shd w:val="clear" w:color="auto" w:fill="auto"/>
                  <w:vAlign w:val="center"/>
                </w:tcPr>
                <w:p w:rsidR="001770FB" w:rsidRPr="0005272E" w:rsidRDefault="001770FB" w:rsidP="001770FB">
                  <w:pPr>
                    <w:pStyle w:val="af0"/>
                    <w:adjustRightInd w:val="0"/>
                    <w:snapToGrid w:val="0"/>
                    <w:spacing w:after="0"/>
                    <w:ind w:leftChars="0" w:left="0"/>
                    <w:jc w:val="center"/>
                    <w:rPr>
                      <w:b/>
                      <w:bCs/>
                      <w:sz w:val="21"/>
                      <w:szCs w:val="21"/>
                    </w:rPr>
                  </w:pPr>
                  <w:r w:rsidRPr="0005272E">
                    <w:rPr>
                      <w:b/>
                      <w:bCs/>
                      <w:sz w:val="21"/>
                      <w:szCs w:val="21"/>
                    </w:rPr>
                    <w:t>纳管</w:t>
                  </w:r>
                </w:p>
              </w:tc>
              <w:tc>
                <w:tcPr>
                  <w:tcW w:w="1581" w:type="pct"/>
                  <w:gridSpan w:val="2"/>
                  <w:shd w:val="clear" w:color="auto" w:fill="auto"/>
                  <w:vAlign w:val="center"/>
                </w:tcPr>
                <w:p w:rsidR="001770FB" w:rsidRPr="0005272E" w:rsidRDefault="001770FB" w:rsidP="001770FB">
                  <w:pPr>
                    <w:pStyle w:val="af0"/>
                    <w:adjustRightInd w:val="0"/>
                    <w:snapToGrid w:val="0"/>
                    <w:spacing w:after="0"/>
                    <w:ind w:leftChars="0" w:left="0"/>
                    <w:jc w:val="center"/>
                    <w:rPr>
                      <w:b/>
                      <w:bCs/>
                      <w:sz w:val="21"/>
                      <w:szCs w:val="21"/>
                    </w:rPr>
                  </w:pPr>
                  <w:r w:rsidRPr="0005272E">
                    <w:rPr>
                      <w:b/>
                      <w:bCs/>
                      <w:sz w:val="21"/>
                      <w:szCs w:val="21"/>
                    </w:rPr>
                    <w:t>排入环境</w:t>
                  </w:r>
                </w:p>
              </w:tc>
            </w:tr>
            <w:tr w:rsidR="001770FB" w:rsidRPr="0005272E" w:rsidTr="00B46348">
              <w:trPr>
                <w:trHeight w:val="153"/>
                <w:jc w:val="center"/>
              </w:trPr>
              <w:tc>
                <w:tcPr>
                  <w:tcW w:w="554" w:type="pct"/>
                  <w:vMerge/>
                  <w:vAlign w:val="center"/>
                </w:tcPr>
                <w:p w:rsidR="001770FB" w:rsidRPr="0005272E" w:rsidRDefault="001770FB" w:rsidP="001770FB">
                  <w:pPr>
                    <w:pStyle w:val="af0"/>
                    <w:adjustRightInd w:val="0"/>
                    <w:snapToGrid w:val="0"/>
                    <w:spacing w:after="0"/>
                    <w:ind w:leftChars="0" w:left="0"/>
                    <w:jc w:val="center"/>
                    <w:rPr>
                      <w:b/>
                      <w:bCs/>
                      <w:sz w:val="21"/>
                      <w:szCs w:val="21"/>
                    </w:rPr>
                  </w:pPr>
                </w:p>
              </w:tc>
              <w:tc>
                <w:tcPr>
                  <w:tcW w:w="614" w:type="pct"/>
                  <w:vMerge/>
                  <w:shd w:val="clear" w:color="auto" w:fill="auto"/>
                  <w:vAlign w:val="center"/>
                </w:tcPr>
                <w:p w:rsidR="001770FB" w:rsidRPr="0005272E" w:rsidRDefault="001770FB" w:rsidP="001770FB">
                  <w:pPr>
                    <w:pStyle w:val="af0"/>
                    <w:adjustRightInd w:val="0"/>
                    <w:snapToGrid w:val="0"/>
                    <w:spacing w:after="0"/>
                    <w:ind w:leftChars="0" w:left="0"/>
                    <w:jc w:val="center"/>
                    <w:rPr>
                      <w:b/>
                      <w:bCs/>
                      <w:sz w:val="21"/>
                      <w:szCs w:val="21"/>
                    </w:rPr>
                  </w:pPr>
                </w:p>
              </w:tc>
              <w:tc>
                <w:tcPr>
                  <w:tcW w:w="643" w:type="pct"/>
                  <w:vMerge/>
                  <w:shd w:val="clear" w:color="auto" w:fill="auto"/>
                  <w:vAlign w:val="center"/>
                </w:tcPr>
                <w:p w:rsidR="001770FB" w:rsidRPr="0005272E" w:rsidRDefault="001770FB" w:rsidP="001770FB">
                  <w:pPr>
                    <w:pStyle w:val="af0"/>
                    <w:adjustRightInd w:val="0"/>
                    <w:snapToGrid w:val="0"/>
                    <w:spacing w:after="0"/>
                    <w:ind w:leftChars="0" w:left="0"/>
                    <w:jc w:val="center"/>
                    <w:rPr>
                      <w:b/>
                      <w:bCs/>
                      <w:sz w:val="21"/>
                      <w:szCs w:val="21"/>
                    </w:rPr>
                  </w:pPr>
                </w:p>
              </w:tc>
              <w:tc>
                <w:tcPr>
                  <w:tcW w:w="806" w:type="pct"/>
                  <w:shd w:val="clear" w:color="auto" w:fill="auto"/>
                  <w:vAlign w:val="center"/>
                </w:tcPr>
                <w:p w:rsidR="001770FB" w:rsidRPr="0005272E" w:rsidRDefault="001770FB" w:rsidP="001770FB">
                  <w:pPr>
                    <w:pStyle w:val="af0"/>
                    <w:adjustRightInd w:val="0"/>
                    <w:snapToGrid w:val="0"/>
                    <w:spacing w:after="0"/>
                    <w:ind w:leftChars="0" w:left="0"/>
                    <w:jc w:val="center"/>
                    <w:rPr>
                      <w:b/>
                      <w:bCs/>
                      <w:sz w:val="21"/>
                      <w:szCs w:val="21"/>
                    </w:rPr>
                  </w:pPr>
                  <w:r w:rsidRPr="0005272E">
                    <w:rPr>
                      <w:b/>
                      <w:bCs/>
                      <w:sz w:val="21"/>
                      <w:szCs w:val="21"/>
                    </w:rPr>
                    <w:t>浓度（</w:t>
                  </w:r>
                  <w:r w:rsidRPr="0005272E">
                    <w:rPr>
                      <w:b/>
                      <w:bCs/>
                      <w:sz w:val="21"/>
                      <w:szCs w:val="21"/>
                    </w:rPr>
                    <w:t>mg/L</w:t>
                  </w:r>
                  <w:r w:rsidRPr="0005272E">
                    <w:rPr>
                      <w:b/>
                      <w:bCs/>
                      <w:sz w:val="21"/>
                      <w:szCs w:val="21"/>
                    </w:rPr>
                    <w:t>）</w:t>
                  </w:r>
                </w:p>
              </w:tc>
              <w:tc>
                <w:tcPr>
                  <w:tcW w:w="802" w:type="pct"/>
                  <w:shd w:val="clear" w:color="auto" w:fill="auto"/>
                  <w:vAlign w:val="center"/>
                </w:tcPr>
                <w:p w:rsidR="001770FB" w:rsidRPr="0005272E" w:rsidRDefault="001770FB" w:rsidP="001770FB">
                  <w:pPr>
                    <w:pStyle w:val="af0"/>
                    <w:adjustRightInd w:val="0"/>
                    <w:snapToGrid w:val="0"/>
                    <w:spacing w:after="0"/>
                    <w:ind w:leftChars="0" w:left="0"/>
                    <w:jc w:val="center"/>
                    <w:rPr>
                      <w:b/>
                      <w:bCs/>
                      <w:sz w:val="21"/>
                      <w:szCs w:val="21"/>
                    </w:rPr>
                  </w:pPr>
                  <w:r w:rsidRPr="0005272E">
                    <w:rPr>
                      <w:b/>
                      <w:bCs/>
                      <w:sz w:val="21"/>
                      <w:szCs w:val="21"/>
                    </w:rPr>
                    <w:t>排放量（</w:t>
                  </w:r>
                  <w:r w:rsidRPr="0005272E">
                    <w:rPr>
                      <w:b/>
                      <w:bCs/>
                      <w:sz w:val="21"/>
                      <w:szCs w:val="21"/>
                    </w:rPr>
                    <w:t>t/a</w:t>
                  </w:r>
                  <w:r w:rsidRPr="0005272E">
                    <w:rPr>
                      <w:b/>
                      <w:bCs/>
                      <w:sz w:val="21"/>
                      <w:szCs w:val="21"/>
                    </w:rPr>
                    <w:t>）</w:t>
                  </w:r>
                </w:p>
              </w:tc>
              <w:tc>
                <w:tcPr>
                  <w:tcW w:w="806" w:type="pct"/>
                  <w:shd w:val="clear" w:color="auto" w:fill="auto"/>
                  <w:vAlign w:val="center"/>
                </w:tcPr>
                <w:p w:rsidR="001770FB" w:rsidRPr="0005272E" w:rsidRDefault="001770FB" w:rsidP="001770FB">
                  <w:pPr>
                    <w:pStyle w:val="af0"/>
                    <w:adjustRightInd w:val="0"/>
                    <w:snapToGrid w:val="0"/>
                    <w:spacing w:after="0"/>
                    <w:ind w:leftChars="0" w:left="0"/>
                    <w:jc w:val="center"/>
                    <w:rPr>
                      <w:b/>
                      <w:bCs/>
                      <w:sz w:val="21"/>
                      <w:szCs w:val="21"/>
                    </w:rPr>
                  </w:pPr>
                  <w:r w:rsidRPr="0005272E">
                    <w:rPr>
                      <w:b/>
                      <w:bCs/>
                      <w:sz w:val="21"/>
                      <w:szCs w:val="21"/>
                    </w:rPr>
                    <w:t>浓度（</w:t>
                  </w:r>
                  <w:r w:rsidRPr="0005272E">
                    <w:rPr>
                      <w:b/>
                      <w:bCs/>
                      <w:sz w:val="21"/>
                      <w:szCs w:val="21"/>
                    </w:rPr>
                    <w:t>mg/L</w:t>
                  </w:r>
                  <w:r w:rsidRPr="0005272E">
                    <w:rPr>
                      <w:b/>
                      <w:bCs/>
                      <w:sz w:val="21"/>
                      <w:szCs w:val="21"/>
                    </w:rPr>
                    <w:t>）</w:t>
                  </w:r>
                </w:p>
              </w:tc>
              <w:tc>
                <w:tcPr>
                  <w:tcW w:w="775" w:type="pct"/>
                  <w:shd w:val="clear" w:color="auto" w:fill="auto"/>
                  <w:vAlign w:val="center"/>
                </w:tcPr>
                <w:p w:rsidR="001770FB" w:rsidRPr="0005272E" w:rsidRDefault="001770FB" w:rsidP="001770FB">
                  <w:pPr>
                    <w:pStyle w:val="af0"/>
                    <w:adjustRightInd w:val="0"/>
                    <w:snapToGrid w:val="0"/>
                    <w:spacing w:after="0"/>
                    <w:ind w:leftChars="0" w:left="0"/>
                    <w:jc w:val="center"/>
                    <w:rPr>
                      <w:b/>
                      <w:bCs/>
                      <w:sz w:val="21"/>
                      <w:szCs w:val="21"/>
                    </w:rPr>
                  </w:pPr>
                  <w:r w:rsidRPr="0005272E">
                    <w:rPr>
                      <w:b/>
                      <w:bCs/>
                      <w:sz w:val="21"/>
                      <w:szCs w:val="21"/>
                    </w:rPr>
                    <w:t>排放量（</w:t>
                  </w:r>
                  <w:r w:rsidRPr="0005272E">
                    <w:rPr>
                      <w:b/>
                      <w:bCs/>
                      <w:sz w:val="21"/>
                      <w:szCs w:val="21"/>
                    </w:rPr>
                    <w:t>t/a</w:t>
                  </w:r>
                  <w:r w:rsidRPr="0005272E">
                    <w:rPr>
                      <w:b/>
                      <w:bCs/>
                      <w:sz w:val="21"/>
                      <w:szCs w:val="21"/>
                    </w:rPr>
                    <w:t>）</w:t>
                  </w:r>
                </w:p>
              </w:tc>
            </w:tr>
            <w:tr w:rsidR="001770FB" w:rsidRPr="0005272E" w:rsidTr="00B46348">
              <w:trPr>
                <w:trHeight w:val="287"/>
                <w:jc w:val="center"/>
              </w:trPr>
              <w:tc>
                <w:tcPr>
                  <w:tcW w:w="554" w:type="pct"/>
                  <w:vMerge w:val="restart"/>
                  <w:vAlign w:val="center"/>
                </w:tcPr>
                <w:p w:rsidR="001770FB" w:rsidRPr="0005272E" w:rsidRDefault="001770FB" w:rsidP="001770FB">
                  <w:pPr>
                    <w:pStyle w:val="af0"/>
                    <w:adjustRightInd w:val="0"/>
                    <w:snapToGrid w:val="0"/>
                    <w:spacing w:after="0"/>
                    <w:ind w:leftChars="0" w:left="0"/>
                    <w:jc w:val="center"/>
                    <w:rPr>
                      <w:bCs/>
                      <w:sz w:val="21"/>
                      <w:szCs w:val="21"/>
                    </w:rPr>
                  </w:pPr>
                  <w:r w:rsidRPr="0005272E">
                    <w:rPr>
                      <w:bCs/>
                      <w:sz w:val="21"/>
                      <w:szCs w:val="21"/>
                    </w:rPr>
                    <w:t>生活污水</w:t>
                  </w:r>
                </w:p>
              </w:tc>
              <w:tc>
                <w:tcPr>
                  <w:tcW w:w="614" w:type="pct"/>
                  <w:shd w:val="clear" w:color="auto" w:fill="auto"/>
                  <w:vAlign w:val="center"/>
                </w:tcPr>
                <w:p w:rsidR="001770FB" w:rsidRPr="0005272E" w:rsidRDefault="001770FB" w:rsidP="001770FB">
                  <w:pPr>
                    <w:pStyle w:val="af0"/>
                    <w:adjustRightInd w:val="0"/>
                    <w:snapToGrid w:val="0"/>
                    <w:spacing w:after="0"/>
                    <w:ind w:leftChars="0" w:left="0"/>
                    <w:jc w:val="center"/>
                    <w:rPr>
                      <w:bCs/>
                      <w:sz w:val="21"/>
                      <w:szCs w:val="21"/>
                    </w:rPr>
                  </w:pPr>
                  <w:r w:rsidRPr="0005272E">
                    <w:rPr>
                      <w:bCs/>
                      <w:sz w:val="21"/>
                      <w:szCs w:val="21"/>
                    </w:rPr>
                    <w:t>废水量</w:t>
                  </w:r>
                </w:p>
              </w:tc>
              <w:tc>
                <w:tcPr>
                  <w:tcW w:w="643" w:type="pct"/>
                  <w:shd w:val="clear" w:color="auto" w:fill="auto"/>
                  <w:vAlign w:val="center"/>
                </w:tcPr>
                <w:p w:rsidR="001770FB" w:rsidRPr="0005272E" w:rsidRDefault="001770FB" w:rsidP="001770FB">
                  <w:pPr>
                    <w:pStyle w:val="af0"/>
                    <w:adjustRightInd w:val="0"/>
                    <w:snapToGrid w:val="0"/>
                    <w:spacing w:after="0"/>
                    <w:ind w:leftChars="0" w:left="0"/>
                    <w:jc w:val="center"/>
                    <w:rPr>
                      <w:bCs/>
                      <w:sz w:val="21"/>
                      <w:szCs w:val="21"/>
                    </w:rPr>
                  </w:pPr>
                  <w:r w:rsidRPr="0005272E">
                    <w:rPr>
                      <w:bCs/>
                      <w:sz w:val="21"/>
                      <w:szCs w:val="21"/>
                    </w:rPr>
                    <w:t>140</w:t>
                  </w:r>
                </w:p>
              </w:tc>
              <w:tc>
                <w:tcPr>
                  <w:tcW w:w="806" w:type="pct"/>
                  <w:shd w:val="clear" w:color="auto" w:fill="auto"/>
                  <w:vAlign w:val="center"/>
                </w:tcPr>
                <w:p w:rsidR="001770FB" w:rsidRPr="0005272E" w:rsidRDefault="001770FB" w:rsidP="001770FB">
                  <w:pPr>
                    <w:pStyle w:val="af0"/>
                    <w:adjustRightInd w:val="0"/>
                    <w:snapToGrid w:val="0"/>
                    <w:spacing w:after="0"/>
                    <w:ind w:leftChars="0" w:left="0"/>
                    <w:jc w:val="center"/>
                    <w:rPr>
                      <w:bCs/>
                      <w:sz w:val="21"/>
                      <w:szCs w:val="21"/>
                    </w:rPr>
                  </w:pPr>
                  <w:r w:rsidRPr="0005272E">
                    <w:rPr>
                      <w:bCs/>
                      <w:sz w:val="21"/>
                      <w:szCs w:val="21"/>
                    </w:rPr>
                    <w:t>/</w:t>
                  </w:r>
                </w:p>
              </w:tc>
              <w:tc>
                <w:tcPr>
                  <w:tcW w:w="802" w:type="pct"/>
                  <w:shd w:val="clear" w:color="auto" w:fill="auto"/>
                  <w:vAlign w:val="center"/>
                </w:tcPr>
                <w:p w:rsidR="001770FB" w:rsidRPr="0005272E" w:rsidRDefault="001770FB" w:rsidP="001770FB">
                  <w:pPr>
                    <w:pStyle w:val="af0"/>
                    <w:adjustRightInd w:val="0"/>
                    <w:snapToGrid w:val="0"/>
                    <w:spacing w:after="0"/>
                    <w:ind w:leftChars="0" w:left="0"/>
                    <w:jc w:val="center"/>
                    <w:rPr>
                      <w:bCs/>
                      <w:sz w:val="21"/>
                      <w:szCs w:val="21"/>
                    </w:rPr>
                  </w:pPr>
                  <w:r w:rsidRPr="0005272E">
                    <w:rPr>
                      <w:bCs/>
                      <w:sz w:val="21"/>
                      <w:szCs w:val="21"/>
                    </w:rPr>
                    <w:t>140</w:t>
                  </w:r>
                </w:p>
              </w:tc>
              <w:tc>
                <w:tcPr>
                  <w:tcW w:w="806" w:type="pct"/>
                  <w:shd w:val="clear" w:color="auto" w:fill="auto"/>
                  <w:vAlign w:val="center"/>
                </w:tcPr>
                <w:p w:rsidR="001770FB" w:rsidRPr="0005272E" w:rsidRDefault="001770FB" w:rsidP="001770FB">
                  <w:pPr>
                    <w:pStyle w:val="af0"/>
                    <w:adjustRightInd w:val="0"/>
                    <w:snapToGrid w:val="0"/>
                    <w:spacing w:after="0"/>
                    <w:ind w:leftChars="0" w:left="0"/>
                    <w:jc w:val="center"/>
                    <w:rPr>
                      <w:bCs/>
                      <w:sz w:val="21"/>
                      <w:szCs w:val="21"/>
                    </w:rPr>
                  </w:pPr>
                  <w:r w:rsidRPr="0005272E">
                    <w:rPr>
                      <w:bCs/>
                      <w:sz w:val="21"/>
                      <w:szCs w:val="21"/>
                    </w:rPr>
                    <w:t>/</w:t>
                  </w:r>
                </w:p>
              </w:tc>
              <w:tc>
                <w:tcPr>
                  <w:tcW w:w="775" w:type="pct"/>
                  <w:shd w:val="clear" w:color="auto" w:fill="auto"/>
                  <w:vAlign w:val="center"/>
                </w:tcPr>
                <w:p w:rsidR="001770FB" w:rsidRPr="0005272E" w:rsidRDefault="001770FB" w:rsidP="00931146">
                  <w:pPr>
                    <w:pStyle w:val="af0"/>
                    <w:adjustRightInd w:val="0"/>
                    <w:snapToGrid w:val="0"/>
                    <w:spacing w:after="0"/>
                    <w:ind w:leftChars="0" w:left="0"/>
                    <w:jc w:val="center"/>
                    <w:rPr>
                      <w:bCs/>
                      <w:sz w:val="21"/>
                      <w:szCs w:val="21"/>
                    </w:rPr>
                  </w:pPr>
                  <w:r w:rsidRPr="0005272E">
                    <w:rPr>
                      <w:bCs/>
                      <w:sz w:val="21"/>
                      <w:szCs w:val="21"/>
                    </w:rPr>
                    <w:t>14</w:t>
                  </w:r>
                  <w:r w:rsidR="00931146" w:rsidRPr="0005272E">
                    <w:rPr>
                      <w:bCs/>
                      <w:sz w:val="21"/>
                      <w:szCs w:val="21"/>
                    </w:rPr>
                    <w:t>0</w:t>
                  </w:r>
                </w:p>
              </w:tc>
            </w:tr>
            <w:tr w:rsidR="001770FB" w:rsidRPr="0005272E" w:rsidTr="00B46348">
              <w:trPr>
                <w:trHeight w:val="153"/>
                <w:jc w:val="center"/>
              </w:trPr>
              <w:tc>
                <w:tcPr>
                  <w:tcW w:w="554" w:type="pct"/>
                  <w:vMerge/>
                  <w:vAlign w:val="center"/>
                </w:tcPr>
                <w:p w:rsidR="001770FB" w:rsidRPr="0005272E" w:rsidRDefault="001770FB" w:rsidP="001770FB">
                  <w:pPr>
                    <w:pStyle w:val="af0"/>
                    <w:adjustRightInd w:val="0"/>
                    <w:snapToGrid w:val="0"/>
                    <w:spacing w:after="0"/>
                    <w:ind w:leftChars="0" w:left="0"/>
                    <w:jc w:val="center"/>
                    <w:rPr>
                      <w:bCs/>
                      <w:sz w:val="21"/>
                      <w:szCs w:val="21"/>
                    </w:rPr>
                  </w:pPr>
                </w:p>
              </w:tc>
              <w:tc>
                <w:tcPr>
                  <w:tcW w:w="614" w:type="pct"/>
                  <w:shd w:val="clear" w:color="auto" w:fill="auto"/>
                  <w:vAlign w:val="center"/>
                </w:tcPr>
                <w:p w:rsidR="001770FB" w:rsidRPr="0005272E" w:rsidRDefault="001770FB" w:rsidP="001770FB">
                  <w:pPr>
                    <w:pStyle w:val="af0"/>
                    <w:adjustRightInd w:val="0"/>
                    <w:snapToGrid w:val="0"/>
                    <w:spacing w:after="0"/>
                    <w:ind w:leftChars="0" w:left="0"/>
                    <w:jc w:val="center"/>
                    <w:rPr>
                      <w:bCs/>
                      <w:sz w:val="21"/>
                      <w:szCs w:val="21"/>
                      <w:vertAlign w:val="subscript"/>
                    </w:rPr>
                  </w:pPr>
                  <w:r w:rsidRPr="0005272E">
                    <w:rPr>
                      <w:bCs/>
                      <w:sz w:val="21"/>
                      <w:szCs w:val="21"/>
                    </w:rPr>
                    <w:t>COD</w:t>
                  </w:r>
                  <w:r w:rsidRPr="0005272E">
                    <w:rPr>
                      <w:bCs/>
                      <w:sz w:val="21"/>
                      <w:szCs w:val="21"/>
                      <w:vertAlign w:val="subscript"/>
                    </w:rPr>
                    <w:t>Cr</w:t>
                  </w:r>
                </w:p>
              </w:tc>
              <w:tc>
                <w:tcPr>
                  <w:tcW w:w="643" w:type="pct"/>
                  <w:shd w:val="clear" w:color="auto" w:fill="auto"/>
                  <w:vAlign w:val="center"/>
                </w:tcPr>
                <w:p w:rsidR="001770FB" w:rsidRPr="0005272E" w:rsidRDefault="001770FB" w:rsidP="001770FB">
                  <w:pPr>
                    <w:pStyle w:val="af0"/>
                    <w:adjustRightInd w:val="0"/>
                    <w:snapToGrid w:val="0"/>
                    <w:spacing w:after="0"/>
                    <w:ind w:leftChars="0" w:left="0"/>
                    <w:jc w:val="center"/>
                    <w:rPr>
                      <w:bCs/>
                      <w:sz w:val="21"/>
                      <w:szCs w:val="21"/>
                    </w:rPr>
                  </w:pPr>
                  <w:r w:rsidRPr="0005272E">
                    <w:rPr>
                      <w:bCs/>
                      <w:sz w:val="21"/>
                      <w:szCs w:val="21"/>
                    </w:rPr>
                    <w:t>0.045</w:t>
                  </w:r>
                </w:p>
              </w:tc>
              <w:tc>
                <w:tcPr>
                  <w:tcW w:w="806" w:type="pct"/>
                  <w:shd w:val="clear" w:color="auto" w:fill="auto"/>
                  <w:vAlign w:val="center"/>
                </w:tcPr>
                <w:p w:rsidR="001770FB" w:rsidRPr="0005272E" w:rsidRDefault="001770FB" w:rsidP="001770FB">
                  <w:pPr>
                    <w:pStyle w:val="af0"/>
                    <w:adjustRightInd w:val="0"/>
                    <w:snapToGrid w:val="0"/>
                    <w:spacing w:after="0"/>
                    <w:ind w:leftChars="0" w:left="0"/>
                    <w:jc w:val="center"/>
                    <w:rPr>
                      <w:bCs/>
                      <w:sz w:val="21"/>
                      <w:szCs w:val="21"/>
                    </w:rPr>
                  </w:pPr>
                  <w:r w:rsidRPr="0005272E">
                    <w:rPr>
                      <w:bCs/>
                      <w:sz w:val="21"/>
                      <w:szCs w:val="21"/>
                    </w:rPr>
                    <w:t>500</w:t>
                  </w:r>
                </w:p>
              </w:tc>
              <w:tc>
                <w:tcPr>
                  <w:tcW w:w="802" w:type="pct"/>
                  <w:shd w:val="clear" w:color="auto" w:fill="auto"/>
                  <w:vAlign w:val="center"/>
                </w:tcPr>
                <w:p w:rsidR="001770FB" w:rsidRPr="0005272E" w:rsidRDefault="001770FB" w:rsidP="001770FB">
                  <w:pPr>
                    <w:pStyle w:val="af0"/>
                    <w:adjustRightInd w:val="0"/>
                    <w:snapToGrid w:val="0"/>
                    <w:spacing w:after="0"/>
                    <w:ind w:leftChars="0" w:left="0"/>
                    <w:jc w:val="center"/>
                    <w:rPr>
                      <w:bCs/>
                      <w:sz w:val="21"/>
                      <w:szCs w:val="21"/>
                    </w:rPr>
                  </w:pPr>
                  <w:r w:rsidRPr="0005272E">
                    <w:rPr>
                      <w:bCs/>
                      <w:sz w:val="21"/>
                      <w:szCs w:val="21"/>
                    </w:rPr>
                    <w:t>0.07</w:t>
                  </w:r>
                </w:p>
              </w:tc>
              <w:tc>
                <w:tcPr>
                  <w:tcW w:w="806" w:type="pct"/>
                  <w:shd w:val="clear" w:color="auto" w:fill="auto"/>
                  <w:vAlign w:val="center"/>
                </w:tcPr>
                <w:p w:rsidR="001770FB" w:rsidRPr="0005272E" w:rsidRDefault="001770FB" w:rsidP="001770FB">
                  <w:pPr>
                    <w:pStyle w:val="af0"/>
                    <w:adjustRightInd w:val="0"/>
                    <w:snapToGrid w:val="0"/>
                    <w:spacing w:after="0"/>
                    <w:ind w:leftChars="0" w:left="0"/>
                    <w:jc w:val="center"/>
                    <w:rPr>
                      <w:bCs/>
                      <w:sz w:val="21"/>
                      <w:szCs w:val="21"/>
                    </w:rPr>
                  </w:pPr>
                  <w:r w:rsidRPr="0005272E">
                    <w:rPr>
                      <w:bCs/>
                      <w:sz w:val="21"/>
                      <w:szCs w:val="21"/>
                    </w:rPr>
                    <w:t>50</w:t>
                  </w:r>
                </w:p>
              </w:tc>
              <w:tc>
                <w:tcPr>
                  <w:tcW w:w="775" w:type="pct"/>
                  <w:shd w:val="clear" w:color="auto" w:fill="auto"/>
                  <w:vAlign w:val="center"/>
                </w:tcPr>
                <w:p w:rsidR="001770FB" w:rsidRPr="0005272E" w:rsidRDefault="001770FB" w:rsidP="001770FB">
                  <w:pPr>
                    <w:pStyle w:val="af0"/>
                    <w:adjustRightInd w:val="0"/>
                    <w:snapToGrid w:val="0"/>
                    <w:spacing w:after="0"/>
                    <w:ind w:leftChars="0" w:left="0"/>
                    <w:jc w:val="center"/>
                    <w:rPr>
                      <w:bCs/>
                      <w:sz w:val="21"/>
                      <w:szCs w:val="21"/>
                    </w:rPr>
                  </w:pPr>
                  <w:r w:rsidRPr="0005272E">
                    <w:rPr>
                      <w:bCs/>
                      <w:sz w:val="21"/>
                      <w:szCs w:val="21"/>
                    </w:rPr>
                    <w:t>0.007</w:t>
                  </w:r>
                </w:p>
              </w:tc>
            </w:tr>
            <w:tr w:rsidR="001770FB" w:rsidRPr="0005272E" w:rsidTr="00B46348">
              <w:trPr>
                <w:trHeight w:val="153"/>
                <w:jc w:val="center"/>
              </w:trPr>
              <w:tc>
                <w:tcPr>
                  <w:tcW w:w="554" w:type="pct"/>
                  <w:vMerge/>
                  <w:vAlign w:val="center"/>
                </w:tcPr>
                <w:p w:rsidR="001770FB" w:rsidRPr="0005272E" w:rsidRDefault="001770FB" w:rsidP="001770FB">
                  <w:pPr>
                    <w:pStyle w:val="af0"/>
                    <w:adjustRightInd w:val="0"/>
                    <w:snapToGrid w:val="0"/>
                    <w:spacing w:after="0"/>
                    <w:ind w:leftChars="0" w:left="0"/>
                    <w:jc w:val="center"/>
                    <w:rPr>
                      <w:bCs/>
                      <w:sz w:val="21"/>
                      <w:szCs w:val="21"/>
                    </w:rPr>
                  </w:pPr>
                </w:p>
              </w:tc>
              <w:tc>
                <w:tcPr>
                  <w:tcW w:w="614" w:type="pct"/>
                  <w:shd w:val="clear" w:color="auto" w:fill="auto"/>
                  <w:vAlign w:val="center"/>
                </w:tcPr>
                <w:p w:rsidR="001770FB" w:rsidRPr="0005272E" w:rsidRDefault="001770FB" w:rsidP="001770FB">
                  <w:pPr>
                    <w:pStyle w:val="af0"/>
                    <w:adjustRightInd w:val="0"/>
                    <w:snapToGrid w:val="0"/>
                    <w:spacing w:after="0"/>
                    <w:ind w:leftChars="0" w:left="0"/>
                    <w:jc w:val="center"/>
                    <w:rPr>
                      <w:bCs/>
                      <w:sz w:val="21"/>
                      <w:szCs w:val="21"/>
                    </w:rPr>
                  </w:pPr>
                  <w:r w:rsidRPr="0005272E">
                    <w:rPr>
                      <w:bCs/>
                      <w:sz w:val="21"/>
                      <w:szCs w:val="21"/>
                    </w:rPr>
                    <w:t>NH</w:t>
                  </w:r>
                  <w:r w:rsidRPr="0005272E">
                    <w:rPr>
                      <w:bCs/>
                      <w:sz w:val="21"/>
                      <w:szCs w:val="21"/>
                      <w:vertAlign w:val="subscript"/>
                    </w:rPr>
                    <w:t>3</w:t>
                  </w:r>
                  <w:r w:rsidRPr="0005272E">
                    <w:rPr>
                      <w:bCs/>
                      <w:sz w:val="21"/>
                      <w:szCs w:val="21"/>
                    </w:rPr>
                    <w:t>-N</w:t>
                  </w:r>
                </w:p>
              </w:tc>
              <w:tc>
                <w:tcPr>
                  <w:tcW w:w="643" w:type="pct"/>
                  <w:shd w:val="clear" w:color="auto" w:fill="auto"/>
                  <w:vAlign w:val="center"/>
                </w:tcPr>
                <w:p w:rsidR="001770FB" w:rsidRPr="0005272E" w:rsidRDefault="001770FB" w:rsidP="001770FB">
                  <w:pPr>
                    <w:pStyle w:val="af0"/>
                    <w:adjustRightInd w:val="0"/>
                    <w:snapToGrid w:val="0"/>
                    <w:spacing w:after="0"/>
                    <w:ind w:leftChars="0" w:left="0"/>
                    <w:jc w:val="center"/>
                    <w:rPr>
                      <w:bCs/>
                      <w:sz w:val="21"/>
                      <w:szCs w:val="21"/>
                    </w:rPr>
                  </w:pPr>
                  <w:r w:rsidRPr="0005272E">
                    <w:rPr>
                      <w:bCs/>
                      <w:sz w:val="21"/>
                      <w:szCs w:val="21"/>
                    </w:rPr>
                    <w:t>0.005</w:t>
                  </w:r>
                </w:p>
              </w:tc>
              <w:tc>
                <w:tcPr>
                  <w:tcW w:w="806" w:type="pct"/>
                  <w:shd w:val="clear" w:color="auto" w:fill="auto"/>
                  <w:vAlign w:val="center"/>
                </w:tcPr>
                <w:p w:rsidR="001770FB" w:rsidRPr="0005272E" w:rsidRDefault="001770FB" w:rsidP="001770FB">
                  <w:pPr>
                    <w:pStyle w:val="af0"/>
                    <w:adjustRightInd w:val="0"/>
                    <w:snapToGrid w:val="0"/>
                    <w:spacing w:after="0"/>
                    <w:ind w:leftChars="0" w:left="0"/>
                    <w:jc w:val="center"/>
                    <w:rPr>
                      <w:bCs/>
                      <w:sz w:val="21"/>
                      <w:szCs w:val="21"/>
                    </w:rPr>
                  </w:pPr>
                  <w:r w:rsidRPr="0005272E">
                    <w:rPr>
                      <w:bCs/>
                      <w:sz w:val="21"/>
                      <w:szCs w:val="21"/>
                    </w:rPr>
                    <w:t>35</w:t>
                  </w:r>
                </w:p>
              </w:tc>
              <w:tc>
                <w:tcPr>
                  <w:tcW w:w="802" w:type="pct"/>
                  <w:shd w:val="clear" w:color="auto" w:fill="auto"/>
                  <w:vAlign w:val="center"/>
                </w:tcPr>
                <w:p w:rsidR="001770FB" w:rsidRPr="0005272E" w:rsidRDefault="001770FB" w:rsidP="001770FB">
                  <w:pPr>
                    <w:pStyle w:val="af0"/>
                    <w:adjustRightInd w:val="0"/>
                    <w:snapToGrid w:val="0"/>
                    <w:spacing w:after="0"/>
                    <w:ind w:leftChars="0" w:left="0"/>
                    <w:jc w:val="center"/>
                    <w:rPr>
                      <w:bCs/>
                      <w:sz w:val="21"/>
                      <w:szCs w:val="21"/>
                    </w:rPr>
                  </w:pPr>
                  <w:r w:rsidRPr="0005272E">
                    <w:rPr>
                      <w:bCs/>
                      <w:sz w:val="21"/>
                      <w:szCs w:val="21"/>
                    </w:rPr>
                    <w:t>0.005</w:t>
                  </w:r>
                </w:p>
              </w:tc>
              <w:tc>
                <w:tcPr>
                  <w:tcW w:w="806" w:type="pct"/>
                  <w:shd w:val="clear" w:color="auto" w:fill="auto"/>
                  <w:vAlign w:val="center"/>
                </w:tcPr>
                <w:p w:rsidR="001770FB" w:rsidRPr="0005272E" w:rsidRDefault="001770FB" w:rsidP="001770FB">
                  <w:pPr>
                    <w:pStyle w:val="af0"/>
                    <w:adjustRightInd w:val="0"/>
                    <w:snapToGrid w:val="0"/>
                    <w:spacing w:after="0"/>
                    <w:ind w:leftChars="0" w:left="0"/>
                    <w:jc w:val="center"/>
                    <w:rPr>
                      <w:bCs/>
                      <w:sz w:val="21"/>
                      <w:szCs w:val="21"/>
                    </w:rPr>
                  </w:pPr>
                  <w:r w:rsidRPr="0005272E">
                    <w:rPr>
                      <w:bCs/>
                      <w:sz w:val="21"/>
                      <w:szCs w:val="21"/>
                    </w:rPr>
                    <w:t>5</w:t>
                  </w:r>
                </w:p>
              </w:tc>
              <w:tc>
                <w:tcPr>
                  <w:tcW w:w="775" w:type="pct"/>
                  <w:shd w:val="clear" w:color="auto" w:fill="auto"/>
                  <w:vAlign w:val="center"/>
                </w:tcPr>
                <w:p w:rsidR="001770FB" w:rsidRPr="0005272E" w:rsidRDefault="001770FB" w:rsidP="001770FB">
                  <w:pPr>
                    <w:pStyle w:val="af0"/>
                    <w:adjustRightInd w:val="0"/>
                    <w:snapToGrid w:val="0"/>
                    <w:spacing w:after="0"/>
                    <w:ind w:leftChars="0" w:left="0"/>
                    <w:jc w:val="center"/>
                    <w:rPr>
                      <w:bCs/>
                      <w:sz w:val="21"/>
                      <w:szCs w:val="21"/>
                    </w:rPr>
                  </w:pPr>
                  <w:r w:rsidRPr="0005272E">
                    <w:rPr>
                      <w:bCs/>
                      <w:sz w:val="21"/>
                      <w:szCs w:val="21"/>
                    </w:rPr>
                    <w:t>0.001</w:t>
                  </w:r>
                </w:p>
              </w:tc>
            </w:tr>
          </w:tbl>
          <w:p w:rsidR="00D7329B" w:rsidRPr="0005272E" w:rsidRDefault="00D7329B" w:rsidP="002E03C4">
            <w:pPr>
              <w:adjustRightInd w:val="0"/>
              <w:snapToGrid w:val="0"/>
              <w:spacing w:line="355" w:lineRule="auto"/>
              <w:ind w:firstLineChars="200" w:firstLine="480"/>
              <w:rPr>
                <w:sz w:val="24"/>
                <w:szCs w:val="20"/>
              </w:rPr>
            </w:pPr>
            <w:r w:rsidRPr="0005272E">
              <w:rPr>
                <w:sz w:val="24"/>
                <w:szCs w:val="20"/>
              </w:rPr>
              <w:t>根据上述分析，本项目产生废水污染源强核算结果及相关参数见表</w:t>
            </w:r>
            <w:r w:rsidRPr="0005272E">
              <w:rPr>
                <w:sz w:val="24"/>
                <w:szCs w:val="20"/>
              </w:rPr>
              <w:t>4-</w:t>
            </w:r>
            <w:r w:rsidR="00DE4191" w:rsidRPr="0005272E">
              <w:rPr>
                <w:sz w:val="24"/>
                <w:szCs w:val="20"/>
              </w:rPr>
              <w:t>1</w:t>
            </w:r>
            <w:r w:rsidR="00B46348" w:rsidRPr="0005272E">
              <w:rPr>
                <w:sz w:val="24"/>
                <w:szCs w:val="20"/>
              </w:rPr>
              <w:t>3</w:t>
            </w:r>
            <w:r w:rsidR="00C213FB" w:rsidRPr="0005272E">
              <w:rPr>
                <w:sz w:val="24"/>
                <w:szCs w:val="20"/>
              </w:rPr>
              <w:t>。</w:t>
            </w:r>
          </w:p>
          <w:p w:rsidR="00C804C8" w:rsidRPr="0005272E" w:rsidRDefault="00C804C8" w:rsidP="00C804C8">
            <w:pPr>
              <w:jc w:val="center"/>
              <w:rPr>
                <w:b/>
              </w:rPr>
            </w:pPr>
            <w:bookmarkStart w:id="11" w:name="_Ref13954"/>
            <w:r w:rsidRPr="0005272E">
              <w:rPr>
                <w:b/>
              </w:rPr>
              <w:t>表</w:t>
            </w:r>
            <w:bookmarkEnd w:id="11"/>
            <w:r w:rsidRPr="0005272E">
              <w:rPr>
                <w:b/>
              </w:rPr>
              <w:t>4-</w:t>
            </w:r>
            <w:r w:rsidR="00DE4191" w:rsidRPr="0005272E">
              <w:rPr>
                <w:b/>
              </w:rPr>
              <w:t>1</w:t>
            </w:r>
            <w:r w:rsidR="00B46348" w:rsidRPr="0005272E">
              <w:rPr>
                <w:b/>
              </w:rPr>
              <w:t>3</w:t>
            </w:r>
            <w:r w:rsidRPr="0005272E">
              <w:rPr>
                <w:b/>
              </w:rPr>
              <w:t xml:space="preserve">  </w:t>
            </w:r>
            <w:r w:rsidRPr="0005272E">
              <w:rPr>
                <w:b/>
              </w:rPr>
              <w:t>工序产生废水污染物源强核算结果及相关参数一览表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439"/>
              <w:gridCol w:w="574"/>
              <w:gridCol w:w="742"/>
              <w:gridCol w:w="456"/>
              <w:gridCol w:w="727"/>
              <w:gridCol w:w="749"/>
              <w:gridCol w:w="609"/>
              <w:gridCol w:w="440"/>
              <w:gridCol w:w="442"/>
              <w:gridCol w:w="440"/>
              <w:gridCol w:w="742"/>
              <w:gridCol w:w="755"/>
              <w:gridCol w:w="609"/>
              <w:gridCol w:w="546"/>
            </w:tblGrid>
            <w:tr w:rsidR="00C804C8" w:rsidRPr="0005272E" w:rsidTr="00B46348">
              <w:trPr>
                <w:jc w:val="center"/>
              </w:trPr>
              <w:tc>
                <w:tcPr>
                  <w:tcW w:w="244" w:type="pct"/>
                  <w:vMerge w:val="restart"/>
                  <w:shd w:val="clear" w:color="auto" w:fill="auto"/>
                  <w:vAlign w:val="center"/>
                </w:tcPr>
                <w:p w:rsidR="00C804C8" w:rsidRPr="0005272E" w:rsidRDefault="00C804C8" w:rsidP="001C4104">
                  <w:pPr>
                    <w:adjustRightInd w:val="0"/>
                    <w:snapToGrid w:val="0"/>
                    <w:ind w:leftChars="-30" w:left="-63" w:rightChars="-30" w:right="-63"/>
                    <w:jc w:val="center"/>
                    <w:rPr>
                      <w:b/>
                      <w:szCs w:val="21"/>
                    </w:rPr>
                  </w:pPr>
                  <w:r w:rsidRPr="0005272E">
                    <w:rPr>
                      <w:b/>
                      <w:szCs w:val="21"/>
                    </w:rPr>
                    <w:t>工序</w:t>
                  </w:r>
                  <w:r w:rsidRPr="0005272E">
                    <w:rPr>
                      <w:b/>
                      <w:szCs w:val="21"/>
                    </w:rPr>
                    <w:t>/</w:t>
                  </w:r>
                  <w:r w:rsidRPr="0005272E">
                    <w:rPr>
                      <w:b/>
                      <w:szCs w:val="21"/>
                    </w:rPr>
                    <w:t>生产线</w:t>
                  </w:r>
                </w:p>
              </w:tc>
              <w:tc>
                <w:tcPr>
                  <w:tcW w:w="253" w:type="pct"/>
                  <w:vMerge w:val="restart"/>
                  <w:shd w:val="clear" w:color="auto" w:fill="auto"/>
                  <w:vAlign w:val="center"/>
                </w:tcPr>
                <w:p w:rsidR="00C804C8" w:rsidRPr="0005272E" w:rsidRDefault="00C804C8" w:rsidP="001C4104">
                  <w:pPr>
                    <w:adjustRightInd w:val="0"/>
                    <w:snapToGrid w:val="0"/>
                    <w:ind w:leftChars="-30" w:left="-63" w:rightChars="-30" w:right="-63"/>
                    <w:jc w:val="center"/>
                    <w:rPr>
                      <w:b/>
                      <w:szCs w:val="21"/>
                    </w:rPr>
                  </w:pPr>
                  <w:r w:rsidRPr="0005272E">
                    <w:rPr>
                      <w:b/>
                      <w:szCs w:val="21"/>
                    </w:rPr>
                    <w:t>装置</w:t>
                  </w:r>
                </w:p>
              </w:tc>
              <w:tc>
                <w:tcPr>
                  <w:tcW w:w="330" w:type="pct"/>
                  <w:vMerge w:val="restart"/>
                  <w:shd w:val="clear" w:color="auto" w:fill="auto"/>
                  <w:vAlign w:val="center"/>
                </w:tcPr>
                <w:p w:rsidR="00875B29" w:rsidRPr="0005272E" w:rsidRDefault="00C804C8" w:rsidP="001C4104">
                  <w:pPr>
                    <w:adjustRightInd w:val="0"/>
                    <w:snapToGrid w:val="0"/>
                    <w:ind w:leftChars="-30" w:left="-63" w:rightChars="-30" w:right="-63"/>
                    <w:jc w:val="center"/>
                    <w:rPr>
                      <w:b/>
                      <w:szCs w:val="21"/>
                    </w:rPr>
                  </w:pPr>
                  <w:r w:rsidRPr="0005272E">
                    <w:rPr>
                      <w:b/>
                      <w:szCs w:val="21"/>
                    </w:rPr>
                    <w:t>污</w:t>
                  </w:r>
                </w:p>
                <w:p w:rsidR="00875B29" w:rsidRPr="0005272E" w:rsidRDefault="00C804C8" w:rsidP="001C4104">
                  <w:pPr>
                    <w:adjustRightInd w:val="0"/>
                    <w:snapToGrid w:val="0"/>
                    <w:ind w:leftChars="-30" w:left="-63" w:rightChars="-30" w:right="-63"/>
                    <w:jc w:val="center"/>
                    <w:rPr>
                      <w:b/>
                      <w:szCs w:val="21"/>
                    </w:rPr>
                  </w:pPr>
                  <w:r w:rsidRPr="0005272E">
                    <w:rPr>
                      <w:b/>
                      <w:szCs w:val="21"/>
                    </w:rPr>
                    <w:t>染</w:t>
                  </w:r>
                </w:p>
                <w:p w:rsidR="00C804C8" w:rsidRPr="0005272E" w:rsidRDefault="00C804C8" w:rsidP="001C4104">
                  <w:pPr>
                    <w:adjustRightInd w:val="0"/>
                    <w:snapToGrid w:val="0"/>
                    <w:ind w:leftChars="-30" w:left="-63" w:rightChars="-30" w:right="-63"/>
                    <w:jc w:val="center"/>
                    <w:rPr>
                      <w:b/>
                      <w:szCs w:val="21"/>
                    </w:rPr>
                  </w:pPr>
                  <w:r w:rsidRPr="0005272E">
                    <w:rPr>
                      <w:b/>
                      <w:szCs w:val="21"/>
                    </w:rPr>
                    <w:t>源</w:t>
                  </w:r>
                </w:p>
              </w:tc>
              <w:tc>
                <w:tcPr>
                  <w:tcW w:w="427" w:type="pct"/>
                  <w:vMerge w:val="restart"/>
                  <w:shd w:val="clear" w:color="auto" w:fill="auto"/>
                  <w:vAlign w:val="center"/>
                </w:tcPr>
                <w:p w:rsidR="00C804C8" w:rsidRPr="0005272E" w:rsidRDefault="00C804C8" w:rsidP="001C4104">
                  <w:pPr>
                    <w:adjustRightInd w:val="0"/>
                    <w:snapToGrid w:val="0"/>
                    <w:ind w:leftChars="-30" w:left="-63" w:rightChars="-30" w:right="-63"/>
                    <w:jc w:val="center"/>
                    <w:rPr>
                      <w:b/>
                      <w:szCs w:val="21"/>
                    </w:rPr>
                  </w:pPr>
                  <w:r w:rsidRPr="0005272E">
                    <w:rPr>
                      <w:b/>
                      <w:szCs w:val="21"/>
                    </w:rPr>
                    <w:t>污染物</w:t>
                  </w:r>
                </w:p>
              </w:tc>
              <w:tc>
                <w:tcPr>
                  <w:tcW w:w="1461" w:type="pct"/>
                  <w:gridSpan w:val="4"/>
                  <w:shd w:val="clear" w:color="auto" w:fill="auto"/>
                  <w:vAlign w:val="center"/>
                </w:tcPr>
                <w:p w:rsidR="00C804C8" w:rsidRPr="0005272E" w:rsidRDefault="00C804C8" w:rsidP="001C4104">
                  <w:pPr>
                    <w:adjustRightInd w:val="0"/>
                    <w:snapToGrid w:val="0"/>
                    <w:ind w:leftChars="-30" w:left="-63" w:rightChars="-30" w:right="-63"/>
                    <w:jc w:val="center"/>
                    <w:rPr>
                      <w:b/>
                      <w:szCs w:val="21"/>
                    </w:rPr>
                  </w:pPr>
                  <w:r w:rsidRPr="0005272E">
                    <w:rPr>
                      <w:b/>
                      <w:szCs w:val="21"/>
                    </w:rPr>
                    <w:t>污染物产生</w:t>
                  </w:r>
                </w:p>
              </w:tc>
              <w:tc>
                <w:tcPr>
                  <w:tcW w:w="507" w:type="pct"/>
                  <w:gridSpan w:val="2"/>
                  <w:shd w:val="clear" w:color="auto" w:fill="auto"/>
                  <w:vAlign w:val="center"/>
                </w:tcPr>
                <w:p w:rsidR="00875B29" w:rsidRPr="0005272E" w:rsidRDefault="00C804C8" w:rsidP="001C4104">
                  <w:pPr>
                    <w:adjustRightInd w:val="0"/>
                    <w:snapToGrid w:val="0"/>
                    <w:ind w:leftChars="-30" w:left="-63" w:rightChars="-30" w:right="-63"/>
                    <w:jc w:val="center"/>
                    <w:rPr>
                      <w:b/>
                      <w:szCs w:val="21"/>
                    </w:rPr>
                  </w:pPr>
                  <w:r w:rsidRPr="0005272E">
                    <w:rPr>
                      <w:b/>
                      <w:szCs w:val="21"/>
                    </w:rPr>
                    <w:t>治理</w:t>
                  </w:r>
                </w:p>
                <w:p w:rsidR="00C804C8" w:rsidRPr="0005272E" w:rsidRDefault="00C804C8" w:rsidP="001C4104">
                  <w:pPr>
                    <w:adjustRightInd w:val="0"/>
                    <w:snapToGrid w:val="0"/>
                    <w:ind w:leftChars="-30" w:left="-63" w:rightChars="-30" w:right="-63"/>
                    <w:jc w:val="center"/>
                    <w:rPr>
                      <w:b/>
                      <w:szCs w:val="21"/>
                    </w:rPr>
                  </w:pPr>
                  <w:r w:rsidRPr="0005272E">
                    <w:rPr>
                      <w:b/>
                      <w:szCs w:val="21"/>
                    </w:rPr>
                    <w:t>措施</w:t>
                  </w:r>
                </w:p>
              </w:tc>
              <w:tc>
                <w:tcPr>
                  <w:tcW w:w="1464" w:type="pct"/>
                  <w:gridSpan w:val="4"/>
                  <w:shd w:val="clear" w:color="auto" w:fill="auto"/>
                  <w:vAlign w:val="center"/>
                </w:tcPr>
                <w:p w:rsidR="00C804C8" w:rsidRPr="0005272E" w:rsidRDefault="00C804C8" w:rsidP="001C4104">
                  <w:pPr>
                    <w:adjustRightInd w:val="0"/>
                    <w:snapToGrid w:val="0"/>
                    <w:ind w:leftChars="-30" w:left="-63" w:rightChars="-30" w:right="-63"/>
                    <w:jc w:val="center"/>
                    <w:rPr>
                      <w:b/>
                      <w:szCs w:val="21"/>
                    </w:rPr>
                  </w:pPr>
                  <w:r w:rsidRPr="0005272E">
                    <w:rPr>
                      <w:b/>
                      <w:szCs w:val="21"/>
                    </w:rPr>
                    <w:t>污染物排放</w:t>
                  </w:r>
                </w:p>
              </w:tc>
              <w:tc>
                <w:tcPr>
                  <w:tcW w:w="315" w:type="pct"/>
                  <w:vMerge w:val="restart"/>
                  <w:shd w:val="clear" w:color="auto" w:fill="auto"/>
                  <w:vAlign w:val="center"/>
                </w:tcPr>
                <w:p w:rsidR="00C804C8" w:rsidRPr="0005272E" w:rsidRDefault="00C804C8" w:rsidP="001C4104">
                  <w:pPr>
                    <w:adjustRightInd w:val="0"/>
                    <w:snapToGrid w:val="0"/>
                    <w:ind w:leftChars="-30" w:left="-63" w:rightChars="-30" w:right="-63"/>
                    <w:jc w:val="center"/>
                    <w:rPr>
                      <w:b/>
                      <w:szCs w:val="21"/>
                    </w:rPr>
                  </w:pPr>
                  <w:r w:rsidRPr="0005272E">
                    <w:rPr>
                      <w:b/>
                      <w:szCs w:val="21"/>
                    </w:rPr>
                    <w:t>年排放时间</w:t>
                  </w:r>
                  <w:r w:rsidRPr="0005272E">
                    <w:rPr>
                      <w:b/>
                      <w:szCs w:val="21"/>
                    </w:rPr>
                    <w:t>h</w:t>
                  </w:r>
                </w:p>
              </w:tc>
            </w:tr>
            <w:tr w:rsidR="00C804C8" w:rsidRPr="0005272E" w:rsidTr="00B46348">
              <w:trPr>
                <w:jc w:val="center"/>
              </w:trPr>
              <w:tc>
                <w:tcPr>
                  <w:tcW w:w="244" w:type="pct"/>
                  <w:vMerge/>
                  <w:shd w:val="clear" w:color="auto" w:fill="auto"/>
                  <w:vAlign w:val="center"/>
                </w:tcPr>
                <w:p w:rsidR="00C804C8" w:rsidRPr="0005272E" w:rsidRDefault="00C804C8" w:rsidP="001C4104">
                  <w:pPr>
                    <w:adjustRightInd w:val="0"/>
                    <w:snapToGrid w:val="0"/>
                    <w:ind w:leftChars="-30" w:left="-63" w:rightChars="-30" w:right="-63"/>
                    <w:jc w:val="center"/>
                    <w:rPr>
                      <w:b/>
                      <w:szCs w:val="21"/>
                    </w:rPr>
                  </w:pPr>
                </w:p>
              </w:tc>
              <w:tc>
                <w:tcPr>
                  <w:tcW w:w="253" w:type="pct"/>
                  <w:vMerge/>
                  <w:shd w:val="clear" w:color="auto" w:fill="auto"/>
                  <w:vAlign w:val="center"/>
                </w:tcPr>
                <w:p w:rsidR="00C804C8" w:rsidRPr="0005272E" w:rsidRDefault="00C804C8" w:rsidP="001C4104">
                  <w:pPr>
                    <w:adjustRightInd w:val="0"/>
                    <w:snapToGrid w:val="0"/>
                    <w:ind w:leftChars="-30" w:left="-63" w:rightChars="-30" w:right="-63"/>
                    <w:jc w:val="center"/>
                    <w:rPr>
                      <w:b/>
                      <w:szCs w:val="21"/>
                    </w:rPr>
                  </w:pPr>
                </w:p>
              </w:tc>
              <w:tc>
                <w:tcPr>
                  <w:tcW w:w="330" w:type="pct"/>
                  <w:vMerge/>
                  <w:shd w:val="clear" w:color="auto" w:fill="auto"/>
                  <w:vAlign w:val="center"/>
                </w:tcPr>
                <w:p w:rsidR="00C804C8" w:rsidRPr="0005272E" w:rsidRDefault="00C804C8" w:rsidP="001C4104">
                  <w:pPr>
                    <w:adjustRightInd w:val="0"/>
                    <w:snapToGrid w:val="0"/>
                    <w:ind w:leftChars="-30" w:left="-63" w:rightChars="-30" w:right="-63"/>
                    <w:jc w:val="center"/>
                    <w:rPr>
                      <w:b/>
                      <w:szCs w:val="21"/>
                    </w:rPr>
                  </w:pPr>
                </w:p>
              </w:tc>
              <w:tc>
                <w:tcPr>
                  <w:tcW w:w="427" w:type="pct"/>
                  <w:vMerge/>
                  <w:shd w:val="clear" w:color="auto" w:fill="auto"/>
                  <w:vAlign w:val="center"/>
                </w:tcPr>
                <w:p w:rsidR="00C804C8" w:rsidRPr="0005272E" w:rsidRDefault="00C804C8" w:rsidP="001C4104">
                  <w:pPr>
                    <w:adjustRightInd w:val="0"/>
                    <w:snapToGrid w:val="0"/>
                    <w:ind w:leftChars="-30" w:left="-63" w:rightChars="-30" w:right="-63"/>
                    <w:jc w:val="center"/>
                    <w:rPr>
                      <w:b/>
                      <w:szCs w:val="21"/>
                    </w:rPr>
                  </w:pPr>
                </w:p>
              </w:tc>
              <w:tc>
                <w:tcPr>
                  <w:tcW w:w="262" w:type="pct"/>
                  <w:shd w:val="clear" w:color="auto" w:fill="auto"/>
                  <w:vAlign w:val="center"/>
                </w:tcPr>
                <w:p w:rsidR="00C804C8" w:rsidRPr="0005272E" w:rsidRDefault="00C804C8" w:rsidP="001C4104">
                  <w:pPr>
                    <w:adjustRightInd w:val="0"/>
                    <w:snapToGrid w:val="0"/>
                    <w:ind w:leftChars="-30" w:left="-63" w:rightChars="-30" w:right="-63"/>
                    <w:jc w:val="center"/>
                    <w:rPr>
                      <w:b/>
                      <w:szCs w:val="21"/>
                    </w:rPr>
                  </w:pPr>
                  <w:r w:rsidRPr="0005272E">
                    <w:rPr>
                      <w:b/>
                      <w:szCs w:val="21"/>
                    </w:rPr>
                    <w:t>核算方法</w:t>
                  </w:r>
                </w:p>
              </w:tc>
              <w:tc>
                <w:tcPr>
                  <w:tcW w:w="418" w:type="pct"/>
                  <w:shd w:val="clear" w:color="auto" w:fill="auto"/>
                  <w:vAlign w:val="center"/>
                </w:tcPr>
                <w:p w:rsidR="00C804C8" w:rsidRPr="0005272E" w:rsidRDefault="00C804C8" w:rsidP="001C4104">
                  <w:pPr>
                    <w:adjustRightInd w:val="0"/>
                    <w:snapToGrid w:val="0"/>
                    <w:ind w:leftChars="-30" w:left="-63" w:rightChars="-30" w:right="-63"/>
                    <w:jc w:val="center"/>
                    <w:rPr>
                      <w:b/>
                      <w:szCs w:val="21"/>
                    </w:rPr>
                  </w:pPr>
                  <w:r w:rsidRPr="0005272E">
                    <w:rPr>
                      <w:b/>
                      <w:szCs w:val="21"/>
                    </w:rPr>
                    <w:t>废水产生量</w:t>
                  </w:r>
                  <w:r w:rsidRPr="0005272E">
                    <w:rPr>
                      <w:b/>
                      <w:spacing w:val="-6"/>
                      <w:szCs w:val="21"/>
                    </w:rPr>
                    <w:t>m</w:t>
                  </w:r>
                  <w:r w:rsidRPr="0005272E">
                    <w:rPr>
                      <w:b/>
                      <w:spacing w:val="-6"/>
                      <w:szCs w:val="21"/>
                      <w:vertAlign w:val="superscript"/>
                    </w:rPr>
                    <w:t>3</w:t>
                  </w:r>
                  <w:r w:rsidRPr="0005272E">
                    <w:rPr>
                      <w:b/>
                      <w:spacing w:val="-6"/>
                      <w:szCs w:val="21"/>
                    </w:rPr>
                    <w:t>/h</w:t>
                  </w:r>
                </w:p>
              </w:tc>
              <w:tc>
                <w:tcPr>
                  <w:tcW w:w="431" w:type="pct"/>
                  <w:shd w:val="clear" w:color="auto" w:fill="auto"/>
                  <w:vAlign w:val="center"/>
                </w:tcPr>
                <w:p w:rsidR="00C804C8" w:rsidRPr="0005272E" w:rsidRDefault="00C804C8" w:rsidP="001C4104">
                  <w:pPr>
                    <w:adjustRightInd w:val="0"/>
                    <w:snapToGrid w:val="0"/>
                    <w:ind w:leftChars="-30" w:left="-63" w:rightChars="-30" w:right="-63"/>
                    <w:jc w:val="center"/>
                    <w:rPr>
                      <w:b/>
                      <w:szCs w:val="21"/>
                    </w:rPr>
                  </w:pPr>
                  <w:r w:rsidRPr="0005272E">
                    <w:rPr>
                      <w:b/>
                      <w:szCs w:val="21"/>
                    </w:rPr>
                    <w:t>产生浓度</w:t>
                  </w:r>
                  <w:r w:rsidRPr="0005272E">
                    <w:rPr>
                      <w:b/>
                      <w:szCs w:val="21"/>
                    </w:rPr>
                    <w:t>mg/L</w:t>
                  </w:r>
                </w:p>
              </w:tc>
              <w:tc>
                <w:tcPr>
                  <w:tcW w:w="350" w:type="pct"/>
                  <w:shd w:val="clear" w:color="auto" w:fill="auto"/>
                  <w:vAlign w:val="center"/>
                </w:tcPr>
                <w:p w:rsidR="00C804C8" w:rsidRPr="0005272E" w:rsidRDefault="00C804C8" w:rsidP="001C4104">
                  <w:pPr>
                    <w:adjustRightInd w:val="0"/>
                    <w:snapToGrid w:val="0"/>
                    <w:ind w:leftChars="-30" w:left="-63" w:rightChars="-30" w:right="-63"/>
                    <w:jc w:val="center"/>
                    <w:rPr>
                      <w:b/>
                      <w:szCs w:val="21"/>
                    </w:rPr>
                  </w:pPr>
                  <w:r w:rsidRPr="0005272E">
                    <w:rPr>
                      <w:b/>
                      <w:szCs w:val="21"/>
                    </w:rPr>
                    <w:t>产生量</w:t>
                  </w:r>
                </w:p>
                <w:p w:rsidR="00C804C8" w:rsidRPr="0005272E" w:rsidRDefault="00C804C8" w:rsidP="001C4104">
                  <w:pPr>
                    <w:adjustRightInd w:val="0"/>
                    <w:snapToGrid w:val="0"/>
                    <w:ind w:leftChars="-30" w:left="-63" w:rightChars="-30" w:right="-63"/>
                    <w:jc w:val="center"/>
                    <w:rPr>
                      <w:b/>
                      <w:szCs w:val="21"/>
                    </w:rPr>
                  </w:pPr>
                  <w:r w:rsidRPr="0005272E">
                    <w:rPr>
                      <w:b/>
                      <w:szCs w:val="21"/>
                    </w:rPr>
                    <w:t>kg/h</w:t>
                  </w:r>
                </w:p>
              </w:tc>
              <w:tc>
                <w:tcPr>
                  <w:tcW w:w="253" w:type="pct"/>
                  <w:shd w:val="clear" w:color="auto" w:fill="auto"/>
                  <w:vAlign w:val="center"/>
                </w:tcPr>
                <w:p w:rsidR="00C804C8" w:rsidRPr="0005272E" w:rsidRDefault="00C804C8" w:rsidP="001C4104">
                  <w:pPr>
                    <w:adjustRightInd w:val="0"/>
                    <w:snapToGrid w:val="0"/>
                    <w:ind w:leftChars="-30" w:left="-63" w:rightChars="-30" w:right="-63"/>
                    <w:jc w:val="center"/>
                    <w:rPr>
                      <w:b/>
                      <w:szCs w:val="21"/>
                    </w:rPr>
                  </w:pPr>
                  <w:r w:rsidRPr="0005272E">
                    <w:rPr>
                      <w:b/>
                      <w:szCs w:val="21"/>
                    </w:rPr>
                    <w:t>工艺</w:t>
                  </w:r>
                </w:p>
              </w:tc>
              <w:tc>
                <w:tcPr>
                  <w:tcW w:w="254" w:type="pct"/>
                  <w:shd w:val="clear" w:color="auto" w:fill="auto"/>
                  <w:vAlign w:val="center"/>
                </w:tcPr>
                <w:p w:rsidR="00C804C8" w:rsidRPr="0005272E" w:rsidRDefault="00C804C8" w:rsidP="001C4104">
                  <w:pPr>
                    <w:adjustRightInd w:val="0"/>
                    <w:snapToGrid w:val="0"/>
                    <w:ind w:leftChars="-30" w:left="-63" w:rightChars="-30" w:right="-63"/>
                    <w:jc w:val="center"/>
                    <w:rPr>
                      <w:b/>
                      <w:szCs w:val="21"/>
                    </w:rPr>
                  </w:pPr>
                  <w:r w:rsidRPr="0005272E">
                    <w:rPr>
                      <w:b/>
                      <w:szCs w:val="21"/>
                    </w:rPr>
                    <w:t>效率</w:t>
                  </w:r>
                </w:p>
              </w:tc>
              <w:tc>
                <w:tcPr>
                  <w:tcW w:w="253" w:type="pct"/>
                  <w:shd w:val="clear" w:color="auto" w:fill="auto"/>
                  <w:vAlign w:val="center"/>
                </w:tcPr>
                <w:p w:rsidR="00C804C8" w:rsidRPr="0005272E" w:rsidRDefault="00C804C8" w:rsidP="001C4104">
                  <w:pPr>
                    <w:adjustRightInd w:val="0"/>
                    <w:snapToGrid w:val="0"/>
                    <w:ind w:leftChars="-30" w:left="-63" w:rightChars="-30" w:right="-63"/>
                    <w:jc w:val="center"/>
                    <w:rPr>
                      <w:b/>
                      <w:szCs w:val="21"/>
                    </w:rPr>
                  </w:pPr>
                  <w:r w:rsidRPr="0005272E">
                    <w:rPr>
                      <w:b/>
                      <w:szCs w:val="21"/>
                    </w:rPr>
                    <w:t>核算方法</w:t>
                  </w:r>
                </w:p>
              </w:tc>
              <w:tc>
                <w:tcPr>
                  <w:tcW w:w="427" w:type="pct"/>
                  <w:shd w:val="clear" w:color="auto" w:fill="auto"/>
                  <w:vAlign w:val="center"/>
                </w:tcPr>
                <w:p w:rsidR="00C804C8" w:rsidRPr="0005272E" w:rsidRDefault="00C804C8" w:rsidP="001C4104">
                  <w:pPr>
                    <w:adjustRightInd w:val="0"/>
                    <w:snapToGrid w:val="0"/>
                    <w:ind w:leftChars="-30" w:left="-63" w:rightChars="-30" w:right="-63"/>
                    <w:jc w:val="center"/>
                    <w:rPr>
                      <w:b/>
                      <w:szCs w:val="21"/>
                    </w:rPr>
                  </w:pPr>
                  <w:r w:rsidRPr="0005272E">
                    <w:rPr>
                      <w:b/>
                      <w:szCs w:val="21"/>
                    </w:rPr>
                    <w:t>废水排放量</w:t>
                  </w:r>
                  <w:r w:rsidRPr="0005272E">
                    <w:rPr>
                      <w:b/>
                      <w:spacing w:val="-6"/>
                      <w:szCs w:val="21"/>
                    </w:rPr>
                    <w:t>m</w:t>
                  </w:r>
                  <w:r w:rsidRPr="0005272E">
                    <w:rPr>
                      <w:b/>
                      <w:spacing w:val="-6"/>
                      <w:szCs w:val="21"/>
                      <w:vertAlign w:val="superscript"/>
                    </w:rPr>
                    <w:t>3</w:t>
                  </w:r>
                  <w:r w:rsidRPr="0005272E">
                    <w:rPr>
                      <w:b/>
                      <w:spacing w:val="-6"/>
                      <w:szCs w:val="21"/>
                    </w:rPr>
                    <w:t>/h</w:t>
                  </w:r>
                </w:p>
              </w:tc>
              <w:tc>
                <w:tcPr>
                  <w:tcW w:w="434" w:type="pct"/>
                  <w:shd w:val="clear" w:color="auto" w:fill="auto"/>
                  <w:vAlign w:val="center"/>
                </w:tcPr>
                <w:p w:rsidR="00C804C8" w:rsidRPr="0005272E" w:rsidRDefault="00C804C8" w:rsidP="001C4104">
                  <w:pPr>
                    <w:adjustRightInd w:val="0"/>
                    <w:snapToGrid w:val="0"/>
                    <w:ind w:leftChars="-30" w:left="-63" w:rightChars="-30" w:right="-63"/>
                    <w:jc w:val="center"/>
                    <w:rPr>
                      <w:b/>
                      <w:szCs w:val="21"/>
                    </w:rPr>
                  </w:pPr>
                  <w:r w:rsidRPr="0005272E">
                    <w:rPr>
                      <w:b/>
                      <w:szCs w:val="21"/>
                    </w:rPr>
                    <w:t>排放浓度</w:t>
                  </w:r>
                  <w:r w:rsidRPr="0005272E">
                    <w:rPr>
                      <w:b/>
                      <w:szCs w:val="21"/>
                    </w:rPr>
                    <w:t>mg/L*</w:t>
                  </w:r>
                </w:p>
              </w:tc>
              <w:tc>
                <w:tcPr>
                  <w:tcW w:w="350" w:type="pct"/>
                  <w:shd w:val="clear" w:color="auto" w:fill="auto"/>
                  <w:vAlign w:val="center"/>
                </w:tcPr>
                <w:p w:rsidR="00C804C8" w:rsidRPr="0005272E" w:rsidRDefault="00C804C8" w:rsidP="001C4104">
                  <w:pPr>
                    <w:adjustRightInd w:val="0"/>
                    <w:snapToGrid w:val="0"/>
                    <w:ind w:leftChars="-30" w:left="-63" w:rightChars="-30" w:right="-63"/>
                    <w:jc w:val="center"/>
                    <w:rPr>
                      <w:b/>
                      <w:szCs w:val="21"/>
                    </w:rPr>
                  </w:pPr>
                  <w:r w:rsidRPr="0005272E">
                    <w:rPr>
                      <w:b/>
                      <w:szCs w:val="21"/>
                    </w:rPr>
                    <w:t>排放量</w:t>
                  </w:r>
                </w:p>
                <w:p w:rsidR="00C804C8" w:rsidRPr="0005272E" w:rsidRDefault="00C804C8" w:rsidP="001C4104">
                  <w:pPr>
                    <w:adjustRightInd w:val="0"/>
                    <w:snapToGrid w:val="0"/>
                    <w:ind w:leftChars="-30" w:left="-63" w:rightChars="-30" w:right="-63"/>
                    <w:jc w:val="center"/>
                    <w:rPr>
                      <w:b/>
                      <w:szCs w:val="21"/>
                    </w:rPr>
                  </w:pPr>
                  <w:r w:rsidRPr="0005272E">
                    <w:rPr>
                      <w:b/>
                      <w:szCs w:val="21"/>
                    </w:rPr>
                    <w:t>kg/h</w:t>
                  </w:r>
                </w:p>
              </w:tc>
              <w:tc>
                <w:tcPr>
                  <w:tcW w:w="315" w:type="pct"/>
                  <w:vMerge/>
                  <w:shd w:val="clear" w:color="auto" w:fill="auto"/>
                  <w:vAlign w:val="center"/>
                </w:tcPr>
                <w:p w:rsidR="00C804C8" w:rsidRPr="0005272E" w:rsidRDefault="00C804C8" w:rsidP="001C4104">
                  <w:pPr>
                    <w:adjustRightInd w:val="0"/>
                    <w:snapToGrid w:val="0"/>
                    <w:ind w:leftChars="-30" w:left="-63" w:rightChars="-30" w:right="-63"/>
                    <w:jc w:val="center"/>
                    <w:rPr>
                      <w:b/>
                      <w:szCs w:val="21"/>
                    </w:rPr>
                  </w:pPr>
                </w:p>
              </w:tc>
            </w:tr>
            <w:tr w:rsidR="00C804C8" w:rsidRPr="0005272E" w:rsidTr="00B46348">
              <w:trPr>
                <w:trHeight w:val="548"/>
                <w:jc w:val="center"/>
              </w:trPr>
              <w:tc>
                <w:tcPr>
                  <w:tcW w:w="244" w:type="pct"/>
                  <w:vMerge w:val="restar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日常</w:t>
                  </w:r>
                </w:p>
                <w:p w:rsidR="00C804C8" w:rsidRPr="0005272E" w:rsidRDefault="00C804C8" w:rsidP="001C4104">
                  <w:pPr>
                    <w:adjustRightInd w:val="0"/>
                    <w:snapToGrid w:val="0"/>
                    <w:ind w:leftChars="-30" w:left="-63" w:rightChars="-30" w:right="-63"/>
                    <w:jc w:val="center"/>
                    <w:rPr>
                      <w:szCs w:val="21"/>
                    </w:rPr>
                  </w:pPr>
                  <w:r w:rsidRPr="0005272E">
                    <w:rPr>
                      <w:szCs w:val="21"/>
                    </w:rPr>
                    <w:t>生活</w:t>
                  </w:r>
                </w:p>
              </w:tc>
              <w:tc>
                <w:tcPr>
                  <w:tcW w:w="253" w:type="pct"/>
                  <w:vMerge w:val="restar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w:t>
                  </w:r>
                </w:p>
              </w:tc>
              <w:tc>
                <w:tcPr>
                  <w:tcW w:w="330" w:type="pct"/>
                  <w:vMerge w:val="restar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生活</w:t>
                  </w:r>
                </w:p>
                <w:p w:rsidR="00C804C8" w:rsidRPr="0005272E" w:rsidRDefault="00C804C8" w:rsidP="001C4104">
                  <w:pPr>
                    <w:adjustRightInd w:val="0"/>
                    <w:snapToGrid w:val="0"/>
                    <w:ind w:leftChars="-30" w:left="-63" w:rightChars="-30" w:right="-63"/>
                    <w:jc w:val="center"/>
                    <w:rPr>
                      <w:szCs w:val="21"/>
                    </w:rPr>
                  </w:pPr>
                  <w:r w:rsidRPr="0005272E">
                    <w:rPr>
                      <w:szCs w:val="21"/>
                    </w:rPr>
                    <w:t>污水</w:t>
                  </w:r>
                </w:p>
              </w:tc>
              <w:tc>
                <w:tcPr>
                  <w:tcW w:w="427" w:type="pct"/>
                  <w:shd w:val="clear" w:color="auto" w:fill="auto"/>
                  <w:vAlign w:val="center"/>
                </w:tcPr>
                <w:p w:rsidR="00C804C8" w:rsidRPr="0005272E" w:rsidRDefault="00C804C8" w:rsidP="001C4104">
                  <w:pPr>
                    <w:adjustRightInd w:val="0"/>
                    <w:snapToGrid w:val="0"/>
                    <w:ind w:leftChars="-30" w:left="-63" w:rightChars="-30" w:right="-63"/>
                    <w:jc w:val="center"/>
                    <w:rPr>
                      <w:szCs w:val="21"/>
                      <w:vertAlign w:val="subscript"/>
                    </w:rPr>
                  </w:pPr>
                  <w:r w:rsidRPr="0005272E">
                    <w:rPr>
                      <w:szCs w:val="21"/>
                    </w:rPr>
                    <w:t>COD</w:t>
                  </w:r>
                  <w:r w:rsidRPr="0005272E">
                    <w:rPr>
                      <w:szCs w:val="21"/>
                      <w:vertAlign w:val="subscript"/>
                    </w:rPr>
                    <w:t>Cr</w:t>
                  </w:r>
                </w:p>
              </w:tc>
              <w:tc>
                <w:tcPr>
                  <w:tcW w:w="262" w:type="pct"/>
                  <w:vMerge w:val="restar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类比法</w:t>
                  </w:r>
                </w:p>
              </w:tc>
              <w:tc>
                <w:tcPr>
                  <w:tcW w:w="418" w:type="pct"/>
                  <w:vMerge w:val="restar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0.067</w:t>
                  </w:r>
                </w:p>
              </w:tc>
              <w:tc>
                <w:tcPr>
                  <w:tcW w:w="431" w:type="pc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320</w:t>
                  </w:r>
                </w:p>
              </w:tc>
              <w:tc>
                <w:tcPr>
                  <w:tcW w:w="350" w:type="pc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0.021</w:t>
                  </w:r>
                </w:p>
              </w:tc>
              <w:tc>
                <w:tcPr>
                  <w:tcW w:w="253" w:type="pct"/>
                  <w:vMerge w:val="restar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化粪池</w:t>
                  </w:r>
                </w:p>
              </w:tc>
              <w:tc>
                <w:tcPr>
                  <w:tcW w:w="254" w:type="pct"/>
                  <w:vMerge w:val="restar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w:t>
                  </w:r>
                </w:p>
              </w:tc>
              <w:tc>
                <w:tcPr>
                  <w:tcW w:w="253" w:type="pct"/>
                  <w:vMerge w:val="restar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类比法</w:t>
                  </w:r>
                </w:p>
              </w:tc>
              <w:tc>
                <w:tcPr>
                  <w:tcW w:w="427" w:type="pct"/>
                  <w:vMerge w:val="restar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0.067</w:t>
                  </w:r>
                </w:p>
              </w:tc>
              <w:tc>
                <w:tcPr>
                  <w:tcW w:w="434" w:type="pc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500</w:t>
                  </w:r>
                </w:p>
              </w:tc>
              <w:tc>
                <w:tcPr>
                  <w:tcW w:w="350" w:type="pc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0.034</w:t>
                  </w:r>
                </w:p>
              </w:tc>
              <w:tc>
                <w:tcPr>
                  <w:tcW w:w="315" w:type="pct"/>
                  <w:vMerge w:val="restar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2080</w:t>
                  </w:r>
                </w:p>
              </w:tc>
            </w:tr>
            <w:tr w:rsidR="00C804C8" w:rsidRPr="0005272E" w:rsidTr="00B46348">
              <w:trPr>
                <w:trHeight w:val="547"/>
                <w:jc w:val="center"/>
              </w:trPr>
              <w:tc>
                <w:tcPr>
                  <w:tcW w:w="244" w:type="pct"/>
                  <w:vMerge/>
                  <w:shd w:val="clear" w:color="auto" w:fill="auto"/>
                  <w:vAlign w:val="center"/>
                </w:tcPr>
                <w:p w:rsidR="00C804C8" w:rsidRPr="0005272E" w:rsidRDefault="00C804C8" w:rsidP="001C4104">
                  <w:pPr>
                    <w:adjustRightInd w:val="0"/>
                    <w:snapToGrid w:val="0"/>
                    <w:ind w:leftChars="-30" w:left="-63" w:rightChars="-30" w:right="-63"/>
                    <w:jc w:val="center"/>
                    <w:rPr>
                      <w:szCs w:val="21"/>
                    </w:rPr>
                  </w:pPr>
                </w:p>
              </w:tc>
              <w:tc>
                <w:tcPr>
                  <w:tcW w:w="253" w:type="pct"/>
                  <w:vMerge/>
                  <w:shd w:val="clear" w:color="auto" w:fill="auto"/>
                  <w:vAlign w:val="center"/>
                </w:tcPr>
                <w:p w:rsidR="00C804C8" w:rsidRPr="0005272E" w:rsidRDefault="00C804C8" w:rsidP="001C4104">
                  <w:pPr>
                    <w:adjustRightInd w:val="0"/>
                    <w:snapToGrid w:val="0"/>
                    <w:ind w:leftChars="-30" w:left="-63" w:rightChars="-30" w:right="-63"/>
                    <w:jc w:val="center"/>
                    <w:rPr>
                      <w:szCs w:val="21"/>
                    </w:rPr>
                  </w:pPr>
                </w:p>
              </w:tc>
              <w:tc>
                <w:tcPr>
                  <w:tcW w:w="330" w:type="pct"/>
                  <w:vMerge/>
                  <w:shd w:val="clear" w:color="auto" w:fill="auto"/>
                  <w:vAlign w:val="center"/>
                </w:tcPr>
                <w:p w:rsidR="00C804C8" w:rsidRPr="0005272E" w:rsidRDefault="00C804C8" w:rsidP="001C4104">
                  <w:pPr>
                    <w:adjustRightInd w:val="0"/>
                    <w:snapToGrid w:val="0"/>
                    <w:ind w:leftChars="-30" w:left="-63" w:rightChars="-30" w:right="-63"/>
                    <w:jc w:val="center"/>
                    <w:rPr>
                      <w:szCs w:val="21"/>
                    </w:rPr>
                  </w:pPr>
                </w:p>
              </w:tc>
              <w:tc>
                <w:tcPr>
                  <w:tcW w:w="427" w:type="pc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NH</w:t>
                  </w:r>
                  <w:r w:rsidRPr="0005272E">
                    <w:rPr>
                      <w:szCs w:val="21"/>
                      <w:vertAlign w:val="subscript"/>
                    </w:rPr>
                    <w:t>3</w:t>
                  </w:r>
                  <w:r w:rsidRPr="0005272E">
                    <w:rPr>
                      <w:szCs w:val="21"/>
                    </w:rPr>
                    <w:t>-N</w:t>
                  </w:r>
                </w:p>
              </w:tc>
              <w:tc>
                <w:tcPr>
                  <w:tcW w:w="262" w:type="pct"/>
                  <w:vMerge/>
                  <w:shd w:val="clear" w:color="auto" w:fill="auto"/>
                  <w:vAlign w:val="center"/>
                </w:tcPr>
                <w:p w:rsidR="00C804C8" w:rsidRPr="0005272E" w:rsidRDefault="00C804C8" w:rsidP="001C4104">
                  <w:pPr>
                    <w:adjustRightInd w:val="0"/>
                    <w:snapToGrid w:val="0"/>
                    <w:ind w:leftChars="-30" w:left="-63" w:rightChars="-30" w:right="-63"/>
                    <w:jc w:val="center"/>
                    <w:rPr>
                      <w:szCs w:val="21"/>
                    </w:rPr>
                  </w:pPr>
                </w:p>
              </w:tc>
              <w:tc>
                <w:tcPr>
                  <w:tcW w:w="418" w:type="pct"/>
                  <w:vMerge/>
                  <w:shd w:val="clear" w:color="auto" w:fill="auto"/>
                  <w:vAlign w:val="center"/>
                </w:tcPr>
                <w:p w:rsidR="00C804C8" w:rsidRPr="0005272E" w:rsidRDefault="00C804C8" w:rsidP="001C4104">
                  <w:pPr>
                    <w:adjustRightInd w:val="0"/>
                    <w:snapToGrid w:val="0"/>
                    <w:ind w:leftChars="-30" w:left="-63" w:rightChars="-30" w:right="-63"/>
                    <w:jc w:val="center"/>
                    <w:rPr>
                      <w:szCs w:val="21"/>
                    </w:rPr>
                  </w:pPr>
                </w:p>
              </w:tc>
              <w:tc>
                <w:tcPr>
                  <w:tcW w:w="431" w:type="pc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35</w:t>
                  </w:r>
                </w:p>
              </w:tc>
              <w:tc>
                <w:tcPr>
                  <w:tcW w:w="350" w:type="pc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0.002</w:t>
                  </w:r>
                </w:p>
              </w:tc>
              <w:tc>
                <w:tcPr>
                  <w:tcW w:w="253" w:type="pct"/>
                  <w:vMerge/>
                  <w:shd w:val="clear" w:color="auto" w:fill="auto"/>
                  <w:vAlign w:val="center"/>
                </w:tcPr>
                <w:p w:rsidR="00C804C8" w:rsidRPr="0005272E" w:rsidRDefault="00C804C8" w:rsidP="001C4104">
                  <w:pPr>
                    <w:adjustRightInd w:val="0"/>
                    <w:snapToGrid w:val="0"/>
                    <w:ind w:leftChars="-30" w:left="-63" w:rightChars="-30" w:right="-63"/>
                    <w:jc w:val="center"/>
                    <w:rPr>
                      <w:szCs w:val="21"/>
                    </w:rPr>
                  </w:pPr>
                </w:p>
              </w:tc>
              <w:tc>
                <w:tcPr>
                  <w:tcW w:w="254" w:type="pct"/>
                  <w:vMerge/>
                  <w:shd w:val="clear" w:color="auto" w:fill="auto"/>
                  <w:vAlign w:val="center"/>
                </w:tcPr>
                <w:p w:rsidR="00C804C8" w:rsidRPr="0005272E" w:rsidRDefault="00C804C8" w:rsidP="001C4104">
                  <w:pPr>
                    <w:adjustRightInd w:val="0"/>
                    <w:snapToGrid w:val="0"/>
                    <w:ind w:leftChars="-30" w:left="-63" w:rightChars="-30" w:right="-63"/>
                    <w:jc w:val="center"/>
                    <w:rPr>
                      <w:szCs w:val="21"/>
                    </w:rPr>
                  </w:pPr>
                </w:p>
              </w:tc>
              <w:tc>
                <w:tcPr>
                  <w:tcW w:w="253" w:type="pct"/>
                  <w:vMerge/>
                  <w:shd w:val="clear" w:color="auto" w:fill="auto"/>
                  <w:vAlign w:val="center"/>
                </w:tcPr>
                <w:p w:rsidR="00C804C8" w:rsidRPr="0005272E" w:rsidRDefault="00C804C8" w:rsidP="001C4104">
                  <w:pPr>
                    <w:adjustRightInd w:val="0"/>
                    <w:snapToGrid w:val="0"/>
                    <w:ind w:leftChars="-30" w:left="-63" w:rightChars="-30" w:right="-63"/>
                    <w:jc w:val="center"/>
                    <w:rPr>
                      <w:szCs w:val="21"/>
                    </w:rPr>
                  </w:pPr>
                </w:p>
              </w:tc>
              <w:tc>
                <w:tcPr>
                  <w:tcW w:w="427" w:type="pct"/>
                  <w:vMerge/>
                  <w:shd w:val="clear" w:color="auto" w:fill="auto"/>
                  <w:vAlign w:val="center"/>
                </w:tcPr>
                <w:p w:rsidR="00C804C8" w:rsidRPr="0005272E" w:rsidRDefault="00C804C8" w:rsidP="001C4104">
                  <w:pPr>
                    <w:adjustRightInd w:val="0"/>
                    <w:snapToGrid w:val="0"/>
                    <w:ind w:leftChars="-30" w:left="-63" w:rightChars="-30" w:right="-63"/>
                    <w:jc w:val="center"/>
                    <w:rPr>
                      <w:szCs w:val="21"/>
                    </w:rPr>
                  </w:pPr>
                </w:p>
              </w:tc>
              <w:tc>
                <w:tcPr>
                  <w:tcW w:w="434" w:type="pc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35</w:t>
                  </w:r>
                </w:p>
              </w:tc>
              <w:tc>
                <w:tcPr>
                  <w:tcW w:w="350" w:type="pc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0.002</w:t>
                  </w:r>
                </w:p>
              </w:tc>
              <w:tc>
                <w:tcPr>
                  <w:tcW w:w="315" w:type="pct"/>
                  <w:vMerge/>
                  <w:shd w:val="clear" w:color="auto" w:fill="auto"/>
                  <w:vAlign w:val="center"/>
                </w:tcPr>
                <w:p w:rsidR="00C804C8" w:rsidRPr="0005272E" w:rsidRDefault="00C804C8" w:rsidP="001C4104">
                  <w:pPr>
                    <w:adjustRightInd w:val="0"/>
                    <w:snapToGrid w:val="0"/>
                    <w:ind w:leftChars="-30" w:left="-63" w:rightChars="-30" w:right="-63"/>
                    <w:jc w:val="center"/>
                    <w:rPr>
                      <w:szCs w:val="21"/>
                    </w:rPr>
                  </w:pPr>
                </w:p>
              </w:tc>
            </w:tr>
          </w:tbl>
          <w:p w:rsidR="00C804C8" w:rsidRPr="0005272E" w:rsidRDefault="00C804C8" w:rsidP="00C804C8">
            <w:pPr>
              <w:adjustRightInd w:val="0"/>
              <w:snapToGrid w:val="0"/>
              <w:jc w:val="left"/>
              <w:rPr>
                <w:b/>
                <w:szCs w:val="21"/>
              </w:rPr>
            </w:pPr>
            <w:r w:rsidRPr="0005272E">
              <w:rPr>
                <w:b/>
                <w:szCs w:val="21"/>
              </w:rPr>
              <w:t>注：对于新（改、扩）建工程污染源源强核算，应为最大值。</w:t>
            </w:r>
          </w:p>
          <w:p w:rsidR="00C804C8" w:rsidRPr="0005272E" w:rsidRDefault="00C804C8" w:rsidP="00C804C8">
            <w:pPr>
              <w:adjustRightInd w:val="0"/>
              <w:snapToGrid w:val="0"/>
              <w:spacing w:beforeLines="50" w:before="120" w:line="360" w:lineRule="auto"/>
              <w:ind w:firstLineChars="200" w:firstLine="480"/>
              <w:jc w:val="left"/>
              <w:rPr>
                <w:sz w:val="24"/>
              </w:rPr>
            </w:pPr>
            <w:r w:rsidRPr="0005272E">
              <w:rPr>
                <w:sz w:val="24"/>
              </w:rPr>
              <w:t>本项目污水处理站废水污染源源强核算结果及相关参数见表</w:t>
            </w:r>
            <w:r w:rsidRPr="0005272E">
              <w:rPr>
                <w:sz w:val="24"/>
              </w:rPr>
              <w:t>4-</w:t>
            </w:r>
            <w:r w:rsidR="00B46348" w:rsidRPr="0005272E">
              <w:rPr>
                <w:sz w:val="24"/>
              </w:rPr>
              <w:t>14</w:t>
            </w:r>
            <w:r w:rsidRPr="0005272E">
              <w:rPr>
                <w:sz w:val="24"/>
              </w:rPr>
              <w:t>。</w:t>
            </w:r>
          </w:p>
          <w:p w:rsidR="00C804C8" w:rsidRPr="0005272E" w:rsidRDefault="00C804C8" w:rsidP="00C804C8">
            <w:pPr>
              <w:tabs>
                <w:tab w:val="left" w:pos="4680"/>
              </w:tabs>
              <w:adjustRightInd w:val="0"/>
              <w:snapToGrid w:val="0"/>
              <w:jc w:val="center"/>
              <w:rPr>
                <w:b/>
              </w:rPr>
            </w:pPr>
            <w:r w:rsidRPr="0005272E">
              <w:rPr>
                <w:b/>
                <w:bCs/>
              </w:rPr>
              <w:t>表</w:t>
            </w:r>
            <w:r w:rsidRPr="0005272E">
              <w:rPr>
                <w:b/>
                <w:bCs/>
              </w:rPr>
              <w:t>4-</w:t>
            </w:r>
            <w:r w:rsidR="00DE4191" w:rsidRPr="0005272E">
              <w:rPr>
                <w:b/>
                <w:bCs/>
              </w:rPr>
              <w:t>1</w:t>
            </w:r>
            <w:r w:rsidR="00B46348" w:rsidRPr="0005272E">
              <w:rPr>
                <w:b/>
                <w:bCs/>
              </w:rPr>
              <w:t>4</w:t>
            </w:r>
            <w:r w:rsidRPr="0005272E">
              <w:rPr>
                <w:b/>
              </w:rPr>
              <w:t xml:space="preserve">  </w:t>
            </w:r>
            <w:r w:rsidRPr="0005272E">
              <w:rPr>
                <w:b/>
              </w:rPr>
              <w:t>污水处理站废水污染源源强核算结果及相关参数一览表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993"/>
              <w:gridCol w:w="850"/>
              <w:gridCol w:w="848"/>
              <w:gridCol w:w="852"/>
              <w:gridCol w:w="424"/>
              <w:gridCol w:w="569"/>
              <w:gridCol w:w="567"/>
              <w:gridCol w:w="850"/>
              <w:gridCol w:w="852"/>
              <w:gridCol w:w="716"/>
              <w:gridCol w:w="614"/>
            </w:tblGrid>
            <w:tr w:rsidR="00C804C8" w:rsidRPr="0005272E" w:rsidTr="00B46348">
              <w:trPr>
                <w:trHeight w:val="20"/>
                <w:jc w:val="center"/>
              </w:trPr>
              <w:tc>
                <w:tcPr>
                  <w:tcW w:w="321" w:type="pct"/>
                  <w:vMerge w:val="restart"/>
                  <w:shd w:val="clear" w:color="auto" w:fill="auto"/>
                  <w:vAlign w:val="center"/>
                </w:tcPr>
                <w:p w:rsidR="00C804C8" w:rsidRPr="0005272E" w:rsidRDefault="00C804C8" w:rsidP="001C4104">
                  <w:pPr>
                    <w:adjustRightInd w:val="0"/>
                    <w:snapToGrid w:val="0"/>
                    <w:ind w:leftChars="-30" w:left="-63" w:rightChars="-30" w:right="-63"/>
                    <w:jc w:val="center"/>
                    <w:rPr>
                      <w:b/>
                      <w:szCs w:val="21"/>
                    </w:rPr>
                  </w:pPr>
                  <w:r w:rsidRPr="0005272E">
                    <w:rPr>
                      <w:b/>
                      <w:szCs w:val="21"/>
                    </w:rPr>
                    <w:t>工序</w:t>
                  </w:r>
                </w:p>
              </w:tc>
              <w:tc>
                <w:tcPr>
                  <w:tcW w:w="571" w:type="pct"/>
                  <w:vMerge w:val="restart"/>
                  <w:shd w:val="clear" w:color="auto" w:fill="auto"/>
                  <w:vAlign w:val="center"/>
                </w:tcPr>
                <w:p w:rsidR="00C804C8" w:rsidRPr="0005272E" w:rsidRDefault="00C804C8" w:rsidP="001C4104">
                  <w:pPr>
                    <w:adjustRightInd w:val="0"/>
                    <w:snapToGrid w:val="0"/>
                    <w:ind w:leftChars="-30" w:left="-63" w:rightChars="-30" w:right="-63"/>
                    <w:jc w:val="center"/>
                    <w:rPr>
                      <w:b/>
                      <w:szCs w:val="21"/>
                    </w:rPr>
                  </w:pPr>
                  <w:r w:rsidRPr="0005272E">
                    <w:rPr>
                      <w:b/>
                      <w:szCs w:val="21"/>
                    </w:rPr>
                    <w:t>污染物</w:t>
                  </w:r>
                </w:p>
              </w:tc>
              <w:tc>
                <w:tcPr>
                  <w:tcW w:w="1467" w:type="pct"/>
                  <w:gridSpan w:val="3"/>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b/>
                      <w:szCs w:val="21"/>
                    </w:rPr>
                    <w:t>进入厂区综合污水处理厂污染物情况</w:t>
                  </w:r>
                </w:p>
              </w:tc>
              <w:tc>
                <w:tcPr>
                  <w:tcW w:w="571" w:type="pct"/>
                  <w:gridSpan w:val="2"/>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b/>
                      <w:szCs w:val="21"/>
                    </w:rPr>
                    <w:t>治理措施</w:t>
                  </w:r>
                </w:p>
              </w:tc>
              <w:tc>
                <w:tcPr>
                  <w:tcW w:w="1717" w:type="pct"/>
                  <w:gridSpan w:val="4"/>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b/>
                      <w:szCs w:val="21"/>
                    </w:rPr>
                    <w:t>污染物排放</w:t>
                  </w:r>
                </w:p>
              </w:tc>
              <w:tc>
                <w:tcPr>
                  <w:tcW w:w="353" w:type="pct"/>
                  <w:vMerge w:val="restart"/>
                  <w:shd w:val="clear" w:color="auto" w:fill="auto"/>
                  <w:vAlign w:val="center"/>
                </w:tcPr>
                <w:p w:rsidR="00C804C8" w:rsidRPr="0005272E" w:rsidRDefault="00C804C8" w:rsidP="001C4104">
                  <w:pPr>
                    <w:adjustRightInd w:val="0"/>
                    <w:snapToGrid w:val="0"/>
                    <w:ind w:leftChars="-30" w:left="-63" w:rightChars="-30" w:right="-63"/>
                    <w:jc w:val="center"/>
                    <w:rPr>
                      <w:b/>
                      <w:szCs w:val="21"/>
                    </w:rPr>
                  </w:pPr>
                  <w:r w:rsidRPr="0005272E">
                    <w:rPr>
                      <w:b/>
                      <w:szCs w:val="21"/>
                    </w:rPr>
                    <w:t>年排放时间</w:t>
                  </w:r>
                  <w:r w:rsidRPr="0005272E">
                    <w:rPr>
                      <w:b/>
                      <w:szCs w:val="21"/>
                    </w:rPr>
                    <w:t>h</w:t>
                  </w:r>
                </w:p>
              </w:tc>
            </w:tr>
            <w:tr w:rsidR="00C804C8" w:rsidRPr="0005272E" w:rsidTr="00B46348">
              <w:trPr>
                <w:trHeight w:val="20"/>
                <w:jc w:val="center"/>
              </w:trPr>
              <w:tc>
                <w:tcPr>
                  <w:tcW w:w="321" w:type="pct"/>
                  <w:vMerge/>
                  <w:shd w:val="clear" w:color="auto" w:fill="auto"/>
                  <w:vAlign w:val="center"/>
                </w:tcPr>
                <w:p w:rsidR="00C804C8" w:rsidRPr="0005272E" w:rsidRDefault="00C804C8" w:rsidP="001C4104">
                  <w:pPr>
                    <w:adjustRightInd w:val="0"/>
                    <w:snapToGrid w:val="0"/>
                    <w:ind w:leftChars="-30" w:left="-63" w:rightChars="-30" w:right="-63"/>
                    <w:jc w:val="center"/>
                    <w:rPr>
                      <w:szCs w:val="21"/>
                    </w:rPr>
                  </w:pPr>
                </w:p>
              </w:tc>
              <w:tc>
                <w:tcPr>
                  <w:tcW w:w="571" w:type="pct"/>
                  <w:vMerge/>
                  <w:shd w:val="clear" w:color="auto" w:fill="auto"/>
                  <w:vAlign w:val="center"/>
                </w:tcPr>
                <w:p w:rsidR="00C804C8" w:rsidRPr="0005272E" w:rsidRDefault="00C804C8" w:rsidP="001C4104">
                  <w:pPr>
                    <w:adjustRightInd w:val="0"/>
                    <w:snapToGrid w:val="0"/>
                    <w:ind w:leftChars="-30" w:left="-63" w:rightChars="-30" w:right="-63"/>
                    <w:jc w:val="center"/>
                    <w:rPr>
                      <w:szCs w:val="21"/>
                    </w:rPr>
                  </w:pPr>
                </w:p>
              </w:tc>
              <w:tc>
                <w:tcPr>
                  <w:tcW w:w="489" w:type="pct"/>
                  <w:shd w:val="clear" w:color="auto" w:fill="auto"/>
                  <w:vAlign w:val="center"/>
                </w:tcPr>
                <w:p w:rsidR="00C804C8" w:rsidRPr="0005272E" w:rsidRDefault="00C804C8" w:rsidP="001C4104">
                  <w:pPr>
                    <w:adjustRightInd w:val="0"/>
                    <w:snapToGrid w:val="0"/>
                    <w:ind w:leftChars="-30" w:left="-63" w:rightChars="-30" w:right="-63"/>
                    <w:jc w:val="center"/>
                    <w:rPr>
                      <w:b/>
                      <w:szCs w:val="21"/>
                    </w:rPr>
                  </w:pPr>
                  <w:r w:rsidRPr="0005272E">
                    <w:rPr>
                      <w:b/>
                      <w:szCs w:val="21"/>
                    </w:rPr>
                    <w:t>产生废水量</w:t>
                  </w:r>
                  <w:r w:rsidRPr="0005272E">
                    <w:rPr>
                      <w:b/>
                      <w:szCs w:val="21"/>
                    </w:rPr>
                    <w:t>(m</w:t>
                  </w:r>
                  <w:r w:rsidRPr="0005272E">
                    <w:rPr>
                      <w:b/>
                      <w:szCs w:val="21"/>
                      <w:vertAlign w:val="superscript"/>
                    </w:rPr>
                    <w:t>3</w:t>
                  </w:r>
                  <w:r w:rsidRPr="0005272E">
                    <w:rPr>
                      <w:b/>
                      <w:szCs w:val="21"/>
                    </w:rPr>
                    <w:t>/h)</w:t>
                  </w:r>
                </w:p>
              </w:tc>
              <w:tc>
                <w:tcPr>
                  <w:tcW w:w="488" w:type="pct"/>
                  <w:shd w:val="clear" w:color="auto" w:fill="auto"/>
                  <w:vAlign w:val="center"/>
                </w:tcPr>
                <w:p w:rsidR="00C804C8" w:rsidRPr="0005272E" w:rsidRDefault="00C804C8" w:rsidP="001C4104">
                  <w:pPr>
                    <w:adjustRightInd w:val="0"/>
                    <w:snapToGrid w:val="0"/>
                    <w:ind w:leftChars="-30" w:left="-63" w:rightChars="-30" w:right="-63"/>
                    <w:jc w:val="center"/>
                    <w:rPr>
                      <w:b/>
                      <w:szCs w:val="21"/>
                    </w:rPr>
                  </w:pPr>
                  <w:r w:rsidRPr="0005272E">
                    <w:rPr>
                      <w:b/>
                      <w:szCs w:val="21"/>
                    </w:rPr>
                    <w:t>产生</w:t>
                  </w:r>
                </w:p>
                <w:p w:rsidR="00C804C8" w:rsidRPr="0005272E" w:rsidRDefault="00C804C8" w:rsidP="001C4104">
                  <w:pPr>
                    <w:adjustRightInd w:val="0"/>
                    <w:snapToGrid w:val="0"/>
                    <w:ind w:leftChars="-30" w:left="-63" w:rightChars="-30" w:right="-63"/>
                    <w:jc w:val="center"/>
                    <w:rPr>
                      <w:b/>
                      <w:szCs w:val="21"/>
                    </w:rPr>
                  </w:pPr>
                  <w:r w:rsidRPr="0005272E">
                    <w:rPr>
                      <w:b/>
                      <w:szCs w:val="21"/>
                    </w:rPr>
                    <w:t>浓度</w:t>
                  </w:r>
                  <w:r w:rsidRPr="0005272E">
                    <w:rPr>
                      <w:b/>
                      <w:szCs w:val="21"/>
                    </w:rPr>
                    <w:t>(mg/L)</w:t>
                  </w:r>
                </w:p>
              </w:tc>
              <w:tc>
                <w:tcPr>
                  <w:tcW w:w="490" w:type="pct"/>
                  <w:shd w:val="clear" w:color="auto" w:fill="auto"/>
                  <w:vAlign w:val="center"/>
                </w:tcPr>
                <w:p w:rsidR="00C804C8" w:rsidRPr="0005272E" w:rsidRDefault="00C804C8" w:rsidP="001C4104">
                  <w:pPr>
                    <w:adjustRightInd w:val="0"/>
                    <w:snapToGrid w:val="0"/>
                    <w:ind w:leftChars="-30" w:left="-63" w:rightChars="-30" w:right="-63"/>
                    <w:jc w:val="center"/>
                    <w:rPr>
                      <w:b/>
                      <w:szCs w:val="21"/>
                    </w:rPr>
                  </w:pPr>
                  <w:r w:rsidRPr="0005272E">
                    <w:rPr>
                      <w:b/>
                      <w:szCs w:val="21"/>
                    </w:rPr>
                    <w:t>产生量</w:t>
                  </w:r>
                </w:p>
                <w:p w:rsidR="00C804C8" w:rsidRPr="0005272E" w:rsidRDefault="00C804C8" w:rsidP="001C4104">
                  <w:pPr>
                    <w:adjustRightInd w:val="0"/>
                    <w:snapToGrid w:val="0"/>
                    <w:ind w:leftChars="-30" w:left="-63" w:rightChars="-30" w:right="-63"/>
                    <w:jc w:val="center"/>
                    <w:rPr>
                      <w:b/>
                      <w:szCs w:val="21"/>
                    </w:rPr>
                  </w:pPr>
                  <w:r w:rsidRPr="0005272E">
                    <w:rPr>
                      <w:b/>
                      <w:szCs w:val="21"/>
                    </w:rPr>
                    <w:t>(kg/h)</w:t>
                  </w:r>
                </w:p>
              </w:tc>
              <w:tc>
                <w:tcPr>
                  <w:tcW w:w="244" w:type="pct"/>
                  <w:shd w:val="clear" w:color="auto" w:fill="auto"/>
                  <w:vAlign w:val="center"/>
                </w:tcPr>
                <w:p w:rsidR="00C804C8" w:rsidRPr="0005272E" w:rsidRDefault="00C804C8" w:rsidP="001C4104">
                  <w:pPr>
                    <w:adjustRightInd w:val="0"/>
                    <w:snapToGrid w:val="0"/>
                    <w:ind w:leftChars="-30" w:left="-63" w:rightChars="-30" w:right="-63"/>
                    <w:jc w:val="center"/>
                    <w:rPr>
                      <w:b/>
                      <w:szCs w:val="21"/>
                    </w:rPr>
                  </w:pPr>
                  <w:r w:rsidRPr="0005272E">
                    <w:rPr>
                      <w:b/>
                      <w:szCs w:val="21"/>
                    </w:rPr>
                    <w:t>工艺</w:t>
                  </w:r>
                </w:p>
              </w:tc>
              <w:tc>
                <w:tcPr>
                  <w:tcW w:w="327" w:type="pct"/>
                  <w:shd w:val="clear" w:color="auto" w:fill="auto"/>
                  <w:vAlign w:val="center"/>
                </w:tcPr>
                <w:p w:rsidR="00C804C8" w:rsidRPr="0005272E" w:rsidRDefault="00C804C8" w:rsidP="001C4104">
                  <w:pPr>
                    <w:adjustRightInd w:val="0"/>
                    <w:snapToGrid w:val="0"/>
                    <w:ind w:leftChars="-30" w:left="-63" w:rightChars="-30" w:right="-63"/>
                    <w:jc w:val="center"/>
                    <w:rPr>
                      <w:b/>
                      <w:szCs w:val="21"/>
                    </w:rPr>
                  </w:pPr>
                  <w:r w:rsidRPr="0005272E">
                    <w:rPr>
                      <w:b/>
                      <w:szCs w:val="21"/>
                    </w:rPr>
                    <w:t>综合处理效率</w:t>
                  </w:r>
                  <w:r w:rsidRPr="0005272E">
                    <w:rPr>
                      <w:b/>
                      <w:szCs w:val="21"/>
                    </w:rPr>
                    <w:t>/%</w:t>
                  </w:r>
                </w:p>
              </w:tc>
              <w:tc>
                <w:tcPr>
                  <w:tcW w:w="326" w:type="pct"/>
                  <w:shd w:val="clear" w:color="auto" w:fill="auto"/>
                  <w:vAlign w:val="center"/>
                </w:tcPr>
                <w:p w:rsidR="00C804C8" w:rsidRPr="0005272E" w:rsidRDefault="00C804C8" w:rsidP="001C4104">
                  <w:pPr>
                    <w:adjustRightInd w:val="0"/>
                    <w:snapToGrid w:val="0"/>
                    <w:ind w:leftChars="-30" w:left="-63" w:rightChars="-30" w:right="-63"/>
                    <w:jc w:val="center"/>
                    <w:rPr>
                      <w:b/>
                      <w:szCs w:val="21"/>
                    </w:rPr>
                  </w:pPr>
                  <w:r w:rsidRPr="0005272E">
                    <w:rPr>
                      <w:b/>
                      <w:szCs w:val="21"/>
                    </w:rPr>
                    <w:t>核算</w:t>
                  </w:r>
                </w:p>
                <w:p w:rsidR="00C804C8" w:rsidRPr="0005272E" w:rsidRDefault="00C804C8" w:rsidP="001C4104">
                  <w:pPr>
                    <w:adjustRightInd w:val="0"/>
                    <w:snapToGrid w:val="0"/>
                    <w:ind w:leftChars="-30" w:left="-63" w:rightChars="-30" w:right="-63"/>
                    <w:jc w:val="center"/>
                    <w:rPr>
                      <w:b/>
                      <w:szCs w:val="21"/>
                    </w:rPr>
                  </w:pPr>
                  <w:r w:rsidRPr="0005272E">
                    <w:rPr>
                      <w:b/>
                      <w:szCs w:val="21"/>
                    </w:rPr>
                    <w:t>方法</w:t>
                  </w:r>
                </w:p>
              </w:tc>
              <w:tc>
                <w:tcPr>
                  <w:tcW w:w="489" w:type="pct"/>
                  <w:shd w:val="clear" w:color="auto" w:fill="auto"/>
                  <w:vAlign w:val="center"/>
                </w:tcPr>
                <w:p w:rsidR="00C804C8" w:rsidRPr="0005272E" w:rsidRDefault="00C804C8" w:rsidP="001C4104">
                  <w:pPr>
                    <w:adjustRightInd w:val="0"/>
                    <w:snapToGrid w:val="0"/>
                    <w:ind w:leftChars="-30" w:left="-63" w:rightChars="-30" w:right="-63"/>
                    <w:jc w:val="center"/>
                    <w:rPr>
                      <w:b/>
                      <w:szCs w:val="21"/>
                    </w:rPr>
                  </w:pPr>
                  <w:r w:rsidRPr="0005272E">
                    <w:rPr>
                      <w:b/>
                      <w:szCs w:val="21"/>
                    </w:rPr>
                    <w:t>排放废水量</w:t>
                  </w:r>
                  <w:r w:rsidRPr="0005272E">
                    <w:rPr>
                      <w:b/>
                      <w:szCs w:val="21"/>
                    </w:rPr>
                    <w:t>(m</w:t>
                  </w:r>
                  <w:r w:rsidRPr="0005272E">
                    <w:rPr>
                      <w:b/>
                      <w:szCs w:val="21"/>
                      <w:vertAlign w:val="superscript"/>
                    </w:rPr>
                    <w:t>3</w:t>
                  </w:r>
                  <w:r w:rsidRPr="0005272E">
                    <w:rPr>
                      <w:b/>
                      <w:szCs w:val="21"/>
                    </w:rPr>
                    <w:t>/h)</w:t>
                  </w:r>
                </w:p>
              </w:tc>
              <w:tc>
                <w:tcPr>
                  <w:tcW w:w="490" w:type="pct"/>
                  <w:shd w:val="clear" w:color="auto" w:fill="auto"/>
                  <w:vAlign w:val="center"/>
                </w:tcPr>
                <w:p w:rsidR="00C804C8" w:rsidRPr="0005272E" w:rsidRDefault="00C804C8" w:rsidP="001C4104">
                  <w:pPr>
                    <w:adjustRightInd w:val="0"/>
                    <w:snapToGrid w:val="0"/>
                    <w:ind w:leftChars="-30" w:left="-63" w:rightChars="-30" w:right="-63"/>
                    <w:jc w:val="center"/>
                    <w:rPr>
                      <w:b/>
                      <w:szCs w:val="21"/>
                    </w:rPr>
                  </w:pPr>
                  <w:r w:rsidRPr="0005272E">
                    <w:rPr>
                      <w:b/>
                      <w:szCs w:val="21"/>
                    </w:rPr>
                    <w:t>排放</w:t>
                  </w:r>
                </w:p>
                <w:p w:rsidR="00C804C8" w:rsidRPr="0005272E" w:rsidRDefault="00C804C8" w:rsidP="001C4104">
                  <w:pPr>
                    <w:adjustRightInd w:val="0"/>
                    <w:snapToGrid w:val="0"/>
                    <w:ind w:leftChars="-30" w:left="-63" w:rightChars="-30" w:right="-63"/>
                    <w:jc w:val="center"/>
                    <w:rPr>
                      <w:b/>
                      <w:szCs w:val="21"/>
                    </w:rPr>
                  </w:pPr>
                  <w:r w:rsidRPr="0005272E">
                    <w:rPr>
                      <w:b/>
                      <w:szCs w:val="21"/>
                    </w:rPr>
                    <w:t>浓度</w:t>
                  </w:r>
                </w:p>
                <w:p w:rsidR="00C804C8" w:rsidRPr="0005272E" w:rsidRDefault="00C804C8" w:rsidP="001C4104">
                  <w:pPr>
                    <w:adjustRightInd w:val="0"/>
                    <w:snapToGrid w:val="0"/>
                    <w:ind w:leftChars="-30" w:left="-63" w:rightChars="-30" w:right="-63"/>
                    <w:jc w:val="center"/>
                    <w:rPr>
                      <w:b/>
                      <w:szCs w:val="21"/>
                    </w:rPr>
                  </w:pPr>
                  <w:r w:rsidRPr="0005272E">
                    <w:rPr>
                      <w:b/>
                      <w:szCs w:val="21"/>
                    </w:rPr>
                    <w:t>(mg/L)</w:t>
                  </w:r>
                </w:p>
              </w:tc>
              <w:tc>
                <w:tcPr>
                  <w:tcW w:w="412" w:type="pct"/>
                  <w:shd w:val="clear" w:color="auto" w:fill="auto"/>
                  <w:vAlign w:val="center"/>
                </w:tcPr>
                <w:p w:rsidR="00C804C8" w:rsidRPr="0005272E" w:rsidRDefault="00C804C8" w:rsidP="001C4104">
                  <w:pPr>
                    <w:adjustRightInd w:val="0"/>
                    <w:snapToGrid w:val="0"/>
                    <w:ind w:leftChars="-30" w:left="-63" w:rightChars="-30" w:right="-63"/>
                    <w:jc w:val="center"/>
                    <w:rPr>
                      <w:b/>
                      <w:szCs w:val="21"/>
                    </w:rPr>
                  </w:pPr>
                  <w:r w:rsidRPr="0005272E">
                    <w:rPr>
                      <w:b/>
                      <w:szCs w:val="21"/>
                    </w:rPr>
                    <w:t>排放量</w:t>
                  </w:r>
                </w:p>
                <w:p w:rsidR="00C804C8" w:rsidRPr="0005272E" w:rsidRDefault="00C804C8" w:rsidP="001C4104">
                  <w:pPr>
                    <w:adjustRightInd w:val="0"/>
                    <w:snapToGrid w:val="0"/>
                    <w:ind w:leftChars="-30" w:left="-63" w:rightChars="-30" w:right="-63"/>
                    <w:jc w:val="center"/>
                    <w:rPr>
                      <w:b/>
                      <w:szCs w:val="21"/>
                    </w:rPr>
                  </w:pPr>
                  <w:r w:rsidRPr="0005272E">
                    <w:rPr>
                      <w:b/>
                      <w:szCs w:val="21"/>
                    </w:rPr>
                    <w:t>(kg/h)</w:t>
                  </w:r>
                </w:p>
              </w:tc>
              <w:tc>
                <w:tcPr>
                  <w:tcW w:w="353" w:type="pct"/>
                  <w:vMerge/>
                  <w:shd w:val="clear" w:color="auto" w:fill="auto"/>
                  <w:vAlign w:val="center"/>
                </w:tcPr>
                <w:p w:rsidR="00C804C8" w:rsidRPr="0005272E" w:rsidRDefault="00C804C8" w:rsidP="001C4104">
                  <w:pPr>
                    <w:adjustRightInd w:val="0"/>
                    <w:snapToGrid w:val="0"/>
                    <w:ind w:leftChars="-30" w:left="-63" w:rightChars="-30" w:right="-63"/>
                    <w:jc w:val="center"/>
                    <w:rPr>
                      <w:szCs w:val="21"/>
                    </w:rPr>
                  </w:pPr>
                </w:p>
              </w:tc>
            </w:tr>
            <w:tr w:rsidR="00C804C8" w:rsidRPr="0005272E" w:rsidTr="00B46348">
              <w:trPr>
                <w:trHeight w:val="734"/>
                <w:jc w:val="center"/>
              </w:trPr>
              <w:tc>
                <w:tcPr>
                  <w:tcW w:w="321" w:type="pct"/>
                  <w:vMerge w:val="restar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嘉兴市污水处理厂</w:t>
                  </w:r>
                </w:p>
              </w:tc>
              <w:tc>
                <w:tcPr>
                  <w:tcW w:w="571" w:type="pct"/>
                  <w:shd w:val="clear" w:color="auto" w:fill="auto"/>
                  <w:vAlign w:val="center"/>
                </w:tcPr>
                <w:p w:rsidR="00C804C8" w:rsidRPr="0005272E" w:rsidRDefault="00C804C8" w:rsidP="001C4104">
                  <w:pPr>
                    <w:adjustRightInd w:val="0"/>
                    <w:snapToGrid w:val="0"/>
                    <w:ind w:leftChars="-30" w:left="-63" w:rightChars="-30" w:right="-63"/>
                    <w:jc w:val="center"/>
                    <w:rPr>
                      <w:szCs w:val="21"/>
                      <w:vertAlign w:val="subscript"/>
                    </w:rPr>
                  </w:pPr>
                  <w:r w:rsidRPr="0005272E">
                    <w:rPr>
                      <w:szCs w:val="21"/>
                    </w:rPr>
                    <w:t>COD</w:t>
                  </w:r>
                  <w:r w:rsidRPr="0005272E">
                    <w:rPr>
                      <w:szCs w:val="21"/>
                      <w:vertAlign w:val="subscript"/>
                    </w:rPr>
                    <w:t>Cr</w:t>
                  </w:r>
                </w:p>
              </w:tc>
              <w:tc>
                <w:tcPr>
                  <w:tcW w:w="489" w:type="pct"/>
                  <w:vMerge w:val="restar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0.067</w:t>
                  </w:r>
                </w:p>
              </w:tc>
              <w:tc>
                <w:tcPr>
                  <w:tcW w:w="488" w:type="pc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500</w:t>
                  </w:r>
                </w:p>
              </w:tc>
              <w:tc>
                <w:tcPr>
                  <w:tcW w:w="490" w:type="pc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0.034</w:t>
                  </w:r>
                </w:p>
              </w:tc>
              <w:tc>
                <w:tcPr>
                  <w:tcW w:w="244" w:type="pct"/>
                  <w:vMerge w:val="restar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沉淀</w:t>
                  </w:r>
                  <w:r w:rsidRPr="0005272E">
                    <w:rPr>
                      <w:szCs w:val="21"/>
                    </w:rPr>
                    <w:t>+</w:t>
                  </w:r>
                  <w:r w:rsidRPr="0005272E">
                    <w:rPr>
                      <w:szCs w:val="21"/>
                    </w:rPr>
                    <w:t>生化等</w:t>
                  </w:r>
                </w:p>
              </w:tc>
              <w:tc>
                <w:tcPr>
                  <w:tcW w:w="327" w:type="pct"/>
                  <w:vMerge w:val="restar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w:t>
                  </w:r>
                </w:p>
              </w:tc>
              <w:tc>
                <w:tcPr>
                  <w:tcW w:w="326" w:type="pct"/>
                  <w:vMerge w:val="restar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排污系数法</w:t>
                  </w:r>
                </w:p>
              </w:tc>
              <w:tc>
                <w:tcPr>
                  <w:tcW w:w="489" w:type="pct"/>
                  <w:vMerge w:val="restar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0.067</w:t>
                  </w:r>
                </w:p>
              </w:tc>
              <w:tc>
                <w:tcPr>
                  <w:tcW w:w="490" w:type="pc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50</w:t>
                  </w:r>
                </w:p>
              </w:tc>
              <w:tc>
                <w:tcPr>
                  <w:tcW w:w="412" w:type="pc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0.003</w:t>
                  </w:r>
                </w:p>
              </w:tc>
              <w:tc>
                <w:tcPr>
                  <w:tcW w:w="353" w:type="pct"/>
                  <w:vMerge w:val="restar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2080</w:t>
                  </w:r>
                </w:p>
              </w:tc>
            </w:tr>
            <w:tr w:rsidR="00C804C8" w:rsidRPr="0005272E" w:rsidTr="00B46348">
              <w:trPr>
                <w:trHeight w:val="20"/>
                <w:jc w:val="center"/>
              </w:trPr>
              <w:tc>
                <w:tcPr>
                  <w:tcW w:w="321" w:type="pct"/>
                  <w:vMerge/>
                  <w:shd w:val="clear" w:color="auto" w:fill="auto"/>
                  <w:vAlign w:val="center"/>
                </w:tcPr>
                <w:p w:rsidR="00C804C8" w:rsidRPr="0005272E" w:rsidRDefault="00C804C8" w:rsidP="001C4104">
                  <w:pPr>
                    <w:adjustRightInd w:val="0"/>
                    <w:snapToGrid w:val="0"/>
                    <w:ind w:leftChars="-30" w:left="-63" w:rightChars="-30" w:right="-63"/>
                    <w:jc w:val="center"/>
                    <w:rPr>
                      <w:szCs w:val="21"/>
                    </w:rPr>
                  </w:pPr>
                </w:p>
              </w:tc>
              <w:tc>
                <w:tcPr>
                  <w:tcW w:w="571" w:type="pc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NH</w:t>
                  </w:r>
                  <w:r w:rsidRPr="0005272E">
                    <w:rPr>
                      <w:szCs w:val="21"/>
                      <w:vertAlign w:val="subscript"/>
                    </w:rPr>
                    <w:t>3</w:t>
                  </w:r>
                  <w:r w:rsidRPr="0005272E">
                    <w:rPr>
                      <w:szCs w:val="21"/>
                    </w:rPr>
                    <w:t>-N</w:t>
                  </w:r>
                </w:p>
              </w:tc>
              <w:tc>
                <w:tcPr>
                  <w:tcW w:w="489" w:type="pct"/>
                  <w:vMerge/>
                  <w:shd w:val="clear" w:color="auto" w:fill="auto"/>
                  <w:vAlign w:val="center"/>
                </w:tcPr>
                <w:p w:rsidR="00C804C8" w:rsidRPr="0005272E" w:rsidRDefault="00C804C8" w:rsidP="001C4104">
                  <w:pPr>
                    <w:adjustRightInd w:val="0"/>
                    <w:snapToGrid w:val="0"/>
                    <w:ind w:leftChars="-30" w:left="-63" w:rightChars="-30" w:right="-63"/>
                    <w:jc w:val="center"/>
                    <w:rPr>
                      <w:szCs w:val="21"/>
                    </w:rPr>
                  </w:pPr>
                </w:p>
              </w:tc>
              <w:tc>
                <w:tcPr>
                  <w:tcW w:w="488" w:type="pc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35</w:t>
                  </w:r>
                </w:p>
              </w:tc>
              <w:tc>
                <w:tcPr>
                  <w:tcW w:w="490" w:type="pc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0.002</w:t>
                  </w:r>
                </w:p>
              </w:tc>
              <w:tc>
                <w:tcPr>
                  <w:tcW w:w="244" w:type="pct"/>
                  <w:vMerge/>
                  <w:shd w:val="clear" w:color="auto" w:fill="auto"/>
                  <w:vAlign w:val="center"/>
                </w:tcPr>
                <w:p w:rsidR="00C804C8" w:rsidRPr="0005272E" w:rsidRDefault="00C804C8" w:rsidP="001C4104">
                  <w:pPr>
                    <w:adjustRightInd w:val="0"/>
                    <w:snapToGrid w:val="0"/>
                    <w:ind w:leftChars="-30" w:left="-63" w:rightChars="-30" w:right="-63"/>
                    <w:jc w:val="center"/>
                    <w:rPr>
                      <w:szCs w:val="21"/>
                    </w:rPr>
                  </w:pPr>
                </w:p>
              </w:tc>
              <w:tc>
                <w:tcPr>
                  <w:tcW w:w="327" w:type="pct"/>
                  <w:vMerge/>
                  <w:shd w:val="clear" w:color="auto" w:fill="auto"/>
                  <w:vAlign w:val="center"/>
                </w:tcPr>
                <w:p w:rsidR="00C804C8" w:rsidRPr="0005272E" w:rsidRDefault="00C804C8" w:rsidP="001C4104">
                  <w:pPr>
                    <w:adjustRightInd w:val="0"/>
                    <w:snapToGrid w:val="0"/>
                    <w:ind w:leftChars="-30" w:left="-63" w:rightChars="-30" w:right="-63"/>
                    <w:jc w:val="center"/>
                    <w:rPr>
                      <w:szCs w:val="21"/>
                    </w:rPr>
                  </w:pPr>
                </w:p>
              </w:tc>
              <w:tc>
                <w:tcPr>
                  <w:tcW w:w="326" w:type="pct"/>
                  <w:vMerge/>
                  <w:shd w:val="clear" w:color="auto" w:fill="auto"/>
                  <w:vAlign w:val="center"/>
                </w:tcPr>
                <w:p w:rsidR="00C804C8" w:rsidRPr="0005272E" w:rsidRDefault="00C804C8" w:rsidP="001C4104">
                  <w:pPr>
                    <w:adjustRightInd w:val="0"/>
                    <w:snapToGrid w:val="0"/>
                    <w:ind w:leftChars="-30" w:left="-63" w:rightChars="-30" w:right="-63"/>
                    <w:jc w:val="center"/>
                    <w:rPr>
                      <w:szCs w:val="21"/>
                    </w:rPr>
                  </w:pPr>
                </w:p>
              </w:tc>
              <w:tc>
                <w:tcPr>
                  <w:tcW w:w="489" w:type="pct"/>
                  <w:vMerge/>
                  <w:shd w:val="clear" w:color="auto" w:fill="auto"/>
                  <w:vAlign w:val="center"/>
                </w:tcPr>
                <w:p w:rsidR="00C804C8" w:rsidRPr="0005272E" w:rsidRDefault="00C804C8" w:rsidP="001C4104">
                  <w:pPr>
                    <w:adjustRightInd w:val="0"/>
                    <w:snapToGrid w:val="0"/>
                    <w:ind w:leftChars="-30" w:left="-63" w:rightChars="-30" w:right="-63"/>
                    <w:jc w:val="center"/>
                    <w:rPr>
                      <w:szCs w:val="21"/>
                    </w:rPr>
                  </w:pPr>
                </w:p>
              </w:tc>
              <w:tc>
                <w:tcPr>
                  <w:tcW w:w="490" w:type="pc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5</w:t>
                  </w:r>
                </w:p>
              </w:tc>
              <w:tc>
                <w:tcPr>
                  <w:tcW w:w="412" w:type="pct"/>
                  <w:shd w:val="clear" w:color="auto" w:fill="auto"/>
                  <w:vAlign w:val="center"/>
                </w:tcPr>
                <w:p w:rsidR="00C804C8" w:rsidRPr="0005272E" w:rsidRDefault="00C804C8" w:rsidP="001C4104">
                  <w:pPr>
                    <w:adjustRightInd w:val="0"/>
                    <w:snapToGrid w:val="0"/>
                    <w:ind w:leftChars="-30" w:left="-63" w:rightChars="-30" w:right="-63"/>
                    <w:jc w:val="center"/>
                    <w:rPr>
                      <w:szCs w:val="21"/>
                    </w:rPr>
                  </w:pPr>
                  <w:r w:rsidRPr="0005272E">
                    <w:rPr>
                      <w:szCs w:val="21"/>
                    </w:rPr>
                    <w:t>0.0003</w:t>
                  </w:r>
                </w:p>
              </w:tc>
              <w:tc>
                <w:tcPr>
                  <w:tcW w:w="353" w:type="pct"/>
                  <w:vMerge/>
                  <w:shd w:val="clear" w:color="auto" w:fill="auto"/>
                  <w:vAlign w:val="center"/>
                </w:tcPr>
                <w:p w:rsidR="00C804C8" w:rsidRPr="0005272E" w:rsidRDefault="00C804C8" w:rsidP="001C4104">
                  <w:pPr>
                    <w:adjustRightInd w:val="0"/>
                    <w:snapToGrid w:val="0"/>
                    <w:ind w:leftChars="-30" w:left="-63" w:rightChars="-30" w:right="-63"/>
                    <w:jc w:val="center"/>
                    <w:rPr>
                      <w:szCs w:val="21"/>
                    </w:rPr>
                  </w:pPr>
                </w:p>
              </w:tc>
            </w:tr>
          </w:tbl>
          <w:p w:rsidR="00C804C8" w:rsidRPr="0005272E" w:rsidRDefault="00C804C8" w:rsidP="00AB526E">
            <w:pPr>
              <w:adjustRightInd w:val="0"/>
              <w:snapToGrid w:val="0"/>
              <w:spacing w:line="360" w:lineRule="auto"/>
              <w:ind w:firstLineChars="200" w:firstLine="422"/>
              <w:rPr>
                <w:sz w:val="24"/>
              </w:rPr>
            </w:pPr>
            <w:r w:rsidRPr="0005272E">
              <w:rPr>
                <w:b/>
                <w:szCs w:val="21"/>
              </w:rPr>
              <w:t>注：对于新（改、扩）建工程污染源源强核算，应为最大值。</w:t>
            </w:r>
          </w:p>
          <w:p w:rsidR="002E03C4" w:rsidRPr="0005272E" w:rsidRDefault="002E03C4" w:rsidP="002E03C4">
            <w:pPr>
              <w:adjustRightInd w:val="0"/>
              <w:snapToGrid w:val="0"/>
              <w:spacing w:line="355" w:lineRule="auto"/>
              <w:ind w:firstLineChars="200" w:firstLine="480"/>
              <w:rPr>
                <w:sz w:val="24"/>
                <w:szCs w:val="20"/>
              </w:rPr>
            </w:pPr>
            <w:r w:rsidRPr="0005272E">
              <w:rPr>
                <w:sz w:val="24"/>
                <w:szCs w:val="20"/>
              </w:rPr>
              <w:lastRenderedPageBreak/>
              <w:t>建设项目废水污染物排放信息见表</w:t>
            </w:r>
            <w:r w:rsidRPr="0005272E">
              <w:rPr>
                <w:sz w:val="24"/>
                <w:szCs w:val="20"/>
              </w:rPr>
              <w:t>4-</w:t>
            </w:r>
            <w:r w:rsidR="00DE4191" w:rsidRPr="0005272E">
              <w:rPr>
                <w:sz w:val="24"/>
                <w:szCs w:val="20"/>
              </w:rPr>
              <w:t>1</w:t>
            </w:r>
            <w:r w:rsidR="00B46348" w:rsidRPr="0005272E">
              <w:rPr>
                <w:sz w:val="24"/>
                <w:szCs w:val="20"/>
              </w:rPr>
              <w:t>5</w:t>
            </w:r>
            <w:r w:rsidRPr="0005272E">
              <w:rPr>
                <w:sz w:val="24"/>
                <w:szCs w:val="20"/>
              </w:rPr>
              <w:t>。</w:t>
            </w:r>
          </w:p>
          <w:p w:rsidR="002E03C4" w:rsidRPr="0005272E" w:rsidRDefault="002E03C4" w:rsidP="002E03C4">
            <w:pPr>
              <w:adjustRightInd w:val="0"/>
              <w:snapToGrid w:val="0"/>
              <w:jc w:val="center"/>
              <w:rPr>
                <w:b/>
                <w:bCs/>
                <w:szCs w:val="21"/>
              </w:rPr>
            </w:pPr>
            <w:r w:rsidRPr="0005272E">
              <w:rPr>
                <w:b/>
                <w:bCs/>
                <w:szCs w:val="21"/>
              </w:rPr>
              <w:t>表</w:t>
            </w:r>
            <w:r w:rsidRPr="0005272E">
              <w:rPr>
                <w:b/>
                <w:bCs/>
                <w:szCs w:val="21"/>
              </w:rPr>
              <w:t>4-</w:t>
            </w:r>
            <w:r w:rsidR="00DE4191" w:rsidRPr="0005272E">
              <w:rPr>
                <w:b/>
                <w:bCs/>
                <w:szCs w:val="21"/>
              </w:rPr>
              <w:t>1</w:t>
            </w:r>
            <w:r w:rsidR="00B46348" w:rsidRPr="0005272E">
              <w:rPr>
                <w:b/>
                <w:bCs/>
                <w:szCs w:val="21"/>
              </w:rPr>
              <w:t>5</w:t>
            </w:r>
            <w:r w:rsidRPr="0005272E">
              <w:rPr>
                <w:b/>
                <w:bCs/>
                <w:szCs w:val="21"/>
              </w:rPr>
              <w:t xml:space="preserve">  </w:t>
            </w:r>
            <w:r w:rsidRPr="0005272E">
              <w:rPr>
                <w:b/>
                <w:bCs/>
                <w:szCs w:val="21"/>
              </w:rPr>
              <w:t>废水类别、污染物及污染治理设施信息表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
              <w:gridCol w:w="682"/>
              <w:gridCol w:w="897"/>
              <w:gridCol w:w="708"/>
              <w:gridCol w:w="1419"/>
              <w:gridCol w:w="850"/>
              <w:gridCol w:w="784"/>
              <w:gridCol w:w="410"/>
              <w:gridCol w:w="909"/>
              <w:gridCol w:w="1015"/>
              <w:gridCol w:w="622"/>
            </w:tblGrid>
            <w:tr w:rsidR="002E03C4" w:rsidRPr="0005272E" w:rsidTr="00B46348">
              <w:trPr>
                <w:trHeight w:val="624"/>
              </w:trPr>
              <w:tc>
                <w:tcPr>
                  <w:tcW w:w="228" w:type="pct"/>
                  <w:shd w:val="clear" w:color="auto" w:fill="auto"/>
                  <w:vAlign w:val="center"/>
                </w:tcPr>
                <w:p w:rsidR="002E03C4" w:rsidRPr="0005272E" w:rsidRDefault="002E03C4" w:rsidP="00833DCC">
                  <w:pPr>
                    <w:adjustRightInd w:val="0"/>
                    <w:snapToGrid w:val="0"/>
                    <w:ind w:leftChars="-30" w:left="-63" w:rightChars="-30" w:right="-63"/>
                    <w:jc w:val="center"/>
                    <w:rPr>
                      <w:b/>
                      <w:szCs w:val="21"/>
                    </w:rPr>
                  </w:pPr>
                  <w:r w:rsidRPr="0005272E">
                    <w:rPr>
                      <w:b/>
                      <w:szCs w:val="21"/>
                    </w:rPr>
                    <w:t>序号</w:t>
                  </w:r>
                </w:p>
              </w:tc>
              <w:tc>
                <w:tcPr>
                  <w:tcW w:w="392" w:type="pct"/>
                  <w:shd w:val="clear" w:color="auto" w:fill="auto"/>
                  <w:vAlign w:val="center"/>
                </w:tcPr>
                <w:p w:rsidR="002E03C4" w:rsidRPr="0005272E" w:rsidRDefault="002E03C4" w:rsidP="00833DCC">
                  <w:pPr>
                    <w:adjustRightInd w:val="0"/>
                    <w:snapToGrid w:val="0"/>
                    <w:ind w:leftChars="-30" w:left="-63" w:rightChars="-30" w:right="-63"/>
                    <w:jc w:val="center"/>
                    <w:rPr>
                      <w:b/>
                      <w:szCs w:val="21"/>
                    </w:rPr>
                  </w:pPr>
                  <w:r w:rsidRPr="0005272E">
                    <w:rPr>
                      <w:b/>
                      <w:szCs w:val="21"/>
                    </w:rPr>
                    <w:t>废水类别</w:t>
                  </w:r>
                </w:p>
              </w:tc>
              <w:tc>
                <w:tcPr>
                  <w:tcW w:w="516" w:type="pct"/>
                  <w:shd w:val="clear" w:color="auto" w:fill="auto"/>
                  <w:vAlign w:val="center"/>
                </w:tcPr>
                <w:p w:rsidR="002E03C4" w:rsidRPr="0005272E" w:rsidRDefault="002E03C4" w:rsidP="00833DCC">
                  <w:pPr>
                    <w:adjustRightInd w:val="0"/>
                    <w:snapToGrid w:val="0"/>
                    <w:ind w:leftChars="-30" w:left="-63" w:rightChars="-30" w:right="-63"/>
                    <w:jc w:val="center"/>
                    <w:rPr>
                      <w:b/>
                      <w:szCs w:val="21"/>
                    </w:rPr>
                  </w:pPr>
                  <w:r w:rsidRPr="0005272E">
                    <w:rPr>
                      <w:b/>
                      <w:szCs w:val="21"/>
                    </w:rPr>
                    <w:t>污染物种类</w:t>
                  </w:r>
                </w:p>
              </w:tc>
              <w:tc>
                <w:tcPr>
                  <w:tcW w:w="407" w:type="pct"/>
                  <w:shd w:val="clear" w:color="auto" w:fill="auto"/>
                  <w:vAlign w:val="center"/>
                </w:tcPr>
                <w:p w:rsidR="002E03C4" w:rsidRPr="0005272E" w:rsidRDefault="002E03C4" w:rsidP="00833DCC">
                  <w:pPr>
                    <w:adjustRightInd w:val="0"/>
                    <w:snapToGrid w:val="0"/>
                    <w:ind w:leftChars="-30" w:left="-63" w:rightChars="-30" w:right="-63"/>
                    <w:jc w:val="center"/>
                    <w:rPr>
                      <w:b/>
                      <w:szCs w:val="21"/>
                    </w:rPr>
                  </w:pPr>
                  <w:r w:rsidRPr="0005272E">
                    <w:rPr>
                      <w:b/>
                      <w:szCs w:val="21"/>
                    </w:rPr>
                    <w:t>排放</w:t>
                  </w:r>
                </w:p>
                <w:p w:rsidR="002E03C4" w:rsidRPr="0005272E" w:rsidRDefault="002E03C4" w:rsidP="00833DCC">
                  <w:pPr>
                    <w:adjustRightInd w:val="0"/>
                    <w:snapToGrid w:val="0"/>
                    <w:ind w:leftChars="-30" w:left="-63" w:rightChars="-30" w:right="-63"/>
                    <w:jc w:val="center"/>
                    <w:rPr>
                      <w:b/>
                      <w:szCs w:val="21"/>
                    </w:rPr>
                  </w:pPr>
                  <w:r w:rsidRPr="0005272E">
                    <w:rPr>
                      <w:b/>
                      <w:szCs w:val="21"/>
                    </w:rPr>
                    <w:t>去向</w:t>
                  </w:r>
                </w:p>
              </w:tc>
              <w:tc>
                <w:tcPr>
                  <w:tcW w:w="816" w:type="pct"/>
                  <w:shd w:val="clear" w:color="auto" w:fill="auto"/>
                  <w:vAlign w:val="center"/>
                </w:tcPr>
                <w:p w:rsidR="002E03C4" w:rsidRPr="0005272E" w:rsidRDefault="002E03C4" w:rsidP="00833DCC">
                  <w:pPr>
                    <w:adjustRightInd w:val="0"/>
                    <w:snapToGrid w:val="0"/>
                    <w:ind w:leftChars="-30" w:left="-63" w:rightChars="-30" w:right="-63"/>
                    <w:jc w:val="center"/>
                    <w:rPr>
                      <w:b/>
                      <w:szCs w:val="21"/>
                    </w:rPr>
                  </w:pPr>
                  <w:r w:rsidRPr="0005272E">
                    <w:rPr>
                      <w:b/>
                      <w:szCs w:val="21"/>
                    </w:rPr>
                    <w:t>排放规律</w:t>
                  </w:r>
                </w:p>
              </w:tc>
              <w:tc>
                <w:tcPr>
                  <w:tcW w:w="1176" w:type="pct"/>
                  <w:gridSpan w:val="3"/>
                  <w:shd w:val="clear" w:color="auto" w:fill="auto"/>
                  <w:vAlign w:val="center"/>
                </w:tcPr>
                <w:p w:rsidR="002E03C4" w:rsidRPr="0005272E" w:rsidRDefault="002E03C4" w:rsidP="00833DCC">
                  <w:pPr>
                    <w:adjustRightInd w:val="0"/>
                    <w:snapToGrid w:val="0"/>
                    <w:ind w:leftChars="-30" w:left="-63" w:rightChars="-30" w:right="-63"/>
                    <w:jc w:val="center"/>
                    <w:rPr>
                      <w:b/>
                      <w:szCs w:val="21"/>
                    </w:rPr>
                  </w:pPr>
                  <w:r w:rsidRPr="0005272E">
                    <w:rPr>
                      <w:b/>
                      <w:szCs w:val="21"/>
                    </w:rPr>
                    <w:t>污染物治理设施</w:t>
                  </w:r>
                </w:p>
              </w:tc>
              <w:tc>
                <w:tcPr>
                  <w:tcW w:w="523" w:type="pct"/>
                  <w:shd w:val="clear" w:color="auto" w:fill="auto"/>
                  <w:vAlign w:val="center"/>
                </w:tcPr>
                <w:p w:rsidR="002E03C4" w:rsidRPr="0005272E" w:rsidRDefault="002E03C4" w:rsidP="00833DCC">
                  <w:pPr>
                    <w:adjustRightInd w:val="0"/>
                    <w:snapToGrid w:val="0"/>
                    <w:ind w:leftChars="-30" w:left="-63" w:rightChars="-30" w:right="-63"/>
                    <w:jc w:val="center"/>
                    <w:rPr>
                      <w:b/>
                      <w:szCs w:val="21"/>
                    </w:rPr>
                  </w:pPr>
                  <w:r w:rsidRPr="0005272E">
                    <w:rPr>
                      <w:b/>
                      <w:szCs w:val="21"/>
                    </w:rPr>
                    <w:t>排放口编号</w:t>
                  </w:r>
                </w:p>
              </w:tc>
              <w:tc>
                <w:tcPr>
                  <w:tcW w:w="584" w:type="pct"/>
                  <w:shd w:val="clear" w:color="auto" w:fill="auto"/>
                  <w:vAlign w:val="center"/>
                </w:tcPr>
                <w:p w:rsidR="002E03C4" w:rsidRPr="0005272E" w:rsidRDefault="002E03C4" w:rsidP="00833DCC">
                  <w:pPr>
                    <w:adjustRightInd w:val="0"/>
                    <w:snapToGrid w:val="0"/>
                    <w:ind w:leftChars="-30" w:left="-63" w:rightChars="-30" w:right="-63"/>
                    <w:jc w:val="center"/>
                    <w:rPr>
                      <w:b/>
                      <w:szCs w:val="21"/>
                    </w:rPr>
                  </w:pPr>
                  <w:r w:rsidRPr="0005272E">
                    <w:rPr>
                      <w:b/>
                      <w:szCs w:val="21"/>
                    </w:rPr>
                    <w:t>排放口设置是否符合要求</w:t>
                  </w:r>
                </w:p>
              </w:tc>
              <w:tc>
                <w:tcPr>
                  <w:tcW w:w="358" w:type="pct"/>
                  <w:shd w:val="clear" w:color="auto" w:fill="auto"/>
                  <w:vAlign w:val="center"/>
                </w:tcPr>
                <w:p w:rsidR="002E03C4" w:rsidRPr="0005272E" w:rsidRDefault="002E03C4" w:rsidP="00833DCC">
                  <w:pPr>
                    <w:adjustRightInd w:val="0"/>
                    <w:snapToGrid w:val="0"/>
                    <w:ind w:leftChars="-30" w:left="-63" w:rightChars="-30" w:right="-63"/>
                    <w:jc w:val="center"/>
                    <w:rPr>
                      <w:b/>
                      <w:szCs w:val="21"/>
                    </w:rPr>
                  </w:pPr>
                  <w:r w:rsidRPr="0005272E">
                    <w:rPr>
                      <w:b/>
                      <w:szCs w:val="21"/>
                    </w:rPr>
                    <w:t>排放口类型</w:t>
                  </w:r>
                </w:p>
              </w:tc>
            </w:tr>
            <w:tr w:rsidR="002E03C4" w:rsidRPr="0005272E" w:rsidTr="00B46348">
              <w:trPr>
                <w:trHeight w:val="624"/>
              </w:trPr>
              <w:tc>
                <w:tcPr>
                  <w:tcW w:w="228" w:type="pct"/>
                  <w:shd w:val="clear" w:color="auto" w:fill="auto"/>
                  <w:vAlign w:val="center"/>
                </w:tcPr>
                <w:p w:rsidR="002E03C4" w:rsidRPr="0005272E" w:rsidRDefault="002E03C4" w:rsidP="00833DCC">
                  <w:pPr>
                    <w:pStyle w:val="13"/>
                    <w:overflowPunct w:val="0"/>
                    <w:spacing w:line="240" w:lineRule="auto"/>
                    <w:ind w:leftChars="-30" w:left="-63" w:rightChars="-30" w:right="-63" w:firstLineChars="0" w:firstLine="0"/>
                    <w:jc w:val="center"/>
                    <w:rPr>
                      <w:rFonts w:eastAsia="宋体"/>
                      <w:color w:val="auto"/>
                      <w:sz w:val="21"/>
                      <w:szCs w:val="21"/>
                    </w:rPr>
                  </w:pPr>
                  <w:r w:rsidRPr="0005272E">
                    <w:rPr>
                      <w:rFonts w:eastAsia="宋体"/>
                      <w:color w:val="auto"/>
                      <w:sz w:val="21"/>
                      <w:szCs w:val="21"/>
                    </w:rPr>
                    <w:t>1</w:t>
                  </w:r>
                </w:p>
              </w:tc>
              <w:tc>
                <w:tcPr>
                  <w:tcW w:w="392" w:type="pct"/>
                  <w:shd w:val="clear" w:color="auto" w:fill="auto"/>
                  <w:vAlign w:val="center"/>
                </w:tcPr>
                <w:p w:rsidR="002E03C4" w:rsidRPr="0005272E" w:rsidRDefault="002E03C4" w:rsidP="00833DCC">
                  <w:pPr>
                    <w:pStyle w:val="13"/>
                    <w:overflowPunct w:val="0"/>
                    <w:spacing w:line="240" w:lineRule="auto"/>
                    <w:ind w:leftChars="-30" w:left="-63" w:rightChars="-30" w:right="-63" w:firstLineChars="0" w:firstLine="0"/>
                    <w:jc w:val="center"/>
                    <w:rPr>
                      <w:rFonts w:eastAsia="宋体"/>
                      <w:color w:val="auto"/>
                      <w:sz w:val="21"/>
                      <w:szCs w:val="21"/>
                    </w:rPr>
                  </w:pPr>
                  <w:r w:rsidRPr="0005272E">
                    <w:rPr>
                      <w:rFonts w:eastAsia="宋体"/>
                      <w:color w:val="auto"/>
                      <w:sz w:val="21"/>
                      <w:szCs w:val="21"/>
                    </w:rPr>
                    <w:t>生活污水</w:t>
                  </w:r>
                </w:p>
              </w:tc>
              <w:tc>
                <w:tcPr>
                  <w:tcW w:w="516" w:type="pct"/>
                  <w:shd w:val="clear" w:color="auto" w:fill="auto"/>
                  <w:vAlign w:val="center"/>
                </w:tcPr>
                <w:p w:rsidR="002E03C4" w:rsidRPr="0005272E" w:rsidRDefault="002E03C4" w:rsidP="00833DCC">
                  <w:pPr>
                    <w:pStyle w:val="13"/>
                    <w:overflowPunct w:val="0"/>
                    <w:spacing w:line="240" w:lineRule="auto"/>
                    <w:ind w:leftChars="-30" w:left="-63" w:rightChars="-30" w:right="-63" w:firstLineChars="0" w:firstLine="0"/>
                    <w:jc w:val="center"/>
                    <w:rPr>
                      <w:rFonts w:eastAsia="宋体"/>
                      <w:color w:val="auto"/>
                      <w:sz w:val="21"/>
                      <w:szCs w:val="21"/>
                    </w:rPr>
                  </w:pPr>
                  <w:r w:rsidRPr="0005272E">
                    <w:rPr>
                      <w:rFonts w:eastAsia="宋体"/>
                      <w:color w:val="auto"/>
                      <w:sz w:val="21"/>
                      <w:szCs w:val="21"/>
                    </w:rPr>
                    <w:t>COD</w:t>
                  </w:r>
                  <w:r w:rsidRPr="0005272E">
                    <w:rPr>
                      <w:rFonts w:eastAsia="宋体"/>
                      <w:color w:val="auto"/>
                      <w:sz w:val="21"/>
                      <w:szCs w:val="21"/>
                      <w:vertAlign w:val="subscript"/>
                    </w:rPr>
                    <w:t>Cr</w:t>
                  </w:r>
                  <w:r w:rsidRPr="0005272E">
                    <w:rPr>
                      <w:rFonts w:eastAsia="宋体"/>
                      <w:color w:val="auto"/>
                      <w:sz w:val="21"/>
                      <w:szCs w:val="21"/>
                    </w:rPr>
                    <w:t>、</w:t>
                  </w:r>
                </w:p>
                <w:p w:rsidR="002E03C4" w:rsidRPr="0005272E" w:rsidRDefault="002E03C4" w:rsidP="00833DCC">
                  <w:pPr>
                    <w:pStyle w:val="13"/>
                    <w:overflowPunct w:val="0"/>
                    <w:spacing w:line="240" w:lineRule="auto"/>
                    <w:ind w:leftChars="-30" w:left="-63" w:rightChars="-30" w:right="-63" w:firstLineChars="0" w:firstLine="0"/>
                    <w:jc w:val="center"/>
                    <w:rPr>
                      <w:rFonts w:eastAsia="宋体"/>
                      <w:color w:val="auto"/>
                      <w:sz w:val="21"/>
                      <w:szCs w:val="21"/>
                    </w:rPr>
                  </w:pPr>
                  <w:r w:rsidRPr="0005272E">
                    <w:rPr>
                      <w:rFonts w:eastAsia="宋体"/>
                      <w:color w:val="auto"/>
                      <w:sz w:val="21"/>
                      <w:szCs w:val="21"/>
                    </w:rPr>
                    <w:t>氨氮</w:t>
                  </w:r>
                </w:p>
              </w:tc>
              <w:tc>
                <w:tcPr>
                  <w:tcW w:w="407" w:type="pct"/>
                  <w:shd w:val="clear" w:color="auto" w:fill="auto"/>
                  <w:vAlign w:val="center"/>
                </w:tcPr>
                <w:p w:rsidR="002E03C4" w:rsidRPr="0005272E" w:rsidRDefault="002E03C4" w:rsidP="00833DCC">
                  <w:pPr>
                    <w:pStyle w:val="13"/>
                    <w:overflowPunct w:val="0"/>
                    <w:spacing w:line="240" w:lineRule="auto"/>
                    <w:ind w:leftChars="-30" w:left="-63" w:rightChars="-30" w:right="-63" w:firstLineChars="0" w:firstLine="0"/>
                    <w:jc w:val="center"/>
                    <w:rPr>
                      <w:rFonts w:eastAsia="宋体"/>
                      <w:color w:val="auto"/>
                      <w:sz w:val="21"/>
                      <w:szCs w:val="21"/>
                    </w:rPr>
                  </w:pPr>
                  <w:r w:rsidRPr="0005272E">
                    <w:rPr>
                      <w:rFonts w:eastAsia="宋体"/>
                      <w:color w:val="auto"/>
                      <w:sz w:val="21"/>
                      <w:szCs w:val="21"/>
                    </w:rPr>
                    <w:t>进入城市污水处理厂</w:t>
                  </w:r>
                </w:p>
              </w:tc>
              <w:tc>
                <w:tcPr>
                  <w:tcW w:w="816" w:type="pct"/>
                  <w:shd w:val="clear" w:color="auto" w:fill="auto"/>
                  <w:vAlign w:val="center"/>
                </w:tcPr>
                <w:p w:rsidR="002E03C4" w:rsidRPr="0005272E" w:rsidRDefault="002E03C4" w:rsidP="00833DCC">
                  <w:pPr>
                    <w:pStyle w:val="13"/>
                    <w:overflowPunct w:val="0"/>
                    <w:spacing w:line="240" w:lineRule="auto"/>
                    <w:ind w:leftChars="-30" w:left="-63" w:rightChars="-30" w:right="-63" w:firstLineChars="0" w:firstLine="0"/>
                    <w:jc w:val="center"/>
                    <w:rPr>
                      <w:rFonts w:eastAsia="宋体"/>
                      <w:color w:val="auto"/>
                      <w:sz w:val="21"/>
                      <w:szCs w:val="21"/>
                    </w:rPr>
                  </w:pPr>
                  <w:r w:rsidRPr="0005272E">
                    <w:rPr>
                      <w:rFonts w:eastAsia="宋体"/>
                      <w:color w:val="auto"/>
                      <w:sz w:val="21"/>
                      <w:szCs w:val="21"/>
                    </w:rPr>
                    <w:t>间断排放，排放期间流量不稳定且无规律，但不属于冲击型排放</w:t>
                  </w:r>
                </w:p>
              </w:tc>
              <w:tc>
                <w:tcPr>
                  <w:tcW w:w="489" w:type="pct"/>
                  <w:shd w:val="clear" w:color="auto" w:fill="auto"/>
                  <w:vAlign w:val="center"/>
                </w:tcPr>
                <w:p w:rsidR="002E03C4" w:rsidRPr="0005272E" w:rsidRDefault="002E03C4" w:rsidP="00833DCC">
                  <w:pPr>
                    <w:pStyle w:val="13"/>
                    <w:overflowPunct w:val="0"/>
                    <w:spacing w:line="240" w:lineRule="auto"/>
                    <w:ind w:leftChars="-30" w:left="-63" w:rightChars="-30" w:right="-63" w:firstLineChars="0" w:firstLine="0"/>
                    <w:jc w:val="center"/>
                    <w:rPr>
                      <w:rFonts w:eastAsia="宋体"/>
                      <w:color w:val="auto"/>
                      <w:sz w:val="21"/>
                      <w:szCs w:val="21"/>
                    </w:rPr>
                  </w:pPr>
                  <w:r w:rsidRPr="0005272E">
                    <w:rPr>
                      <w:rFonts w:eastAsia="宋体"/>
                      <w:color w:val="auto"/>
                      <w:sz w:val="21"/>
                      <w:szCs w:val="21"/>
                    </w:rPr>
                    <w:t>TW001</w:t>
                  </w:r>
                </w:p>
              </w:tc>
              <w:tc>
                <w:tcPr>
                  <w:tcW w:w="451" w:type="pct"/>
                  <w:shd w:val="clear" w:color="auto" w:fill="auto"/>
                  <w:vAlign w:val="center"/>
                </w:tcPr>
                <w:p w:rsidR="002E03C4" w:rsidRPr="0005272E" w:rsidRDefault="002E03C4" w:rsidP="00833DCC">
                  <w:pPr>
                    <w:adjustRightInd w:val="0"/>
                    <w:snapToGrid w:val="0"/>
                    <w:ind w:leftChars="-30" w:left="-63" w:rightChars="-30" w:right="-63"/>
                    <w:jc w:val="center"/>
                    <w:rPr>
                      <w:szCs w:val="21"/>
                    </w:rPr>
                  </w:pPr>
                  <w:r w:rsidRPr="0005272E">
                    <w:rPr>
                      <w:szCs w:val="21"/>
                    </w:rPr>
                    <w:t>生活污水处理系统</w:t>
                  </w:r>
                </w:p>
              </w:tc>
              <w:tc>
                <w:tcPr>
                  <w:tcW w:w="236" w:type="pct"/>
                  <w:shd w:val="clear" w:color="auto" w:fill="auto"/>
                  <w:vAlign w:val="center"/>
                </w:tcPr>
                <w:p w:rsidR="002E03C4" w:rsidRPr="0005272E" w:rsidRDefault="002E03C4" w:rsidP="00833DCC">
                  <w:pPr>
                    <w:pStyle w:val="13"/>
                    <w:overflowPunct w:val="0"/>
                    <w:spacing w:line="240" w:lineRule="auto"/>
                    <w:ind w:leftChars="-30" w:left="-63" w:rightChars="-30" w:right="-63" w:firstLineChars="0" w:firstLine="0"/>
                    <w:jc w:val="center"/>
                    <w:rPr>
                      <w:rFonts w:eastAsia="宋体"/>
                      <w:color w:val="auto"/>
                      <w:sz w:val="21"/>
                      <w:szCs w:val="21"/>
                    </w:rPr>
                  </w:pPr>
                  <w:r w:rsidRPr="0005272E">
                    <w:rPr>
                      <w:rFonts w:eastAsia="宋体"/>
                      <w:color w:val="auto"/>
                      <w:sz w:val="21"/>
                      <w:szCs w:val="21"/>
                    </w:rPr>
                    <w:t>化粪池</w:t>
                  </w:r>
                </w:p>
              </w:tc>
              <w:tc>
                <w:tcPr>
                  <w:tcW w:w="523" w:type="pct"/>
                  <w:shd w:val="clear" w:color="auto" w:fill="auto"/>
                  <w:vAlign w:val="center"/>
                </w:tcPr>
                <w:p w:rsidR="002E03C4" w:rsidRPr="0005272E" w:rsidRDefault="002E03C4" w:rsidP="00833DCC">
                  <w:pPr>
                    <w:pStyle w:val="13"/>
                    <w:overflowPunct w:val="0"/>
                    <w:spacing w:line="240" w:lineRule="auto"/>
                    <w:ind w:leftChars="-30" w:left="-63" w:rightChars="-30" w:right="-63" w:firstLineChars="0" w:firstLine="0"/>
                    <w:jc w:val="center"/>
                    <w:rPr>
                      <w:rFonts w:eastAsia="宋体"/>
                      <w:color w:val="auto"/>
                      <w:sz w:val="21"/>
                      <w:szCs w:val="21"/>
                    </w:rPr>
                  </w:pPr>
                  <w:r w:rsidRPr="0005272E">
                    <w:rPr>
                      <w:rFonts w:eastAsia="宋体"/>
                      <w:color w:val="auto"/>
                      <w:sz w:val="21"/>
                      <w:szCs w:val="21"/>
                    </w:rPr>
                    <w:t>DW001</w:t>
                  </w:r>
                </w:p>
              </w:tc>
              <w:tc>
                <w:tcPr>
                  <w:tcW w:w="584" w:type="pct"/>
                  <w:shd w:val="clear" w:color="auto" w:fill="auto"/>
                  <w:vAlign w:val="center"/>
                </w:tcPr>
                <w:p w:rsidR="002E03C4" w:rsidRPr="0005272E" w:rsidRDefault="002E03C4" w:rsidP="00833DCC">
                  <w:pPr>
                    <w:pStyle w:val="13"/>
                    <w:overflowPunct w:val="0"/>
                    <w:spacing w:line="240" w:lineRule="auto"/>
                    <w:ind w:leftChars="-30" w:left="-63" w:rightChars="-30" w:right="-63" w:firstLineChars="0" w:firstLine="0"/>
                    <w:jc w:val="center"/>
                    <w:rPr>
                      <w:rFonts w:eastAsia="宋体"/>
                      <w:color w:val="auto"/>
                      <w:sz w:val="21"/>
                      <w:szCs w:val="21"/>
                    </w:rPr>
                  </w:pPr>
                  <w:r w:rsidRPr="0005272E">
                    <w:rPr>
                      <w:rFonts w:eastAsia="宋体"/>
                      <w:color w:val="auto"/>
                      <w:sz w:val="21"/>
                      <w:szCs w:val="21"/>
                    </w:rPr>
                    <w:t>是</w:t>
                  </w:r>
                </w:p>
              </w:tc>
              <w:tc>
                <w:tcPr>
                  <w:tcW w:w="358" w:type="pct"/>
                  <w:shd w:val="clear" w:color="auto" w:fill="auto"/>
                  <w:vAlign w:val="center"/>
                </w:tcPr>
                <w:p w:rsidR="002E03C4" w:rsidRPr="0005272E" w:rsidRDefault="002E03C4" w:rsidP="00833DCC">
                  <w:pPr>
                    <w:pStyle w:val="13"/>
                    <w:overflowPunct w:val="0"/>
                    <w:spacing w:line="240" w:lineRule="auto"/>
                    <w:ind w:leftChars="-30" w:left="-63" w:rightChars="-30" w:right="-63" w:firstLineChars="0" w:firstLine="0"/>
                    <w:jc w:val="center"/>
                    <w:rPr>
                      <w:rFonts w:eastAsia="宋体"/>
                      <w:color w:val="auto"/>
                      <w:sz w:val="21"/>
                      <w:szCs w:val="21"/>
                    </w:rPr>
                  </w:pPr>
                  <w:r w:rsidRPr="0005272E">
                    <w:rPr>
                      <w:rFonts w:eastAsia="宋体"/>
                      <w:color w:val="auto"/>
                      <w:sz w:val="21"/>
                      <w:szCs w:val="21"/>
                    </w:rPr>
                    <w:t>企业</w:t>
                  </w:r>
                </w:p>
                <w:p w:rsidR="002E03C4" w:rsidRPr="0005272E" w:rsidRDefault="002E03C4" w:rsidP="00833DCC">
                  <w:pPr>
                    <w:pStyle w:val="13"/>
                    <w:overflowPunct w:val="0"/>
                    <w:spacing w:line="240" w:lineRule="auto"/>
                    <w:ind w:leftChars="-30" w:left="-63" w:rightChars="-30" w:right="-63" w:firstLineChars="0" w:firstLine="0"/>
                    <w:jc w:val="center"/>
                    <w:rPr>
                      <w:rFonts w:eastAsia="宋体"/>
                      <w:color w:val="auto"/>
                      <w:sz w:val="21"/>
                      <w:szCs w:val="21"/>
                    </w:rPr>
                  </w:pPr>
                  <w:r w:rsidRPr="0005272E">
                    <w:rPr>
                      <w:rFonts w:eastAsia="宋体"/>
                      <w:color w:val="auto"/>
                      <w:sz w:val="21"/>
                      <w:szCs w:val="21"/>
                    </w:rPr>
                    <w:t>总排</w:t>
                  </w:r>
                </w:p>
              </w:tc>
            </w:tr>
          </w:tbl>
          <w:p w:rsidR="002E03C4" w:rsidRPr="0005272E" w:rsidRDefault="002E03C4" w:rsidP="00C87F8B">
            <w:pPr>
              <w:tabs>
                <w:tab w:val="left" w:pos="5775"/>
              </w:tabs>
              <w:adjustRightInd w:val="0"/>
              <w:snapToGrid w:val="0"/>
              <w:spacing w:line="360" w:lineRule="auto"/>
              <w:ind w:firstLineChars="200" w:firstLine="480"/>
              <w:rPr>
                <w:sz w:val="24"/>
              </w:rPr>
            </w:pPr>
            <w:r w:rsidRPr="0005272E">
              <w:rPr>
                <w:sz w:val="24"/>
              </w:rPr>
              <w:t>废水排放口基本情况见表</w:t>
            </w:r>
            <w:r w:rsidRPr="0005272E">
              <w:rPr>
                <w:sz w:val="24"/>
              </w:rPr>
              <w:t>4-</w:t>
            </w:r>
            <w:r w:rsidR="00DE4191" w:rsidRPr="0005272E">
              <w:rPr>
                <w:sz w:val="24"/>
              </w:rPr>
              <w:t>1</w:t>
            </w:r>
            <w:r w:rsidR="00B46348" w:rsidRPr="0005272E">
              <w:rPr>
                <w:sz w:val="24"/>
              </w:rPr>
              <w:t>6</w:t>
            </w:r>
            <w:r w:rsidRPr="0005272E">
              <w:rPr>
                <w:sz w:val="24"/>
              </w:rPr>
              <w:t>，废水污染物排放情况执行标准见表</w:t>
            </w:r>
            <w:r w:rsidRPr="0005272E">
              <w:rPr>
                <w:sz w:val="24"/>
              </w:rPr>
              <w:t>4-</w:t>
            </w:r>
            <w:r w:rsidR="00DE4191" w:rsidRPr="0005272E">
              <w:rPr>
                <w:sz w:val="24"/>
              </w:rPr>
              <w:t>1</w:t>
            </w:r>
            <w:r w:rsidR="00B46348" w:rsidRPr="0005272E">
              <w:rPr>
                <w:sz w:val="24"/>
              </w:rPr>
              <w:t>7</w:t>
            </w:r>
            <w:r w:rsidRPr="0005272E">
              <w:rPr>
                <w:sz w:val="24"/>
              </w:rPr>
              <w:t>。</w:t>
            </w:r>
          </w:p>
          <w:p w:rsidR="002E03C4" w:rsidRPr="0005272E" w:rsidRDefault="002E03C4" w:rsidP="002E03C4">
            <w:pPr>
              <w:adjustRightInd w:val="0"/>
              <w:snapToGrid w:val="0"/>
              <w:jc w:val="center"/>
              <w:rPr>
                <w:b/>
                <w:bCs/>
                <w:szCs w:val="21"/>
              </w:rPr>
            </w:pPr>
            <w:r w:rsidRPr="0005272E">
              <w:rPr>
                <w:b/>
                <w:bCs/>
                <w:szCs w:val="21"/>
              </w:rPr>
              <w:t>表</w:t>
            </w:r>
            <w:r w:rsidRPr="0005272E">
              <w:rPr>
                <w:b/>
                <w:bCs/>
                <w:szCs w:val="21"/>
              </w:rPr>
              <w:t>4-</w:t>
            </w:r>
            <w:r w:rsidR="00DE4191" w:rsidRPr="0005272E">
              <w:rPr>
                <w:b/>
                <w:bCs/>
                <w:szCs w:val="21"/>
              </w:rPr>
              <w:t>1</w:t>
            </w:r>
            <w:r w:rsidR="00B46348" w:rsidRPr="0005272E">
              <w:rPr>
                <w:b/>
                <w:bCs/>
                <w:szCs w:val="21"/>
              </w:rPr>
              <w:t>6</w:t>
            </w:r>
            <w:r w:rsidRPr="0005272E">
              <w:rPr>
                <w:b/>
                <w:bCs/>
                <w:szCs w:val="21"/>
              </w:rPr>
              <w:t xml:space="preserve">  </w:t>
            </w:r>
            <w:r w:rsidRPr="0005272E">
              <w:rPr>
                <w:b/>
                <w:bCs/>
                <w:szCs w:val="21"/>
              </w:rPr>
              <w:t>废水间接排放口基本情况表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
              <w:gridCol w:w="628"/>
              <w:gridCol w:w="1113"/>
              <w:gridCol w:w="1014"/>
              <w:gridCol w:w="668"/>
              <w:gridCol w:w="755"/>
              <w:gridCol w:w="1372"/>
              <w:gridCol w:w="426"/>
              <w:gridCol w:w="567"/>
              <w:gridCol w:w="688"/>
              <w:gridCol w:w="1068"/>
            </w:tblGrid>
            <w:tr w:rsidR="002E03C4" w:rsidRPr="0005272E" w:rsidTr="00B46348">
              <w:trPr>
                <w:trHeight w:val="443"/>
                <w:jc w:val="center"/>
              </w:trPr>
              <w:tc>
                <w:tcPr>
                  <w:tcW w:w="227" w:type="pct"/>
                  <w:vMerge w:val="restart"/>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r w:rsidRPr="0005272E">
                    <w:rPr>
                      <w:rFonts w:eastAsia="宋体"/>
                      <w:b/>
                      <w:bCs/>
                      <w:color w:val="auto"/>
                      <w:sz w:val="21"/>
                      <w:szCs w:val="21"/>
                    </w:rPr>
                    <w:t>序号</w:t>
                  </w:r>
                </w:p>
              </w:tc>
              <w:tc>
                <w:tcPr>
                  <w:tcW w:w="361" w:type="pct"/>
                  <w:vMerge w:val="restart"/>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r w:rsidRPr="0005272E">
                    <w:rPr>
                      <w:rFonts w:eastAsia="宋体"/>
                      <w:b/>
                      <w:bCs/>
                      <w:color w:val="auto"/>
                      <w:sz w:val="21"/>
                      <w:szCs w:val="21"/>
                    </w:rPr>
                    <w:t>排放口编号</w:t>
                  </w:r>
                </w:p>
              </w:tc>
              <w:tc>
                <w:tcPr>
                  <w:tcW w:w="1223" w:type="pct"/>
                  <w:gridSpan w:val="2"/>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r w:rsidRPr="0005272E">
                    <w:rPr>
                      <w:rFonts w:eastAsia="宋体"/>
                      <w:b/>
                      <w:bCs/>
                      <w:color w:val="auto"/>
                      <w:sz w:val="21"/>
                      <w:szCs w:val="21"/>
                    </w:rPr>
                    <w:t>排放口地理坐标</w:t>
                  </w:r>
                </w:p>
              </w:tc>
              <w:tc>
                <w:tcPr>
                  <w:tcW w:w="384" w:type="pct"/>
                  <w:vMerge w:val="restart"/>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r w:rsidRPr="0005272E">
                    <w:rPr>
                      <w:rFonts w:eastAsia="宋体"/>
                      <w:b/>
                      <w:bCs/>
                      <w:color w:val="auto"/>
                      <w:sz w:val="21"/>
                      <w:szCs w:val="21"/>
                    </w:rPr>
                    <w:t>废水排放量（万</w:t>
                  </w:r>
                  <w:r w:rsidRPr="0005272E">
                    <w:rPr>
                      <w:rFonts w:eastAsia="宋体"/>
                      <w:b/>
                      <w:bCs/>
                      <w:color w:val="auto"/>
                      <w:sz w:val="21"/>
                      <w:szCs w:val="21"/>
                    </w:rPr>
                    <w:t>t/a</w:t>
                  </w:r>
                  <w:r w:rsidRPr="0005272E">
                    <w:rPr>
                      <w:rFonts w:eastAsia="宋体"/>
                      <w:b/>
                      <w:bCs/>
                      <w:color w:val="auto"/>
                      <w:sz w:val="21"/>
                      <w:szCs w:val="21"/>
                    </w:rPr>
                    <w:t>）</w:t>
                  </w:r>
                </w:p>
              </w:tc>
              <w:tc>
                <w:tcPr>
                  <w:tcW w:w="434" w:type="pct"/>
                  <w:vMerge w:val="restart"/>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r w:rsidRPr="0005272E">
                    <w:rPr>
                      <w:rFonts w:eastAsia="宋体"/>
                      <w:b/>
                      <w:bCs/>
                      <w:color w:val="auto"/>
                      <w:sz w:val="21"/>
                      <w:szCs w:val="21"/>
                    </w:rPr>
                    <w:t>排放去向</w:t>
                  </w:r>
                </w:p>
              </w:tc>
              <w:tc>
                <w:tcPr>
                  <w:tcW w:w="789" w:type="pct"/>
                  <w:vMerge w:val="restart"/>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r w:rsidRPr="0005272E">
                    <w:rPr>
                      <w:rFonts w:eastAsia="宋体"/>
                      <w:b/>
                      <w:bCs/>
                      <w:color w:val="auto"/>
                      <w:sz w:val="21"/>
                      <w:szCs w:val="21"/>
                    </w:rPr>
                    <w:t>排放</w:t>
                  </w:r>
                </w:p>
                <w:p w:rsidR="002E03C4" w:rsidRPr="0005272E"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r w:rsidRPr="0005272E">
                    <w:rPr>
                      <w:rFonts w:eastAsia="宋体"/>
                      <w:b/>
                      <w:bCs/>
                      <w:color w:val="auto"/>
                      <w:sz w:val="21"/>
                      <w:szCs w:val="21"/>
                    </w:rPr>
                    <w:t>规律</w:t>
                  </w:r>
                </w:p>
              </w:tc>
              <w:tc>
                <w:tcPr>
                  <w:tcW w:w="245" w:type="pct"/>
                  <w:vMerge w:val="restart"/>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r w:rsidRPr="0005272E">
                    <w:rPr>
                      <w:rFonts w:eastAsia="宋体"/>
                      <w:b/>
                      <w:bCs/>
                      <w:color w:val="auto"/>
                      <w:sz w:val="21"/>
                      <w:szCs w:val="21"/>
                    </w:rPr>
                    <w:t>间歇排放时段</w:t>
                  </w:r>
                </w:p>
              </w:tc>
              <w:tc>
                <w:tcPr>
                  <w:tcW w:w="1336" w:type="pct"/>
                  <w:gridSpan w:val="3"/>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r w:rsidRPr="0005272E">
                    <w:rPr>
                      <w:rFonts w:eastAsia="宋体"/>
                      <w:b/>
                      <w:bCs/>
                      <w:color w:val="auto"/>
                      <w:sz w:val="21"/>
                      <w:szCs w:val="21"/>
                    </w:rPr>
                    <w:t>受纳污水处理厂信息</w:t>
                  </w:r>
                </w:p>
              </w:tc>
            </w:tr>
            <w:tr w:rsidR="002E03C4" w:rsidRPr="0005272E" w:rsidTr="00B46348">
              <w:trPr>
                <w:trHeight w:val="47"/>
                <w:jc w:val="center"/>
              </w:trPr>
              <w:tc>
                <w:tcPr>
                  <w:tcW w:w="227" w:type="pct"/>
                  <w:vMerge/>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p>
              </w:tc>
              <w:tc>
                <w:tcPr>
                  <w:tcW w:w="361" w:type="pct"/>
                  <w:vMerge/>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p>
              </w:tc>
              <w:tc>
                <w:tcPr>
                  <w:tcW w:w="640" w:type="pct"/>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r w:rsidRPr="0005272E">
                    <w:rPr>
                      <w:rFonts w:eastAsia="宋体"/>
                      <w:b/>
                      <w:bCs/>
                      <w:color w:val="auto"/>
                      <w:sz w:val="21"/>
                      <w:szCs w:val="21"/>
                    </w:rPr>
                    <w:t>经度</w:t>
                  </w:r>
                  <w:r w:rsidR="00106B15" w:rsidRPr="0005272E">
                    <w:rPr>
                      <w:rFonts w:eastAsia="宋体"/>
                      <w:b/>
                      <w:bCs/>
                      <w:color w:val="auto"/>
                      <w:sz w:val="21"/>
                      <w:szCs w:val="21"/>
                    </w:rPr>
                    <w:t>/°</w:t>
                  </w:r>
                </w:p>
              </w:tc>
              <w:tc>
                <w:tcPr>
                  <w:tcW w:w="583" w:type="pct"/>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r w:rsidRPr="0005272E">
                    <w:rPr>
                      <w:rFonts w:eastAsia="宋体"/>
                      <w:b/>
                      <w:bCs/>
                      <w:color w:val="auto"/>
                      <w:sz w:val="21"/>
                      <w:szCs w:val="21"/>
                    </w:rPr>
                    <w:t>纬度</w:t>
                  </w:r>
                  <w:r w:rsidR="00106B15" w:rsidRPr="0005272E">
                    <w:rPr>
                      <w:rFonts w:eastAsia="宋体"/>
                      <w:b/>
                      <w:bCs/>
                      <w:color w:val="auto"/>
                      <w:sz w:val="21"/>
                      <w:szCs w:val="21"/>
                    </w:rPr>
                    <w:t>/°</w:t>
                  </w:r>
                </w:p>
              </w:tc>
              <w:tc>
                <w:tcPr>
                  <w:tcW w:w="384" w:type="pct"/>
                  <w:vMerge/>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p>
              </w:tc>
              <w:tc>
                <w:tcPr>
                  <w:tcW w:w="434" w:type="pct"/>
                  <w:vMerge/>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p>
              </w:tc>
              <w:tc>
                <w:tcPr>
                  <w:tcW w:w="789" w:type="pct"/>
                  <w:vMerge/>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p>
              </w:tc>
              <w:tc>
                <w:tcPr>
                  <w:tcW w:w="245" w:type="pct"/>
                  <w:vMerge/>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p>
              </w:tc>
              <w:tc>
                <w:tcPr>
                  <w:tcW w:w="326" w:type="pct"/>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r w:rsidRPr="0005272E">
                    <w:rPr>
                      <w:rFonts w:eastAsia="宋体"/>
                      <w:b/>
                      <w:bCs/>
                      <w:color w:val="auto"/>
                      <w:sz w:val="21"/>
                      <w:szCs w:val="21"/>
                    </w:rPr>
                    <w:t>名称</w:t>
                  </w:r>
                </w:p>
              </w:tc>
              <w:tc>
                <w:tcPr>
                  <w:tcW w:w="396" w:type="pct"/>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r w:rsidRPr="0005272E">
                    <w:rPr>
                      <w:rFonts w:eastAsia="宋体"/>
                      <w:b/>
                      <w:bCs/>
                      <w:color w:val="auto"/>
                      <w:sz w:val="21"/>
                      <w:szCs w:val="21"/>
                    </w:rPr>
                    <w:t>污染物种类</w:t>
                  </w:r>
                </w:p>
              </w:tc>
              <w:tc>
                <w:tcPr>
                  <w:tcW w:w="614" w:type="pct"/>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r w:rsidRPr="0005272E">
                    <w:rPr>
                      <w:rFonts w:eastAsia="宋体"/>
                      <w:b/>
                      <w:bCs/>
                      <w:color w:val="auto"/>
                      <w:sz w:val="21"/>
                      <w:szCs w:val="21"/>
                    </w:rPr>
                    <w:t>国家或地方污染物排放标准浓度限值（</w:t>
                  </w:r>
                  <w:r w:rsidRPr="0005272E">
                    <w:rPr>
                      <w:rFonts w:eastAsia="宋体"/>
                      <w:b/>
                      <w:bCs/>
                      <w:color w:val="auto"/>
                      <w:sz w:val="21"/>
                      <w:szCs w:val="21"/>
                    </w:rPr>
                    <w:t>mg/L</w:t>
                  </w:r>
                  <w:r w:rsidRPr="0005272E">
                    <w:rPr>
                      <w:rFonts w:eastAsia="宋体"/>
                      <w:b/>
                      <w:bCs/>
                      <w:color w:val="auto"/>
                      <w:sz w:val="21"/>
                      <w:szCs w:val="21"/>
                    </w:rPr>
                    <w:t>）</w:t>
                  </w:r>
                </w:p>
              </w:tc>
            </w:tr>
            <w:tr w:rsidR="002E03C4" w:rsidRPr="0005272E" w:rsidTr="00B46348">
              <w:trPr>
                <w:trHeight w:val="966"/>
                <w:jc w:val="center"/>
              </w:trPr>
              <w:tc>
                <w:tcPr>
                  <w:tcW w:w="227" w:type="pct"/>
                  <w:vMerge w:val="restart"/>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r w:rsidRPr="0005272E">
                    <w:rPr>
                      <w:rFonts w:eastAsia="宋体"/>
                      <w:color w:val="auto"/>
                      <w:sz w:val="21"/>
                      <w:szCs w:val="21"/>
                    </w:rPr>
                    <w:t>1</w:t>
                  </w:r>
                </w:p>
              </w:tc>
              <w:tc>
                <w:tcPr>
                  <w:tcW w:w="361" w:type="pct"/>
                  <w:vMerge w:val="restart"/>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r w:rsidRPr="0005272E">
                    <w:rPr>
                      <w:rFonts w:eastAsia="宋体"/>
                      <w:color w:val="auto"/>
                      <w:sz w:val="21"/>
                      <w:szCs w:val="21"/>
                    </w:rPr>
                    <w:t>DW</w:t>
                  </w:r>
                </w:p>
                <w:p w:rsidR="002E03C4" w:rsidRPr="0005272E"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r w:rsidRPr="0005272E">
                    <w:rPr>
                      <w:rFonts w:eastAsia="宋体"/>
                      <w:color w:val="auto"/>
                      <w:sz w:val="21"/>
                      <w:szCs w:val="21"/>
                    </w:rPr>
                    <w:t>001</w:t>
                  </w:r>
                </w:p>
              </w:tc>
              <w:tc>
                <w:tcPr>
                  <w:tcW w:w="640" w:type="pct"/>
                  <w:vMerge w:val="restart"/>
                  <w:shd w:val="clear" w:color="auto" w:fill="auto"/>
                  <w:vAlign w:val="center"/>
                </w:tcPr>
                <w:p w:rsidR="002E03C4" w:rsidRPr="0005272E" w:rsidRDefault="002E03C4" w:rsidP="00106B15">
                  <w:pPr>
                    <w:pStyle w:val="13"/>
                    <w:overflowPunct w:val="0"/>
                    <w:spacing w:line="240" w:lineRule="auto"/>
                    <w:ind w:leftChars="-30" w:left="-63" w:rightChars="-30" w:right="-63" w:firstLineChars="0" w:firstLine="0"/>
                    <w:rPr>
                      <w:color w:val="auto"/>
                      <w:sz w:val="21"/>
                      <w:szCs w:val="21"/>
                      <w:highlight w:val="yellow"/>
                    </w:rPr>
                  </w:pPr>
                  <w:r w:rsidRPr="0005272E">
                    <w:rPr>
                      <w:color w:val="auto"/>
                      <w:sz w:val="21"/>
                      <w:szCs w:val="21"/>
                    </w:rPr>
                    <w:t>120.402006</w:t>
                  </w:r>
                </w:p>
              </w:tc>
              <w:tc>
                <w:tcPr>
                  <w:tcW w:w="583" w:type="pct"/>
                  <w:vMerge w:val="restart"/>
                  <w:shd w:val="clear" w:color="auto" w:fill="auto"/>
                  <w:vAlign w:val="center"/>
                </w:tcPr>
                <w:p w:rsidR="002E03C4" w:rsidRPr="0005272E" w:rsidRDefault="002E03C4" w:rsidP="00106B15">
                  <w:pPr>
                    <w:pStyle w:val="13"/>
                    <w:overflowPunct w:val="0"/>
                    <w:spacing w:line="240" w:lineRule="auto"/>
                    <w:ind w:leftChars="-30" w:left="-63" w:rightChars="-30" w:right="-63" w:firstLineChars="0" w:firstLine="0"/>
                    <w:jc w:val="center"/>
                    <w:rPr>
                      <w:color w:val="auto"/>
                      <w:sz w:val="21"/>
                      <w:szCs w:val="21"/>
                      <w:highlight w:val="yellow"/>
                    </w:rPr>
                  </w:pPr>
                  <w:r w:rsidRPr="0005272E">
                    <w:rPr>
                      <w:color w:val="auto"/>
                      <w:sz w:val="21"/>
                      <w:szCs w:val="21"/>
                    </w:rPr>
                    <w:t>30.443222</w:t>
                  </w:r>
                </w:p>
              </w:tc>
              <w:tc>
                <w:tcPr>
                  <w:tcW w:w="384" w:type="pct"/>
                  <w:vMerge w:val="restart"/>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r w:rsidRPr="0005272E">
                    <w:rPr>
                      <w:rFonts w:eastAsia="宋体"/>
                      <w:color w:val="auto"/>
                      <w:sz w:val="21"/>
                      <w:szCs w:val="21"/>
                    </w:rPr>
                    <w:t>0.014</w:t>
                  </w:r>
                </w:p>
              </w:tc>
              <w:tc>
                <w:tcPr>
                  <w:tcW w:w="434" w:type="pct"/>
                  <w:vMerge w:val="restart"/>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r w:rsidRPr="0005272E">
                    <w:rPr>
                      <w:rFonts w:eastAsia="宋体"/>
                      <w:color w:val="auto"/>
                      <w:sz w:val="21"/>
                      <w:szCs w:val="21"/>
                    </w:rPr>
                    <w:t>进入城市污水处理厂</w:t>
                  </w:r>
                </w:p>
              </w:tc>
              <w:tc>
                <w:tcPr>
                  <w:tcW w:w="789" w:type="pct"/>
                  <w:vMerge w:val="restart"/>
                  <w:shd w:val="clear" w:color="auto" w:fill="auto"/>
                  <w:vAlign w:val="center"/>
                </w:tcPr>
                <w:p w:rsidR="002E03C4" w:rsidRPr="0005272E" w:rsidRDefault="002E03C4" w:rsidP="00106B15">
                  <w:pPr>
                    <w:pStyle w:val="13"/>
                    <w:overflowPunct w:val="0"/>
                    <w:spacing w:line="240" w:lineRule="auto"/>
                    <w:ind w:leftChars="-50" w:left="-105" w:rightChars="-50" w:right="-105" w:firstLineChars="0" w:firstLine="0"/>
                    <w:jc w:val="center"/>
                    <w:rPr>
                      <w:rFonts w:eastAsia="宋体"/>
                      <w:color w:val="auto"/>
                      <w:sz w:val="21"/>
                      <w:szCs w:val="21"/>
                    </w:rPr>
                  </w:pPr>
                  <w:r w:rsidRPr="0005272E">
                    <w:rPr>
                      <w:rFonts w:eastAsia="宋体"/>
                      <w:color w:val="auto"/>
                      <w:sz w:val="21"/>
                      <w:szCs w:val="21"/>
                    </w:rPr>
                    <w:t>间断排放，排放期间流量不稳定且无规律，但不属于冲击型排放</w:t>
                  </w:r>
                </w:p>
              </w:tc>
              <w:tc>
                <w:tcPr>
                  <w:tcW w:w="245" w:type="pct"/>
                  <w:vMerge w:val="restart"/>
                  <w:shd w:val="clear" w:color="auto" w:fill="auto"/>
                  <w:vAlign w:val="center"/>
                </w:tcPr>
                <w:p w:rsidR="002E03C4" w:rsidRPr="0005272E" w:rsidRDefault="0053103D" w:rsidP="002E03C4">
                  <w:pPr>
                    <w:pStyle w:val="13"/>
                    <w:overflowPunct w:val="0"/>
                    <w:spacing w:line="240" w:lineRule="auto"/>
                    <w:ind w:leftChars="-30" w:left="-63" w:rightChars="-30" w:right="-63" w:firstLineChars="0" w:firstLine="0"/>
                    <w:jc w:val="center"/>
                    <w:rPr>
                      <w:rFonts w:eastAsia="宋体"/>
                      <w:color w:val="auto"/>
                      <w:sz w:val="21"/>
                      <w:szCs w:val="21"/>
                    </w:rPr>
                  </w:pPr>
                  <w:r w:rsidRPr="0005272E">
                    <w:rPr>
                      <w:rFonts w:eastAsia="宋体"/>
                      <w:color w:val="auto"/>
                      <w:sz w:val="21"/>
                      <w:szCs w:val="21"/>
                    </w:rPr>
                    <w:t>8h</w:t>
                  </w:r>
                </w:p>
              </w:tc>
              <w:tc>
                <w:tcPr>
                  <w:tcW w:w="326" w:type="pct"/>
                  <w:vMerge w:val="restart"/>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r w:rsidRPr="0005272E">
                    <w:rPr>
                      <w:rFonts w:eastAsia="宋体"/>
                      <w:color w:val="auto"/>
                      <w:sz w:val="21"/>
                      <w:szCs w:val="21"/>
                    </w:rPr>
                    <w:t>嘉兴市联合污水处理厂</w:t>
                  </w:r>
                </w:p>
              </w:tc>
              <w:tc>
                <w:tcPr>
                  <w:tcW w:w="396" w:type="pct"/>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r w:rsidRPr="0005272E">
                    <w:rPr>
                      <w:rFonts w:eastAsia="宋体"/>
                      <w:color w:val="auto"/>
                      <w:sz w:val="21"/>
                      <w:szCs w:val="21"/>
                    </w:rPr>
                    <w:t>COD</w:t>
                  </w:r>
                  <w:r w:rsidRPr="0005272E">
                    <w:rPr>
                      <w:rFonts w:eastAsia="宋体"/>
                      <w:color w:val="auto"/>
                      <w:sz w:val="21"/>
                      <w:szCs w:val="21"/>
                      <w:vertAlign w:val="subscript"/>
                    </w:rPr>
                    <w:t>Cr</w:t>
                  </w:r>
                </w:p>
              </w:tc>
              <w:tc>
                <w:tcPr>
                  <w:tcW w:w="614" w:type="pct"/>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r w:rsidRPr="0005272E">
                    <w:rPr>
                      <w:rFonts w:eastAsia="宋体"/>
                      <w:color w:val="auto"/>
                      <w:sz w:val="21"/>
                      <w:szCs w:val="21"/>
                    </w:rPr>
                    <w:t>50</w:t>
                  </w:r>
                </w:p>
              </w:tc>
            </w:tr>
            <w:tr w:rsidR="002E03C4" w:rsidRPr="0005272E" w:rsidTr="00B46348">
              <w:trPr>
                <w:trHeight w:val="204"/>
                <w:jc w:val="center"/>
              </w:trPr>
              <w:tc>
                <w:tcPr>
                  <w:tcW w:w="227" w:type="pct"/>
                  <w:vMerge/>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p>
              </w:tc>
              <w:tc>
                <w:tcPr>
                  <w:tcW w:w="361" w:type="pct"/>
                  <w:vMerge/>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p>
              </w:tc>
              <w:tc>
                <w:tcPr>
                  <w:tcW w:w="640" w:type="pct"/>
                  <w:vMerge/>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p>
              </w:tc>
              <w:tc>
                <w:tcPr>
                  <w:tcW w:w="583" w:type="pct"/>
                  <w:vMerge/>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p>
              </w:tc>
              <w:tc>
                <w:tcPr>
                  <w:tcW w:w="384" w:type="pct"/>
                  <w:vMerge/>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p>
              </w:tc>
              <w:tc>
                <w:tcPr>
                  <w:tcW w:w="434" w:type="pct"/>
                  <w:vMerge/>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p>
              </w:tc>
              <w:tc>
                <w:tcPr>
                  <w:tcW w:w="789" w:type="pct"/>
                  <w:vMerge/>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p>
              </w:tc>
              <w:tc>
                <w:tcPr>
                  <w:tcW w:w="245" w:type="pct"/>
                  <w:vMerge/>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p>
              </w:tc>
              <w:tc>
                <w:tcPr>
                  <w:tcW w:w="326" w:type="pct"/>
                  <w:vMerge/>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p>
              </w:tc>
              <w:tc>
                <w:tcPr>
                  <w:tcW w:w="396" w:type="pct"/>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r w:rsidRPr="0005272E">
                    <w:rPr>
                      <w:rFonts w:eastAsia="宋体"/>
                      <w:color w:val="auto"/>
                      <w:sz w:val="21"/>
                      <w:szCs w:val="21"/>
                    </w:rPr>
                    <w:t>NH</w:t>
                  </w:r>
                  <w:r w:rsidRPr="0005272E">
                    <w:rPr>
                      <w:rFonts w:eastAsia="宋体"/>
                      <w:color w:val="auto"/>
                      <w:sz w:val="21"/>
                      <w:szCs w:val="21"/>
                      <w:vertAlign w:val="subscript"/>
                    </w:rPr>
                    <w:t>3</w:t>
                  </w:r>
                  <w:r w:rsidRPr="0005272E">
                    <w:rPr>
                      <w:rFonts w:eastAsia="宋体"/>
                      <w:color w:val="auto"/>
                      <w:sz w:val="21"/>
                      <w:szCs w:val="21"/>
                    </w:rPr>
                    <w:t>-N</w:t>
                  </w:r>
                </w:p>
              </w:tc>
              <w:tc>
                <w:tcPr>
                  <w:tcW w:w="614" w:type="pct"/>
                  <w:shd w:val="clear" w:color="auto" w:fill="auto"/>
                  <w:vAlign w:val="center"/>
                </w:tcPr>
                <w:p w:rsidR="002E03C4" w:rsidRPr="0005272E"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r w:rsidRPr="0005272E">
                    <w:rPr>
                      <w:rFonts w:eastAsia="宋体"/>
                      <w:color w:val="auto"/>
                      <w:sz w:val="21"/>
                      <w:szCs w:val="21"/>
                    </w:rPr>
                    <w:t>5</w:t>
                  </w:r>
                </w:p>
              </w:tc>
            </w:tr>
          </w:tbl>
          <w:p w:rsidR="002E03C4" w:rsidRPr="0005272E" w:rsidRDefault="002E03C4" w:rsidP="002E03C4">
            <w:pPr>
              <w:adjustRightInd w:val="0"/>
              <w:snapToGrid w:val="0"/>
              <w:jc w:val="center"/>
              <w:rPr>
                <w:b/>
                <w:bCs/>
                <w:szCs w:val="21"/>
              </w:rPr>
            </w:pPr>
            <w:r w:rsidRPr="0005272E">
              <w:rPr>
                <w:b/>
                <w:bCs/>
                <w:szCs w:val="21"/>
              </w:rPr>
              <w:t>表</w:t>
            </w:r>
            <w:r w:rsidRPr="0005272E">
              <w:rPr>
                <w:b/>
                <w:bCs/>
                <w:szCs w:val="21"/>
              </w:rPr>
              <w:t>4-</w:t>
            </w:r>
            <w:r w:rsidR="00DE4191" w:rsidRPr="0005272E">
              <w:rPr>
                <w:b/>
                <w:bCs/>
                <w:szCs w:val="21"/>
              </w:rPr>
              <w:t>1</w:t>
            </w:r>
            <w:r w:rsidR="00B46348" w:rsidRPr="0005272E">
              <w:rPr>
                <w:b/>
                <w:bCs/>
                <w:szCs w:val="21"/>
              </w:rPr>
              <w:t>7</w:t>
            </w:r>
            <w:r w:rsidRPr="0005272E">
              <w:rPr>
                <w:b/>
                <w:bCs/>
                <w:szCs w:val="21"/>
              </w:rPr>
              <w:t xml:space="preserve">  </w:t>
            </w:r>
            <w:r w:rsidRPr="0005272E">
              <w:rPr>
                <w:b/>
                <w:bCs/>
                <w:szCs w:val="21"/>
              </w:rPr>
              <w:t>废水污染物排放执行标准表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287"/>
              <w:gridCol w:w="1134"/>
              <w:gridCol w:w="4366"/>
              <w:gridCol w:w="1219"/>
            </w:tblGrid>
            <w:tr w:rsidR="002E03C4" w:rsidRPr="0005272E" w:rsidTr="00B46348">
              <w:trPr>
                <w:trHeight w:val="20"/>
                <w:jc w:val="center"/>
              </w:trPr>
              <w:tc>
                <w:tcPr>
                  <w:tcW w:w="396" w:type="pct"/>
                  <w:shd w:val="clear" w:color="auto" w:fill="auto"/>
                  <w:vAlign w:val="center"/>
                </w:tcPr>
                <w:p w:rsidR="002E03C4" w:rsidRPr="0005272E" w:rsidRDefault="002E03C4" w:rsidP="002E03C4">
                  <w:pPr>
                    <w:pStyle w:val="13"/>
                    <w:overflowPunct w:val="0"/>
                    <w:spacing w:line="240" w:lineRule="auto"/>
                    <w:ind w:firstLineChars="0" w:firstLine="0"/>
                    <w:jc w:val="center"/>
                    <w:rPr>
                      <w:rFonts w:eastAsia="宋体"/>
                      <w:b/>
                      <w:color w:val="auto"/>
                      <w:sz w:val="21"/>
                      <w:szCs w:val="21"/>
                    </w:rPr>
                  </w:pPr>
                  <w:r w:rsidRPr="0005272E">
                    <w:rPr>
                      <w:rFonts w:eastAsia="宋体"/>
                      <w:b/>
                      <w:color w:val="auto"/>
                      <w:sz w:val="21"/>
                      <w:szCs w:val="21"/>
                    </w:rPr>
                    <w:t>序号</w:t>
                  </w:r>
                </w:p>
              </w:tc>
              <w:tc>
                <w:tcPr>
                  <w:tcW w:w="740" w:type="pct"/>
                  <w:shd w:val="clear" w:color="auto" w:fill="auto"/>
                  <w:vAlign w:val="center"/>
                </w:tcPr>
                <w:p w:rsidR="002E03C4" w:rsidRPr="0005272E" w:rsidRDefault="002E03C4" w:rsidP="002E03C4">
                  <w:pPr>
                    <w:pStyle w:val="13"/>
                    <w:overflowPunct w:val="0"/>
                    <w:spacing w:line="240" w:lineRule="auto"/>
                    <w:ind w:leftChars="-50" w:left="-105" w:rightChars="-50" w:right="-105" w:firstLineChars="0" w:firstLine="0"/>
                    <w:jc w:val="center"/>
                    <w:rPr>
                      <w:rFonts w:eastAsia="宋体"/>
                      <w:b/>
                      <w:color w:val="auto"/>
                      <w:sz w:val="21"/>
                      <w:szCs w:val="21"/>
                    </w:rPr>
                  </w:pPr>
                  <w:r w:rsidRPr="0005272E">
                    <w:rPr>
                      <w:rFonts w:eastAsia="宋体"/>
                      <w:b/>
                      <w:color w:val="auto"/>
                      <w:sz w:val="21"/>
                      <w:szCs w:val="21"/>
                    </w:rPr>
                    <w:t>排放口编号</w:t>
                  </w:r>
                </w:p>
              </w:tc>
              <w:tc>
                <w:tcPr>
                  <w:tcW w:w="652" w:type="pct"/>
                  <w:shd w:val="clear" w:color="auto" w:fill="auto"/>
                  <w:vAlign w:val="center"/>
                </w:tcPr>
                <w:p w:rsidR="002E03C4" w:rsidRPr="0005272E" w:rsidRDefault="002E03C4" w:rsidP="002E03C4">
                  <w:pPr>
                    <w:pStyle w:val="13"/>
                    <w:overflowPunct w:val="0"/>
                    <w:spacing w:line="240" w:lineRule="auto"/>
                    <w:ind w:leftChars="-50" w:left="-105" w:rightChars="-50" w:right="-105" w:firstLineChars="0" w:firstLine="0"/>
                    <w:jc w:val="center"/>
                    <w:rPr>
                      <w:rFonts w:eastAsia="宋体"/>
                      <w:b/>
                      <w:color w:val="auto"/>
                      <w:sz w:val="21"/>
                      <w:szCs w:val="21"/>
                    </w:rPr>
                  </w:pPr>
                  <w:r w:rsidRPr="0005272E">
                    <w:rPr>
                      <w:rFonts w:eastAsia="宋体"/>
                      <w:b/>
                      <w:color w:val="auto"/>
                      <w:sz w:val="21"/>
                      <w:szCs w:val="21"/>
                    </w:rPr>
                    <w:t>污染物种类</w:t>
                  </w:r>
                </w:p>
              </w:tc>
              <w:tc>
                <w:tcPr>
                  <w:tcW w:w="3212" w:type="pct"/>
                  <w:gridSpan w:val="2"/>
                  <w:shd w:val="clear" w:color="auto" w:fill="auto"/>
                  <w:vAlign w:val="center"/>
                </w:tcPr>
                <w:p w:rsidR="002E03C4" w:rsidRPr="0005272E" w:rsidRDefault="002E03C4" w:rsidP="002E03C4">
                  <w:pPr>
                    <w:pStyle w:val="13"/>
                    <w:overflowPunct w:val="0"/>
                    <w:spacing w:line="240" w:lineRule="auto"/>
                    <w:ind w:firstLineChars="0" w:firstLine="0"/>
                    <w:jc w:val="center"/>
                    <w:rPr>
                      <w:rFonts w:eastAsia="宋体"/>
                      <w:b/>
                      <w:color w:val="auto"/>
                      <w:sz w:val="21"/>
                      <w:szCs w:val="21"/>
                    </w:rPr>
                  </w:pPr>
                  <w:r w:rsidRPr="0005272E">
                    <w:rPr>
                      <w:rFonts w:eastAsia="宋体"/>
                      <w:b/>
                      <w:color w:val="auto"/>
                      <w:sz w:val="21"/>
                      <w:szCs w:val="21"/>
                    </w:rPr>
                    <w:t>国家或地方污染物排放标准及其他按规定商定的排放协议</w:t>
                  </w:r>
                </w:p>
              </w:tc>
            </w:tr>
            <w:tr w:rsidR="002E03C4" w:rsidRPr="0005272E" w:rsidTr="00B46348">
              <w:trPr>
                <w:trHeight w:val="20"/>
                <w:jc w:val="center"/>
              </w:trPr>
              <w:tc>
                <w:tcPr>
                  <w:tcW w:w="396" w:type="pct"/>
                  <w:vMerge w:val="restart"/>
                  <w:shd w:val="clear" w:color="auto" w:fill="auto"/>
                  <w:vAlign w:val="center"/>
                </w:tcPr>
                <w:p w:rsidR="002E03C4" w:rsidRPr="0005272E" w:rsidRDefault="002E03C4" w:rsidP="002E03C4">
                  <w:pPr>
                    <w:pStyle w:val="13"/>
                    <w:overflowPunct w:val="0"/>
                    <w:spacing w:line="240" w:lineRule="auto"/>
                    <w:ind w:firstLineChars="0" w:firstLine="0"/>
                    <w:jc w:val="center"/>
                    <w:rPr>
                      <w:rFonts w:eastAsia="宋体"/>
                      <w:color w:val="auto"/>
                      <w:sz w:val="21"/>
                      <w:szCs w:val="21"/>
                    </w:rPr>
                  </w:pPr>
                  <w:r w:rsidRPr="0005272E">
                    <w:rPr>
                      <w:rFonts w:eastAsia="宋体"/>
                      <w:color w:val="auto"/>
                      <w:sz w:val="21"/>
                      <w:szCs w:val="21"/>
                    </w:rPr>
                    <w:t>1</w:t>
                  </w:r>
                </w:p>
              </w:tc>
              <w:tc>
                <w:tcPr>
                  <w:tcW w:w="740" w:type="pct"/>
                  <w:vMerge w:val="restart"/>
                  <w:shd w:val="clear" w:color="auto" w:fill="auto"/>
                  <w:vAlign w:val="center"/>
                </w:tcPr>
                <w:p w:rsidR="002E03C4" w:rsidRPr="0005272E" w:rsidRDefault="002E03C4" w:rsidP="002E03C4">
                  <w:pPr>
                    <w:pStyle w:val="13"/>
                    <w:overflowPunct w:val="0"/>
                    <w:spacing w:line="240" w:lineRule="auto"/>
                    <w:ind w:firstLineChars="0" w:firstLine="0"/>
                    <w:jc w:val="center"/>
                    <w:rPr>
                      <w:rFonts w:eastAsia="宋体"/>
                      <w:color w:val="auto"/>
                      <w:sz w:val="21"/>
                      <w:szCs w:val="21"/>
                    </w:rPr>
                  </w:pPr>
                  <w:r w:rsidRPr="0005272E">
                    <w:rPr>
                      <w:rFonts w:eastAsia="宋体"/>
                      <w:color w:val="auto"/>
                      <w:sz w:val="21"/>
                      <w:szCs w:val="21"/>
                    </w:rPr>
                    <w:t>DW001</w:t>
                  </w:r>
                </w:p>
              </w:tc>
              <w:tc>
                <w:tcPr>
                  <w:tcW w:w="652" w:type="pct"/>
                  <w:shd w:val="clear" w:color="auto" w:fill="auto"/>
                  <w:vAlign w:val="center"/>
                </w:tcPr>
                <w:p w:rsidR="002E03C4" w:rsidRPr="0005272E" w:rsidRDefault="002E03C4" w:rsidP="002E03C4">
                  <w:pPr>
                    <w:pStyle w:val="13"/>
                    <w:overflowPunct w:val="0"/>
                    <w:spacing w:line="240" w:lineRule="auto"/>
                    <w:ind w:firstLineChars="0" w:firstLine="0"/>
                    <w:jc w:val="center"/>
                    <w:rPr>
                      <w:rFonts w:eastAsia="宋体"/>
                      <w:color w:val="auto"/>
                      <w:sz w:val="21"/>
                      <w:szCs w:val="21"/>
                    </w:rPr>
                  </w:pPr>
                  <w:r w:rsidRPr="0005272E">
                    <w:rPr>
                      <w:rFonts w:eastAsia="宋体"/>
                      <w:color w:val="auto"/>
                      <w:sz w:val="21"/>
                      <w:szCs w:val="21"/>
                    </w:rPr>
                    <w:t>COD</w:t>
                  </w:r>
                  <w:r w:rsidRPr="0005272E">
                    <w:rPr>
                      <w:rFonts w:eastAsia="宋体"/>
                      <w:color w:val="auto"/>
                      <w:sz w:val="21"/>
                      <w:szCs w:val="21"/>
                      <w:vertAlign w:val="subscript"/>
                    </w:rPr>
                    <w:t>Cr</w:t>
                  </w:r>
                </w:p>
              </w:tc>
              <w:tc>
                <w:tcPr>
                  <w:tcW w:w="2511" w:type="pct"/>
                  <w:shd w:val="clear" w:color="auto" w:fill="auto"/>
                  <w:vAlign w:val="center"/>
                </w:tcPr>
                <w:p w:rsidR="002E03C4" w:rsidRPr="0005272E" w:rsidRDefault="002E03C4" w:rsidP="002E03C4">
                  <w:pPr>
                    <w:pStyle w:val="13"/>
                    <w:overflowPunct w:val="0"/>
                    <w:spacing w:line="240" w:lineRule="auto"/>
                    <w:ind w:leftChars="-50" w:left="-105" w:rightChars="-50" w:right="-105" w:firstLineChars="0" w:firstLine="0"/>
                    <w:jc w:val="center"/>
                    <w:rPr>
                      <w:rFonts w:eastAsia="宋体"/>
                      <w:color w:val="auto"/>
                      <w:sz w:val="21"/>
                      <w:szCs w:val="21"/>
                    </w:rPr>
                  </w:pPr>
                  <w:r w:rsidRPr="0005272E">
                    <w:rPr>
                      <w:rFonts w:eastAsia="宋体"/>
                      <w:color w:val="auto"/>
                      <w:sz w:val="21"/>
                      <w:szCs w:val="21"/>
                    </w:rPr>
                    <w:t>《污水综合排放标准》</w:t>
                  </w:r>
                  <w:r w:rsidRPr="0005272E">
                    <w:rPr>
                      <w:rFonts w:eastAsia="宋体"/>
                      <w:color w:val="auto"/>
                      <w:sz w:val="21"/>
                      <w:szCs w:val="21"/>
                    </w:rPr>
                    <w:t>(GB8978-1996)</w:t>
                  </w:r>
                  <w:r w:rsidRPr="0005272E">
                    <w:rPr>
                      <w:rFonts w:eastAsia="宋体"/>
                      <w:color w:val="auto"/>
                      <w:sz w:val="21"/>
                      <w:szCs w:val="21"/>
                    </w:rPr>
                    <w:t>三级标准</w:t>
                  </w:r>
                </w:p>
              </w:tc>
              <w:tc>
                <w:tcPr>
                  <w:tcW w:w="701" w:type="pct"/>
                  <w:shd w:val="clear" w:color="auto" w:fill="auto"/>
                  <w:vAlign w:val="center"/>
                </w:tcPr>
                <w:p w:rsidR="002E03C4" w:rsidRPr="0005272E" w:rsidRDefault="002E03C4" w:rsidP="002E03C4">
                  <w:pPr>
                    <w:pStyle w:val="13"/>
                    <w:overflowPunct w:val="0"/>
                    <w:spacing w:line="240" w:lineRule="auto"/>
                    <w:ind w:firstLineChars="0" w:firstLine="0"/>
                    <w:jc w:val="center"/>
                    <w:rPr>
                      <w:rFonts w:eastAsia="宋体"/>
                      <w:color w:val="auto"/>
                      <w:sz w:val="21"/>
                      <w:szCs w:val="21"/>
                    </w:rPr>
                  </w:pPr>
                  <w:r w:rsidRPr="0005272E">
                    <w:rPr>
                      <w:rFonts w:eastAsia="宋体"/>
                      <w:color w:val="auto"/>
                      <w:sz w:val="21"/>
                      <w:szCs w:val="21"/>
                    </w:rPr>
                    <w:t>500</w:t>
                  </w:r>
                  <w:r w:rsidRPr="0005272E">
                    <w:rPr>
                      <w:bCs/>
                      <w:color w:val="auto"/>
                      <w:sz w:val="21"/>
                      <w:szCs w:val="21"/>
                    </w:rPr>
                    <w:t>（</w:t>
                  </w:r>
                  <w:r w:rsidRPr="0005272E">
                    <w:rPr>
                      <w:bCs/>
                      <w:color w:val="auto"/>
                      <w:sz w:val="21"/>
                      <w:szCs w:val="21"/>
                    </w:rPr>
                    <w:t>mg/L</w:t>
                  </w:r>
                  <w:r w:rsidRPr="0005272E">
                    <w:rPr>
                      <w:bCs/>
                      <w:color w:val="auto"/>
                      <w:sz w:val="21"/>
                      <w:szCs w:val="21"/>
                    </w:rPr>
                    <w:t>）</w:t>
                  </w:r>
                </w:p>
              </w:tc>
            </w:tr>
            <w:tr w:rsidR="002E03C4" w:rsidRPr="0005272E" w:rsidTr="00B46348">
              <w:trPr>
                <w:trHeight w:val="20"/>
                <w:jc w:val="center"/>
              </w:trPr>
              <w:tc>
                <w:tcPr>
                  <w:tcW w:w="396" w:type="pct"/>
                  <w:vMerge/>
                  <w:shd w:val="clear" w:color="auto" w:fill="auto"/>
                  <w:vAlign w:val="center"/>
                </w:tcPr>
                <w:p w:rsidR="002E03C4" w:rsidRPr="0005272E" w:rsidRDefault="002E03C4" w:rsidP="002E03C4">
                  <w:pPr>
                    <w:adjustRightInd w:val="0"/>
                    <w:snapToGrid w:val="0"/>
                    <w:jc w:val="center"/>
                    <w:rPr>
                      <w:b/>
                      <w:bCs/>
                      <w:szCs w:val="21"/>
                    </w:rPr>
                  </w:pPr>
                </w:p>
              </w:tc>
              <w:tc>
                <w:tcPr>
                  <w:tcW w:w="740" w:type="pct"/>
                  <w:vMerge/>
                  <w:shd w:val="clear" w:color="auto" w:fill="auto"/>
                  <w:vAlign w:val="center"/>
                </w:tcPr>
                <w:p w:rsidR="002E03C4" w:rsidRPr="0005272E" w:rsidRDefault="002E03C4" w:rsidP="002E03C4">
                  <w:pPr>
                    <w:adjustRightInd w:val="0"/>
                    <w:snapToGrid w:val="0"/>
                    <w:jc w:val="center"/>
                    <w:rPr>
                      <w:b/>
                      <w:bCs/>
                      <w:szCs w:val="21"/>
                    </w:rPr>
                  </w:pPr>
                </w:p>
              </w:tc>
              <w:tc>
                <w:tcPr>
                  <w:tcW w:w="652" w:type="pct"/>
                  <w:shd w:val="clear" w:color="auto" w:fill="auto"/>
                  <w:vAlign w:val="center"/>
                </w:tcPr>
                <w:p w:rsidR="002E03C4" w:rsidRPr="0005272E" w:rsidRDefault="002E03C4" w:rsidP="002E03C4">
                  <w:pPr>
                    <w:adjustRightInd w:val="0"/>
                    <w:snapToGrid w:val="0"/>
                    <w:jc w:val="center"/>
                    <w:rPr>
                      <w:bCs/>
                      <w:szCs w:val="21"/>
                    </w:rPr>
                  </w:pPr>
                  <w:r w:rsidRPr="0005272E">
                    <w:rPr>
                      <w:bCs/>
                      <w:szCs w:val="21"/>
                    </w:rPr>
                    <w:t>NH</w:t>
                  </w:r>
                  <w:r w:rsidRPr="0005272E">
                    <w:rPr>
                      <w:bCs/>
                      <w:szCs w:val="21"/>
                      <w:vertAlign w:val="subscript"/>
                    </w:rPr>
                    <w:t>3</w:t>
                  </w:r>
                  <w:r w:rsidRPr="0005272E">
                    <w:rPr>
                      <w:bCs/>
                      <w:szCs w:val="21"/>
                    </w:rPr>
                    <w:t>-N</w:t>
                  </w:r>
                </w:p>
              </w:tc>
              <w:tc>
                <w:tcPr>
                  <w:tcW w:w="2511" w:type="pct"/>
                  <w:shd w:val="clear" w:color="auto" w:fill="auto"/>
                  <w:vAlign w:val="center"/>
                </w:tcPr>
                <w:p w:rsidR="002E03C4" w:rsidRPr="0005272E" w:rsidRDefault="002E03C4" w:rsidP="002E03C4">
                  <w:pPr>
                    <w:adjustRightInd w:val="0"/>
                    <w:snapToGrid w:val="0"/>
                    <w:ind w:leftChars="-50" w:left="-105" w:rightChars="-50" w:right="-105"/>
                    <w:jc w:val="center"/>
                    <w:rPr>
                      <w:bCs/>
                      <w:szCs w:val="21"/>
                    </w:rPr>
                  </w:pPr>
                  <w:r w:rsidRPr="0005272E">
                    <w:rPr>
                      <w:bCs/>
                      <w:szCs w:val="21"/>
                    </w:rPr>
                    <w:t>《工业企业废水氮、磷污染物间接排放限值》（</w:t>
                  </w:r>
                  <w:r w:rsidRPr="0005272E">
                    <w:rPr>
                      <w:bCs/>
                      <w:szCs w:val="21"/>
                    </w:rPr>
                    <w:t>DB33/887-2013</w:t>
                  </w:r>
                  <w:r w:rsidRPr="0005272E">
                    <w:rPr>
                      <w:bCs/>
                      <w:szCs w:val="21"/>
                    </w:rPr>
                    <w:t>）标准</w:t>
                  </w:r>
                </w:p>
              </w:tc>
              <w:tc>
                <w:tcPr>
                  <w:tcW w:w="701" w:type="pct"/>
                  <w:shd w:val="clear" w:color="auto" w:fill="auto"/>
                  <w:vAlign w:val="center"/>
                </w:tcPr>
                <w:p w:rsidR="002E03C4" w:rsidRPr="0005272E" w:rsidRDefault="002E03C4" w:rsidP="002E03C4">
                  <w:pPr>
                    <w:adjustRightInd w:val="0"/>
                    <w:snapToGrid w:val="0"/>
                    <w:jc w:val="center"/>
                    <w:rPr>
                      <w:bCs/>
                      <w:szCs w:val="21"/>
                    </w:rPr>
                  </w:pPr>
                  <w:r w:rsidRPr="0005272E">
                    <w:rPr>
                      <w:bCs/>
                      <w:szCs w:val="21"/>
                    </w:rPr>
                    <w:t>35</w:t>
                  </w:r>
                  <w:r w:rsidRPr="0005272E">
                    <w:rPr>
                      <w:bCs/>
                      <w:szCs w:val="21"/>
                    </w:rPr>
                    <w:t>（</w:t>
                  </w:r>
                  <w:r w:rsidRPr="0005272E">
                    <w:rPr>
                      <w:bCs/>
                      <w:szCs w:val="21"/>
                    </w:rPr>
                    <w:t>mg/L</w:t>
                  </w:r>
                  <w:r w:rsidRPr="0005272E">
                    <w:rPr>
                      <w:bCs/>
                      <w:szCs w:val="21"/>
                    </w:rPr>
                    <w:t>）</w:t>
                  </w:r>
                </w:p>
              </w:tc>
            </w:tr>
          </w:tbl>
          <w:p w:rsidR="00C87F8B" w:rsidRPr="0005272E" w:rsidRDefault="00C87F8B" w:rsidP="00C87F8B">
            <w:pPr>
              <w:tabs>
                <w:tab w:val="left" w:pos="5775"/>
              </w:tabs>
              <w:adjustRightInd w:val="0"/>
              <w:snapToGrid w:val="0"/>
              <w:spacing w:line="360" w:lineRule="auto"/>
              <w:ind w:firstLineChars="200" w:firstLine="480"/>
              <w:rPr>
                <w:sz w:val="24"/>
              </w:rPr>
            </w:pPr>
            <w:r w:rsidRPr="0005272E">
              <w:rPr>
                <w:sz w:val="24"/>
              </w:rPr>
              <w:t>废水污染源强核算结果见表</w:t>
            </w:r>
            <w:r w:rsidRPr="0005272E">
              <w:rPr>
                <w:sz w:val="24"/>
              </w:rPr>
              <w:t>4</w:t>
            </w:r>
            <w:r w:rsidR="00D7329B" w:rsidRPr="0005272E">
              <w:rPr>
                <w:sz w:val="24"/>
              </w:rPr>
              <w:t>-</w:t>
            </w:r>
            <w:r w:rsidR="00C804C8" w:rsidRPr="0005272E">
              <w:rPr>
                <w:sz w:val="24"/>
              </w:rPr>
              <w:t>1</w:t>
            </w:r>
            <w:r w:rsidR="00B46348" w:rsidRPr="0005272E">
              <w:rPr>
                <w:sz w:val="24"/>
              </w:rPr>
              <w:t>8</w:t>
            </w:r>
            <w:r w:rsidRPr="0005272E">
              <w:rPr>
                <w:sz w:val="24"/>
              </w:rPr>
              <w:t>。</w:t>
            </w:r>
          </w:p>
          <w:p w:rsidR="002E03C4" w:rsidRPr="0005272E" w:rsidRDefault="002E03C4" w:rsidP="002E03C4">
            <w:pPr>
              <w:adjustRightInd w:val="0"/>
              <w:snapToGrid w:val="0"/>
              <w:jc w:val="center"/>
              <w:rPr>
                <w:b/>
                <w:bCs/>
                <w:szCs w:val="21"/>
              </w:rPr>
            </w:pPr>
            <w:r w:rsidRPr="0005272E">
              <w:rPr>
                <w:b/>
                <w:bCs/>
                <w:szCs w:val="21"/>
              </w:rPr>
              <w:t>表</w:t>
            </w:r>
            <w:r w:rsidRPr="0005272E">
              <w:rPr>
                <w:b/>
                <w:bCs/>
                <w:szCs w:val="21"/>
              </w:rPr>
              <w:t>4-</w:t>
            </w:r>
            <w:r w:rsidR="00C804C8" w:rsidRPr="0005272E">
              <w:rPr>
                <w:b/>
                <w:bCs/>
                <w:szCs w:val="21"/>
              </w:rPr>
              <w:t>1</w:t>
            </w:r>
            <w:r w:rsidR="00B46348" w:rsidRPr="0005272E">
              <w:rPr>
                <w:b/>
                <w:bCs/>
                <w:szCs w:val="21"/>
              </w:rPr>
              <w:t>8</w:t>
            </w:r>
            <w:r w:rsidRPr="0005272E">
              <w:rPr>
                <w:b/>
                <w:bCs/>
                <w:szCs w:val="21"/>
              </w:rPr>
              <w:t xml:space="preserve">  </w:t>
            </w:r>
            <w:r w:rsidRPr="0005272E">
              <w:rPr>
                <w:b/>
                <w:bCs/>
                <w:szCs w:val="21"/>
              </w:rPr>
              <w:t>废水污染物排放信息表（新建项目）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1024"/>
              <w:gridCol w:w="948"/>
              <w:gridCol w:w="1605"/>
              <w:gridCol w:w="2279"/>
              <w:gridCol w:w="2050"/>
            </w:tblGrid>
            <w:tr w:rsidR="002E03C4" w:rsidRPr="0005272E" w:rsidTr="00B46348">
              <w:trPr>
                <w:trHeight w:val="20"/>
                <w:jc w:val="center"/>
              </w:trPr>
              <w:tc>
                <w:tcPr>
                  <w:tcW w:w="453" w:type="pct"/>
                  <w:tcBorders>
                    <w:top w:val="single" w:sz="4" w:space="0" w:color="auto"/>
                    <w:left w:val="single" w:sz="4" w:space="0" w:color="auto"/>
                    <w:bottom w:val="single" w:sz="4" w:space="0" w:color="auto"/>
                    <w:right w:val="single" w:sz="4" w:space="0" w:color="auto"/>
                  </w:tcBorders>
                  <w:vAlign w:val="center"/>
                  <w:hideMark/>
                </w:tcPr>
                <w:p w:rsidR="002E03C4" w:rsidRPr="0005272E" w:rsidRDefault="002E03C4" w:rsidP="002E03C4">
                  <w:pPr>
                    <w:pStyle w:val="13"/>
                    <w:overflowPunct w:val="0"/>
                    <w:spacing w:line="240" w:lineRule="auto"/>
                    <w:ind w:firstLineChars="0" w:firstLine="0"/>
                    <w:jc w:val="center"/>
                    <w:rPr>
                      <w:rFonts w:eastAsia="宋体"/>
                      <w:bCs/>
                      <w:color w:val="auto"/>
                      <w:sz w:val="21"/>
                      <w:szCs w:val="21"/>
                    </w:rPr>
                  </w:pPr>
                  <w:r w:rsidRPr="0005272E">
                    <w:rPr>
                      <w:rFonts w:eastAsia="宋体"/>
                      <w:bCs/>
                      <w:color w:val="auto"/>
                      <w:sz w:val="21"/>
                      <w:szCs w:val="21"/>
                    </w:rPr>
                    <w:t>序号</w:t>
                  </w:r>
                </w:p>
              </w:tc>
              <w:tc>
                <w:tcPr>
                  <w:tcW w:w="589" w:type="pct"/>
                  <w:tcBorders>
                    <w:top w:val="single" w:sz="4" w:space="0" w:color="auto"/>
                    <w:left w:val="nil"/>
                    <w:bottom w:val="single" w:sz="4" w:space="0" w:color="auto"/>
                    <w:right w:val="single" w:sz="4" w:space="0" w:color="auto"/>
                  </w:tcBorders>
                  <w:vAlign w:val="center"/>
                  <w:hideMark/>
                </w:tcPr>
                <w:p w:rsidR="002E03C4" w:rsidRPr="0005272E" w:rsidRDefault="002E03C4" w:rsidP="002E03C4">
                  <w:pPr>
                    <w:pStyle w:val="13"/>
                    <w:overflowPunct w:val="0"/>
                    <w:spacing w:line="240" w:lineRule="auto"/>
                    <w:ind w:firstLineChars="0" w:firstLine="0"/>
                    <w:jc w:val="center"/>
                    <w:rPr>
                      <w:rFonts w:eastAsia="宋体"/>
                      <w:bCs/>
                      <w:color w:val="auto"/>
                      <w:sz w:val="21"/>
                      <w:szCs w:val="21"/>
                    </w:rPr>
                  </w:pPr>
                  <w:r w:rsidRPr="0005272E">
                    <w:rPr>
                      <w:rFonts w:eastAsia="宋体"/>
                      <w:bCs/>
                      <w:color w:val="auto"/>
                      <w:sz w:val="21"/>
                      <w:szCs w:val="21"/>
                    </w:rPr>
                    <w:t>排放口编号</w:t>
                  </w:r>
                </w:p>
              </w:tc>
              <w:tc>
                <w:tcPr>
                  <w:tcW w:w="545" w:type="pct"/>
                  <w:tcBorders>
                    <w:top w:val="single" w:sz="4" w:space="0" w:color="auto"/>
                    <w:left w:val="nil"/>
                    <w:bottom w:val="single" w:sz="4" w:space="0" w:color="auto"/>
                    <w:right w:val="single" w:sz="4" w:space="0" w:color="auto"/>
                  </w:tcBorders>
                  <w:vAlign w:val="center"/>
                  <w:hideMark/>
                </w:tcPr>
                <w:p w:rsidR="002E03C4" w:rsidRPr="0005272E" w:rsidRDefault="002E03C4" w:rsidP="002E03C4">
                  <w:pPr>
                    <w:pStyle w:val="13"/>
                    <w:overflowPunct w:val="0"/>
                    <w:spacing w:line="240" w:lineRule="auto"/>
                    <w:ind w:firstLineChars="0" w:firstLine="0"/>
                    <w:jc w:val="center"/>
                    <w:rPr>
                      <w:rFonts w:eastAsia="宋体"/>
                      <w:bCs/>
                      <w:color w:val="auto"/>
                      <w:sz w:val="21"/>
                      <w:szCs w:val="21"/>
                    </w:rPr>
                  </w:pPr>
                  <w:r w:rsidRPr="0005272E">
                    <w:rPr>
                      <w:rFonts w:eastAsia="宋体"/>
                      <w:bCs/>
                      <w:color w:val="auto"/>
                      <w:sz w:val="21"/>
                      <w:szCs w:val="21"/>
                    </w:rPr>
                    <w:t>污染物种类</w:t>
                  </w:r>
                </w:p>
              </w:tc>
              <w:tc>
                <w:tcPr>
                  <w:tcW w:w="923" w:type="pct"/>
                  <w:tcBorders>
                    <w:top w:val="single" w:sz="4" w:space="0" w:color="auto"/>
                    <w:left w:val="nil"/>
                    <w:bottom w:val="single" w:sz="4" w:space="0" w:color="auto"/>
                    <w:right w:val="single" w:sz="4" w:space="0" w:color="auto"/>
                  </w:tcBorders>
                  <w:vAlign w:val="center"/>
                  <w:hideMark/>
                </w:tcPr>
                <w:p w:rsidR="002E03C4" w:rsidRPr="0005272E" w:rsidRDefault="002E03C4" w:rsidP="002E03C4">
                  <w:pPr>
                    <w:pStyle w:val="13"/>
                    <w:overflowPunct w:val="0"/>
                    <w:spacing w:line="240" w:lineRule="auto"/>
                    <w:ind w:firstLineChars="0" w:firstLine="0"/>
                    <w:jc w:val="center"/>
                    <w:rPr>
                      <w:rFonts w:eastAsia="宋体"/>
                      <w:bCs/>
                      <w:color w:val="auto"/>
                      <w:sz w:val="21"/>
                      <w:szCs w:val="21"/>
                    </w:rPr>
                  </w:pPr>
                  <w:r w:rsidRPr="0005272E">
                    <w:rPr>
                      <w:rFonts w:eastAsia="宋体"/>
                      <w:bCs/>
                      <w:color w:val="auto"/>
                      <w:sz w:val="21"/>
                      <w:szCs w:val="21"/>
                    </w:rPr>
                    <w:t>排放浓度</w:t>
                  </w:r>
                  <w:r w:rsidRPr="0005272E">
                    <w:rPr>
                      <w:rFonts w:eastAsia="宋体"/>
                      <w:bCs/>
                      <w:color w:val="auto"/>
                      <w:sz w:val="21"/>
                      <w:szCs w:val="21"/>
                    </w:rPr>
                    <w:t>/</w:t>
                  </w:r>
                  <w:r w:rsidRPr="0005272E">
                    <w:rPr>
                      <w:rFonts w:eastAsia="宋体"/>
                      <w:bCs/>
                      <w:color w:val="auto"/>
                      <w:sz w:val="21"/>
                      <w:szCs w:val="21"/>
                    </w:rPr>
                    <w:t>（</w:t>
                  </w:r>
                  <w:r w:rsidRPr="0005272E">
                    <w:rPr>
                      <w:rFonts w:eastAsia="宋体"/>
                      <w:bCs/>
                      <w:color w:val="auto"/>
                      <w:sz w:val="21"/>
                      <w:szCs w:val="21"/>
                    </w:rPr>
                    <w:t>mg/L</w:t>
                  </w:r>
                  <w:r w:rsidRPr="0005272E">
                    <w:rPr>
                      <w:rFonts w:eastAsia="宋体"/>
                      <w:bCs/>
                      <w:color w:val="auto"/>
                      <w:sz w:val="21"/>
                      <w:szCs w:val="21"/>
                    </w:rPr>
                    <w:t>）</w:t>
                  </w:r>
                </w:p>
              </w:tc>
              <w:tc>
                <w:tcPr>
                  <w:tcW w:w="1311" w:type="pct"/>
                  <w:tcBorders>
                    <w:top w:val="single" w:sz="4" w:space="0" w:color="auto"/>
                    <w:left w:val="nil"/>
                    <w:bottom w:val="single" w:sz="4" w:space="0" w:color="auto"/>
                    <w:right w:val="single" w:sz="4" w:space="0" w:color="auto"/>
                  </w:tcBorders>
                  <w:vAlign w:val="center"/>
                </w:tcPr>
                <w:p w:rsidR="002E03C4" w:rsidRPr="0005272E" w:rsidRDefault="002E03C4" w:rsidP="002E03C4">
                  <w:pPr>
                    <w:pStyle w:val="13"/>
                    <w:overflowPunct w:val="0"/>
                    <w:spacing w:line="240" w:lineRule="auto"/>
                    <w:ind w:firstLineChars="0" w:firstLine="0"/>
                    <w:jc w:val="center"/>
                    <w:rPr>
                      <w:rFonts w:eastAsia="宋体"/>
                      <w:bCs/>
                      <w:color w:val="auto"/>
                      <w:sz w:val="21"/>
                      <w:szCs w:val="21"/>
                    </w:rPr>
                  </w:pPr>
                  <w:r w:rsidRPr="0005272E">
                    <w:rPr>
                      <w:rFonts w:eastAsia="宋体"/>
                      <w:bCs/>
                      <w:color w:val="auto"/>
                      <w:sz w:val="21"/>
                      <w:szCs w:val="21"/>
                    </w:rPr>
                    <w:t>日排放量</w:t>
                  </w:r>
                  <w:r w:rsidRPr="0005272E">
                    <w:rPr>
                      <w:rFonts w:eastAsia="宋体"/>
                      <w:bCs/>
                      <w:color w:val="auto"/>
                      <w:sz w:val="21"/>
                      <w:szCs w:val="21"/>
                    </w:rPr>
                    <w:t>/</w:t>
                  </w:r>
                  <w:r w:rsidRPr="0005272E">
                    <w:rPr>
                      <w:rFonts w:eastAsia="宋体"/>
                      <w:bCs/>
                      <w:color w:val="auto"/>
                      <w:sz w:val="21"/>
                      <w:szCs w:val="21"/>
                    </w:rPr>
                    <w:t>（</w:t>
                  </w:r>
                  <w:r w:rsidRPr="0005272E">
                    <w:rPr>
                      <w:rFonts w:eastAsia="宋体"/>
                      <w:bCs/>
                      <w:color w:val="auto"/>
                      <w:sz w:val="21"/>
                      <w:szCs w:val="21"/>
                    </w:rPr>
                    <w:t>t/d</w:t>
                  </w:r>
                  <w:r w:rsidRPr="0005272E">
                    <w:rPr>
                      <w:rFonts w:eastAsia="宋体"/>
                      <w:bCs/>
                      <w:color w:val="auto"/>
                      <w:sz w:val="21"/>
                      <w:szCs w:val="21"/>
                    </w:rPr>
                    <w:t>）</w:t>
                  </w:r>
                </w:p>
              </w:tc>
              <w:tc>
                <w:tcPr>
                  <w:tcW w:w="1179" w:type="pct"/>
                  <w:tcBorders>
                    <w:top w:val="single" w:sz="4" w:space="0" w:color="auto"/>
                    <w:left w:val="nil"/>
                    <w:bottom w:val="single" w:sz="4" w:space="0" w:color="auto"/>
                    <w:right w:val="single" w:sz="4" w:space="0" w:color="auto"/>
                  </w:tcBorders>
                  <w:vAlign w:val="center"/>
                  <w:hideMark/>
                </w:tcPr>
                <w:p w:rsidR="002E03C4" w:rsidRPr="0005272E" w:rsidRDefault="002E03C4" w:rsidP="002E03C4">
                  <w:pPr>
                    <w:pStyle w:val="13"/>
                    <w:overflowPunct w:val="0"/>
                    <w:spacing w:line="240" w:lineRule="auto"/>
                    <w:ind w:firstLineChars="0" w:firstLine="0"/>
                    <w:jc w:val="center"/>
                    <w:rPr>
                      <w:rFonts w:eastAsia="宋体"/>
                      <w:bCs/>
                      <w:color w:val="auto"/>
                      <w:sz w:val="21"/>
                      <w:szCs w:val="21"/>
                    </w:rPr>
                  </w:pPr>
                  <w:r w:rsidRPr="0005272E">
                    <w:rPr>
                      <w:rFonts w:eastAsia="宋体"/>
                      <w:bCs/>
                      <w:color w:val="auto"/>
                      <w:sz w:val="21"/>
                      <w:szCs w:val="21"/>
                    </w:rPr>
                    <w:t>全厂年排放量</w:t>
                  </w:r>
                  <w:r w:rsidRPr="0005272E">
                    <w:rPr>
                      <w:rFonts w:eastAsia="宋体"/>
                      <w:bCs/>
                      <w:color w:val="auto"/>
                      <w:sz w:val="21"/>
                      <w:szCs w:val="21"/>
                    </w:rPr>
                    <w:t>/</w:t>
                  </w:r>
                  <w:r w:rsidRPr="0005272E">
                    <w:rPr>
                      <w:rFonts w:eastAsia="宋体"/>
                      <w:bCs/>
                      <w:color w:val="auto"/>
                      <w:sz w:val="21"/>
                      <w:szCs w:val="21"/>
                    </w:rPr>
                    <w:t>（</w:t>
                  </w:r>
                  <w:r w:rsidRPr="0005272E">
                    <w:rPr>
                      <w:rFonts w:eastAsia="宋体"/>
                      <w:bCs/>
                      <w:color w:val="auto"/>
                      <w:sz w:val="21"/>
                      <w:szCs w:val="21"/>
                    </w:rPr>
                    <w:t>t/a</w:t>
                  </w:r>
                  <w:r w:rsidRPr="0005272E">
                    <w:rPr>
                      <w:rFonts w:eastAsia="宋体"/>
                      <w:bCs/>
                      <w:color w:val="auto"/>
                      <w:sz w:val="21"/>
                      <w:szCs w:val="21"/>
                    </w:rPr>
                    <w:t>）</w:t>
                  </w:r>
                </w:p>
              </w:tc>
            </w:tr>
            <w:tr w:rsidR="002E03C4" w:rsidRPr="0005272E" w:rsidTr="00B46348">
              <w:trPr>
                <w:trHeight w:val="20"/>
                <w:jc w:val="center"/>
              </w:trPr>
              <w:tc>
                <w:tcPr>
                  <w:tcW w:w="453" w:type="pct"/>
                  <w:vMerge w:val="restart"/>
                  <w:tcBorders>
                    <w:top w:val="nil"/>
                    <w:left w:val="single" w:sz="4" w:space="0" w:color="auto"/>
                    <w:bottom w:val="single" w:sz="4" w:space="0" w:color="auto"/>
                    <w:right w:val="single" w:sz="4" w:space="0" w:color="auto"/>
                  </w:tcBorders>
                  <w:vAlign w:val="center"/>
                  <w:hideMark/>
                </w:tcPr>
                <w:p w:rsidR="002E03C4" w:rsidRPr="0005272E" w:rsidRDefault="002E03C4" w:rsidP="002E03C4">
                  <w:pPr>
                    <w:pStyle w:val="13"/>
                    <w:overflowPunct w:val="0"/>
                    <w:spacing w:line="240" w:lineRule="auto"/>
                    <w:ind w:firstLineChars="0" w:firstLine="0"/>
                    <w:jc w:val="center"/>
                    <w:rPr>
                      <w:color w:val="auto"/>
                      <w:sz w:val="21"/>
                      <w:szCs w:val="21"/>
                    </w:rPr>
                  </w:pPr>
                  <w:r w:rsidRPr="0005272E">
                    <w:rPr>
                      <w:color w:val="auto"/>
                      <w:sz w:val="21"/>
                      <w:szCs w:val="21"/>
                    </w:rPr>
                    <w:t>1</w:t>
                  </w:r>
                </w:p>
              </w:tc>
              <w:tc>
                <w:tcPr>
                  <w:tcW w:w="589" w:type="pct"/>
                  <w:vMerge w:val="restart"/>
                  <w:tcBorders>
                    <w:top w:val="nil"/>
                    <w:left w:val="nil"/>
                    <w:bottom w:val="single" w:sz="4" w:space="0" w:color="auto"/>
                    <w:right w:val="single" w:sz="4" w:space="0" w:color="auto"/>
                  </w:tcBorders>
                  <w:vAlign w:val="center"/>
                  <w:hideMark/>
                </w:tcPr>
                <w:p w:rsidR="002E03C4" w:rsidRPr="0005272E" w:rsidRDefault="002E03C4" w:rsidP="002E03C4">
                  <w:pPr>
                    <w:pStyle w:val="13"/>
                    <w:overflowPunct w:val="0"/>
                    <w:spacing w:line="240" w:lineRule="auto"/>
                    <w:ind w:firstLineChars="0" w:firstLine="0"/>
                    <w:jc w:val="center"/>
                    <w:rPr>
                      <w:color w:val="auto"/>
                      <w:sz w:val="21"/>
                      <w:szCs w:val="21"/>
                    </w:rPr>
                  </w:pPr>
                  <w:r w:rsidRPr="0005272E">
                    <w:rPr>
                      <w:color w:val="auto"/>
                      <w:sz w:val="21"/>
                      <w:szCs w:val="21"/>
                    </w:rPr>
                    <w:t>DW001</w:t>
                  </w:r>
                </w:p>
              </w:tc>
              <w:tc>
                <w:tcPr>
                  <w:tcW w:w="545" w:type="pct"/>
                  <w:tcBorders>
                    <w:top w:val="single" w:sz="4" w:space="0" w:color="auto"/>
                    <w:left w:val="nil"/>
                    <w:bottom w:val="single" w:sz="4" w:space="0" w:color="auto"/>
                    <w:right w:val="single" w:sz="4" w:space="0" w:color="auto"/>
                  </w:tcBorders>
                  <w:vAlign w:val="center"/>
                  <w:hideMark/>
                </w:tcPr>
                <w:p w:rsidR="002E03C4" w:rsidRPr="0005272E" w:rsidRDefault="002E03C4" w:rsidP="002E03C4">
                  <w:pPr>
                    <w:pStyle w:val="13"/>
                    <w:overflowPunct w:val="0"/>
                    <w:spacing w:line="240" w:lineRule="auto"/>
                    <w:ind w:firstLineChars="0" w:firstLine="0"/>
                    <w:jc w:val="center"/>
                    <w:rPr>
                      <w:color w:val="auto"/>
                      <w:sz w:val="21"/>
                      <w:szCs w:val="21"/>
                    </w:rPr>
                  </w:pPr>
                  <w:r w:rsidRPr="0005272E">
                    <w:rPr>
                      <w:color w:val="auto"/>
                      <w:sz w:val="21"/>
                      <w:szCs w:val="21"/>
                    </w:rPr>
                    <w:t>COD</w:t>
                  </w:r>
                  <w:r w:rsidRPr="0005272E">
                    <w:rPr>
                      <w:color w:val="auto"/>
                      <w:sz w:val="21"/>
                      <w:szCs w:val="21"/>
                      <w:vertAlign w:val="subscript"/>
                    </w:rPr>
                    <w:t>Cr</w:t>
                  </w:r>
                </w:p>
              </w:tc>
              <w:tc>
                <w:tcPr>
                  <w:tcW w:w="923" w:type="pct"/>
                  <w:tcBorders>
                    <w:top w:val="single" w:sz="4" w:space="0" w:color="auto"/>
                    <w:left w:val="nil"/>
                    <w:bottom w:val="single" w:sz="4" w:space="0" w:color="auto"/>
                    <w:right w:val="single" w:sz="4" w:space="0" w:color="auto"/>
                  </w:tcBorders>
                  <w:vAlign w:val="center"/>
                  <w:hideMark/>
                </w:tcPr>
                <w:p w:rsidR="002E03C4" w:rsidRPr="0005272E" w:rsidRDefault="002E03C4" w:rsidP="002E03C4">
                  <w:pPr>
                    <w:pStyle w:val="13"/>
                    <w:overflowPunct w:val="0"/>
                    <w:spacing w:line="240" w:lineRule="auto"/>
                    <w:ind w:firstLineChars="0" w:firstLine="0"/>
                    <w:jc w:val="center"/>
                    <w:rPr>
                      <w:color w:val="auto"/>
                      <w:sz w:val="21"/>
                      <w:szCs w:val="21"/>
                    </w:rPr>
                  </w:pPr>
                  <w:r w:rsidRPr="0005272E">
                    <w:rPr>
                      <w:color w:val="auto"/>
                      <w:sz w:val="21"/>
                      <w:szCs w:val="21"/>
                    </w:rPr>
                    <w:t>500</w:t>
                  </w:r>
                </w:p>
              </w:tc>
              <w:tc>
                <w:tcPr>
                  <w:tcW w:w="1311" w:type="pct"/>
                  <w:tcBorders>
                    <w:top w:val="single" w:sz="4" w:space="0" w:color="auto"/>
                    <w:left w:val="nil"/>
                    <w:bottom w:val="single" w:sz="4" w:space="0" w:color="auto"/>
                    <w:right w:val="single" w:sz="4" w:space="0" w:color="auto"/>
                  </w:tcBorders>
                  <w:vAlign w:val="center"/>
                </w:tcPr>
                <w:p w:rsidR="002E03C4" w:rsidRPr="0005272E" w:rsidRDefault="002E03C4" w:rsidP="002E03C4">
                  <w:pPr>
                    <w:pStyle w:val="13"/>
                    <w:overflowPunct w:val="0"/>
                    <w:spacing w:line="240" w:lineRule="auto"/>
                    <w:ind w:firstLineChars="0" w:firstLine="0"/>
                    <w:jc w:val="center"/>
                    <w:rPr>
                      <w:color w:val="auto"/>
                      <w:sz w:val="21"/>
                      <w:szCs w:val="21"/>
                    </w:rPr>
                  </w:pPr>
                  <w:r w:rsidRPr="0005272E">
                    <w:rPr>
                      <w:color w:val="auto"/>
                      <w:sz w:val="21"/>
                      <w:szCs w:val="21"/>
                    </w:rPr>
                    <w:t>2.69×10</w:t>
                  </w:r>
                  <w:r w:rsidRPr="0005272E">
                    <w:rPr>
                      <w:color w:val="auto"/>
                      <w:sz w:val="21"/>
                      <w:szCs w:val="21"/>
                      <w:vertAlign w:val="superscript"/>
                    </w:rPr>
                    <w:t>-4</w:t>
                  </w:r>
                </w:p>
              </w:tc>
              <w:tc>
                <w:tcPr>
                  <w:tcW w:w="1179" w:type="pct"/>
                  <w:tcBorders>
                    <w:top w:val="single" w:sz="4" w:space="0" w:color="auto"/>
                    <w:left w:val="nil"/>
                    <w:bottom w:val="single" w:sz="4" w:space="0" w:color="auto"/>
                    <w:right w:val="single" w:sz="4" w:space="0" w:color="auto"/>
                  </w:tcBorders>
                  <w:vAlign w:val="center"/>
                </w:tcPr>
                <w:p w:rsidR="002E03C4" w:rsidRPr="0005272E" w:rsidRDefault="002E03C4" w:rsidP="00833DCC">
                  <w:pPr>
                    <w:pStyle w:val="af0"/>
                    <w:adjustRightInd w:val="0"/>
                    <w:snapToGrid w:val="0"/>
                    <w:spacing w:after="0"/>
                    <w:ind w:leftChars="0" w:left="0"/>
                    <w:jc w:val="center"/>
                    <w:rPr>
                      <w:bCs/>
                      <w:sz w:val="21"/>
                      <w:szCs w:val="21"/>
                    </w:rPr>
                  </w:pPr>
                  <w:r w:rsidRPr="0005272E">
                    <w:rPr>
                      <w:bCs/>
                      <w:sz w:val="21"/>
                      <w:szCs w:val="21"/>
                    </w:rPr>
                    <w:t>0.07</w:t>
                  </w:r>
                </w:p>
              </w:tc>
            </w:tr>
            <w:tr w:rsidR="002E03C4" w:rsidRPr="0005272E" w:rsidTr="00B46348">
              <w:trPr>
                <w:trHeight w:val="20"/>
                <w:jc w:val="center"/>
              </w:trPr>
              <w:tc>
                <w:tcPr>
                  <w:tcW w:w="453" w:type="pct"/>
                  <w:vMerge/>
                  <w:tcBorders>
                    <w:top w:val="nil"/>
                    <w:left w:val="single" w:sz="4" w:space="0" w:color="auto"/>
                    <w:bottom w:val="single" w:sz="4" w:space="0" w:color="auto"/>
                    <w:right w:val="single" w:sz="4" w:space="0" w:color="auto"/>
                  </w:tcBorders>
                  <w:vAlign w:val="center"/>
                  <w:hideMark/>
                </w:tcPr>
                <w:p w:rsidR="002E03C4" w:rsidRPr="0005272E" w:rsidRDefault="002E03C4" w:rsidP="002E03C4">
                  <w:pPr>
                    <w:widowControl/>
                    <w:adjustRightInd w:val="0"/>
                    <w:snapToGrid w:val="0"/>
                    <w:jc w:val="center"/>
                    <w:rPr>
                      <w:szCs w:val="21"/>
                    </w:rPr>
                  </w:pPr>
                </w:p>
              </w:tc>
              <w:tc>
                <w:tcPr>
                  <w:tcW w:w="589" w:type="pct"/>
                  <w:vMerge/>
                  <w:tcBorders>
                    <w:top w:val="nil"/>
                    <w:left w:val="nil"/>
                    <w:bottom w:val="single" w:sz="4" w:space="0" w:color="auto"/>
                    <w:right w:val="single" w:sz="4" w:space="0" w:color="auto"/>
                  </w:tcBorders>
                  <w:vAlign w:val="center"/>
                  <w:hideMark/>
                </w:tcPr>
                <w:p w:rsidR="002E03C4" w:rsidRPr="0005272E" w:rsidRDefault="002E03C4" w:rsidP="002E03C4">
                  <w:pPr>
                    <w:widowControl/>
                    <w:adjustRightInd w:val="0"/>
                    <w:snapToGrid w:val="0"/>
                    <w:jc w:val="center"/>
                    <w:rPr>
                      <w:szCs w:val="21"/>
                    </w:rPr>
                  </w:pPr>
                </w:p>
              </w:tc>
              <w:tc>
                <w:tcPr>
                  <w:tcW w:w="545" w:type="pct"/>
                  <w:tcBorders>
                    <w:top w:val="single" w:sz="4" w:space="0" w:color="auto"/>
                    <w:left w:val="nil"/>
                    <w:bottom w:val="single" w:sz="4" w:space="0" w:color="auto"/>
                    <w:right w:val="single" w:sz="4" w:space="0" w:color="auto"/>
                  </w:tcBorders>
                  <w:vAlign w:val="center"/>
                  <w:hideMark/>
                </w:tcPr>
                <w:p w:rsidR="002E03C4" w:rsidRPr="0005272E" w:rsidRDefault="002E03C4" w:rsidP="002E03C4">
                  <w:pPr>
                    <w:pStyle w:val="13"/>
                    <w:overflowPunct w:val="0"/>
                    <w:spacing w:line="240" w:lineRule="auto"/>
                    <w:ind w:firstLineChars="0" w:firstLine="0"/>
                    <w:jc w:val="center"/>
                    <w:rPr>
                      <w:color w:val="auto"/>
                      <w:sz w:val="21"/>
                      <w:szCs w:val="21"/>
                    </w:rPr>
                  </w:pPr>
                  <w:r w:rsidRPr="0005272E">
                    <w:rPr>
                      <w:color w:val="auto"/>
                      <w:sz w:val="21"/>
                      <w:szCs w:val="21"/>
                    </w:rPr>
                    <w:t>NH</w:t>
                  </w:r>
                  <w:r w:rsidRPr="0005272E">
                    <w:rPr>
                      <w:color w:val="auto"/>
                      <w:sz w:val="21"/>
                      <w:szCs w:val="21"/>
                      <w:vertAlign w:val="subscript"/>
                    </w:rPr>
                    <w:t>3</w:t>
                  </w:r>
                  <w:r w:rsidRPr="0005272E">
                    <w:rPr>
                      <w:color w:val="auto"/>
                      <w:sz w:val="21"/>
                      <w:szCs w:val="21"/>
                    </w:rPr>
                    <w:t>-N</w:t>
                  </w:r>
                </w:p>
              </w:tc>
              <w:tc>
                <w:tcPr>
                  <w:tcW w:w="923" w:type="pct"/>
                  <w:tcBorders>
                    <w:top w:val="single" w:sz="4" w:space="0" w:color="auto"/>
                    <w:left w:val="nil"/>
                    <w:bottom w:val="single" w:sz="4" w:space="0" w:color="auto"/>
                    <w:right w:val="single" w:sz="4" w:space="0" w:color="auto"/>
                  </w:tcBorders>
                  <w:vAlign w:val="center"/>
                  <w:hideMark/>
                </w:tcPr>
                <w:p w:rsidR="002E03C4" w:rsidRPr="0005272E" w:rsidRDefault="002E03C4" w:rsidP="002E03C4">
                  <w:pPr>
                    <w:pStyle w:val="13"/>
                    <w:overflowPunct w:val="0"/>
                    <w:spacing w:line="240" w:lineRule="auto"/>
                    <w:ind w:firstLineChars="0" w:firstLine="0"/>
                    <w:jc w:val="center"/>
                    <w:rPr>
                      <w:color w:val="auto"/>
                      <w:sz w:val="21"/>
                      <w:szCs w:val="21"/>
                    </w:rPr>
                  </w:pPr>
                  <w:r w:rsidRPr="0005272E">
                    <w:rPr>
                      <w:color w:val="auto"/>
                      <w:sz w:val="21"/>
                      <w:szCs w:val="21"/>
                    </w:rPr>
                    <w:t>35</w:t>
                  </w:r>
                </w:p>
              </w:tc>
              <w:tc>
                <w:tcPr>
                  <w:tcW w:w="1311" w:type="pct"/>
                  <w:tcBorders>
                    <w:top w:val="single" w:sz="4" w:space="0" w:color="auto"/>
                    <w:left w:val="nil"/>
                    <w:bottom w:val="single" w:sz="4" w:space="0" w:color="auto"/>
                    <w:right w:val="single" w:sz="4" w:space="0" w:color="auto"/>
                  </w:tcBorders>
                  <w:vAlign w:val="center"/>
                </w:tcPr>
                <w:p w:rsidR="002E03C4" w:rsidRPr="0005272E" w:rsidRDefault="002E03C4" w:rsidP="002E03C4">
                  <w:pPr>
                    <w:pStyle w:val="13"/>
                    <w:overflowPunct w:val="0"/>
                    <w:spacing w:line="240" w:lineRule="auto"/>
                    <w:ind w:firstLineChars="0" w:firstLine="0"/>
                    <w:jc w:val="center"/>
                    <w:rPr>
                      <w:color w:val="auto"/>
                      <w:sz w:val="21"/>
                      <w:szCs w:val="21"/>
                    </w:rPr>
                  </w:pPr>
                  <w:r w:rsidRPr="0005272E">
                    <w:rPr>
                      <w:color w:val="auto"/>
                      <w:sz w:val="21"/>
                      <w:szCs w:val="21"/>
                    </w:rPr>
                    <w:t>1.92×10</w:t>
                  </w:r>
                  <w:r w:rsidRPr="0005272E">
                    <w:rPr>
                      <w:color w:val="auto"/>
                      <w:sz w:val="21"/>
                      <w:szCs w:val="21"/>
                      <w:vertAlign w:val="superscript"/>
                    </w:rPr>
                    <w:t>-5</w:t>
                  </w:r>
                </w:p>
              </w:tc>
              <w:tc>
                <w:tcPr>
                  <w:tcW w:w="1179" w:type="pct"/>
                  <w:tcBorders>
                    <w:top w:val="single" w:sz="4" w:space="0" w:color="auto"/>
                    <w:left w:val="nil"/>
                    <w:bottom w:val="single" w:sz="4" w:space="0" w:color="auto"/>
                    <w:right w:val="single" w:sz="4" w:space="0" w:color="auto"/>
                  </w:tcBorders>
                  <w:vAlign w:val="center"/>
                </w:tcPr>
                <w:p w:rsidR="002E03C4" w:rsidRPr="0005272E" w:rsidRDefault="002E03C4" w:rsidP="00833DCC">
                  <w:pPr>
                    <w:pStyle w:val="af0"/>
                    <w:adjustRightInd w:val="0"/>
                    <w:snapToGrid w:val="0"/>
                    <w:spacing w:after="0"/>
                    <w:ind w:leftChars="0" w:left="0"/>
                    <w:jc w:val="center"/>
                    <w:rPr>
                      <w:bCs/>
                      <w:sz w:val="21"/>
                      <w:szCs w:val="21"/>
                    </w:rPr>
                  </w:pPr>
                  <w:r w:rsidRPr="0005272E">
                    <w:rPr>
                      <w:bCs/>
                      <w:sz w:val="21"/>
                      <w:szCs w:val="21"/>
                    </w:rPr>
                    <w:t>0.005</w:t>
                  </w:r>
                </w:p>
              </w:tc>
            </w:tr>
            <w:tr w:rsidR="002E03C4" w:rsidRPr="0005272E" w:rsidTr="00B46348">
              <w:trPr>
                <w:trHeight w:val="20"/>
                <w:jc w:val="center"/>
              </w:trPr>
              <w:tc>
                <w:tcPr>
                  <w:tcW w:w="1042" w:type="pct"/>
                  <w:gridSpan w:val="2"/>
                  <w:vMerge w:val="restart"/>
                  <w:tcBorders>
                    <w:top w:val="nil"/>
                    <w:left w:val="single" w:sz="4" w:space="0" w:color="auto"/>
                    <w:bottom w:val="single" w:sz="4" w:space="0" w:color="auto"/>
                    <w:right w:val="single" w:sz="4" w:space="0" w:color="auto"/>
                  </w:tcBorders>
                  <w:vAlign w:val="center"/>
                  <w:hideMark/>
                </w:tcPr>
                <w:p w:rsidR="002E03C4" w:rsidRPr="0005272E" w:rsidRDefault="002E03C4" w:rsidP="002E03C4">
                  <w:pPr>
                    <w:adjustRightInd w:val="0"/>
                    <w:snapToGrid w:val="0"/>
                    <w:jc w:val="center"/>
                    <w:rPr>
                      <w:szCs w:val="21"/>
                    </w:rPr>
                  </w:pPr>
                  <w:r w:rsidRPr="0005272E">
                    <w:rPr>
                      <w:szCs w:val="21"/>
                    </w:rPr>
                    <w:t>全厂排放口合计</w:t>
                  </w:r>
                </w:p>
              </w:tc>
              <w:tc>
                <w:tcPr>
                  <w:tcW w:w="2779" w:type="pct"/>
                  <w:gridSpan w:val="3"/>
                  <w:tcBorders>
                    <w:top w:val="single" w:sz="4" w:space="0" w:color="auto"/>
                    <w:left w:val="nil"/>
                    <w:bottom w:val="single" w:sz="4" w:space="0" w:color="auto"/>
                    <w:right w:val="single" w:sz="4" w:space="0" w:color="auto"/>
                  </w:tcBorders>
                  <w:vAlign w:val="center"/>
                  <w:hideMark/>
                </w:tcPr>
                <w:p w:rsidR="002E03C4" w:rsidRPr="0005272E" w:rsidRDefault="002E03C4" w:rsidP="002E03C4">
                  <w:pPr>
                    <w:pStyle w:val="13"/>
                    <w:overflowPunct w:val="0"/>
                    <w:spacing w:line="240" w:lineRule="auto"/>
                    <w:ind w:firstLineChars="0" w:firstLine="0"/>
                    <w:jc w:val="center"/>
                    <w:rPr>
                      <w:color w:val="auto"/>
                      <w:sz w:val="21"/>
                      <w:szCs w:val="21"/>
                    </w:rPr>
                  </w:pPr>
                  <w:r w:rsidRPr="0005272E">
                    <w:rPr>
                      <w:color w:val="auto"/>
                      <w:sz w:val="21"/>
                      <w:szCs w:val="21"/>
                    </w:rPr>
                    <w:t>COD</w:t>
                  </w:r>
                  <w:r w:rsidRPr="0005272E">
                    <w:rPr>
                      <w:color w:val="auto"/>
                      <w:sz w:val="21"/>
                      <w:szCs w:val="21"/>
                      <w:vertAlign w:val="subscript"/>
                    </w:rPr>
                    <w:t>Cr</w:t>
                  </w:r>
                </w:p>
              </w:tc>
              <w:tc>
                <w:tcPr>
                  <w:tcW w:w="1179" w:type="pct"/>
                  <w:tcBorders>
                    <w:top w:val="single" w:sz="4" w:space="0" w:color="auto"/>
                    <w:left w:val="nil"/>
                    <w:bottom w:val="single" w:sz="4" w:space="0" w:color="auto"/>
                    <w:right w:val="single" w:sz="4" w:space="0" w:color="auto"/>
                  </w:tcBorders>
                  <w:vAlign w:val="center"/>
                </w:tcPr>
                <w:p w:rsidR="002E03C4" w:rsidRPr="0005272E" w:rsidRDefault="002E03C4" w:rsidP="00833DCC">
                  <w:pPr>
                    <w:pStyle w:val="af0"/>
                    <w:adjustRightInd w:val="0"/>
                    <w:snapToGrid w:val="0"/>
                    <w:spacing w:after="0"/>
                    <w:ind w:leftChars="0" w:left="0"/>
                    <w:jc w:val="center"/>
                    <w:rPr>
                      <w:bCs/>
                      <w:sz w:val="21"/>
                      <w:szCs w:val="21"/>
                    </w:rPr>
                  </w:pPr>
                  <w:r w:rsidRPr="0005272E">
                    <w:rPr>
                      <w:bCs/>
                      <w:sz w:val="21"/>
                      <w:szCs w:val="21"/>
                    </w:rPr>
                    <w:t>0.07</w:t>
                  </w:r>
                </w:p>
              </w:tc>
            </w:tr>
            <w:tr w:rsidR="002E03C4" w:rsidRPr="0005272E" w:rsidTr="00B46348">
              <w:trPr>
                <w:trHeight w:val="20"/>
                <w:jc w:val="center"/>
              </w:trPr>
              <w:tc>
                <w:tcPr>
                  <w:tcW w:w="1042" w:type="pct"/>
                  <w:gridSpan w:val="2"/>
                  <w:vMerge/>
                  <w:tcBorders>
                    <w:top w:val="nil"/>
                    <w:left w:val="single" w:sz="4" w:space="0" w:color="auto"/>
                    <w:bottom w:val="single" w:sz="4" w:space="0" w:color="auto"/>
                    <w:right w:val="single" w:sz="4" w:space="0" w:color="auto"/>
                  </w:tcBorders>
                  <w:vAlign w:val="center"/>
                  <w:hideMark/>
                </w:tcPr>
                <w:p w:rsidR="002E03C4" w:rsidRPr="0005272E" w:rsidRDefault="002E03C4" w:rsidP="002E03C4">
                  <w:pPr>
                    <w:widowControl/>
                    <w:adjustRightInd w:val="0"/>
                    <w:snapToGrid w:val="0"/>
                    <w:jc w:val="center"/>
                    <w:rPr>
                      <w:szCs w:val="21"/>
                    </w:rPr>
                  </w:pPr>
                </w:p>
              </w:tc>
              <w:tc>
                <w:tcPr>
                  <w:tcW w:w="2779" w:type="pct"/>
                  <w:gridSpan w:val="3"/>
                  <w:tcBorders>
                    <w:top w:val="single" w:sz="4" w:space="0" w:color="auto"/>
                    <w:left w:val="nil"/>
                    <w:bottom w:val="single" w:sz="4" w:space="0" w:color="auto"/>
                    <w:right w:val="single" w:sz="4" w:space="0" w:color="auto"/>
                  </w:tcBorders>
                  <w:vAlign w:val="center"/>
                  <w:hideMark/>
                </w:tcPr>
                <w:p w:rsidR="002E03C4" w:rsidRPr="0005272E" w:rsidRDefault="002E03C4" w:rsidP="002E03C4">
                  <w:pPr>
                    <w:pStyle w:val="13"/>
                    <w:overflowPunct w:val="0"/>
                    <w:spacing w:line="240" w:lineRule="auto"/>
                    <w:ind w:firstLineChars="0" w:firstLine="0"/>
                    <w:jc w:val="center"/>
                    <w:rPr>
                      <w:color w:val="auto"/>
                      <w:sz w:val="21"/>
                      <w:szCs w:val="21"/>
                    </w:rPr>
                  </w:pPr>
                  <w:r w:rsidRPr="0005272E">
                    <w:rPr>
                      <w:color w:val="auto"/>
                      <w:sz w:val="21"/>
                      <w:szCs w:val="21"/>
                    </w:rPr>
                    <w:t>NH</w:t>
                  </w:r>
                  <w:r w:rsidRPr="0005272E">
                    <w:rPr>
                      <w:color w:val="auto"/>
                      <w:sz w:val="21"/>
                      <w:szCs w:val="21"/>
                      <w:vertAlign w:val="subscript"/>
                    </w:rPr>
                    <w:t>3</w:t>
                  </w:r>
                  <w:r w:rsidRPr="0005272E">
                    <w:rPr>
                      <w:color w:val="auto"/>
                      <w:sz w:val="21"/>
                      <w:szCs w:val="21"/>
                    </w:rPr>
                    <w:t>-N</w:t>
                  </w:r>
                </w:p>
              </w:tc>
              <w:tc>
                <w:tcPr>
                  <w:tcW w:w="1179" w:type="pct"/>
                  <w:tcBorders>
                    <w:top w:val="single" w:sz="4" w:space="0" w:color="auto"/>
                    <w:left w:val="nil"/>
                    <w:bottom w:val="single" w:sz="4" w:space="0" w:color="auto"/>
                    <w:right w:val="single" w:sz="4" w:space="0" w:color="auto"/>
                  </w:tcBorders>
                  <w:vAlign w:val="center"/>
                </w:tcPr>
                <w:p w:rsidR="002E03C4" w:rsidRPr="0005272E" w:rsidRDefault="002E03C4" w:rsidP="00833DCC">
                  <w:pPr>
                    <w:pStyle w:val="af0"/>
                    <w:adjustRightInd w:val="0"/>
                    <w:snapToGrid w:val="0"/>
                    <w:spacing w:after="0"/>
                    <w:ind w:leftChars="0" w:left="0"/>
                    <w:jc w:val="center"/>
                    <w:rPr>
                      <w:bCs/>
                      <w:sz w:val="21"/>
                      <w:szCs w:val="21"/>
                    </w:rPr>
                  </w:pPr>
                  <w:r w:rsidRPr="0005272E">
                    <w:rPr>
                      <w:bCs/>
                      <w:sz w:val="21"/>
                      <w:szCs w:val="21"/>
                    </w:rPr>
                    <w:t>0.005</w:t>
                  </w:r>
                </w:p>
              </w:tc>
            </w:tr>
          </w:tbl>
          <w:p w:rsidR="00C87F8B" w:rsidRPr="0005272E" w:rsidRDefault="00FA3FD3" w:rsidP="00FA3FD3">
            <w:pPr>
              <w:spacing w:line="360" w:lineRule="auto"/>
              <w:ind w:firstLineChars="200" w:firstLine="480"/>
              <w:rPr>
                <w:sz w:val="24"/>
              </w:rPr>
            </w:pPr>
            <w:r w:rsidRPr="0005272E">
              <w:rPr>
                <w:sz w:val="24"/>
              </w:rPr>
              <w:t>（</w:t>
            </w:r>
            <w:r w:rsidRPr="0005272E">
              <w:rPr>
                <w:sz w:val="24"/>
              </w:rPr>
              <w:t>2</w:t>
            </w:r>
            <w:r w:rsidRPr="0005272E">
              <w:rPr>
                <w:sz w:val="24"/>
              </w:rPr>
              <w:t>）</w:t>
            </w:r>
            <w:r w:rsidR="00C87F8B" w:rsidRPr="0005272E">
              <w:rPr>
                <w:sz w:val="24"/>
              </w:rPr>
              <w:t>达标分析</w:t>
            </w:r>
          </w:p>
          <w:p w:rsidR="00C87F8B" w:rsidRPr="0005272E" w:rsidRDefault="00C87F8B" w:rsidP="00767FA2">
            <w:pPr>
              <w:snapToGrid w:val="0"/>
              <w:spacing w:line="360" w:lineRule="auto"/>
              <w:ind w:firstLineChars="200" w:firstLine="480"/>
              <w:rPr>
                <w:bCs/>
                <w:sz w:val="24"/>
              </w:rPr>
            </w:pPr>
            <w:r w:rsidRPr="0005272E">
              <w:rPr>
                <w:bCs/>
                <w:sz w:val="24"/>
              </w:rPr>
              <w:t>本项目废水纳管达标情况见表</w:t>
            </w:r>
            <w:r w:rsidRPr="0005272E">
              <w:rPr>
                <w:bCs/>
                <w:sz w:val="24"/>
              </w:rPr>
              <w:t>4-</w:t>
            </w:r>
            <w:r w:rsidR="00B46348" w:rsidRPr="0005272E">
              <w:rPr>
                <w:bCs/>
                <w:sz w:val="24"/>
              </w:rPr>
              <w:t>19</w:t>
            </w:r>
            <w:r w:rsidRPr="0005272E">
              <w:rPr>
                <w:bCs/>
                <w:sz w:val="24"/>
              </w:rPr>
              <w:t>。</w:t>
            </w:r>
          </w:p>
          <w:p w:rsidR="004D1C3C" w:rsidRPr="0005272E" w:rsidRDefault="00C87F8B" w:rsidP="00BE1EA2">
            <w:pPr>
              <w:jc w:val="center"/>
              <w:rPr>
                <w:b/>
                <w:szCs w:val="21"/>
              </w:rPr>
            </w:pPr>
            <w:r w:rsidRPr="0005272E">
              <w:rPr>
                <w:b/>
                <w:szCs w:val="21"/>
              </w:rPr>
              <w:t>表</w:t>
            </w:r>
            <w:r w:rsidRPr="0005272E">
              <w:rPr>
                <w:b/>
                <w:szCs w:val="21"/>
              </w:rPr>
              <w:t>4-</w:t>
            </w:r>
            <w:r w:rsidR="00B46348" w:rsidRPr="0005272E">
              <w:rPr>
                <w:b/>
                <w:szCs w:val="21"/>
              </w:rPr>
              <w:t>19</w:t>
            </w:r>
            <w:r w:rsidRPr="0005272E">
              <w:rPr>
                <w:b/>
                <w:szCs w:val="21"/>
              </w:rPr>
              <w:t xml:space="preserve">  </w:t>
            </w:r>
            <w:r w:rsidRPr="0005272E">
              <w:rPr>
                <w:b/>
                <w:szCs w:val="21"/>
              </w:rPr>
              <w:t>废水纳管达标情况表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36"/>
              <w:gridCol w:w="986"/>
              <w:gridCol w:w="4155"/>
              <w:gridCol w:w="993"/>
              <w:gridCol w:w="622"/>
            </w:tblGrid>
            <w:tr w:rsidR="004D1C3C" w:rsidRPr="0005272E" w:rsidTr="00B46348">
              <w:trPr>
                <w:trHeight w:val="20"/>
                <w:jc w:val="center"/>
              </w:trPr>
              <w:tc>
                <w:tcPr>
                  <w:tcW w:w="1101" w:type="dxa"/>
                  <w:shd w:val="clear" w:color="auto" w:fill="auto"/>
                  <w:vAlign w:val="center"/>
                </w:tcPr>
                <w:p w:rsidR="004D1C3C" w:rsidRPr="0005272E" w:rsidRDefault="004D1C3C" w:rsidP="00106B15">
                  <w:pPr>
                    <w:adjustRightInd w:val="0"/>
                    <w:snapToGrid w:val="0"/>
                    <w:ind w:leftChars="-50" w:left="-105" w:rightChars="-50" w:right="-105"/>
                    <w:jc w:val="center"/>
                    <w:rPr>
                      <w:b/>
                      <w:szCs w:val="21"/>
                    </w:rPr>
                  </w:pPr>
                  <w:r w:rsidRPr="0005272E">
                    <w:rPr>
                      <w:b/>
                      <w:szCs w:val="21"/>
                    </w:rPr>
                    <w:t>废水类别</w:t>
                  </w:r>
                </w:p>
              </w:tc>
              <w:tc>
                <w:tcPr>
                  <w:tcW w:w="836" w:type="dxa"/>
                  <w:shd w:val="clear" w:color="auto" w:fill="auto"/>
                  <w:vAlign w:val="center"/>
                </w:tcPr>
                <w:p w:rsidR="004D1C3C" w:rsidRPr="0005272E" w:rsidRDefault="004D1C3C" w:rsidP="00106B15">
                  <w:pPr>
                    <w:adjustRightInd w:val="0"/>
                    <w:snapToGrid w:val="0"/>
                    <w:ind w:leftChars="-50" w:left="-105" w:rightChars="-50" w:right="-105"/>
                    <w:jc w:val="center"/>
                    <w:rPr>
                      <w:b/>
                      <w:szCs w:val="21"/>
                    </w:rPr>
                  </w:pPr>
                  <w:r w:rsidRPr="0005272E">
                    <w:rPr>
                      <w:b/>
                      <w:szCs w:val="21"/>
                    </w:rPr>
                    <w:t>污染物</w:t>
                  </w:r>
                </w:p>
              </w:tc>
              <w:tc>
                <w:tcPr>
                  <w:tcW w:w="986" w:type="dxa"/>
                  <w:shd w:val="clear" w:color="auto" w:fill="auto"/>
                  <w:vAlign w:val="center"/>
                </w:tcPr>
                <w:p w:rsidR="004D1C3C" w:rsidRPr="0005272E" w:rsidRDefault="004D1C3C" w:rsidP="00106B15">
                  <w:pPr>
                    <w:adjustRightInd w:val="0"/>
                    <w:snapToGrid w:val="0"/>
                    <w:ind w:leftChars="-50" w:left="-105" w:rightChars="-50" w:right="-105"/>
                    <w:jc w:val="center"/>
                    <w:rPr>
                      <w:b/>
                      <w:szCs w:val="21"/>
                    </w:rPr>
                  </w:pPr>
                  <w:r w:rsidRPr="0005272E">
                    <w:rPr>
                      <w:b/>
                      <w:szCs w:val="21"/>
                    </w:rPr>
                    <w:t>排放</w:t>
                  </w:r>
                </w:p>
                <w:p w:rsidR="004D1C3C" w:rsidRPr="0005272E" w:rsidRDefault="004D1C3C" w:rsidP="00106B15">
                  <w:pPr>
                    <w:adjustRightInd w:val="0"/>
                    <w:snapToGrid w:val="0"/>
                    <w:ind w:leftChars="-50" w:left="-105" w:rightChars="-50" w:right="-105"/>
                    <w:jc w:val="center"/>
                    <w:rPr>
                      <w:b/>
                      <w:szCs w:val="21"/>
                    </w:rPr>
                  </w:pPr>
                  <w:r w:rsidRPr="0005272E">
                    <w:rPr>
                      <w:b/>
                      <w:szCs w:val="21"/>
                    </w:rPr>
                    <w:t>浓度</w:t>
                  </w:r>
                </w:p>
              </w:tc>
              <w:tc>
                <w:tcPr>
                  <w:tcW w:w="4155" w:type="dxa"/>
                  <w:shd w:val="clear" w:color="auto" w:fill="auto"/>
                  <w:vAlign w:val="center"/>
                </w:tcPr>
                <w:p w:rsidR="004D1C3C" w:rsidRPr="0005272E" w:rsidRDefault="004D1C3C" w:rsidP="00106B15">
                  <w:pPr>
                    <w:adjustRightInd w:val="0"/>
                    <w:snapToGrid w:val="0"/>
                    <w:ind w:leftChars="-50" w:left="-105" w:rightChars="-50" w:right="-105"/>
                    <w:jc w:val="center"/>
                    <w:rPr>
                      <w:b/>
                      <w:szCs w:val="21"/>
                    </w:rPr>
                  </w:pPr>
                  <w:r w:rsidRPr="0005272E">
                    <w:rPr>
                      <w:b/>
                      <w:szCs w:val="21"/>
                    </w:rPr>
                    <w:t>执行标准</w:t>
                  </w:r>
                </w:p>
              </w:tc>
              <w:tc>
                <w:tcPr>
                  <w:tcW w:w="993" w:type="dxa"/>
                  <w:shd w:val="clear" w:color="auto" w:fill="auto"/>
                  <w:vAlign w:val="center"/>
                </w:tcPr>
                <w:p w:rsidR="004D1C3C" w:rsidRPr="0005272E" w:rsidRDefault="004D1C3C" w:rsidP="00106B15">
                  <w:pPr>
                    <w:adjustRightInd w:val="0"/>
                    <w:snapToGrid w:val="0"/>
                    <w:ind w:leftChars="-50" w:left="-105" w:rightChars="-50" w:right="-105"/>
                    <w:jc w:val="center"/>
                    <w:rPr>
                      <w:b/>
                      <w:szCs w:val="21"/>
                    </w:rPr>
                  </w:pPr>
                  <w:r w:rsidRPr="0005272E">
                    <w:rPr>
                      <w:b/>
                      <w:szCs w:val="21"/>
                    </w:rPr>
                    <w:t>标准</w:t>
                  </w:r>
                </w:p>
                <w:p w:rsidR="004D1C3C" w:rsidRPr="0005272E" w:rsidRDefault="004D1C3C" w:rsidP="00106B15">
                  <w:pPr>
                    <w:adjustRightInd w:val="0"/>
                    <w:snapToGrid w:val="0"/>
                    <w:ind w:leftChars="-50" w:left="-105" w:rightChars="-50" w:right="-105"/>
                    <w:jc w:val="center"/>
                    <w:rPr>
                      <w:b/>
                      <w:szCs w:val="21"/>
                    </w:rPr>
                  </w:pPr>
                  <w:r w:rsidRPr="0005272E">
                    <w:rPr>
                      <w:b/>
                      <w:szCs w:val="21"/>
                    </w:rPr>
                    <w:t>限值</w:t>
                  </w:r>
                </w:p>
              </w:tc>
              <w:tc>
                <w:tcPr>
                  <w:tcW w:w="622" w:type="dxa"/>
                  <w:shd w:val="clear" w:color="auto" w:fill="auto"/>
                  <w:vAlign w:val="center"/>
                </w:tcPr>
                <w:p w:rsidR="004D1C3C" w:rsidRPr="0005272E" w:rsidRDefault="004D1C3C" w:rsidP="00106B15">
                  <w:pPr>
                    <w:adjustRightInd w:val="0"/>
                    <w:snapToGrid w:val="0"/>
                    <w:ind w:leftChars="-50" w:left="-105" w:rightChars="-50" w:right="-105"/>
                    <w:jc w:val="center"/>
                    <w:rPr>
                      <w:b/>
                      <w:szCs w:val="21"/>
                    </w:rPr>
                  </w:pPr>
                  <w:r w:rsidRPr="0005272E">
                    <w:rPr>
                      <w:b/>
                      <w:szCs w:val="21"/>
                    </w:rPr>
                    <w:t>达标分析</w:t>
                  </w:r>
                </w:p>
              </w:tc>
            </w:tr>
            <w:tr w:rsidR="004D1C3C" w:rsidRPr="0005272E" w:rsidTr="00B46348">
              <w:trPr>
                <w:trHeight w:val="20"/>
                <w:jc w:val="center"/>
              </w:trPr>
              <w:tc>
                <w:tcPr>
                  <w:tcW w:w="1101" w:type="dxa"/>
                  <w:vMerge w:val="restart"/>
                  <w:shd w:val="clear" w:color="auto" w:fill="auto"/>
                  <w:vAlign w:val="center"/>
                </w:tcPr>
                <w:p w:rsidR="004D1C3C" w:rsidRPr="0005272E" w:rsidRDefault="004D1C3C" w:rsidP="00106B15">
                  <w:pPr>
                    <w:adjustRightInd w:val="0"/>
                    <w:snapToGrid w:val="0"/>
                    <w:ind w:leftChars="-50" w:left="-105" w:rightChars="-50" w:right="-105"/>
                    <w:jc w:val="center"/>
                    <w:rPr>
                      <w:szCs w:val="21"/>
                    </w:rPr>
                  </w:pPr>
                  <w:r w:rsidRPr="0005272E">
                    <w:rPr>
                      <w:szCs w:val="21"/>
                    </w:rPr>
                    <w:t>生活污水</w:t>
                  </w:r>
                </w:p>
              </w:tc>
              <w:tc>
                <w:tcPr>
                  <w:tcW w:w="836" w:type="dxa"/>
                  <w:shd w:val="clear" w:color="auto" w:fill="auto"/>
                  <w:vAlign w:val="center"/>
                </w:tcPr>
                <w:p w:rsidR="004D1C3C" w:rsidRPr="0005272E" w:rsidRDefault="004D1C3C" w:rsidP="00106B15">
                  <w:pPr>
                    <w:pStyle w:val="af4"/>
                    <w:adjustRightInd w:val="0"/>
                    <w:snapToGrid w:val="0"/>
                    <w:ind w:leftChars="-50" w:left="-105" w:rightChars="-50" w:right="-105"/>
                    <w:jc w:val="center"/>
                    <w:rPr>
                      <w:rFonts w:ascii="Times New Roman" w:hAnsi="Times New Roman"/>
                      <w:sz w:val="21"/>
                      <w:szCs w:val="21"/>
                      <w:lang w:val="es-ES"/>
                    </w:rPr>
                  </w:pPr>
                  <w:r w:rsidRPr="0005272E">
                    <w:rPr>
                      <w:rFonts w:ascii="Times New Roman" w:hAnsi="Times New Roman"/>
                      <w:sz w:val="21"/>
                      <w:szCs w:val="21"/>
                      <w:lang w:val="es-ES"/>
                    </w:rPr>
                    <w:t>COD</w:t>
                  </w:r>
                  <w:r w:rsidRPr="0005272E">
                    <w:rPr>
                      <w:rFonts w:ascii="Times New Roman" w:hAnsi="Times New Roman"/>
                      <w:sz w:val="21"/>
                      <w:szCs w:val="21"/>
                      <w:vertAlign w:val="subscript"/>
                      <w:lang w:val="es-ES"/>
                    </w:rPr>
                    <w:t>Cr</w:t>
                  </w:r>
                </w:p>
              </w:tc>
              <w:tc>
                <w:tcPr>
                  <w:tcW w:w="986" w:type="dxa"/>
                  <w:shd w:val="clear" w:color="auto" w:fill="auto"/>
                  <w:vAlign w:val="center"/>
                </w:tcPr>
                <w:p w:rsidR="004D1C3C" w:rsidRPr="0005272E" w:rsidRDefault="004D1C3C" w:rsidP="00106B15">
                  <w:pPr>
                    <w:adjustRightInd w:val="0"/>
                    <w:snapToGrid w:val="0"/>
                    <w:ind w:leftChars="-50" w:left="-105" w:rightChars="-50" w:right="-105"/>
                    <w:jc w:val="center"/>
                    <w:rPr>
                      <w:szCs w:val="21"/>
                    </w:rPr>
                  </w:pPr>
                  <w:r w:rsidRPr="0005272E">
                    <w:rPr>
                      <w:szCs w:val="21"/>
                    </w:rPr>
                    <w:t>320mg/L</w:t>
                  </w:r>
                </w:p>
              </w:tc>
              <w:tc>
                <w:tcPr>
                  <w:tcW w:w="4155" w:type="dxa"/>
                  <w:shd w:val="clear" w:color="auto" w:fill="auto"/>
                  <w:vAlign w:val="center"/>
                </w:tcPr>
                <w:p w:rsidR="00E47977" w:rsidRPr="0005272E" w:rsidRDefault="004D1C3C" w:rsidP="00106B15">
                  <w:pPr>
                    <w:adjustRightInd w:val="0"/>
                    <w:snapToGrid w:val="0"/>
                    <w:ind w:leftChars="-50" w:left="-105" w:rightChars="-50" w:right="-105"/>
                    <w:jc w:val="center"/>
                    <w:rPr>
                      <w:szCs w:val="21"/>
                    </w:rPr>
                  </w:pPr>
                  <w:r w:rsidRPr="0005272E">
                    <w:rPr>
                      <w:szCs w:val="21"/>
                    </w:rPr>
                    <w:t>《污水综合排放标准》（</w:t>
                  </w:r>
                  <w:r w:rsidRPr="0005272E">
                    <w:rPr>
                      <w:szCs w:val="21"/>
                    </w:rPr>
                    <w:t>GB 8978-1996</w:t>
                  </w:r>
                  <w:r w:rsidRPr="0005272E">
                    <w:rPr>
                      <w:szCs w:val="21"/>
                    </w:rPr>
                    <w:t>）</w:t>
                  </w:r>
                </w:p>
                <w:p w:rsidR="004D1C3C" w:rsidRPr="0005272E" w:rsidRDefault="004D1C3C" w:rsidP="00106B15">
                  <w:pPr>
                    <w:adjustRightInd w:val="0"/>
                    <w:snapToGrid w:val="0"/>
                    <w:ind w:leftChars="-50" w:left="-105" w:rightChars="-50" w:right="-105"/>
                    <w:jc w:val="center"/>
                    <w:rPr>
                      <w:szCs w:val="21"/>
                    </w:rPr>
                  </w:pPr>
                  <w:r w:rsidRPr="0005272E">
                    <w:rPr>
                      <w:szCs w:val="21"/>
                    </w:rPr>
                    <w:t>表</w:t>
                  </w:r>
                  <w:r w:rsidRPr="0005272E">
                    <w:rPr>
                      <w:szCs w:val="21"/>
                    </w:rPr>
                    <w:t>4</w:t>
                  </w:r>
                  <w:r w:rsidRPr="0005272E">
                    <w:rPr>
                      <w:szCs w:val="21"/>
                    </w:rPr>
                    <w:t>三级标准</w:t>
                  </w:r>
                </w:p>
              </w:tc>
              <w:tc>
                <w:tcPr>
                  <w:tcW w:w="993" w:type="dxa"/>
                  <w:shd w:val="clear" w:color="auto" w:fill="auto"/>
                  <w:vAlign w:val="center"/>
                </w:tcPr>
                <w:p w:rsidR="004D1C3C" w:rsidRPr="0005272E" w:rsidRDefault="004D1C3C" w:rsidP="00106B15">
                  <w:pPr>
                    <w:adjustRightInd w:val="0"/>
                    <w:snapToGrid w:val="0"/>
                    <w:ind w:leftChars="-50" w:left="-105" w:rightChars="-50" w:right="-105"/>
                    <w:jc w:val="center"/>
                    <w:rPr>
                      <w:szCs w:val="21"/>
                    </w:rPr>
                  </w:pPr>
                  <w:r w:rsidRPr="0005272E">
                    <w:rPr>
                      <w:szCs w:val="21"/>
                    </w:rPr>
                    <w:t>500mg/L</w:t>
                  </w:r>
                </w:p>
              </w:tc>
              <w:tc>
                <w:tcPr>
                  <w:tcW w:w="622" w:type="dxa"/>
                  <w:shd w:val="clear" w:color="auto" w:fill="auto"/>
                  <w:vAlign w:val="center"/>
                </w:tcPr>
                <w:p w:rsidR="004D1C3C" w:rsidRPr="0005272E" w:rsidRDefault="004D1C3C" w:rsidP="00106B15">
                  <w:pPr>
                    <w:adjustRightInd w:val="0"/>
                    <w:snapToGrid w:val="0"/>
                    <w:ind w:leftChars="-50" w:left="-105" w:rightChars="-50" w:right="-105"/>
                    <w:jc w:val="center"/>
                    <w:rPr>
                      <w:szCs w:val="21"/>
                    </w:rPr>
                  </w:pPr>
                  <w:r w:rsidRPr="0005272E">
                    <w:rPr>
                      <w:szCs w:val="21"/>
                    </w:rPr>
                    <w:t>达标</w:t>
                  </w:r>
                </w:p>
              </w:tc>
            </w:tr>
            <w:tr w:rsidR="004D1C3C" w:rsidRPr="0005272E" w:rsidTr="00B46348">
              <w:trPr>
                <w:trHeight w:val="20"/>
                <w:jc w:val="center"/>
              </w:trPr>
              <w:tc>
                <w:tcPr>
                  <w:tcW w:w="1101" w:type="dxa"/>
                  <w:vMerge/>
                  <w:shd w:val="clear" w:color="auto" w:fill="auto"/>
                  <w:vAlign w:val="center"/>
                </w:tcPr>
                <w:p w:rsidR="004D1C3C" w:rsidRPr="0005272E" w:rsidRDefault="004D1C3C" w:rsidP="00106B15">
                  <w:pPr>
                    <w:adjustRightInd w:val="0"/>
                    <w:snapToGrid w:val="0"/>
                    <w:ind w:leftChars="-50" w:left="-105" w:rightChars="-50" w:right="-105"/>
                    <w:jc w:val="center"/>
                    <w:rPr>
                      <w:szCs w:val="21"/>
                    </w:rPr>
                  </w:pPr>
                </w:p>
              </w:tc>
              <w:tc>
                <w:tcPr>
                  <w:tcW w:w="836" w:type="dxa"/>
                  <w:shd w:val="clear" w:color="auto" w:fill="auto"/>
                  <w:vAlign w:val="center"/>
                </w:tcPr>
                <w:p w:rsidR="004D1C3C" w:rsidRPr="0005272E" w:rsidRDefault="004D1C3C" w:rsidP="00106B15">
                  <w:pPr>
                    <w:pStyle w:val="af4"/>
                    <w:adjustRightInd w:val="0"/>
                    <w:snapToGrid w:val="0"/>
                    <w:ind w:leftChars="-50" w:left="-105" w:rightChars="-50" w:right="-105"/>
                    <w:jc w:val="center"/>
                    <w:rPr>
                      <w:rFonts w:ascii="Times New Roman" w:hAnsi="Times New Roman"/>
                      <w:sz w:val="21"/>
                      <w:szCs w:val="21"/>
                      <w:lang w:val="es-ES"/>
                    </w:rPr>
                  </w:pPr>
                  <w:r w:rsidRPr="0005272E">
                    <w:rPr>
                      <w:rFonts w:ascii="Times New Roman" w:hAnsi="Times New Roman"/>
                      <w:sz w:val="21"/>
                      <w:szCs w:val="21"/>
                      <w:lang w:val="es-ES"/>
                    </w:rPr>
                    <w:t>氨氮</w:t>
                  </w:r>
                </w:p>
              </w:tc>
              <w:tc>
                <w:tcPr>
                  <w:tcW w:w="986" w:type="dxa"/>
                  <w:shd w:val="clear" w:color="auto" w:fill="auto"/>
                  <w:vAlign w:val="center"/>
                </w:tcPr>
                <w:p w:rsidR="004D1C3C" w:rsidRPr="0005272E" w:rsidRDefault="004D1C3C" w:rsidP="00106B15">
                  <w:pPr>
                    <w:adjustRightInd w:val="0"/>
                    <w:snapToGrid w:val="0"/>
                    <w:ind w:leftChars="-50" w:left="-105" w:rightChars="-50" w:right="-105"/>
                    <w:jc w:val="center"/>
                    <w:rPr>
                      <w:szCs w:val="21"/>
                    </w:rPr>
                  </w:pPr>
                  <w:r w:rsidRPr="0005272E">
                    <w:rPr>
                      <w:szCs w:val="21"/>
                    </w:rPr>
                    <w:t>35mg/L</w:t>
                  </w:r>
                </w:p>
              </w:tc>
              <w:tc>
                <w:tcPr>
                  <w:tcW w:w="4155" w:type="dxa"/>
                  <w:shd w:val="clear" w:color="auto" w:fill="auto"/>
                  <w:vAlign w:val="center"/>
                </w:tcPr>
                <w:p w:rsidR="004D1C3C" w:rsidRPr="0005272E" w:rsidRDefault="004D1C3C" w:rsidP="00106B15">
                  <w:pPr>
                    <w:adjustRightInd w:val="0"/>
                    <w:snapToGrid w:val="0"/>
                    <w:ind w:leftChars="-50" w:left="-105" w:rightChars="-50" w:right="-105"/>
                    <w:jc w:val="center"/>
                    <w:rPr>
                      <w:szCs w:val="21"/>
                    </w:rPr>
                  </w:pPr>
                  <w:r w:rsidRPr="0005272E">
                    <w:rPr>
                      <w:szCs w:val="21"/>
                    </w:rPr>
                    <w:t>《工业企业废水氮、磷污染物间接排放限值》（</w:t>
                  </w:r>
                  <w:r w:rsidRPr="0005272E">
                    <w:rPr>
                      <w:szCs w:val="21"/>
                    </w:rPr>
                    <w:t>DB 33/887-2013</w:t>
                  </w:r>
                  <w:r w:rsidRPr="0005272E">
                    <w:rPr>
                      <w:szCs w:val="21"/>
                    </w:rPr>
                    <w:t>）中其他企业间接排放限值</w:t>
                  </w:r>
                </w:p>
              </w:tc>
              <w:tc>
                <w:tcPr>
                  <w:tcW w:w="993" w:type="dxa"/>
                  <w:shd w:val="clear" w:color="auto" w:fill="auto"/>
                  <w:vAlign w:val="center"/>
                </w:tcPr>
                <w:p w:rsidR="004D1C3C" w:rsidRPr="0005272E" w:rsidRDefault="004D1C3C" w:rsidP="00106B15">
                  <w:pPr>
                    <w:adjustRightInd w:val="0"/>
                    <w:snapToGrid w:val="0"/>
                    <w:ind w:leftChars="-50" w:left="-105" w:rightChars="-50" w:right="-105"/>
                    <w:jc w:val="center"/>
                    <w:rPr>
                      <w:szCs w:val="21"/>
                    </w:rPr>
                  </w:pPr>
                  <w:r w:rsidRPr="0005272E">
                    <w:rPr>
                      <w:szCs w:val="21"/>
                    </w:rPr>
                    <w:t>35mg/L</w:t>
                  </w:r>
                </w:p>
              </w:tc>
              <w:tc>
                <w:tcPr>
                  <w:tcW w:w="622" w:type="dxa"/>
                  <w:shd w:val="clear" w:color="auto" w:fill="auto"/>
                  <w:vAlign w:val="center"/>
                </w:tcPr>
                <w:p w:rsidR="004D1C3C" w:rsidRPr="0005272E" w:rsidRDefault="004D1C3C" w:rsidP="00106B15">
                  <w:pPr>
                    <w:adjustRightInd w:val="0"/>
                    <w:snapToGrid w:val="0"/>
                    <w:ind w:leftChars="-50" w:left="-105" w:rightChars="-50" w:right="-105"/>
                    <w:jc w:val="center"/>
                    <w:rPr>
                      <w:szCs w:val="21"/>
                    </w:rPr>
                  </w:pPr>
                  <w:r w:rsidRPr="0005272E">
                    <w:rPr>
                      <w:szCs w:val="21"/>
                    </w:rPr>
                    <w:t>达标</w:t>
                  </w:r>
                </w:p>
              </w:tc>
            </w:tr>
          </w:tbl>
          <w:p w:rsidR="00C87F8B" w:rsidRPr="0005272E" w:rsidRDefault="00C87F8B" w:rsidP="00767FA2">
            <w:pPr>
              <w:spacing w:beforeLines="50" w:before="120" w:line="360" w:lineRule="auto"/>
              <w:ind w:firstLineChars="200" w:firstLine="480"/>
              <w:rPr>
                <w:bCs/>
                <w:sz w:val="24"/>
              </w:rPr>
            </w:pPr>
            <w:r w:rsidRPr="0005272E">
              <w:rPr>
                <w:bCs/>
                <w:sz w:val="24"/>
              </w:rPr>
              <w:lastRenderedPageBreak/>
              <w:t>由表</w:t>
            </w:r>
            <w:r w:rsidRPr="0005272E">
              <w:rPr>
                <w:bCs/>
                <w:sz w:val="24"/>
              </w:rPr>
              <w:t>4-</w:t>
            </w:r>
            <w:r w:rsidR="00126BAF" w:rsidRPr="0005272E">
              <w:rPr>
                <w:bCs/>
                <w:sz w:val="24"/>
              </w:rPr>
              <w:t>7</w:t>
            </w:r>
            <w:r w:rsidRPr="0005272E">
              <w:rPr>
                <w:bCs/>
                <w:sz w:val="24"/>
              </w:rPr>
              <w:t>可知，本项目生活污水中各污染物纳管浓度可以达到相应标准限值。</w:t>
            </w:r>
          </w:p>
          <w:p w:rsidR="00B75811" w:rsidRPr="0005272E" w:rsidRDefault="00FA3FD3" w:rsidP="00FA3FD3">
            <w:pPr>
              <w:pStyle w:val="afe"/>
              <w:adjustRightInd w:val="0"/>
              <w:snapToGrid w:val="0"/>
              <w:spacing w:line="360" w:lineRule="auto"/>
              <w:ind w:firstLine="480"/>
              <w:rPr>
                <w:rFonts w:eastAsia="宋体"/>
                <w:szCs w:val="20"/>
              </w:rPr>
            </w:pPr>
            <w:r w:rsidRPr="0005272E">
              <w:rPr>
                <w:bCs/>
              </w:rPr>
              <w:t>（</w:t>
            </w:r>
            <w:r w:rsidRPr="0005272E">
              <w:rPr>
                <w:bCs/>
              </w:rPr>
              <w:t>3</w:t>
            </w:r>
            <w:r w:rsidRPr="0005272E">
              <w:rPr>
                <w:bCs/>
              </w:rPr>
              <w:t>）</w:t>
            </w:r>
            <w:r w:rsidR="00B75811" w:rsidRPr="0005272E">
              <w:rPr>
                <w:rFonts w:eastAsia="宋体"/>
                <w:szCs w:val="20"/>
              </w:rPr>
              <w:t>废水类别、污染物种类及污染防治措施</w:t>
            </w:r>
          </w:p>
          <w:p w:rsidR="00B75811" w:rsidRPr="0005272E" w:rsidRDefault="00B75811" w:rsidP="00B75811">
            <w:pPr>
              <w:pStyle w:val="afe"/>
              <w:adjustRightInd w:val="0"/>
              <w:snapToGrid w:val="0"/>
              <w:spacing w:line="360" w:lineRule="auto"/>
              <w:ind w:firstLine="480"/>
              <w:rPr>
                <w:rFonts w:eastAsia="宋体"/>
                <w:szCs w:val="20"/>
              </w:rPr>
            </w:pPr>
            <w:r w:rsidRPr="0005272E">
              <w:rPr>
                <w:rFonts w:eastAsia="宋体"/>
                <w:szCs w:val="20"/>
              </w:rPr>
              <w:t>结合</w:t>
            </w:r>
            <w:r w:rsidRPr="0005272E">
              <w:rPr>
                <w:rFonts w:eastAsia="宋体"/>
              </w:rPr>
              <w:t>《排污许可证申请与核发技术规范</w:t>
            </w:r>
            <w:r w:rsidRPr="0005272E">
              <w:rPr>
                <w:rFonts w:eastAsia="宋体"/>
              </w:rPr>
              <w:t xml:space="preserve"> </w:t>
            </w:r>
            <w:r w:rsidR="00402787" w:rsidRPr="0005272E">
              <w:rPr>
                <w:rFonts w:eastAsia="宋体"/>
              </w:rPr>
              <w:t>总则</w:t>
            </w:r>
            <w:r w:rsidRPr="0005272E">
              <w:rPr>
                <w:rFonts w:eastAsia="宋体"/>
              </w:rPr>
              <w:t>》（</w:t>
            </w:r>
            <w:r w:rsidRPr="0005272E">
              <w:rPr>
                <w:rFonts w:eastAsia="宋体"/>
              </w:rPr>
              <w:t>HJ971-2018</w:t>
            </w:r>
            <w:r w:rsidRPr="0005272E">
              <w:rPr>
                <w:rFonts w:eastAsia="宋体"/>
              </w:rPr>
              <w:t>）</w:t>
            </w:r>
            <w:r w:rsidRPr="0005272E">
              <w:rPr>
                <w:rFonts w:eastAsia="宋体"/>
                <w:szCs w:val="20"/>
              </w:rPr>
              <w:t>，本项目废水类别、污染物种类及污染防治措施一览见表</w:t>
            </w:r>
            <w:r w:rsidRPr="0005272E">
              <w:rPr>
                <w:rFonts w:eastAsia="宋体"/>
                <w:szCs w:val="20"/>
              </w:rPr>
              <w:t>4-</w:t>
            </w:r>
            <w:r w:rsidR="00DE4191" w:rsidRPr="0005272E">
              <w:rPr>
                <w:rFonts w:eastAsia="宋体"/>
                <w:szCs w:val="20"/>
              </w:rPr>
              <w:t>2</w:t>
            </w:r>
            <w:r w:rsidR="00B46348" w:rsidRPr="0005272E">
              <w:rPr>
                <w:rFonts w:eastAsia="宋体"/>
                <w:szCs w:val="20"/>
              </w:rPr>
              <w:t>0</w:t>
            </w:r>
            <w:r w:rsidRPr="0005272E">
              <w:rPr>
                <w:rFonts w:eastAsia="宋体"/>
                <w:szCs w:val="20"/>
              </w:rPr>
              <w:t>。</w:t>
            </w:r>
          </w:p>
          <w:p w:rsidR="00B75811" w:rsidRPr="0005272E" w:rsidRDefault="00B75811" w:rsidP="00B75811">
            <w:pPr>
              <w:jc w:val="center"/>
              <w:rPr>
                <w:b/>
              </w:rPr>
            </w:pPr>
            <w:r w:rsidRPr="0005272E">
              <w:rPr>
                <w:b/>
              </w:rPr>
              <w:t>表</w:t>
            </w:r>
            <w:r w:rsidRPr="0005272E">
              <w:rPr>
                <w:b/>
              </w:rPr>
              <w:t>4-</w:t>
            </w:r>
            <w:r w:rsidR="00DE4191" w:rsidRPr="0005272E">
              <w:rPr>
                <w:b/>
              </w:rPr>
              <w:t>2</w:t>
            </w:r>
            <w:r w:rsidR="00B46348" w:rsidRPr="0005272E">
              <w:rPr>
                <w:b/>
              </w:rPr>
              <w:t>0</w:t>
            </w:r>
            <w:r w:rsidRPr="0005272E">
              <w:rPr>
                <w:b/>
              </w:rPr>
              <w:t xml:space="preserve">  </w:t>
            </w:r>
            <w:r w:rsidRPr="0005272E">
              <w:rPr>
                <w:b/>
              </w:rPr>
              <w:t>废水类别、污染物种类及污染防治措施一览表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876"/>
              <w:gridCol w:w="1610"/>
              <w:gridCol w:w="1171"/>
              <w:gridCol w:w="1171"/>
              <w:gridCol w:w="1257"/>
            </w:tblGrid>
            <w:tr w:rsidR="00B75811" w:rsidRPr="0005272E" w:rsidTr="00B46348">
              <w:trPr>
                <w:trHeight w:val="56"/>
                <w:jc w:val="center"/>
              </w:trPr>
              <w:tc>
                <w:tcPr>
                  <w:tcW w:w="1509" w:type="dxa"/>
                  <w:vMerge w:val="restart"/>
                  <w:shd w:val="clear" w:color="auto" w:fill="auto"/>
                  <w:vAlign w:val="center"/>
                </w:tcPr>
                <w:p w:rsidR="00B75811" w:rsidRPr="0005272E" w:rsidRDefault="00B75811" w:rsidP="0036502D">
                  <w:pPr>
                    <w:adjustRightInd w:val="0"/>
                    <w:snapToGrid w:val="0"/>
                    <w:ind w:leftChars="-30" w:left="-63" w:rightChars="-30" w:right="-63"/>
                    <w:jc w:val="center"/>
                    <w:rPr>
                      <w:b/>
                      <w:szCs w:val="21"/>
                    </w:rPr>
                  </w:pPr>
                  <w:r w:rsidRPr="0005272E">
                    <w:rPr>
                      <w:b/>
                      <w:szCs w:val="21"/>
                    </w:rPr>
                    <w:t>废水类别或废水来源</w:t>
                  </w:r>
                </w:p>
              </w:tc>
              <w:tc>
                <w:tcPr>
                  <w:tcW w:w="1876" w:type="dxa"/>
                  <w:vMerge w:val="restart"/>
                  <w:shd w:val="clear" w:color="auto" w:fill="auto"/>
                  <w:vAlign w:val="center"/>
                </w:tcPr>
                <w:p w:rsidR="00B75811" w:rsidRPr="0005272E" w:rsidRDefault="00B75811" w:rsidP="0036502D">
                  <w:pPr>
                    <w:adjustRightInd w:val="0"/>
                    <w:snapToGrid w:val="0"/>
                    <w:ind w:leftChars="-30" w:left="-63" w:rightChars="-30" w:right="-63"/>
                    <w:jc w:val="center"/>
                    <w:rPr>
                      <w:b/>
                      <w:szCs w:val="21"/>
                    </w:rPr>
                  </w:pPr>
                  <w:r w:rsidRPr="0005272E">
                    <w:rPr>
                      <w:b/>
                      <w:szCs w:val="21"/>
                    </w:rPr>
                    <w:t>污染物种类</w:t>
                  </w:r>
                </w:p>
              </w:tc>
              <w:tc>
                <w:tcPr>
                  <w:tcW w:w="2781" w:type="dxa"/>
                  <w:gridSpan w:val="2"/>
                  <w:shd w:val="clear" w:color="auto" w:fill="auto"/>
                  <w:vAlign w:val="center"/>
                </w:tcPr>
                <w:p w:rsidR="00B75811" w:rsidRPr="0005272E" w:rsidRDefault="00B75811" w:rsidP="0036502D">
                  <w:pPr>
                    <w:adjustRightInd w:val="0"/>
                    <w:snapToGrid w:val="0"/>
                    <w:ind w:leftChars="-30" w:left="-63" w:rightChars="-30" w:right="-63"/>
                    <w:jc w:val="center"/>
                    <w:rPr>
                      <w:b/>
                      <w:szCs w:val="21"/>
                    </w:rPr>
                  </w:pPr>
                  <w:r w:rsidRPr="0005272E">
                    <w:rPr>
                      <w:b/>
                      <w:szCs w:val="21"/>
                    </w:rPr>
                    <w:t>污染防治设施</w:t>
                  </w:r>
                </w:p>
              </w:tc>
              <w:tc>
                <w:tcPr>
                  <w:tcW w:w="1171" w:type="dxa"/>
                  <w:vMerge w:val="restart"/>
                  <w:shd w:val="clear" w:color="auto" w:fill="auto"/>
                  <w:vAlign w:val="center"/>
                </w:tcPr>
                <w:p w:rsidR="00B75811" w:rsidRPr="0005272E" w:rsidRDefault="00B75811" w:rsidP="0036502D">
                  <w:pPr>
                    <w:adjustRightInd w:val="0"/>
                    <w:snapToGrid w:val="0"/>
                    <w:ind w:leftChars="-30" w:left="-63" w:rightChars="-30" w:right="-63"/>
                    <w:jc w:val="center"/>
                    <w:rPr>
                      <w:b/>
                      <w:szCs w:val="21"/>
                    </w:rPr>
                  </w:pPr>
                  <w:r w:rsidRPr="0005272E">
                    <w:rPr>
                      <w:b/>
                      <w:szCs w:val="21"/>
                    </w:rPr>
                    <w:t>排放去向</w:t>
                  </w:r>
                </w:p>
              </w:tc>
              <w:tc>
                <w:tcPr>
                  <w:tcW w:w="1257" w:type="dxa"/>
                  <w:vMerge w:val="restart"/>
                  <w:shd w:val="clear" w:color="auto" w:fill="auto"/>
                  <w:vAlign w:val="center"/>
                </w:tcPr>
                <w:p w:rsidR="00B75811" w:rsidRPr="0005272E" w:rsidRDefault="00B75811" w:rsidP="0036502D">
                  <w:pPr>
                    <w:adjustRightInd w:val="0"/>
                    <w:snapToGrid w:val="0"/>
                    <w:ind w:leftChars="-30" w:left="-63" w:rightChars="-30" w:right="-63"/>
                    <w:jc w:val="center"/>
                    <w:rPr>
                      <w:b/>
                      <w:szCs w:val="21"/>
                    </w:rPr>
                  </w:pPr>
                  <w:r w:rsidRPr="0005272E">
                    <w:rPr>
                      <w:b/>
                      <w:szCs w:val="21"/>
                    </w:rPr>
                    <w:t>排放口类型</w:t>
                  </w:r>
                </w:p>
              </w:tc>
            </w:tr>
            <w:tr w:rsidR="00B75811" w:rsidRPr="0005272E" w:rsidTr="00B46348">
              <w:trPr>
                <w:trHeight w:val="56"/>
                <w:jc w:val="center"/>
              </w:trPr>
              <w:tc>
                <w:tcPr>
                  <w:tcW w:w="1509" w:type="dxa"/>
                  <w:vMerge/>
                  <w:shd w:val="clear" w:color="auto" w:fill="auto"/>
                  <w:vAlign w:val="center"/>
                </w:tcPr>
                <w:p w:rsidR="00B75811" w:rsidRPr="0005272E" w:rsidRDefault="00B75811" w:rsidP="0036502D">
                  <w:pPr>
                    <w:adjustRightInd w:val="0"/>
                    <w:snapToGrid w:val="0"/>
                    <w:ind w:leftChars="-30" w:left="-63" w:rightChars="-30" w:right="-63"/>
                    <w:jc w:val="center"/>
                    <w:rPr>
                      <w:b/>
                      <w:szCs w:val="21"/>
                    </w:rPr>
                  </w:pPr>
                </w:p>
              </w:tc>
              <w:tc>
                <w:tcPr>
                  <w:tcW w:w="1876" w:type="dxa"/>
                  <w:vMerge/>
                  <w:shd w:val="clear" w:color="auto" w:fill="auto"/>
                  <w:vAlign w:val="center"/>
                </w:tcPr>
                <w:p w:rsidR="00B75811" w:rsidRPr="0005272E" w:rsidRDefault="00B75811" w:rsidP="0036502D">
                  <w:pPr>
                    <w:adjustRightInd w:val="0"/>
                    <w:snapToGrid w:val="0"/>
                    <w:ind w:leftChars="-30" w:left="-63" w:rightChars="-30" w:right="-63"/>
                    <w:jc w:val="center"/>
                    <w:rPr>
                      <w:b/>
                      <w:szCs w:val="21"/>
                    </w:rPr>
                  </w:pPr>
                </w:p>
              </w:tc>
              <w:tc>
                <w:tcPr>
                  <w:tcW w:w="1610" w:type="dxa"/>
                  <w:shd w:val="clear" w:color="auto" w:fill="auto"/>
                  <w:vAlign w:val="center"/>
                </w:tcPr>
                <w:p w:rsidR="00B75811" w:rsidRPr="0005272E" w:rsidRDefault="00B75811" w:rsidP="0036502D">
                  <w:pPr>
                    <w:pStyle w:val="TableParagraph"/>
                    <w:adjustRightInd w:val="0"/>
                    <w:snapToGrid w:val="0"/>
                    <w:ind w:leftChars="-30" w:left="-63" w:rightChars="-30" w:right="-63"/>
                    <w:jc w:val="center"/>
                    <w:rPr>
                      <w:rFonts w:ascii="Times New Roman" w:hAnsi="Times New Roman"/>
                      <w:b/>
                      <w:kern w:val="2"/>
                      <w:sz w:val="21"/>
                      <w:szCs w:val="21"/>
                    </w:rPr>
                  </w:pPr>
                  <w:r w:rsidRPr="0005272E">
                    <w:rPr>
                      <w:rFonts w:ascii="Times New Roman" w:hAnsi="Times New Roman"/>
                      <w:b/>
                      <w:kern w:val="2"/>
                      <w:sz w:val="21"/>
                      <w:szCs w:val="21"/>
                    </w:rPr>
                    <w:t>污染防治设施名称及工艺</w:t>
                  </w:r>
                </w:p>
              </w:tc>
              <w:tc>
                <w:tcPr>
                  <w:tcW w:w="1171" w:type="dxa"/>
                  <w:shd w:val="clear" w:color="auto" w:fill="auto"/>
                  <w:vAlign w:val="center"/>
                </w:tcPr>
                <w:p w:rsidR="00B75811" w:rsidRPr="0005272E" w:rsidRDefault="00B75811" w:rsidP="0036502D">
                  <w:pPr>
                    <w:pStyle w:val="TableParagraph"/>
                    <w:adjustRightInd w:val="0"/>
                    <w:snapToGrid w:val="0"/>
                    <w:ind w:leftChars="-30" w:left="-63" w:rightChars="-30" w:right="-63"/>
                    <w:jc w:val="center"/>
                    <w:rPr>
                      <w:rFonts w:ascii="Times New Roman" w:hAnsi="Times New Roman"/>
                      <w:b/>
                      <w:kern w:val="2"/>
                      <w:sz w:val="21"/>
                      <w:szCs w:val="21"/>
                    </w:rPr>
                  </w:pPr>
                  <w:r w:rsidRPr="0005272E">
                    <w:rPr>
                      <w:rFonts w:ascii="Times New Roman" w:hAnsi="Times New Roman"/>
                      <w:b/>
                      <w:kern w:val="2"/>
                      <w:sz w:val="21"/>
                      <w:szCs w:val="21"/>
                    </w:rPr>
                    <w:t>是否为可行技术</w:t>
                  </w:r>
                </w:p>
              </w:tc>
              <w:tc>
                <w:tcPr>
                  <w:tcW w:w="1171" w:type="dxa"/>
                  <w:vMerge/>
                  <w:shd w:val="clear" w:color="auto" w:fill="auto"/>
                  <w:vAlign w:val="center"/>
                </w:tcPr>
                <w:p w:rsidR="00B75811" w:rsidRPr="0005272E" w:rsidRDefault="00B75811" w:rsidP="0036502D">
                  <w:pPr>
                    <w:pStyle w:val="TableParagraph"/>
                    <w:adjustRightInd w:val="0"/>
                    <w:snapToGrid w:val="0"/>
                    <w:ind w:leftChars="-30" w:left="-63" w:rightChars="-30" w:right="-63"/>
                    <w:jc w:val="center"/>
                    <w:rPr>
                      <w:rFonts w:ascii="Times New Roman" w:hAnsi="Times New Roman"/>
                      <w:kern w:val="2"/>
                      <w:sz w:val="21"/>
                      <w:szCs w:val="21"/>
                    </w:rPr>
                  </w:pPr>
                </w:p>
              </w:tc>
              <w:tc>
                <w:tcPr>
                  <w:tcW w:w="1257" w:type="dxa"/>
                  <w:vMerge/>
                  <w:shd w:val="clear" w:color="auto" w:fill="auto"/>
                  <w:vAlign w:val="center"/>
                </w:tcPr>
                <w:p w:rsidR="00B75811" w:rsidRPr="0005272E" w:rsidRDefault="00B75811" w:rsidP="0036502D">
                  <w:pPr>
                    <w:pStyle w:val="TableParagraph"/>
                    <w:adjustRightInd w:val="0"/>
                    <w:snapToGrid w:val="0"/>
                    <w:ind w:leftChars="-30" w:left="-63" w:rightChars="-30" w:right="-63"/>
                    <w:jc w:val="center"/>
                    <w:rPr>
                      <w:rFonts w:ascii="Times New Roman" w:hAnsi="Times New Roman"/>
                      <w:kern w:val="2"/>
                      <w:sz w:val="21"/>
                      <w:szCs w:val="21"/>
                    </w:rPr>
                  </w:pPr>
                </w:p>
              </w:tc>
            </w:tr>
            <w:tr w:rsidR="00B75811" w:rsidRPr="0005272E" w:rsidTr="00B46348">
              <w:trPr>
                <w:trHeight w:val="56"/>
                <w:jc w:val="center"/>
              </w:trPr>
              <w:tc>
                <w:tcPr>
                  <w:tcW w:w="1509" w:type="dxa"/>
                  <w:shd w:val="clear" w:color="auto" w:fill="auto"/>
                  <w:vAlign w:val="center"/>
                </w:tcPr>
                <w:p w:rsidR="00B75811" w:rsidRPr="0005272E" w:rsidRDefault="00B75811" w:rsidP="0036502D">
                  <w:pPr>
                    <w:adjustRightInd w:val="0"/>
                    <w:snapToGrid w:val="0"/>
                    <w:ind w:leftChars="-30" w:left="-63" w:rightChars="-30" w:right="-63"/>
                    <w:jc w:val="center"/>
                    <w:rPr>
                      <w:szCs w:val="21"/>
                    </w:rPr>
                  </w:pPr>
                  <w:r w:rsidRPr="0005272E">
                    <w:rPr>
                      <w:szCs w:val="21"/>
                    </w:rPr>
                    <w:t>生活污水</w:t>
                  </w:r>
                </w:p>
              </w:tc>
              <w:tc>
                <w:tcPr>
                  <w:tcW w:w="1876" w:type="dxa"/>
                  <w:shd w:val="clear" w:color="auto" w:fill="auto"/>
                  <w:vAlign w:val="center"/>
                </w:tcPr>
                <w:p w:rsidR="00B75811" w:rsidRPr="0005272E" w:rsidRDefault="00B75811" w:rsidP="0036502D">
                  <w:pPr>
                    <w:adjustRightInd w:val="0"/>
                    <w:snapToGrid w:val="0"/>
                    <w:ind w:leftChars="-30" w:left="-63" w:rightChars="-30" w:right="-63"/>
                    <w:jc w:val="center"/>
                    <w:rPr>
                      <w:szCs w:val="21"/>
                    </w:rPr>
                  </w:pPr>
                  <w:r w:rsidRPr="0005272E">
                    <w:rPr>
                      <w:szCs w:val="21"/>
                    </w:rPr>
                    <w:t>COD</w:t>
                  </w:r>
                  <w:r w:rsidRPr="0005272E">
                    <w:rPr>
                      <w:szCs w:val="21"/>
                      <w:vertAlign w:val="subscript"/>
                    </w:rPr>
                    <w:t>Cr</w:t>
                  </w:r>
                  <w:r w:rsidRPr="0005272E">
                    <w:rPr>
                      <w:szCs w:val="21"/>
                    </w:rPr>
                    <w:t>、</w:t>
                  </w:r>
                  <w:r w:rsidRPr="0005272E">
                    <w:rPr>
                      <w:szCs w:val="21"/>
                    </w:rPr>
                    <w:t>BOD</w:t>
                  </w:r>
                  <w:r w:rsidRPr="0005272E">
                    <w:rPr>
                      <w:szCs w:val="21"/>
                      <w:vertAlign w:val="subscript"/>
                    </w:rPr>
                    <w:t>5</w:t>
                  </w:r>
                  <w:r w:rsidRPr="0005272E">
                    <w:rPr>
                      <w:szCs w:val="21"/>
                    </w:rPr>
                    <w:t>、氨氮、</w:t>
                  </w:r>
                  <w:r w:rsidRPr="0005272E">
                    <w:rPr>
                      <w:szCs w:val="21"/>
                    </w:rPr>
                    <w:t>SS</w:t>
                  </w:r>
                  <w:r w:rsidRPr="0005272E">
                    <w:rPr>
                      <w:szCs w:val="21"/>
                    </w:rPr>
                    <w:t>、总磷</w:t>
                  </w:r>
                </w:p>
              </w:tc>
              <w:tc>
                <w:tcPr>
                  <w:tcW w:w="1610" w:type="dxa"/>
                  <w:shd w:val="clear" w:color="auto" w:fill="auto"/>
                  <w:vAlign w:val="center"/>
                </w:tcPr>
                <w:p w:rsidR="00B75811" w:rsidRPr="0005272E" w:rsidRDefault="00B75811" w:rsidP="0036502D">
                  <w:pPr>
                    <w:adjustRightInd w:val="0"/>
                    <w:snapToGrid w:val="0"/>
                    <w:ind w:leftChars="-30" w:left="-63" w:rightChars="-30" w:right="-63"/>
                    <w:jc w:val="center"/>
                    <w:rPr>
                      <w:szCs w:val="21"/>
                    </w:rPr>
                  </w:pPr>
                  <w:r w:rsidRPr="0005272E">
                    <w:rPr>
                      <w:szCs w:val="21"/>
                    </w:rPr>
                    <w:t>生活污水处理设施：化粪池</w:t>
                  </w:r>
                </w:p>
              </w:tc>
              <w:tc>
                <w:tcPr>
                  <w:tcW w:w="1171" w:type="dxa"/>
                  <w:shd w:val="clear" w:color="auto" w:fill="auto"/>
                  <w:vAlign w:val="center"/>
                </w:tcPr>
                <w:p w:rsidR="00B75811" w:rsidRPr="0005272E" w:rsidRDefault="00B75811" w:rsidP="0036502D">
                  <w:pPr>
                    <w:adjustRightInd w:val="0"/>
                    <w:snapToGrid w:val="0"/>
                    <w:ind w:leftChars="-30" w:left="-63" w:rightChars="-30" w:right="-63"/>
                    <w:jc w:val="center"/>
                    <w:rPr>
                      <w:szCs w:val="21"/>
                    </w:rPr>
                  </w:pPr>
                  <w:r w:rsidRPr="0005272E">
                    <w:rPr>
                      <w:szCs w:val="21"/>
                    </w:rPr>
                    <w:t>是</w:t>
                  </w:r>
                </w:p>
              </w:tc>
              <w:tc>
                <w:tcPr>
                  <w:tcW w:w="1171" w:type="dxa"/>
                  <w:shd w:val="clear" w:color="auto" w:fill="auto"/>
                  <w:vAlign w:val="center"/>
                </w:tcPr>
                <w:p w:rsidR="00B75811" w:rsidRPr="0005272E" w:rsidRDefault="00B75811" w:rsidP="0036502D">
                  <w:pPr>
                    <w:adjustRightInd w:val="0"/>
                    <w:snapToGrid w:val="0"/>
                    <w:ind w:leftChars="-30" w:left="-63" w:rightChars="-30" w:right="-63"/>
                    <w:jc w:val="center"/>
                    <w:rPr>
                      <w:szCs w:val="21"/>
                    </w:rPr>
                  </w:pPr>
                  <w:r w:rsidRPr="0005272E">
                    <w:rPr>
                      <w:szCs w:val="21"/>
                    </w:rPr>
                    <w:t>市政污水处理厂</w:t>
                  </w:r>
                </w:p>
              </w:tc>
              <w:tc>
                <w:tcPr>
                  <w:tcW w:w="1257" w:type="dxa"/>
                  <w:shd w:val="clear" w:color="auto" w:fill="auto"/>
                  <w:vAlign w:val="center"/>
                </w:tcPr>
                <w:p w:rsidR="00B75811" w:rsidRPr="0005272E" w:rsidRDefault="00B75811" w:rsidP="0036502D">
                  <w:pPr>
                    <w:adjustRightInd w:val="0"/>
                    <w:snapToGrid w:val="0"/>
                    <w:ind w:leftChars="-30" w:left="-63" w:rightChars="-30" w:right="-63"/>
                    <w:jc w:val="center"/>
                    <w:rPr>
                      <w:szCs w:val="21"/>
                    </w:rPr>
                  </w:pPr>
                  <w:r w:rsidRPr="0005272E">
                    <w:rPr>
                      <w:szCs w:val="21"/>
                    </w:rPr>
                    <w:t>一般排放口</w:t>
                  </w:r>
                </w:p>
              </w:tc>
            </w:tr>
          </w:tbl>
          <w:p w:rsidR="00C87F8B" w:rsidRPr="0005272E" w:rsidRDefault="00FA3FD3" w:rsidP="00BE1EA2">
            <w:pPr>
              <w:spacing w:line="360" w:lineRule="auto"/>
              <w:ind w:firstLineChars="200" w:firstLine="480"/>
              <w:rPr>
                <w:bCs/>
                <w:sz w:val="24"/>
              </w:rPr>
            </w:pPr>
            <w:r w:rsidRPr="0005272E">
              <w:rPr>
                <w:bCs/>
                <w:sz w:val="24"/>
              </w:rPr>
              <w:t>（</w:t>
            </w:r>
            <w:r w:rsidRPr="0005272E">
              <w:rPr>
                <w:bCs/>
                <w:sz w:val="24"/>
              </w:rPr>
              <w:t>4</w:t>
            </w:r>
            <w:r w:rsidRPr="0005272E">
              <w:rPr>
                <w:bCs/>
                <w:sz w:val="24"/>
              </w:rPr>
              <w:t>）</w:t>
            </w:r>
            <w:r w:rsidR="00C87F8B" w:rsidRPr="0005272E">
              <w:rPr>
                <w:bCs/>
                <w:sz w:val="24"/>
              </w:rPr>
              <w:t>监测要求</w:t>
            </w:r>
          </w:p>
          <w:p w:rsidR="00C87F8B" w:rsidRPr="0005272E" w:rsidRDefault="00C87F8B" w:rsidP="00BE1EA2">
            <w:pPr>
              <w:spacing w:line="360" w:lineRule="auto"/>
              <w:ind w:firstLineChars="200" w:firstLine="480"/>
              <w:rPr>
                <w:bCs/>
                <w:sz w:val="24"/>
              </w:rPr>
            </w:pPr>
            <w:r w:rsidRPr="0005272E">
              <w:rPr>
                <w:bCs/>
                <w:sz w:val="24"/>
              </w:rPr>
              <w:t>本项目</w:t>
            </w:r>
            <w:r w:rsidR="00931146" w:rsidRPr="0005272E">
              <w:rPr>
                <w:bCs/>
                <w:sz w:val="24"/>
              </w:rPr>
              <w:t>外排废水</w:t>
            </w:r>
            <w:r w:rsidR="00FC3F7E" w:rsidRPr="0005272E">
              <w:rPr>
                <w:bCs/>
                <w:sz w:val="24"/>
              </w:rPr>
              <w:t>仅为</w:t>
            </w:r>
            <w:r w:rsidR="00931146" w:rsidRPr="0005272E">
              <w:rPr>
                <w:bCs/>
                <w:sz w:val="24"/>
              </w:rPr>
              <w:t>生活污水</w:t>
            </w:r>
            <w:r w:rsidRPr="0005272E">
              <w:rPr>
                <w:bCs/>
                <w:sz w:val="24"/>
              </w:rPr>
              <w:t>，故本环评不对营运期废水监测提出要求。</w:t>
            </w:r>
          </w:p>
          <w:p w:rsidR="00C87F8B" w:rsidRPr="0005272E" w:rsidRDefault="00FA3FD3" w:rsidP="00FA3FD3">
            <w:pPr>
              <w:spacing w:line="360" w:lineRule="auto"/>
              <w:ind w:firstLineChars="200" w:firstLine="480"/>
              <w:rPr>
                <w:bCs/>
                <w:sz w:val="24"/>
              </w:rPr>
            </w:pPr>
            <w:r w:rsidRPr="0005272E">
              <w:rPr>
                <w:bCs/>
                <w:sz w:val="24"/>
              </w:rPr>
              <w:t>（</w:t>
            </w:r>
            <w:r w:rsidRPr="0005272E">
              <w:rPr>
                <w:bCs/>
                <w:sz w:val="24"/>
              </w:rPr>
              <w:t>5</w:t>
            </w:r>
            <w:r w:rsidRPr="0005272E">
              <w:rPr>
                <w:bCs/>
                <w:sz w:val="24"/>
              </w:rPr>
              <w:t>）</w:t>
            </w:r>
            <w:r w:rsidR="00C87F8B" w:rsidRPr="0005272E">
              <w:rPr>
                <w:bCs/>
                <w:sz w:val="24"/>
              </w:rPr>
              <w:t>影响分析</w:t>
            </w:r>
          </w:p>
          <w:p w:rsidR="00C87F8B" w:rsidRPr="0005272E" w:rsidRDefault="00C87F8B" w:rsidP="008C72E2">
            <w:pPr>
              <w:snapToGrid w:val="0"/>
              <w:spacing w:line="360" w:lineRule="auto"/>
              <w:ind w:firstLineChars="200" w:firstLine="480"/>
              <w:rPr>
                <w:bCs/>
                <w:sz w:val="24"/>
              </w:rPr>
            </w:pPr>
            <w:r w:rsidRPr="0005272E">
              <w:rPr>
                <w:bCs/>
                <w:sz w:val="24"/>
              </w:rPr>
              <w:t>综上所述，本项目</w:t>
            </w:r>
            <w:r w:rsidR="00C37052" w:rsidRPr="0005272E">
              <w:rPr>
                <w:bCs/>
                <w:sz w:val="24"/>
              </w:rPr>
              <w:t>生活污水排放量为</w:t>
            </w:r>
            <w:r w:rsidR="00C37052" w:rsidRPr="0005272E">
              <w:rPr>
                <w:bCs/>
                <w:sz w:val="24"/>
              </w:rPr>
              <w:t>14</w:t>
            </w:r>
            <w:r w:rsidR="001770FB" w:rsidRPr="0005272E">
              <w:rPr>
                <w:bCs/>
                <w:sz w:val="24"/>
              </w:rPr>
              <w:t>0</w:t>
            </w:r>
            <w:r w:rsidR="00C37052" w:rsidRPr="0005272E">
              <w:rPr>
                <w:bCs/>
                <w:sz w:val="24"/>
              </w:rPr>
              <w:t>t/a</w:t>
            </w:r>
            <w:r w:rsidR="00C37052" w:rsidRPr="0005272E">
              <w:rPr>
                <w:bCs/>
                <w:sz w:val="24"/>
              </w:rPr>
              <w:t>，</w:t>
            </w:r>
            <w:r w:rsidRPr="0005272E">
              <w:rPr>
                <w:bCs/>
                <w:sz w:val="24"/>
              </w:rPr>
              <w:t>职工生活污水经化粪池收集处理达到《污水综合排放标准》（</w:t>
            </w:r>
            <w:r w:rsidRPr="0005272E">
              <w:rPr>
                <w:bCs/>
                <w:sz w:val="24"/>
              </w:rPr>
              <w:t>GB 8978-1996</w:t>
            </w:r>
            <w:r w:rsidRPr="0005272E">
              <w:rPr>
                <w:bCs/>
                <w:sz w:val="24"/>
              </w:rPr>
              <w:t>）表</w:t>
            </w:r>
            <w:r w:rsidRPr="0005272E">
              <w:rPr>
                <w:bCs/>
                <w:sz w:val="24"/>
              </w:rPr>
              <w:t>4</w:t>
            </w:r>
            <w:r w:rsidRPr="0005272E">
              <w:rPr>
                <w:bCs/>
                <w:sz w:val="24"/>
              </w:rPr>
              <w:t>三级标准后纳入市政污水管网，再由嘉兴市联合污水处理有限责任公司集中处理后排放杭州湾，不向周围水体排放，因此对周围地表水环境基本无影响。</w:t>
            </w:r>
          </w:p>
          <w:p w:rsidR="005401AE" w:rsidRPr="0005272E" w:rsidRDefault="00C87F8B" w:rsidP="008C72E2">
            <w:pPr>
              <w:snapToGrid w:val="0"/>
              <w:spacing w:line="360" w:lineRule="auto"/>
              <w:ind w:firstLineChars="200" w:firstLine="480"/>
              <w:rPr>
                <w:bCs/>
                <w:sz w:val="24"/>
              </w:rPr>
            </w:pPr>
            <w:r w:rsidRPr="0005272E">
              <w:rPr>
                <w:bCs/>
                <w:sz w:val="24"/>
              </w:rPr>
              <w:t>嘉兴市联合污水处理有限责任公司污水处理工程设计处理规模为</w:t>
            </w:r>
            <w:r w:rsidRPr="0005272E">
              <w:rPr>
                <w:bCs/>
                <w:sz w:val="24"/>
              </w:rPr>
              <w:t>60</w:t>
            </w:r>
            <w:r w:rsidRPr="0005272E">
              <w:rPr>
                <w:bCs/>
                <w:sz w:val="24"/>
              </w:rPr>
              <w:t>万</w:t>
            </w:r>
            <w:r w:rsidRPr="0005272E">
              <w:rPr>
                <w:bCs/>
                <w:sz w:val="24"/>
              </w:rPr>
              <w:t>m</w:t>
            </w:r>
            <w:r w:rsidRPr="0005272E">
              <w:rPr>
                <w:bCs/>
                <w:sz w:val="24"/>
                <w:vertAlign w:val="superscript"/>
              </w:rPr>
              <w:t>3</w:t>
            </w:r>
            <w:r w:rsidRPr="0005272E">
              <w:rPr>
                <w:bCs/>
                <w:sz w:val="24"/>
              </w:rPr>
              <w:t>/d</w:t>
            </w:r>
            <w:r w:rsidRPr="0005272E">
              <w:rPr>
                <w:bCs/>
                <w:sz w:val="24"/>
              </w:rPr>
              <w:t>，目前尚有余量；设计进水水质为《污水综合排放标准》（</w:t>
            </w:r>
            <w:r w:rsidRPr="0005272E">
              <w:rPr>
                <w:bCs/>
                <w:sz w:val="24"/>
              </w:rPr>
              <w:t>GB 8978-1996</w:t>
            </w:r>
            <w:r w:rsidRPr="0005272E">
              <w:rPr>
                <w:bCs/>
                <w:sz w:val="24"/>
              </w:rPr>
              <w:t>）表</w:t>
            </w:r>
            <w:r w:rsidRPr="0005272E">
              <w:rPr>
                <w:bCs/>
                <w:sz w:val="24"/>
              </w:rPr>
              <w:t>4</w:t>
            </w:r>
            <w:r w:rsidRPr="0005272E">
              <w:rPr>
                <w:bCs/>
                <w:sz w:val="24"/>
              </w:rPr>
              <w:t>三级标准，采用</w:t>
            </w:r>
            <w:r w:rsidRPr="0005272E">
              <w:rPr>
                <w:bCs/>
                <w:sz w:val="24"/>
              </w:rPr>
              <w:t>MBR</w:t>
            </w:r>
            <w:r w:rsidRPr="0005272E">
              <w:rPr>
                <w:bCs/>
                <w:sz w:val="24"/>
              </w:rPr>
              <w:t>、</w:t>
            </w:r>
            <w:r w:rsidRPr="0005272E">
              <w:rPr>
                <w:bCs/>
                <w:sz w:val="24"/>
              </w:rPr>
              <w:t>AAO</w:t>
            </w:r>
            <w:r w:rsidRPr="0005272E">
              <w:rPr>
                <w:bCs/>
                <w:sz w:val="24"/>
              </w:rPr>
              <w:t>、氧化沟等工艺，设计出水水质为《城镇污水处理厂污染物排放标准》（</w:t>
            </w:r>
            <w:r w:rsidRPr="0005272E">
              <w:rPr>
                <w:bCs/>
                <w:sz w:val="24"/>
              </w:rPr>
              <w:t>GB 18918-2002</w:t>
            </w:r>
            <w:r w:rsidRPr="0005272E">
              <w:rPr>
                <w:bCs/>
                <w:sz w:val="24"/>
              </w:rPr>
              <w:t>）一级</w:t>
            </w:r>
            <w:r w:rsidRPr="0005272E">
              <w:rPr>
                <w:bCs/>
                <w:sz w:val="24"/>
              </w:rPr>
              <w:t>A</w:t>
            </w:r>
            <w:r w:rsidRPr="0005272E">
              <w:rPr>
                <w:bCs/>
                <w:sz w:val="24"/>
              </w:rPr>
              <w:t>标准。根据浙江省重点排污单位监督性监测信息公开平台发布的</w:t>
            </w:r>
            <w:r w:rsidRPr="0005272E">
              <w:rPr>
                <w:bCs/>
                <w:sz w:val="24"/>
              </w:rPr>
              <w:t>2019</w:t>
            </w:r>
            <w:r w:rsidRPr="0005272E">
              <w:rPr>
                <w:bCs/>
                <w:sz w:val="24"/>
              </w:rPr>
              <w:t>年～</w:t>
            </w:r>
            <w:r w:rsidRPr="0005272E">
              <w:rPr>
                <w:bCs/>
                <w:sz w:val="24"/>
              </w:rPr>
              <w:t>2020</w:t>
            </w:r>
            <w:r w:rsidRPr="0005272E">
              <w:rPr>
                <w:bCs/>
                <w:sz w:val="24"/>
              </w:rPr>
              <w:t>年监督性监测数据，嘉兴市联合污水处理有限责任公司污水处理能力正常，出水水质可以达到</w:t>
            </w:r>
            <w:r w:rsidRPr="0005272E">
              <w:rPr>
                <w:bCs/>
                <w:sz w:val="24"/>
              </w:rPr>
              <w:t>GB 18918-2002</w:t>
            </w:r>
            <w:r w:rsidRPr="0005272E">
              <w:rPr>
                <w:bCs/>
                <w:sz w:val="24"/>
              </w:rPr>
              <w:t>一级</w:t>
            </w:r>
            <w:r w:rsidRPr="0005272E">
              <w:rPr>
                <w:bCs/>
                <w:sz w:val="24"/>
              </w:rPr>
              <w:t>A</w:t>
            </w:r>
            <w:r w:rsidRPr="0005272E">
              <w:rPr>
                <w:bCs/>
                <w:sz w:val="24"/>
              </w:rPr>
              <w:t>标准。本项目</w:t>
            </w:r>
            <w:r w:rsidR="00C37052" w:rsidRPr="0005272E">
              <w:rPr>
                <w:bCs/>
                <w:sz w:val="24"/>
              </w:rPr>
              <w:t>废水排放量日均为</w:t>
            </w:r>
            <w:r w:rsidR="00013907" w:rsidRPr="0005272E">
              <w:rPr>
                <w:bCs/>
                <w:sz w:val="24"/>
              </w:rPr>
              <w:t>0.5</w:t>
            </w:r>
            <w:r w:rsidR="00DC144B" w:rsidRPr="0005272E">
              <w:rPr>
                <w:bCs/>
                <w:sz w:val="24"/>
              </w:rPr>
              <w:t>4</w:t>
            </w:r>
            <w:r w:rsidR="00C37052" w:rsidRPr="0005272E">
              <w:rPr>
                <w:bCs/>
                <w:sz w:val="24"/>
              </w:rPr>
              <w:t>t/d</w:t>
            </w:r>
            <w:r w:rsidRPr="0005272E">
              <w:rPr>
                <w:bCs/>
                <w:sz w:val="24"/>
              </w:rPr>
              <w:t>，占污水处理厂设计处理规模的比例极小</w:t>
            </w:r>
            <w:r w:rsidR="00C37052" w:rsidRPr="0005272E">
              <w:rPr>
                <w:bCs/>
                <w:sz w:val="24"/>
              </w:rPr>
              <w:t>，同时</w:t>
            </w:r>
            <w:r w:rsidRPr="0005272E">
              <w:rPr>
                <w:bCs/>
                <w:sz w:val="24"/>
              </w:rPr>
              <w:t>生活污水中污染物浓度均较低，可以达到设计进水水质</w:t>
            </w:r>
            <w:r w:rsidR="00C37052" w:rsidRPr="0005272E">
              <w:rPr>
                <w:bCs/>
                <w:sz w:val="24"/>
              </w:rPr>
              <w:t>要求，</w:t>
            </w:r>
            <w:r w:rsidRPr="0005272E">
              <w:rPr>
                <w:bCs/>
                <w:sz w:val="24"/>
              </w:rPr>
              <w:t>因此依托集中污水处理厂是可行的。</w:t>
            </w:r>
          </w:p>
          <w:p w:rsidR="00F01112" w:rsidRPr="0005272E" w:rsidRDefault="00F01112" w:rsidP="00F01112">
            <w:pPr>
              <w:snapToGrid w:val="0"/>
              <w:spacing w:line="360" w:lineRule="auto"/>
              <w:rPr>
                <w:b/>
                <w:bCs/>
                <w:sz w:val="24"/>
              </w:rPr>
            </w:pPr>
            <w:r w:rsidRPr="0005272E">
              <w:rPr>
                <w:b/>
                <w:bCs/>
                <w:sz w:val="24"/>
              </w:rPr>
              <w:t>3</w:t>
            </w:r>
            <w:r w:rsidRPr="0005272E">
              <w:rPr>
                <w:b/>
                <w:bCs/>
                <w:sz w:val="24"/>
              </w:rPr>
              <w:t>、噪声</w:t>
            </w:r>
          </w:p>
          <w:p w:rsidR="00F01112" w:rsidRPr="0005272E" w:rsidRDefault="00FA3FD3" w:rsidP="00FA3FD3">
            <w:pPr>
              <w:snapToGrid w:val="0"/>
              <w:spacing w:line="360" w:lineRule="auto"/>
              <w:ind w:firstLineChars="200" w:firstLine="480"/>
              <w:rPr>
                <w:bCs/>
                <w:sz w:val="24"/>
              </w:rPr>
            </w:pPr>
            <w:r w:rsidRPr="0005272E">
              <w:rPr>
                <w:bCs/>
                <w:sz w:val="24"/>
              </w:rPr>
              <w:t>（</w:t>
            </w:r>
            <w:r w:rsidRPr="0005272E">
              <w:rPr>
                <w:bCs/>
                <w:sz w:val="24"/>
              </w:rPr>
              <w:t>1</w:t>
            </w:r>
            <w:r w:rsidRPr="0005272E">
              <w:rPr>
                <w:bCs/>
                <w:sz w:val="24"/>
              </w:rPr>
              <w:t>）</w:t>
            </w:r>
            <w:r w:rsidR="00F01112" w:rsidRPr="0005272E">
              <w:rPr>
                <w:bCs/>
                <w:sz w:val="24"/>
              </w:rPr>
              <w:t>噪声源强</w:t>
            </w:r>
          </w:p>
          <w:p w:rsidR="00F01112" w:rsidRPr="0005272E" w:rsidRDefault="00F01112" w:rsidP="00C37052">
            <w:pPr>
              <w:pStyle w:val="af5"/>
              <w:snapToGrid w:val="0"/>
              <w:spacing w:line="360" w:lineRule="auto"/>
              <w:ind w:firstLine="480"/>
              <w:rPr>
                <w:sz w:val="24"/>
              </w:rPr>
            </w:pPr>
            <w:r w:rsidRPr="0005272E">
              <w:rPr>
                <w:sz w:val="24"/>
              </w:rPr>
              <w:t>本项目营运期噪声源主要为</w:t>
            </w:r>
            <w:r w:rsidR="00C37052" w:rsidRPr="0005272E">
              <w:rPr>
                <w:sz w:val="24"/>
              </w:rPr>
              <w:t>回流焊、跌落测试机、贴片机、锡膏印刷机、金相切片机、点胶机</w:t>
            </w:r>
            <w:r w:rsidRPr="0005272E">
              <w:rPr>
                <w:sz w:val="24"/>
              </w:rPr>
              <w:t>等设备，</w:t>
            </w:r>
            <w:r w:rsidR="00C37052" w:rsidRPr="0005272E">
              <w:rPr>
                <w:sz w:val="24"/>
              </w:rPr>
              <w:t>噪声情况可见表</w:t>
            </w:r>
            <w:r w:rsidR="00C37052" w:rsidRPr="0005272E">
              <w:rPr>
                <w:sz w:val="24"/>
              </w:rPr>
              <w:t>4-</w:t>
            </w:r>
            <w:r w:rsidR="00DE4191" w:rsidRPr="0005272E">
              <w:rPr>
                <w:sz w:val="24"/>
              </w:rPr>
              <w:t>2</w:t>
            </w:r>
            <w:r w:rsidR="00B46348" w:rsidRPr="0005272E">
              <w:rPr>
                <w:sz w:val="24"/>
              </w:rPr>
              <w:t>1</w:t>
            </w:r>
            <w:r w:rsidRPr="0005272E">
              <w:rPr>
                <w:sz w:val="24"/>
              </w:rPr>
              <w:t>。</w:t>
            </w:r>
          </w:p>
          <w:p w:rsidR="00B46348" w:rsidRPr="0005272E" w:rsidRDefault="00B46348" w:rsidP="00C37052">
            <w:pPr>
              <w:pStyle w:val="af5"/>
              <w:snapToGrid w:val="0"/>
              <w:spacing w:line="360" w:lineRule="auto"/>
              <w:ind w:firstLine="480"/>
              <w:rPr>
                <w:sz w:val="24"/>
              </w:rPr>
            </w:pPr>
          </w:p>
          <w:p w:rsidR="00B46348" w:rsidRPr="0005272E" w:rsidRDefault="00B46348" w:rsidP="00C37052">
            <w:pPr>
              <w:pStyle w:val="af5"/>
              <w:snapToGrid w:val="0"/>
              <w:spacing w:line="360" w:lineRule="auto"/>
              <w:ind w:firstLine="480"/>
              <w:rPr>
                <w:sz w:val="24"/>
              </w:rPr>
            </w:pPr>
          </w:p>
          <w:p w:rsidR="00F01112" w:rsidRPr="0005272E" w:rsidRDefault="00F01112" w:rsidP="00F01112">
            <w:pPr>
              <w:pStyle w:val="af5"/>
              <w:adjustRightInd w:val="0"/>
              <w:snapToGrid w:val="0"/>
              <w:ind w:firstLineChars="0" w:firstLine="0"/>
              <w:jc w:val="center"/>
              <w:rPr>
                <w:b/>
              </w:rPr>
            </w:pPr>
            <w:r w:rsidRPr="0005272E">
              <w:rPr>
                <w:b/>
              </w:rPr>
              <w:lastRenderedPageBreak/>
              <w:t>表</w:t>
            </w:r>
            <w:r w:rsidRPr="0005272E">
              <w:rPr>
                <w:b/>
              </w:rPr>
              <w:t>4-</w:t>
            </w:r>
            <w:r w:rsidR="00DE4191" w:rsidRPr="0005272E">
              <w:rPr>
                <w:b/>
              </w:rPr>
              <w:t>2</w:t>
            </w:r>
            <w:r w:rsidR="00B46348" w:rsidRPr="0005272E">
              <w:rPr>
                <w:b/>
              </w:rPr>
              <w:t>1</w:t>
            </w:r>
            <w:r w:rsidRPr="0005272E">
              <w:rPr>
                <w:b/>
              </w:rPr>
              <w:t xml:space="preserve">  </w:t>
            </w:r>
            <w:r w:rsidRPr="0005272E">
              <w:rPr>
                <w:b/>
              </w:rPr>
              <w:t>噪声污染源源强核算结果表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0"/>
              <w:gridCol w:w="3267"/>
              <w:gridCol w:w="1418"/>
              <w:gridCol w:w="1417"/>
              <w:gridCol w:w="1429"/>
            </w:tblGrid>
            <w:tr w:rsidR="00C37052" w:rsidRPr="0005272E" w:rsidTr="00B46348">
              <w:trPr>
                <w:trHeight w:val="113"/>
                <w:jc w:val="center"/>
              </w:trPr>
              <w:tc>
                <w:tcPr>
                  <w:tcW w:w="930" w:type="dxa"/>
                  <w:shd w:val="clear" w:color="auto" w:fill="auto"/>
                  <w:vAlign w:val="center"/>
                </w:tcPr>
                <w:p w:rsidR="00C37052" w:rsidRPr="0005272E" w:rsidRDefault="00C37052" w:rsidP="00013907">
                  <w:pPr>
                    <w:pStyle w:val="af5"/>
                    <w:adjustRightInd w:val="0"/>
                    <w:snapToGrid w:val="0"/>
                    <w:ind w:firstLineChars="0" w:firstLine="0"/>
                    <w:jc w:val="center"/>
                    <w:rPr>
                      <w:b/>
                      <w:szCs w:val="21"/>
                    </w:rPr>
                  </w:pPr>
                  <w:r w:rsidRPr="0005272E">
                    <w:rPr>
                      <w:b/>
                      <w:szCs w:val="21"/>
                    </w:rPr>
                    <w:t>序号</w:t>
                  </w:r>
                </w:p>
              </w:tc>
              <w:tc>
                <w:tcPr>
                  <w:tcW w:w="3267" w:type="dxa"/>
                  <w:shd w:val="clear" w:color="auto" w:fill="auto"/>
                  <w:vAlign w:val="center"/>
                </w:tcPr>
                <w:p w:rsidR="00C37052" w:rsidRPr="0005272E" w:rsidRDefault="00C37052" w:rsidP="00013907">
                  <w:pPr>
                    <w:pStyle w:val="af5"/>
                    <w:adjustRightInd w:val="0"/>
                    <w:snapToGrid w:val="0"/>
                    <w:ind w:firstLineChars="0" w:firstLine="0"/>
                    <w:jc w:val="center"/>
                    <w:rPr>
                      <w:b/>
                      <w:szCs w:val="21"/>
                    </w:rPr>
                  </w:pPr>
                  <w:r w:rsidRPr="0005272E">
                    <w:rPr>
                      <w:b/>
                      <w:szCs w:val="21"/>
                    </w:rPr>
                    <w:t>噪声源</w:t>
                  </w:r>
                </w:p>
              </w:tc>
              <w:tc>
                <w:tcPr>
                  <w:tcW w:w="1418" w:type="dxa"/>
                  <w:shd w:val="clear" w:color="auto" w:fill="auto"/>
                  <w:vAlign w:val="center"/>
                </w:tcPr>
                <w:p w:rsidR="00C37052" w:rsidRPr="0005272E" w:rsidRDefault="00C37052" w:rsidP="00013907">
                  <w:pPr>
                    <w:pStyle w:val="af5"/>
                    <w:adjustRightInd w:val="0"/>
                    <w:snapToGrid w:val="0"/>
                    <w:ind w:firstLineChars="0" w:firstLine="0"/>
                    <w:jc w:val="center"/>
                    <w:rPr>
                      <w:b/>
                      <w:szCs w:val="21"/>
                    </w:rPr>
                  </w:pPr>
                  <w:r w:rsidRPr="0005272E">
                    <w:rPr>
                      <w:b/>
                      <w:szCs w:val="21"/>
                    </w:rPr>
                    <w:t>声源类型</w:t>
                  </w:r>
                </w:p>
              </w:tc>
              <w:tc>
                <w:tcPr>
                  <w:tcW w:w="1417" w:type="dxa"/>
                  <w:shd w:val="clear" w:color="auto" w:fill="auto"/>
                  <w:vAlign w:val="center"/>
                </w:tcPr>
                <w:p w:rsidR="00C37052" w:rsidRPr="0005272E" w:rsidRDefault="00C37052" w:rsidP="00013907">
                  <w:pPr>
                    <w:pStyle w:val="af5"/>
                    <w:adjustRightInd w:val="0"/>
                    <w:snapToGrid w:val="0"/>
                    <w:ind w:firstLineChars="0" w:firstLine="0"/>
                    <w:jc w:val="center"/>
                    <w:rPr>
                      <w:b/>
                      <w:szCs w:val="21"/>
                    </w:rPr>
                  </w:pPr>
                  <w:r w:rsidRPr="0005272E">
                    <w:rPr>
                      <w:b/>
                      <w:szCs w:val="21"/>
                    </w:rPr>
                    <w:t>核算方法</w:t>
                  </w:r>
                </w:p>
              </w:tc>
              <w:tc>
                <w:tcPr>
                  <w:tcW w:w="1429" w:type="dxa"/>
                  <w:shd w:val="clear" w:color="auto" w:fill="auto"/>
                  <w:vAlign w:val="center"/>
                </w:tcPr>
                <w:p w:rsidR="00C37052" w:rsidRPr="0005272E" w:rsidRDefault="00C37052" w:rsidP="00013907">
                  <w:pPr>
                    <w:pStyle w:val="af5"/>
                    <w:adjustRightInd w:val="0"/>
                    <w:snapToGrid w:val="0"/>
                    <w:ind w:firstLineChars="0" w:firstLine="0"/>
                    <w:jc w:val="center"/>
                    <w:rPr>
                      <w:b/>
                      <w:szCs w:val="21"/>
                    </w:rPr>
                  </w:pPr>
                  <w:r w:rsidRPr="0005272E">
                    <w:rPr>
                      <w:b/>
                      <w:szCs w:val="21"/>
                    </w:rPr>
                    <w:t>噪声源强</w:t>
                  </w:r>
                </w:p>
              </w:tc>
            </w:tr>
            <w:tr w:rsidR="00C37052" w:rsidRPr="0005272E" w:rsidTr="00B46348">
              <w:trPr>
                <w:trHeight w:val="113"/>
                <w:jc w:val="center"/>
              </w:trPr>
              <w:tc>
                <w:tcPr>
                  <w:tcW w:w="930" w:type="dxa"/>
                  <w:shd w:val="clear" w:color="auto" w:fill="auto"/>
                  <w:vAlign w:val="center"/>
                </w:tcPr>
                <w:p w:rsidR="00C37052" w:rsidRPr="0005272E" w:rsidRDefault="00C37052" w:rsidP="00013907">
                  <w:pPr>
                    <w:pStyle w:val="af5"/>
                    <w:adjustRightInd w:val="0"/>
                    <w:snapToGrid w:val="0"/>
                    <w:ind w:firstLineChars="0" w:firstLine="0"/>
                    <w:jc w:val="center"/>
                    <w:rPr>
                      <w:szCs w:val="21"/>
                    </w:rPr>
                  </w:pPr>
                  <w:r w:rsidRPr="0005272E">
                    <w:rPr>
                      <w:szCs w:val="21"/>
                    </w:rPr>
                    <w:t>1</w:t>
                  </w:r>
                </w:p>
              </w:tc>
              <w:tc>
                <w:tcPr>
                  <w:tcW w:w="3267" w:type="dxa"/>
                  <w:shd w:val="clear" w:color="auto" w:fill="auto"/>
                  <w:vAlign w:val="center"/>
                </w:tcPr>
                <w:p w:rsidR="00C37052" w:rsidRPr="0005272E" w:rsidRDefault="00C37052" w:rsidP="00013907">
                  <w:pPr>
                    <w:jc w:val="center"/>
                    <w:rPr>
                      <w:bCs/>
                      <w:kern w:val="0"/>
                      <w:szCs w:val="21"/>
                    </w:rPr>
                  </w:pPr>
                  <w:r w:rsidRPr="0005272E">
                    <w:rPr>
                      <w:snapToGrid w:val="0"/>
                      <w:szCs w:val="21"/>
                    </w:rPr>
                    <w:t>锡膏印刷机</w:t>
                  </w:r>
                </w:p>
              </w:tc>
              <w:tc>
                <w:tcPr>
                  <w:tcW w:w="1418" w:type="dxa"/>
                  <w:shd w:val="clear" w:color="auto" w:fill="auto"/>
                  <w:vAlign w:val="center"/>
                </w:tcPr>
                <w:p w:rsidR="00C37052" w:rsidRPr="0005272E" w:rsidRDefault="00C37052" w:rsidP="00013907">
                  <w:pPr>
                    <w:widowControl/>
                    <w:adjustRightInd w:val="0"/>
                    <w:snapToGrid w:val="0"/>
                    <w:jc w:val="center"/>
                    <w:rPr>
                      <w:szCs w:val="21"/>
                    </w:rPr>
                  </w:pPr>
                  <w:r w:rsidRPr="0005272E">
                    <w:rPr>
                      <w:szCs w:val="21"/>
                    </w:rPr>
                    <w:t>频发</w:t>
                  </w:r>
                </w:p>
              </w:tc>
              <w:tc>
                <w:tcPr>
                  <w:tcW w:w="1417" w:type="dxa"/>
                  <w:shd w:val="clear" w:color="auto" w:fill="auto"/>
                  <w:vAlign w:val="center"/>
                </w:tcPr>
                <w:p w:rsidR="00C37052" w:rsidRPr="0005272E" w:rsidRDefault="00C37052" w:rsidP="00013907">
                  <w:pPr>
                    <w:widowControl/>
                    <w:adjustRightInd w:val="0"/>
                    <w:snapToGrid w:val="0"/>
                    <w:jc w:val="center"/>
                    <w:rPr>
                      <w:kern w:val="0"/>
                      <w:szCs w:val="21"/>
                    </w:rPr>
                  </w:pPr>
                  <w:r w:rsidRPr="0005272E">
                    <w:rPr>
                      <w:kern w:val="0"/>
                      <w:szCs w:val="21"/>
                    </w:rPr>
                    <w:t>类比法</w:t>
                  </w:r>
                </w:p>
              </w:tc>
              <w:tc>
                <w:tcPr>
                  <w:tcW w:w="1429" w:type="dxa"/>
                  <w:shd w:val="clear" w:color="auto" w:fill="auto"/>
                  <w:vAlign w:val="center"/>
                </w:tcPr>
                <w:p w:rsidR="00C37052" w:rsidRPr="0005272E" w:rsidRDefault="00C37052" w:rsidP="00013907">
                  <w:pPr>
                    <w:adjustRightInd w:val="0"/>
                    <w:snapToGrid w:val="0"/>
                    <w:jc w:val="center"/>
                    <w:rPr>
                      <w:bCs/>
                      <w:kern w:val="0"/>
                      <w:szCs w:val="21"/>
                    </w:rPr>
                  </w:pPr>
                  <w:r w:rsidRPr="0005272E">
                    <w:rPr>
                      <w:szCs w:val="21"/>
                    </w:rPr>
                    <w:t>70</w:t>
                  </w:r>
                </w:p>
              </w:tc>
            </w:tr>
            <w:tr w:rsidR="00C37052" w:rsidRPr="0005272E" w:rsidTr="00B46348">
              <w:trPr>
                <w:trHeight w:val="113"/>
                <w:jc w:val="center"/>
              </w:trPr>
              <w:tc>
                <w:tcPr>
                  <w:tcW w:w="930" w:type="dxa"/>
                  <w:shd w:val="clear" w:color="auto" w:fill="auto"/>
                  <w:vAlign w:val="center"/>
                </w:tcPr>
                <w:p w:rsidR="00C37052" w:rsidRPr="0005272E" w:rsidRDefault="00C37052" w:rsidP="00013907">
                  <w:pPr>
                    <w:pStyle w:val="af5"/>
                    <w:adjustRightInd w:val="0"/>
                    <w:snapToGrid w:val="0"/>
                    <w:ind w:firstLineChars="0" w:firstLine="0"/>
                    <w:jc w:val="center"/>
                    <w:rPr>
                      <w:szCs w:val="21"/>
                    </w:rPr>
                  </w:pPr>
                  <w:r w:rsidRPr="0005272E">
                    <w:rPr>
                      <w:szCs w:val="21"/>
                    </w:rPr>
                    <w:t>2</w:t>
                  </w:r>
                </w:p>
              </w:tc>
              <w:tc>
                <w:tcPr>
                  <w:tcW w:w="3267" w:type="dxa"/>
                  <w:shd w:val="clear" w:color="auto" w:fill="auto"/>
                  <w:vAlign w:val="center"/>
                </w:tcPr>
                <w:p w:rsidR="00C37052" w:rsidRPr="0005272E" w:rsidRDefault="00C37052" w:rsidP="00013907">
                  <w:pPr>
                    <w:jc w:val="center"/>
                    <w:rPr>
                      <w:bCs/>
                      <w:kern w:val="0"/>
                      <w:szCs w:val="21"/>
                    </w:rPr>
                  </w:pPr>
                  <w:r w:rsidRPr="0005272E">
                    <w:rPr>
                      <w:snapToGrid w:val="0"/>
                      <w:szCs w:val="21"/>
                    </w:rPr>
                    <w:t>印刷检测机</w:t>
                  </w:r>
                </w:p>
              </w:tc>
              <w:tc>
                <w:tcPr>
                  <w:tcW w:w="1418" w:type="dxa"/>
                  <w:shd w:val="clear" w:color="auto" w:fill="auto"/>
                  <w:vAlign w:val="center"/>
                </w:tcPr>
                <w:p w:rsidR="00C37052" w:rsidRPr="0005272E" w:rsidRDefault="00C37052" w:rsidP="00013907">
                  <w:pPr>
                    <w:widowControl/>
                    <w:adjustRightInd w:val="0"/>
                    <w:snapToGrid w:val="0"/>
                    <w:jc w:val="center"/>
                    <w:rPr>
                      <w:szCs w:val="21"/>
                    </w:rPr>
                  </w:pPr>
                  <w:r w:rsidRPr="0005272E">
                    <w:rPr>
                      <w:szCs w:val="21"/>
                    </w:rPr>
                    <w:t>频发</w:t>
                  </w:r>
                </w:p>
              </w:tc>
              <w:tc>
                <w:tcPr>
                  <w:tcW w:w="1417" w:type="dxa"/>
                  <w:shd w:val="clear" w:color="auto" w:fill="auto"/>
                  <w:vAlign w:val="center"/>
                </w:tcPr>
                <w:p w:rsidR="00C37052" w:rsidRPr="0005272E" w:rsidRDefault="00C37052" w:rsidP="00013907">
                  <w:pPr>
                    <w:widowControl/>
                    <w:adjustRightInd w:val="0"/>
                    <w:snapToGrid w:val="0"/>
                    <w:jc w:val="center"/>
                    <w:rPr>
                      <w:kern w:val="0"/>
                      <w:szCs w:val="21"/>
                    </w:rPr>
                  </w:pPr>
                  <w:r w:rsidRPr="0005272E">
                    <w:rPr>
                      <w:kern w:val="0"/>
                      <w:szCs w:val="21"/>
                    </w:rPr>
                    <w:t>类比法</w:t>
                  </w:r>
                </w:p>
              </w:tc>
              <w:tc>
                <w:tcPr>
                  <w:tcW w:w="1429" w:type="dxa"/>
                  <w:shd w:val="clear" w:color="auto" w:fill="auto"/>
                  <w:vAlign w:val="center"/>
                </w:tcPr>
                <w:p w:rsidR="00C37052" w:rsidRPr="0005272E" w:rsidRDefault="00C37052" w:rsidP="00013907">
                  <w:pPr>
                    <w:adjustRightInd w:val="0"/>
                    <w:snapToGrid w:val="0"/>
                    <w:jc w:val="center"/>
                    <w:rPr>
                      <w:bCs/>
                      <w:kern w:val="0"/>
                      <w:szCs w:val="21"/>
                    </w:rPr>
                  </w:pPr>
                  <w:r w:rsidRPr="0005272E">
                    <w:rPr>
                      <w:szCs w:val="21"/>
                    </w:rPr>
                    <w:t>65</w:t>
                  </w:r>
                </w:p>
              </w:tc>
            </w:tr>
            <w:tr w:rsidR="00C37052" w:rsidRPr="0005272E" w:rsidTr="00B46348">
              <w:trPr>
                <w:trHeight w:val="113"/>
                <w:jc w:val="center"/>
              </w:trPr>
              <w:tc>
                <w:tcPr>
                  <w:tcW w:w="930" w:type="dxa"/>
                  <w:shd w:val="clear" w:color="auto" w:fill="auto"/>
                  <w:vAlign w:val="center"/>
                </w:tcPr>
                <w:p w:rsidR="00C37052" w:rsidRPr="0005272E" w:rsidRDefault="00C37052" w:rsidP="00013907">
                  <w:pPr>
                    <w:pStyle w:val="af5"/>
                    <w:adjustRightInd w:val="0"/>
                    <w:snapToGrid w:val="0"/>
                    <w:ind w:firstLineChars="0" w:firstLine="0"/>
                    <w:jc w:val="center"/>
                    <w:rPr>
                      <w:szCs w:val="21"/>
                    </w:rPr>
                  </w:pPr>
                  <w:r w:rsidRPr="0005272E">
                    <w:rPr>
                      <w:szCs w:val="21"/>
                    </w:rPr>
                    <w:t>3</w:t>
                  </w:r>
                </w:p>
              </w:tc>
              <w:tc>
                <w:tcPr>
                  <w:tcW w:w="3267" w:type="dxa"/>
                  <w:shd w:val="clear" w:color="auto" w:fill="auto"/>
                  <w:vAlign w:val="center"/>
                </w:tcPr>
                <w:p w:rsidR="00C37052" w:rsidRPr="0005272E" w:rsidRDefault="00C37052" w:rsidP="00013907">
                  <w:pPr>
                    <w:jc w:val="center"/>
                    <w:rPr>
                      <w:bCs/>
                      <w:kern w:val="0"/>
                      <w:szCs w:val="21"/>
                    </w:rPr>
                  </w:pPr>
                  <w:r w:rsidRPr="0005272E">
                    <w:rPr>
                      <w:snapToGrid w:val="0"/>
                      <w:szCs w:val="21"/>
                    </w:rPr>
                    <w:t>回流</w:t>
                  </w:r>
                  <w:r w:rsidR="00013907" w:rsidRPr="0005272E">
                    <w:rPr>
                      <w:snapToGrid w:val="0"/>
                      <w:szCs w:val="21"/>
                    </w:rPr>
                    <w:t>焊</w:t>
                  </w:r>
                </w:p>
              </w:tc>
              <w:tc>
                <w:tcPr>
                  <w:tcW w:w="1418" w:type="dxa"/>
                  <w:shd w:val="clear" w:color="auto" w:fill="auto"/>
                  <w:vAlign w:val="center"/>
                </w:tcPr>
                <w:p w:rsidR="00C37052" w:rsidRPr="0005272E" w:rsidRDefault="00C37052" w:rsidP="00013907">
                  <w:pPr>
                    <w:widowControl/>
                    <w:adjustRightInd w:val="0"/>
                    <w:snapToGrid w:val="0"/>
                    <w:jc w:val="center"/>
                    <w:rPr>
                      <w:szCs w:val="21"/>
                    </w:rPr>
                  </w:pPr>
                  <w:r w:rsidRPr="0005272E">
                    <w:rPr>
                      <w:szCs w:val="21"/>
                    </w:rPr>
                    <w:t>频发</w:t>
                  </w:r>
                </w:p>
              </w:tc>
              <w:tc>
                <w:tcPr>
                  <w:tcW w:w="1417" w:type="dxa"/>
                  <w:shd w:val="clear" w:color="auto" w:fill="auto"/>
                  <w:vAlign w:val="center"/>
                </w:tcPr>
                <w:p w:rsidR="00C37052" w:rsidRPr="0005272E" w:rsidRDefault="00C37052" w:rsidP="00013907">
                  <w:pPr>
                    <w:widowControl/>
                    <w:adjustRightInd w:val="0"/>
                    <w:snapToGrid w:val="0"/>
                    <w:jc w:val="center"/>
                    <w:rPr>
                      <w:kern w:val="0"/>
                      <w:szCs w:val="21"/>
                    </w:rPr>
                  </w:pPr>
                  <w:r w:rsidRPr="0005272E">
                    <w:rPr>
                      <w:kern w:val="0"/>
                      <w:szCs w:val="21"/>
                    </w:rPr>
                    <w:t>类比法</w:t>
                  </w:r>
                </w:p>
              </w:tc>
              <w:tc>
                <w:tcPr>
                  <w:tcW w:w="1429" w:type="dxa"/>
                  <w:shd w:val="clear" w:color="auto" w:fill="auto"/>
                  <w:vAlign w:val="center"/>
                </w:tcPr>
                <w:p w:rsidR="00C37052" w:rsidRPr="0005272E" w:rsidRDefault="00C37052" w:rsidP="00013907">
                  <w:pPr>
                    <w:adjustRightInd w:val="0"/>
                    <w:snapToGrid w:val="0"/>
                    <w:jc w:val="center"/>
                    <w:rPr>
                      <w:bCs/>
                      <w:kern w:val="0"/>
                      <w:szCs w:val="21"/>
                    </w:rPr>
                  </w:pPr>
                  <w:r w:rsidRPr="0005272E">
                    <w:rPr>
                      <w:szCs w:val="21"/>
                    </w:rPr>
                    <w:t>70</w:t>
                  </w:r>
                </w:p>
              </w:tc>
            </w:tr>
            <w:tr w:rsidR="00C37052" w:rsidRPr="0005272E" w:rsidTr="00B46348">
              <w:trPr>
                <w:trHeight w:val="113"/>
                <w:jc w:val="center"/>
              </w:trPr>
              <w:tc>
                <w:tcPr>
                  <w:tcW w:w="930" w:type="dxa"/>
                  <w:shd w:val="clear" w:color="auto" w:fill="auto"/>
                  <w:vAlign w:val="center"/>
                </w:tcPr>
                <w:p w:rsidR="00C37052" w:rsidRPr="0005272E" w:rsidRDefault="00C37052" w:rsidP="00013907">
                  <w:pPr>
                    <w:pStyle w:val="af5"/>
                    <w:adjustRightInd w:val="0"/>
                    <w:snapToGrid w:val="0"/>
                    <w:ind w:firstLineChars="0" w:firstLine="0"/>
                    <w:jc w:val="center"/>
                    <w:rPr>
                      <w:szCs w:val="21"/>
                    </w:rPr>
                  </w:pPr>
                  <w:r w:rsidRPr="0005272E">
                    <w:rPr>
                      <w:szCs w:val="21"/>
                    </w:rPr>
                    <w:t>4</w:t>
                  </w:r>
                </w:p>
              </w:tc>
              <w:tc>
                <w:tcPr>
                  <w:tcW w:w="3267" w:type="dxa"/>
                  <w:shd w:val="clear" w:color="auto" w:fill="auto"/>
                  <w:vAlign w:val="center"/>
                </w:tcPr>
                <w:p w:rsidR="00C37052" w:rsidRPr="0005272E" w:rsidRDefault="00C37052" w:rsidP="00013907">
                  <w:pPr>
                    <w:jc w:val="center"/>
                    <w:rPr>
                      <w:bCs/>
                      <w:kern w:val="0"/>
                      <w:szCs w:val="21"/>
                    </w:rPr>
                  </w:pPr>
                  <w:r w:rsidRPr="0005272E">
                    <w:rPr>
                      <w:snapToGrid w:val="0"/>
                      <w:szCs w:val="21"/>
                    </w:rPr>
                    <w:t>X</w:t>
                  </w:r>
                  <w:r w:rsidRPr="0005272E">
                    <w:rPr>
                      <w:snapToGrid w:val="0"/>
                      <w:szCs w:val="21"/>
                    </w:rPr>
                    <w:t>射线探伤机</w:t>
                  </w:r>
                </w:p>
              </w:tc>
              <w:tc>
                <w:tcPr>
                  <w:tcW w:w="1418" w:type="dxa"/>
                  <w:shd w:val="clear" w:color="auto" w:fill="auto"/>
                  <w:vAlign w:val="center"/>
                </w:tcPr>
                <w:p w:rsidR="00C37052" w:rsidRPr="0005272E" w:rsidRDefault="00C37052" w:rsidP="00013907">
                  <w:pPr>
                    <w:widowControl/>
                    <w:adjustRightInd w:val="0"/>
                    <w:snapToGrid w:val="0"/>
                    <w:jc w:val="center"/>
                    <w:rPr>
                      <w:szCs w:val="21"/>
                    </w:rPr>
                  </w:pPr>
                  <w:r w:rsidRPr="0005272E">
                    <w:rPr>
                      <w:szCs w:val="21"/>
                    </w:rPr>
                    <w:t>频发</w:t>
                  </w:r>
                </w:p>
              </w:tc>
              <w:tc>
                <w:tcPr>
                  <w:tcW w:w="1417" w:type="dxa"/>
                  <w:shd w:val="clear" w:color="auto" w:fill="auto"/>
                  <w:vAlign w:val="center"/>
                </w:tcPr>
                <w:p w:rsidR="00C37052" w:rsidRPr="0005272E" w:rsidRDefault="00C37052" w:rsidP="00013907">
                  <w:pPr>
                    <w:widowControl/>
                    <w:adjustRightInd w:val="0"/>
                    <w:snapToGrid w:val="0"/>
                    <w:jc w:val="center"/>
                    <w:rPr>
                      <w:kern w:val="0"/>
                      <w:szCs w:val="21"/>
                    </w:rPr>
                  </w:pPr>
                  <w:r w:rsidRPr="0005272E">
                    <w:rPr>
                      <w:kern w:val="0"/>
                      <w:szCs w:val="21"/>
                    </w:rPr>
                    <w:t>类比法</w:t>
                  </w:r>
                </w:p>
              </w:tc>
              <w:tc>
                <w:tcPr>
                  <w:tcW w:w="1429" w:type="dxa"/>
                  <w:shd w:val="clear" w:color="auto" w:fill="auto"/>
                  <w:vAlign w:val="center"/>
                </w:tcPr>
                <w:p w:rsidR="00C37052" w:rsidRPr="0005272E" w:rsidRDefault="00C37052" w:rsidP="00013907">
                  <w:pPr>
                    <w:adjustRightInd w:val="0"/>
                    <w:snapToGrid w:val="0"/>
                    <w:jc w:val="center"/>
                    <w:rPr>
                      <w:bCs/>
                      <w:kern w:val="0"/>
                      <w:szCs w:val="21"/>
                    </w:rPr>
                  </w:pPr>
                  <w:r w:rsidRPr="0005272E">
                    <w:rPr>
                      <w:szCs w:val="21"/>
                    </w:rPr>
                    <w:t>65</w:t>
                  </w:r>
                </w:p>
              </w:tc>
            </w:tr>
            <w:tr w:rsidR="00C37052" w:rsidRPr="0005272E" w:rsidTr="00B46348">
              <w:trPr>
                <w:trHeight w:val="113"/>
                <w:jc w:val="center"/>
              </w:trPr>
              <w:tc>
                <w:tcPr>
                  <w:tcW w:w="930" w:type="dxa"/>
                  <w:shd w:val="clear" w:color="auto" w:fill="auto"/>
                  <w:vAlign w:val="center"/>
                </w:tcPr>
                <w:p w:rsidR="00C37052" w:rsidRPr="0005272E" w:rsidRDefault="00C37052" w:rsidP="00013907">
                  <w:pPr>
                    <w:pStyle w:val="af5"/>
                    <w:adjustRightInd w:val="0"/>
                    <w:snapToGrid w:val="0"/>
                    <w:ind w:firstLineChars="0" w:firstLine="0"/>
                    <w:jc w:val="center"/>
                    <w:rPr>
                      <w:szCs w:val="21"/>
                    </w:rPr>
                  </w:pPr>
                  <w:r w:rsidRPr="0005272E">
                    <w:rPr>
                      <w:szCs w:val="21"/>
                    </w:rPr>
                    <w:t>5</w:t>
                  </w:r>
                </w:p>
              </w:tc>
              <w:tc>
                <w:tcPr>
                  <w:tcW w:w="3267" w:type="dxa"/>
                  <w:shd w:val="clear" w:color="auto" w:fill="auto"/>
                  <w:vAlign w:val="center"/>
                </w:tcPr>
                <w:p w:rsidR="00C37052" w:rsidRPr="0005272E" w:rsidRDefault="00C37052" w:rsidP="00013907">
                  <w:pPr>
                    <w:jc w:val="center"/>
                    <w:rPr>
                      <w:bCs/>
                      <w:kern w:val="0"/>
                      <w:szCs w:val="21"/>
                    </w:rPr>
                  </w:pPr>
                  <w:r w:rsidRPr="0005272E">
                    <w:rPr>
                      <w:snapToGrid w:val="0"/>
                      <w:szCs w:val="21"/>
                    </w:rPr>
                    <w:t>金相切片机</w:t>
                  </w:r>
                </w:p>
              </w:tc>
              <w:tc>
                <w:tcPr>
                  <w:tcW w:w="1418" w:type="dxa"/>
                  <w:shd w:val="clear" w:color="auto" w:fill="auto"/>
                  <w:vAlign w:val="center"/>
                </w:tcPr>
                <w:p w:rsidR="00C37052" w:rsidRPr="0005272E" w:rsidRDefault="00C37052" w:rsidP="00013907">
                  <w:pPr>
                    <w:widowControl/>
                    <w:adjustRightInd w:val="0"/>
                    <w:snapToGrid w:val="0"/>
                    <w:jc w:val="center"/>
                    <w:rPr>
                      <w:szCs w:val="21"/>
                    </w:rPr>
                  </w:pPr>
                  <w:r w:rsidRPr="0005272E">
                    <w:rPr>
                      <w:szCs w:val="21"/>
                    </w:rPr>
                    <w:t>频发</w:t>
                  </w:r>
                </w:p>
              </w:tc>
              <w:tc>
                <w:tcPr>
                  <w:tcW w:w="1417" w:type="dxa"/>
                  <w:shd w:val="clear" w:color="auto" w:fill="auto"/>
                  <w:vAlign w:val="center"/>
                </w:tcPr>
                <w:p w:rsidR="00C37052" w:rsidRPr="0005272E" w:rsidRDefault="00C37052" w:rsidP="00013907">
                  <w:pPr>
                    <w:widowControl/>
                    <w:adjustRightInd w:val="0"/>
                    <w:snapToGrid w:val="0"/>
                    <w:jc w:val="center"/>
                    <w:rPr>
                      <w:kern w:val="0"/>
                      <w:szCs w:val="21"/>
                    </w:rPr>
                  </w:pPr>
                  <w:r w:rsidRPr="0005272E">
                    <w:rPr>
                      <w:kern w:val="0"/>
                      <w:szCs w:val="21"/>
                    </w:rPr>
                    <w:t>类比法</w:t>
                  </w:r>
                </w:p>
              </w:tc>
              <w:tc>
                <w:tcPr>
                  <w:tcW w:w="1429" w:type="dxa"/>
                  <w:shd w:val="clear" w:color="auto" w:fill="auto"/>
                  <w:vAlign w:val="center"/>
                </w:tcPr>
                <w:p w:rsidR="00C37052" w:rsidRPr="0005272E" w:rsidRDefault="00C37052" w:rsidP="00013907">
                  <w:pPr>
                    <w:adjustRightInd w:val="0"/>
                    <w:snapToGrid w:val="0"/>
                    <w:jc w:val="center"/>
                    <w:rPr>
                      <w:bCs/>
                      <w:kern w:val="0"/>
                      <w:szCs w:val="21"/>
                    </w:rPr>
                  </w:pPr>
                  <w:r w:rsidRPr="0005272E">
                    <w:rPr>
                      <w:szCs w:val="21"/>
                    </w:rPr>
                    <w:t>70</w:t>
                  </w:r>
                </w:p>
              </w:tc>
            </w:tr>
            <w:tr w:rsidR="00C37052" w:rsidRPr="0005272E" w:rsidTr="00B46348">
              <w:trPr>
                <w:trHeight w:val="113"/>
                <w:jc w:val="center"/>
              </w:trPr>
              <w:tc>
                <w:tcPr>
                  <w:tcW w:w="930" w:type="dxa"/>
                  <w:shd w:val="clear" w:color="auto" w:fill="auto"/>
                  <w:vAlign w:val="center"/>
                </w:tcPr>
                <w:p w:rsidR="00C37052" w:rsidRPr="0005272E" w:rsidRDefault="00C37052" w:rsidP="00013907">
                  <w:pPr>
                    <w:pStyle w:val="af5"/>
                    <w:adjustRightInd w:val="0"/>
                    <w:snapToGrid w:val="0"/>
                    <w:ind w:firstLineChars="0" w:firstLine="0"/>
                    <w:jc w:val="center"/>
                    <w:rPr>
                      <w:szCs w:val="21"/>
                    </w:rPr>
                  </w:pPr>
                  <w:r w:rsidRPr="0005272E">
                    <w:rPr>
                      <w:szCs w:val="21"/>
                    </w:rPr>
                    <w:t>6</w:t>
                  </w:r>
                </w:p>
              </w:tc>
              <w:tc>
                <w:tcPr>
                  <w:tcW w:w="3267" w:type="dxa"/>
                  <w:shd w:val="clear" w:color="auto" w:fill="auto"/>
                  <w:vAlign w:val="center"/>
                </w:tcPr>
                <w:p w:rsidR="00C37052" w:rsidRPr="0005272E" w:rsidRDefault="00C37052" w:rsidP="00013907">
                  <w:pPr>
                    <w:jc w:val="center"/>
                    <w:rPr>
                      <w:bCs/>
                      <w:kern w:val="0"/>
                      <w:szCs w:val="21"/>
                    </w:rPr>
                  </w:pPr>
                  <w:r w:rsidRPr="0005272E">
                    <w:rPr>
                      <w:snapToGrid w:val="0"/>
                      <w:szCs w:val="21"/>
                    </w:rPr>
                    <w:t>测氧仪</w:t>
                  </w:r>
                </w:p>
              </w:tc>
              <w:tc>
                <w:tcPr>
                  <w:tcW w:w="1418" w:type="dxa"/>
                  <w:shd w:val="clear" w:color="auto" w:fill="auto"/>
                  <w:vAlign w:val="center"/>
                </w:tcPr>
                <w:p w:rsidR="00C37052" w:rsidRPr="0005272E" w:rsidRDefault="00C37052" w:rsidP="00013907">
                  <w:pPr>
                    <w:widowControl/>
                    <w:adjustRightInd w:val="0"/>
                    <w:snapToGrid w:val="0"/>
                    <w:jc w:val="center"/>
                    <w:rPr>
                      <w:szCs w:val="21"/>
                    </w:rPr>
                  </w:pPr>
                  <w:r w:rsidRPr="0005272E">
                    <w:rPr>
                      <w:szCs w:val="21"/>
                    </w:rPr>
                    <w:t>频发</w:t>
                  </w:r>
                </w:p>
              </w:tc>
              <w:tc>
                <w:tcPr>
                  <w:tcW w:w="1417" w:type="dxa"/>
                  <w:shd w:val="clear" w:color="auto" w:fill="auto"/>
                  <w:vAlign w:val="center"/>
                </w:tcPr>
                <w:p w:rsidR="00C37052" w:rsidRPr="0005272E" w:rsidRDefault="00C37052" w:rsidP="00013907">
                  <w:pPr>
                    <w:widowControl/>
                    <w:adjustRightInd w:val="0"/>
                    <w:snapToGrid w:val="0"/>
                    <w:jc w:val="center"/>
                    <w:rPr>
                      <w:kern w:val="0"/>
                      <w:szCs w:val="21"/>
                    </w:rPr>
                  </w:pPr>
                  <w:r w:rsidRPr="0005272E">
                    <w:rPr>
                      <w:kern w:val="0"/>
                      <w:szCs w:val="21"/>
                    </w:rPr>
                    <w:t>类比法</w:t>
                  </w:r>
                </w:p>
              </w:tc>
              <w:tc>
                <w:tcPr>
                  <w:tcW w:w="1429" w:type="dxa"/>
                  <w:shd w:val="clear" w:color="auto" w:fill="auto"/>
                  <w:vAlign w:val="center"/>
                </w:tcPr>
                <w:p w:rsidR="00C37052" w:rsidRPr="0005272E" w:rsidRDefault="00C37052" w:rsidP="00013907">
                  <w:pPr>
                    <w:adjustRightInd w:val="0"/>
                    <w:snapToGrid w:val="0"/>
                    <w:jc w:val="center"/>
                    <w:rPr>
                      <w:bCs/>
                      <w:kern w:val="0"/>
                      <w:szCs w:val="21"/>
                    </w:rPr>
                  </w:pPr>
                  <w:r w:rsidRPr="0005272E">
                    <w:rPr>
                      <w:szCs w:val="21"/>
                    </w:rPr>
                    <w:t>65</w:t>
                  </w:r>
                </w:p>
              </w:tc>
            </w:tr>
            <w:tr w:rsidR="00C37052" w:rsidRPr="0005272E" w:rsidTr="00B46348">
              <w:trPr>
                <w:trHeight w:val="113"/>
                <w:jc w:val="center"/>
              </w:trPr>
              <w:tc>
                <w:tcPr>
                  <w:tcW w:w="930" w:type="dxa"/>
                  <w:shd w:val="clear" w:color="auto" w:fill="auto"/>
                  <w:vAlign w:val="center"/>
                </w:tcPr>
                <w:p w:rsidR="00C37052" w:rsidRPr="0005272E" w:rsidRDefault="00C37052" w:rsidP="00013907">
                  <w:pPr>
                    <w:pStyle w:val="af5"/>
                    <w:adjustRightInd w:val="0"/>
                    <w:snapToGrid w:val="0"/>
                    <w:ind w:firstLineChars="0" w:firstLine="0"/>
                    <w:jc w:val="center"/>
                    <w:rPr>
                      <w:szCs w:val="21"/>
                    </w:rPr>
                  </w:pPr>
                  <w:r w:rsidRPr="0005272E">
                    <w:rPr>
                      <w:szCs w:val="21"/>
                    </w:rPr>
                    <w:t>7</w:t>
                  </w:r>
                </w:p>
              </w:tc>
              <w:tc>
                <w:tcPr>
                  <w:tcW w:w="3267" w:type="dxa"/>
                  <w:shd w:val="clear" w:color="auto" w:fill="auto"/>
                  <w:vAlign w:val="center"/>
                </w:tcPr>
                <w:p w:rsidR="00C37052" w:rsidRPr="0005272E" w:rsidRDefault="00C37052" w:rsidP="00013907">
                  <w:pPr>
                    <w:jc w:val="center"/>
                    <w:rPr>
                      <w:bCs/>
                      <w:kern w:val="0"/>
                      <w:szCs w:val="21"/>
                    </w:rPr>
                  </w:pPr>
                  <w:r w:rsidRPr="0005272E">
                    <w:rPr>
                      <w:snapToGrid w:val="0"/>
                      <w:szCs w:val="21"/>
                    </w:rPr>
                    <w:t>跌落测试机</w:t>
                  </w:r>
                </w:p>
              </w:tc>
              <w:tc>
                <w:tcPr>
                  <w:tcW w:w="1418" w:type="dxa"/>
                  <w:shd w:val="clear" w:color="auto" w:fill="auto"/>
                  <w:vAlign w:val="center"/>
                </w:tcPr>
                <w:p w:rsidR="00C37052" w:rsidRPr="0005272E" w:rsidRDefault="00C37052" w:rsidP="00013907">
                  <w:pPr>
                    <w:widowControl/>
                    <w:adjustRightInd w:val="0"/>
                    <w:snapToGrid w:val="0"/>
                    <w:jc w:val="center"/>
                    <w:rPr>
                      <w:szCs w:val="21"/>
                    </w:rPr>
                  </w:pPr>
                  <w:r w:rsidRPr="0005272E">
                    <w:rPr>
                      <w:szCs w:val="21"/>
                    </w:rPr>
                    <w:t>频发</w:t>
                  </w:r>
                </w:p>
              </w:tc>
              <w:tc>
                <w:tcPr>
                  <w:tcW w:w="1417" w:type="dxa"/>
                  <w:shd w:val="clear" w:color="auto" w:fill="auto"/>
                  <w:vAlign w:val="center"/>
                </w:tcPr>
                <w:p w:rsidR="00C37052" w:rsidRPr="0005272E" w:rsidRDefault="00C37052" w:rsidP="00013907">
                  <w:pPr>
                    <w:widowControl/>
                    <w:adjustRightInd w:val="0"/>
                    <w:snapToGrid w:val="0"/>
                    <w:jc w:val="center"/>
                    <w:rPr>
                      <w:kern w:val="0"/>
                      <w:szCs w:val="21"/>
                    </w:rPr>
                  </w:pPr>
                  <w:r w:rsidRPr="0005272E">
                    <w:rPr>
                      <w:kern w:val="0"/>
                      <w:szCs w:val="21"/>
                    </w:rPr>
                    <w:t>类比法</w:t>
                  </w:r>
                </w:p>
              </w:tc>
              <w:tc>
                <w:tcPr>
                  <w:tcW w:w="1429" w:type="dxa"/>
                  <w:shd w:val="clear" w:color="auto" w:fill="auto"/>
                  <w:vAlign w:val="center"/>
                </w:tcPr>
                <w:p w:rsidR="00C37052" w:rsidRPr="0005272E" w:rsidRDefault="00C37052" w:rsidP="00013907">
                  <w:pPr>
                    <w:adjustRightInd w:val="0"/>
                    <w:snapToGrid w:val="0"/>
                    <w:jc w:val="center"/>
                    <w:rPr>
                      <w:bCs/>
                      <w:kern w:val="0"/>
                      <w:szCs w:val="21"/>
                    </w:rPr>
                  </w:pPr>
                  <w:r w:rsidRPr="0005272E">
                    <w:rPr>
                      <w:szCs w:val="21"/>
                    </w:rPr>
                    <w:t>75</w:t>
                  </w:r>
                </w:p>
              </w:tc>
            </w:tr>
            <w:tr w:rsidR="00C37052" w:rsidRPr="0005272E" w:rsidTr="00B46348">
              <w:trPr>
                <w:trHeight w:val="113"/>
                <w:jc w:val="center"/>
              </w:trPr>
              <w:tc>
                <w:tcPr>
                  <w:tcW w:w="930" w:type="dxa"/>
                  <w:shd w:val="clear" w:color="auto" w:fill="auto"/>
                  <w:vAlign w:val="center"/>
                </w:tcPr>
                <w:p w:rsidR="00C37052" w:rsidRPr="0005272E" w:rsidRDefault="00C37052" w:rsidP="00013907">
                  <w:pPr>
                    <w:pStyle w:val="af5"/>
                    <w:adjustRightInd w:val="0"/>
                    <w:snapToGrid w:val="0"/>
                    <w:ind w:firstLineChars="0" w:firstLine="0"/>
                    <w:jc w:val="center"/>
                    <w:rPr>
                      <w:szCs w:val="21"/>
                    </w:rPr>
                  </w:pPr>
                  <w:r w:rsidRPr="0005272E">
                    <w:rPr>
                      <w:szCs w:val="21"/>
                    </w:rPr>
                    <w:t>8</w:t>
                  </w:r>
                </w:p>
              </w:tc>
              <w:tc>
                <w:tcPr>
                  <w:tcW w:w="3267" w:type="dxa"/>
                  <w:shd w:val="clear" w:color="auto" w:fill="auto"/>
                  <w:vAlign w:val="center"/>
                </w:tcPr>
                <w:p w:rsidR="00C37052" w:rsidRPr="0005272E" w:rsidRDefault="00C37052" w:rsidP="00013907">
                  <w:pPr>
                    <w:jc w:val="center"/>
                    <w:rPr>
                      <w:bCs/>
                      <w:kern w:val="0"/>
                      <w:szCs w:val="21"/>
                    </w:rPr>
                  </w:pPr>
                  <w:r w:rsidRPr="0005272E">
                    <w:rPr>
                      <w:snapToGrid w:val="0"/>
                      <w:szCs w:val="21"/>
                    </w:rPr>
                    <w:t>点胶机</w:t>
                  </w:r>
                </w:p>
              </w:tc>
              <w:tc>
                <w:tcPr>
                  <w:tcW w:w="1418" w:type="dxa"/>
                  <w:shd w:val="clear" w:color="auto" w:fill="auto"/>
                  <w:vAlign w:val="center"/>
                </w:tcPr>
                <w:p w:rsidR="00C37052" w:rsidRPr="0005272E" w:rsidRDefault="00C37052" w:rsidP="00013907">
                  <w:pPr>
                    <w:widowControl/>
                    <w:adjustRightInd w:val="0"/>
                    <w:snapToGrid w:val="0"/>
                    <w:jc w:val="center"/>
                    <w:rPr>
                      <w:szCs w:val="21"/>
                    </w:rPr>
                  </w:pPr>
                  <w:r w:rsidRPr="0005272E">
                    <w:rPr>
                      <w:szCs w:val="21"/>
                    </w:rPr>
                    <w:t>频发</w:t>
                  </w:r>
                </w:p>
              </w:tc>
              <w:tc>
                <w:tcPr>
                  <w:tcW w:w="1417" w:type="dxa"/>
                  <w:shd w:val="clear" w:color="auto" w:fill="auto"/>
                  <w:vAlign w:val="center"/>
                </w:tcPr>
                <w:p w:rsidR="00C37052" w:rsidRPr="0005272E" w:rsidRDefault="00C37052" w:rsidP="00013907">
                  <w:pPr>
                    <w:widowControl/>
                    <w:adjustRightInd w:val="0"/>
                    <w:snapToGrid w:val="0"/>
                    <w:jc w:val="center"/>
                    <w:rPr>
                      <w:kern w:val="0"/>
                      <w:szCs w:val="21"/>
                    </w:rPr>
                  </w:pPr>
                  <w:r w:rsidRPr="0005272E">
                    <w:rPr>
                      <w:kern w:val="0"/>
                      <w:szCs w:val="21"/>
                    </w:rPr>
                    <w:t>类比法</w:t>
                  </w:r>
                </w:p>
              </w:tc>
              <w:tc>
                <w:tcPr>
                  <w:tcW w:w="1429" w:type="dxa"/>
                  <w:shd w:val="clear" w:color="auto" w:fill="auto"/>
                  <w:vAlign w:val="center"/>
                </w:tcPr>
                <w:p w:rsidR="00C37052" w:rsidRPr="0005272E" w:rsidRDefault="00C37052" w:rsidP="00013907">
                  <w:pPr>
                    <w:adjustRightInd w:val="0"/>
                    <w:snapToGrid w:val="0"/>
                    <w:jc w:val="center"/>
                    <w:rPr>
                      <w:bCs/>
                      <w:kern w:val="0"/>
                      <w:szCs w:val="21"/>
                    </w:rPr>
                  </w:pPr>
                  <w:r w:rsidRPr="0005272E">
                    <w:rPr>
                      <w:szCs w:val="21"/>
                    </w:rPr>
                    <w:t>70</w:t>
                  </w:r>
                </w:p>
              </w:tc>
            </w:tr>
            <w:tr w:rsidR="00C37052" w:rsidRPr="0005272E" w:rsidTr="00B46348">
              <w:trPr>
                <w:trHeight w:val="113"/>
                <w:jc w:val="center"/>
              </w:trPr>
              <w:tc>
                <w:tcPr>
                  <w:tcW w:w="930" w:type="dxa"/>
                  <w:shd w:val="clear" w:color="auto" w:fill="auto"/>
                  <w:vAlign w:val="center"/>
                </w:tcPr>
                <w:p w:rsidR="00C37052" w:rsidRPr="0005272E" w:rsidRDefault="00C37052" w:rsidP="00013907">
                  <w:pPr>
                    <w:pStyle w:val="af5"/>
                    <w:adjustRightInd w:val="0"/>
                    <w:snapToGrid w:val="0"/>
                    <w:ind w:firstLineChars="0" w:firstLine="0"/>
                    <w:jc w:val="center"/>
                    <w:rPr>
                      <w:szCs w:val="21"/>
                    </w:rPr>
                  </w:pPr>
                  <w:r w:rsidRPr="0005272E">
                    <w:rPr>
                      <w:szCs w:val="21"/>
                    </w:rPr>
                    <w:t>9</w:t>
                  </w:r>
                </w:p>
              </w:tc>
              <w:tc>
                <w:tcPr>
                  <w:tcW w:w="3267" w:type="dxa"/>
                  <w:shd w:val="clear" w:color="auto" w:fill="auto"/>
                  <w:vAlign w:val="center"/>
                </w:tcPr>
                <w:p w:rsidR="00C37052" w:rsidRPr="0005272E" w:rsidRDefault="00C37052" w:rsidP="00013907">
                  <w:pPr>
                    <w:pStyle w:val="af5"/>
                    <w:adjustRightInd w:val="0"/>
                    <w:snapToGrid w:val="0"/>
                    <w:ind w:firstLineChars="0" w:firstLine="0"/>
                    <w:jc w:val="center"/>
                    <w:rPr>
                      <w:szCs w:val="21"/>
                    </w:rPr>
                  </w:pPr>
                  <w:r w:rsidRPr="0005272E">
                    <w:rPr>
                      <w:szCs w:val="21"/>
                    </w:rPr>
                    <w:t>贴片机</w:t>
                  </w:r>
                </w:p>
              </w:tc>
              <w:tc>
                <w:tcPr>
                  <w:tcW w:w="1418" w:type="dxa"/>
                  <w:shd w:val="clear" w:color="auto" w:fill="auto"/>
                  <w:vAlign w:val="center"/>
                </w:tcPr>
                <w:p w:rsidR="00C37052" w:rsidRPr="0005272E" w:rsidRDefault="00C37052" w:rsidP="00013907">
                  <w:pPr>
                    <w:widowControl/>
                    <w:adjustRightInd w:val="0"/>
                    <w:snapToGrid w:val="0"/>
                    <w:jc w:val="center"/>
                    <w:rPr>
                      <w:szCs w:val="21"/>
                    </w:rPr>
                  </w:pPr>
                  <w:r w:rsidRPr="0005272E">
                    <w:rPr>
                      <w:szCs w:val="21"/>
                    </w:rPr>
                    <w:t>频发</w:t>
                  </w:r>
                </w:p>
              </w:tc>
              <w:tc>
                <w:tcPr>
                  <w:tcW w:w="1417" w:type="dxa"/>
                  <w:shd w:val="clear" w:color="auto" w:fill="auto"/>
                  <w:vAlign w:val="center"/>
                </w:tcPr>
                <w:p w:rsidR="00C37052" w:rsidRPr="0005272E" w:rsidRDefault="00C37052" w:rsidP="00013907">
                  <w:pPr>
                    <w:widowControl/>
                    <w:adjustRightInd w:val="0"/>
                    <w:snapToGrid w:val="0"/>
                    <w:jc w:val="center"/>
                    <w:rPr>
                      <w:kern w:val="0"/>
                      <w:szCs w:val="21"/>
                    </w:rPr>
                  </w:pPr>
                  <w:r w:rsidRPr="0005272E">
                    <w:rPr>
                      <w:kern w:val="0"/>
                      <w:szCs w:val="21"/>
                    </w:rPr>
                    <w:t>类比法</w:t>
                  </w:r>
                </w:p>
              </w:tc>
              <w:tc>
                <w:tcPr>
                  <w:tcW w:w="1429" w:type="dxa"/>
                  <w:shd w:val="clear" w:color="auto" w:fill="auto"/>
                  <w:vAlign w:val="center"/>
                </w:tcPr>
                <w:p w:rsidR="00C37052" w:rsidRPr="0005272E" w:rsidRDefault="00C37052" w:rsidP="00013907">
                  <w:pPr>
                    <w:adjustRightInd w:val="0"/>
                    <w:snapToGrid w:val="0"/>
                    <w:jc w:val="center"/>
                    <w:rPr>
                      <w:szCs w:val="21"/>
                    </w:rPr>
                  </w:pPr>
                  <w:r w:rsidRPr="0005272E">
                    <w:rPr>
                      <w:szCs w:val="21"/>
                    </w:rPr>
                    <w:t>70</w:t>
                  </w:r>
                </w:p>
              </w:tc>
            </w:tr>
          </w:tbl>
          <w:p w:rsidR="00220C3C" w:rsidRPr="0005272E" w:rsidRDefault="00FA3FD3" w:rsidP="00FA3FD3">
            <w:pPr>
              <w:adjustRightInd w:val="0"/>
              <w:snapToGrid w:val="0"/>
              <w:spacing w:line="360" w:lineRule="auto"/>
              <w:ind w:firstLineChars="200" w:firstLine="480"/>
              <w:jc w:val="left"/>
              <w:rPr>
                <w:sz w:val="24"/>
              </w:rPr>
            </w:pPr>
            <w:r w:rsidRPr="0005272E">
              <w:rPr>
                <w:sz w:val="24"/>
              </w:rPr>
              <w:t>（</w:t>
            </w:r>
            <w:r w:rsidRPr="0005272E">
              <w:rPr>
                <w:sz w:val="24"/>
              </w:rPr>
              <w:t>2</w:t>
            </w:r>
            <w:r w:rsidRPr="0005272E">
              <w:rPr>
                <w:sz w:val="24"/>
              </w:rPr>
              <w:t>）</w:t>
            </w:r>
            <w:r w:rsidR="00220C3C" w:rsidRPr="0005272E">
              <w:rPr>
                <w:sz w:val="24"/>
              </w:rPr>
              <w:t>噪声预测</w:t>
            </w:r>
          </w:p>
          <w:p w:rsidR="00220C3C" w:rsidRPr="0005272E" w:rsidRDefault="00220C3C" w:rsidP="00071817">
            <w:pPr>
              <w:widowControl/>
              <w:adjustRightInd w:val="0"/>
              <w:snapToGrid w:val="0"/>
              <w:spacing w:line="348" w:lineRule="auto"/>
              <w:ind w:firstLineChars="200" w:firstLine="480"/>
              <w:jc w:val="left"/>
              <w:rPr>
                <w:kern w:val="0"/>
                <w:sz w:val="24"/>
              </w:rPr>
            </w:pPr>
            <w:r w:rsidRPr="0005272E">
              <w:rPr>
                <w:kern w:val="0"/>
                <w:sz w:val="24"/>
              </w:rPr>
              <w:t>本次评价噪声预测采用环安科技在线模型计算平台的环安噪声环境影响评价系统，该系统是根据《环境影响评价技术导则</w:t>
            </w:r>
            <w:r w:rsidRPr="0005272E">
              <w:rPr>
                <w:kern w:val="0"/>
                <w:sz w:val="24"/>
              </w:rPr>
              <w:t xml:space="preserve"> </w:t>
            </w:r>
            <w:r w:rsidRPr="0005272E">
              <w:rPr>
                <w:kern w:val="0"/>
                <w:sz w:val="24"/>
              </w:rPr>
              <w:t>声环境》（</w:t>
            </w:r>
            <w:r w:rsidRPr="0005272E">
              <w:rPr>
                <w:kern w:val="0"/>
                <w:sz w:val="24"/>
              </w:rPr>
              <w:t>HJ2.4-2009</w:t>
            </w:r>
            <w:r w:rsidRPr="0005272E">
              <w:rPr>
                <w:kern w:val="0"/>
                <w:sz w:val="24"/>
              </w:rPr>
              <w:t>）构建，基于</w:t>
            </w:r>
            <w:r w:rsidRPr="0005272E">
              <w:rPr>
                <w:kern w:val="0"/>
                <w:sz w:val="24"/>
              </w:rPr>
              <w:t>GIS</w:t>
            </w:r>
            <w:r w:rsidRPr="0005272E">
              <w:rPr>
                <w:kern w:val="0"/>
                <w:sz w:val="24"/>
              </w:rPr>
              <w:t>的三维噪声影响评价系统。软件综合考虑预测区域内所有声源、遮蔽物、气象要素等在声传播过程的综合效应，最终给出符合导则的计算结果。平台支持点声源、线声源、面声源及室内声源预测模型的建立，并自动考虑多源的叠加影响，用于工业建设项目的噪声预测评价。对于非连续发声及源强不稳定的工业声源，平台也提供了相应的预测模型。</w:t>
            </w:r>
          </w:p>
          <w:p w:rsidR="00220C3C" w:rsidRPr="0005272E" w:rsidRDefault="00FA3FD3" w:rsidP="00FA3FD3">
            <w:pPr>
              <w:widowControl/>
              <w:spacing w:line="360" w:lineRule="auto"/>
              <w:ind w:firstLineChars="200" w:firstLine="480"/>
              <w:jc w:val="left"/>
              <w:rPr>
                <w:kern w:val="0"/>
                <w:sz w:val="24"/>
              </w:rPr>
            </w:pPr>
            <w:r w:rsidRPr="0005272E">
              <w:rPr>
                <w:bCs/>
                <w:kern w:val="0"/>
                <w:sz w:val="24"/>
              </w:rPr>
              <w:t>（</w:t>
            </w:r>
            <w:r w:rsidRPr="0005272E">
              <w:rPr>
                <w:bCs/>
                <w:kern w:val="0"/>
                <w:sz w:val="24"/>
              </w:rPr>
              <w:t>3</w:t>
            </w:r>
            <w:r w:rsidRPr="0005272E">
              <w:rPr>
                <w:bCs/>
                <w:kern w:val="0"/>
                <w:sz w:val="24"/>
              </w:rPr>
              <w:t>）</w:t>
            </w:r>
            <w:r w:rsidR="000E4501" w:rsidRPr="0005272E">
              <w:rPr>
                <w:bCs/>
                <w:kern w:val="0"/>
                <w:sz w:val="24"/>
              </w:rPr>
              <w:t>预测结果</w:t>
            </w:r>
          </w:p>
          <w:p w:rsidR="00C804C8" w:rsidRPr="0005272E" w:rsidRDefault="000E4501" w:rsidP="00C804C8">
            <w:pPr>
              <w:widowControl/>
              <w:adjustRightInd w:val="0"/>
              <w:snapToGrid w:val="0"/>
              <w:spacing w:line="360" w:lineRule="auto"/>
              <w:ind w:firstLineChars="200" w:firstLine="480"/>
              <w:jc w:val="left"/>
              <w:rPr>
                <w:kern w:val="0"/>
                <w:sz w:val="24"/>
              </w:rPr>
            </w:pPr>
            <w:r w:rsidRPr="0005272E">
              <w:rPr>
                <w:kern w:val="0"/>
                <w:sz w:val="24"/>
              </w:rPr>
              <w:t>根据预测模式计算厂界噪声的贡献值，</w:t>
            </w:r>
            <w:r w:rsidR="00220C3C" w:rsidRPr="0005272E">
              <w:rPr>
                <w:kern w:val="0"/>
                <w:sz w:val="24"/>
              </w:rPr>
              <w:t>预测结果见表</w:t>
            </w:r>
            <w:r w:rsidR="00220C3C" w:rsidRPr="0005272E">
              <w:rPr>
                <w:kern w:val="0"/>
                <w:sz w:val="24"/>
              </w:rPr>
              <w:t>4-</w:t>
            </w:r>
            <w:r w:rsidR="00DE4191" w:rsidRPr="0005272E">
              <w:rPr>
                <w:kern w:val="0"/>
                <w:sz w:val="24"/>
              </w:rPr>
              <w:t>2</w:t>
            </w:r>
            <w:r w:rsidR="00B46348" w:rsidRPr="0005272E">
              <w:rPr>
                <w:kern w:val="0"/>
                <w:sz w:val="24"/>
              </w:rPr>
              <w:t>2</w:t>
            </w:r>
            <w:r w:rsidR="00220C3C" w:rsidRPr="0005272E">
              <w:rPr>
                <w:kern w:val="0"/>
                <w:sz w:val="24"/>
              </w:rPr>
              <w:t>。噪声等声线分布见图</w:t>
            </w:r>
            <w:r w:rsidR="00220C3C" w:rsidRPr="0005272E">
              <w:rPr>
                <w:kern w:val="0"/>
                <w:sz w:val="24"/>
              </w:rPr>
              <w:t>4-</w:t>
            </w:r>
            <w:r w:rsidR="0074507A" w:rsidRPr="0005272E">
              <w:rPr>
                <w:kern w:val="0"/>
                <w:sz w:val="24"/>
              </w:rPr>
              <w:t>1</w:t>
            </w:r>
            <w:r w:rsidR="00220C3C" w:rsidRPr="0005272E">
              <w:rPr>
                <w:kern w:val="0"/>
                <w:sz w:val="24"/>
              </w:rPr>
              <w:t>。</w:t>
            </w:r>
          </w:p>
          <w:p w:rsidR="00220C3C" w:rsidRPr="0005272E" w:rsidRDefault="0055518D" w:rsidP="00C804C8">
            <w:pPr>
              <w:widowControl/>
              <w:adjustRightInd w:val="0"/>
              <w:snapToGrid w:val="0"/>
              <w:jc w:val="center"/>
              <w:rPr>
                <w:kern w:val="0"/>
                <w:sz w:val="24"/>
                <w:highlight w:val="yellow"/>
              </w:rPr>
            </w:pPr>
            <w:r>
              <w:rPr>
                <w:noProof/>
              </w:rPr>
              <w:drawing>
                <wp:inline distT="0" distB="0" distL="0" distR="0">
                  <wp:extent cx="5038725" cy="3257550"/>
                  <wp:effectExtent l="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8725" cy="3257550"/>
                          </a:xfrm>
                          <a:prstGeom prst="rect">
                            <a:avLst/>
                          </a:prstGeom>
                          <a:noFill/>
                          <a:ln>
                            <a:noFill/>
                          </a:ln>
                        </pic:spPr>
                      </pic:pic>
                    </a:graphicData>
                  </a:graphic>
                </wp:inline>
              </w:drawing>
            </w:r>
          </w:p>
          <w:p w:rsidR="00FC3F7E" w:rsidRPr="0005272E" w:rsidRDefault="00FC3F7E" w:rsidP="00013907">
            <w:pPr>
              <w:jc w:val="center"/>
              <w:rPr>
                <w:b/>
              </w:rPr>
            </w:pPr>
            <w:r w:rsidRPr="0005272E">
              <w:rPr>
                <w:b/>
              </w:rPr>
              <w:t>图</w:t>
            </w:r>
            <w:r w:rsidRPr="0005272E">
              <w:rPr>
                <w:b/>
              </w:rPr>
              <w:t xml:space="preserve">4-1 </w:t>
            </w:r>
            <w:r w:rsidRPr="0005272E">
              <w:rPr>
                <w:b/>
              </w:rPr>
              <w:t>噪声等声</w:t>
            </w:r>
            <w:r w:rsidR="00C804C8" w:rsidRPr="0005272E">
              <w:rPr>
                <w:b/>
              </w:rPr>
              <w:t>级</w:t>
            </w:r>
            <w:r w:rsidRPr="0005272E">
              <w:rPr>
                <w:b/>
              </w:rPr>
              <w:t>线分布图</w:t>
            </w:r>
          </w:p>
          <w:p w:rsidR="00013907" w:rsidRPr="0005272E" w:rsidRDefault="00013907" w:rsidP="0053103D">
            <w:pPr>
              <w:spacing w:beforeLines="50" w:before="120"/>
              <w:jc w:val="center"/>
              <w:rPr>
                <w:b/>
              </w:rPr>
            </w:pPr>
            <w:r w:rsidRPr="0005272E">
              <w:rPr>
                <w:b/>
              </w:rPr>
              <w:lastRenderedPageBreak/>
              <w:t>表</w:t>
            </w:r>
            <w:r w:rsidRPr="0005272E">
              <w:rPr>
                <w:b/>
              </w:rPr>
              <w:t>4-</w:t>
            </w:r>
            <w:r w:rsidR="00DE4191" w:rsidRPr="0005272E">
              <w:rPr>
                <w:b/>
              </w:rPr>
              <w:t>2</w:t>
            </w:r>
            <w:r w:rsidR="00B46348" w:rsidRPr="0005272E">
              <w:rPr>
                <w:b/>
              </w:rPr>
              <w:t>2</w:t>
            </w:r>
            <w:r w:rsidRPr="0005272E">
              <w:rPr>
                <w:b/>
              </w:rPr>
              <w:t xml:space="preserve">  </w:t>
            </w:r>
            <w:r w:rsidRPr="0005272E">
              <w:rPr>
                <w:b/>
              </w:rPr>
              <w:t>场界噪声预测情况表</w:t>
            </w:r>
          </w:p>
          <w:tbl>
            <w:tblPr>
              <w:tblW w:w="8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69"/>
              <w:gridCol w:w="2160"/>
              <w:gridCol w:w="944"/>
              <w:gridCol w:w="967"/>
              <w:gridCol w:w="1097"/>
              <w:gridCol w:w="1213"/>
            </w:tblGrid>
            <w:tr w:rsidR="00013907" w:rsidRPr="0005272E" w:rsidTr="00A320C7">
              <w:trPr>
                <w:trHeight w:val="20"/>
                <w:jc w:val="center"/>
              </w:trPr>
              <w:tc>
                <w:tcPr>
                  <w:tcW w:w="3829" w:type="dxa"/>
                  <w:gridSpan w:val="2"/>
                  <w:vMerge w:val="restart"/>
                  <w:shd w:val="clear" w:color="auto" w:fill="auto"/>
                  <w:vAlign w:val="center"/>
                </w:tcPr>
                <w:p w:rsidR="00013907" w:rsidRPr="0005272E" w:rsidRDefault="00013907" w:rsidP="00B46348">
                  <w:pPr>
                    <w:pStyle w:val="15"/>
                    <w:adjustRightInd w:val="0"/>
                    <w:snapToGrid w:val="0"/>
                    <w:rPr>
                      <w:rFonts w:eastAsia="宋体"/>
                      <w:b/>
                      <w:kern w:val="0"/>
                    </w:rPr>
                  </w:pPr>
                  <w:r w:rsidRPr="0005272E">
                    <w:rPr>
                      <w:rFonts w:eastAsia="宋体"/>
                      <w:b/>
                      <w:kern w:val="0"/>
                    </w:rPr>
                    <w:t>声源名称</w:t>
                  </w:r>
                </w:p>
              </w:tc>
              <w:tc>
                <w:tcPr>
                  <w:tcW w:w="4221" w:type="dxa"/>
                  <w:gridSpan w:val="4"/>
                  <w:shd w:val="clear" w:color="auto" w:fill="auto"/>
                  <w:vAlign w:val="center"/>
                </w:tcPr>
                <w:p w:rsidR="00013907" w:rsidRPr="0005272E" w:rsidRDefault="00013907" w:rsidP="00B46348">
                  <w:pPr>
                    <w:pStyle w:val="15"/>
                    <w:adjustRightInd w:val="0"/>
                    <w:snapToGrid w:val="0"/>
                    <w:rPr>
                      <w:rFonts w:eastAsia="宋体"/>
                      <w:b/>
                      <w:kern w:val="0"/>
                    </w:rPr>
                  </w:pPr>
                  <w:r w:rsidRPr="0005272E">
                    <w:rPr>
                      <w:rFonts w:eastAsia="宋体"/>
                      <w:b/>
                      <w:kern w:val="0"/>
                    </w:rPr>
                    <w:t>预测点</w:t>
                  </w:r>
                </w:p>
              </w:tc>
            </w:tr>
            <w:tr w:rsidR="00013907" w:rsidRPr="0005272E" w:rsidTr="00A320C7">
              <w:trPr>
                <w:trHeight w:val="20"/>
                <w:jc w:val="center"/>
              </w:trPr>
              <w:tc>
                <w:tcPr>
                  <w:tcW w:w="3829" w:type="dxa"/>
                  <w:gridSpan w:val="2"/>
                  <w:vMerge/>
                  <w:shd w:val="clear" w:color="auto" w:fill="auto"/>
                  <w:vAlign w:val="center"/>
                </w:tcPr>
                <w:p w:rsidR="00013907" w:rsidRPr="0005272E" w:rsidRDefault="00013907" w:rsidP="00B46348">
                  <w:pPr>
                    <w:pStyle w:val="15"/>
                    <w:adjustRightInd w:val="0"/>
                    <w:snapToGrid w:val="0"/>
                    <w:rPr>
                      <w:rFonts w:eastAsia="宋体"/>
                      <w:b/>
                      <w:kern w:val="0"/>
                    </w:rPr>
                  </w:pPr>
                </w:p>
              </w:tc>
              <w:tc>
                <w:tcPr>
                  <w:tcW w:w="944" w:type="dxa"/>
                  <w:shd w:val="clear" w:color="auto" w:fill="auto"/>
                  <w:vAlign w:val="center"/>
                </w:tcPr>
                <w:p w:rsidR="00013907" w:rsidRPr="0005272E" w:rsidRDefault="00013907" w:rsidP="00B46348">
                  <w:pPr>
                    <w:pStyle w:val="15"/>
                    <w:adjustRightInd w:val="0"/>
                    <w:snapToGrid w:val="0"/>
                    <w:rPr>
                      <w:rFonts w:eastAsia="宋体"/>
                      <w:b/>
                      <w:kern w:val="0"/>
                    </w:rPr>
                  </w:pPr>
                  <w:r w:rsidRPr="0005272E">
                    <w:rPr>
                      <w:rFonts w:eastAsia="宋体"/>
                      <w:b/>
                      <w:kern w:val="0"/>
                    </w:rPr>
                    <w:t>东厂界</w:t>
                  </w:r>
                </w:p>
              </w:tc>
              <w:tc>
                <w:tcPr>
                  <w:tcW w:w="967" w:type="dxa"/>
                  <w:shd w:val="clear" w:color="auto" w:fill="auto"/>
                  <w:vAlign w:val="center"/>
                </w:tcPr>
                <w:p w:rsidR="00013907" w:rsidRPr="0005272E" w:rsidRDefault="00013907" w:rsidP="00B46348">
                  <w:pPr>
                    <w:pStyle w:val="15"/>
                    <w:adjustRightInd w:val="0"/>
                    <w:snapToGrid w:val="0"/>
                    <w:rPr>
                      <w:rFonts w:eastAsia="宋体"/>
                      <w:b/>
                      <w:kern w:val="0"/>
                    </w:rPr>
                  </w:pPr>
                  <w:r w:rsidRPr="0005272E">
                    <w:rPr>
                      <w:rFonts w:eastAsia="宋体"/>
                      <w:b/>
                      <w:kern w:val="0"/>
                    </w:rPr>
                    <w:t>南厂界</w:t>
                  </w:r>
                </w:p>
              </w:tc>
              <w:tc>
                <w:tcPr>
                  <w:tcW w:w="1097" w:type="dxa"/>
                  <w:shd w:val="clear" w:color="auto" w:fill="auto"/>
                  <w:vAlign w:val="center"/>
                </w:tcPr>
                <w:p w:rsidR="00013907" w:rsidRPr="0005272E" w:rsidRDefault="00013907" w:rsidP="00B46348">
                  <w:pPr>
                    <w:pStyle w:val="15"/>
                    <w:adjustRightInd w:val="0"/>
                    <w:snapToGrid w:val="0"/>
                    <w:rPr>
                      <w:rFonts w:eastAsia="宋体"/>
                      <w:b/>
                      <w:kern w:val="0"/>
                    </w:rPr>
                  </w:pPr>
                  <w:r w:rsidRPr="0005272E">
                    <w:rPr>
                      <w:rFonts w:eastAsia="宋体"/>
                      <w:b/>
                      <w:kern w:val="0"/>
                    </w:rPr>
                    <w:t>西厂界</w:t>
                  </w:r>
                </w:p>
              </w:tc>
              <w:tc>
                <w:tcPr>
                  <w:tcW w:w="1213" w:type="dxa"/>
                  <w:shd w:val="clear" w:color="auto" w:fill="auto"/>
                  <w:vAlign w:val="center"/>
                </w:tcPr>
                <w:p w:rsidR="00013907" w:rsidRPr="0005272E" w:rsidRDefault="00013907" w:rsidP="00B46348">
                  <w:pPr>
                    <w:pStyle w:val="15"/>
                    <w:adjustRightInd w:val="0"/>
                    <w:snapToGrid w:val="0"/>
                    <w:rPr>
                      <w:rFonts w:eastAsia="宋体"/>
                      <w:b/>
                      <w:kern w:val="0"/>
                    </w:rPr>
                  </w:pPr>
                  <w:r w:rsidRPr="0005272E">
                    <w:rPr>
                      <w:rFonts w:eastAsia="宋体"/>
                      <w:b/>
                      <w:kern w:val="0"/>
                    </w:rPr>
                    <w:t>北厂界</w:t>
                  </w:r>
                </w:p>
              </w:tc>
            </w:tr>
            <w:tr w:rsidR="000E4501" w:rsidRPr="0005272E" w:rsidTr="00A320C7">
              <w:trPr>
                <w:trHeight w:val="20"/>
                <w:jc w:val="center"/>
              </w:trPr>
              <w:tc>
                <w:tcPr>
                  <w:tcW w:w="1669" w:type="dxa"/>
                  <w:shd w:val="clear" w:color="auto" w:fill="auto"/>
                  <w:vAlign w:val="center"/>
                </w:tcPr>
                <w:p w:rsidR="000E4501" w:rsidRPr="0005272E" w:rsidRDefault="000E4501" w:rsidP="00B46348">
                  <w:pPr>
                    <w:pStyle w:val="15"/>
                    <w:adjustRightInd w:val="0"/>
                    <w:snapToGrid w:val="0"/>
                    <w:rPr>
                      <w:rFonts w:eastAsia="宋体"/>
                      <w:kern w:val="0"/>
                    </w:rPr>
                  </w:pPr>
                  <w:r w:rsidRPr="0005272E">
                    <w:rPr>
                      <w:rFonts w:eastAsia="宋体"/>
                      <w:kern w:val="0"/>
                    </w:rPr>
                    <w:t>实验室</w:t>
                  </w:r>
                </w:p>
              </w:tc>
              <w:tc>
                <w:tcPr>
                  <w:tcW w:w="2160" w:type="dxa"/>
                  <w:shd w:val="clear" w:color="auto" w:fill="auto"/>
                  <w:vAlign w:val="center"/>
                </w:tcPr>
                <w:p w:rsidR="000E4501" w:rsidRPr="0005272E" w:rsidRDefault="000E4501" w:rsidP="00B46348">
                  <w:pPr>
                    <w:pStyle w:val="15"/>
                    <w:adjustRightInd w:val="0"/>
                    <w:snapToGrid w:val="0"/>
                    <w:rPr>
                      <w:rFonts w:eastAsia="宋体"/>
                      <w:kern w:val="0"/>
                    </w:rPr>
                  </w:pPr>
                  <w:r w:rsidRPr="0005272E">
                    <w:rPr>
                      <w:rFonts w:eastAsia="宋体"/>
                      <w:kern w:val="0"/>
                    </w:rPr>
                    <w:t>贡献值（</w:t>
                  </w:r>
                  <w:r w:rsidRPr="0005272E">
                    <w:rPr>
                      <w:rFonts w:eastAsia="宋体"/>
                      <w:kern w:val="0"/>
                    </w:rPr>
                    <w:t>dB</w:t>
                  </w:r>
                  <w:r w:rsidRPr="0005272E">
                    <w:rPr>
                      <w:rFonts w:eastAsia="宋体"/>
                      <w:kern w:val="0"/>
                    </w:rPr>
                    <w:t>）</w:t>
                  </w:r>
                </w:p>
              </w:tc>
              <w:tc>
                <w:tcPr>
                  <w:tcW w:w="944" w:type="dxa"/>
                  <w:shd w:val="clear" w:color="auto" w:fill="auto"/>
                  <w:vAlign w:val="center"/>
                </w:tcPr>
                <w:p w:rsidR="000E4501" w:rsidRPr="0005272E" w:rsidRDefault="00C804C8" w:rsidP="00B46348">
                  <w:pPr>
                    <w:adjustRightInd w:val="0"/>
                    <w:snapToGrid w:val="0"/>
                    <w:jc w:val="center"/>
                    <w:textAlignment w:val="center"/>
                    <w:rPr>
                      <w:kern w:val="0"/>
                    </w:rPr>
                  </w:pPr>
                  <w:r w:rsidRPr="0005272E">
                    <w:rPr>
                      <w:kern w:val="0"/>
                      <w:szCs w:val="21"/>
                    </w:rPr>
                    <w:t>46.76</w:t>
                  </w:r>
                </w:p>
              </w:tc>
              <w:tc>
                <w:tcPr>
                  <w:tcW w:w="967" w:type="dxa"/>
                  <w:shd w:val="clear" w:color="auto" w:fill="auto"/>
                  <w:vAlign w:val="center"/>
                </w:tcPr>
                <w:p w:rsidR="000E4501" w:rsidRPr="0005272E" w:rsidRDefault="00C804C8" w:rsidP="00B46348">
                  <w:pPr>
                    <w:adjustRightInd w:val="0"/>
                    <w:snapToGrid w:val="0"/>
                    <w:jc w:val="center"/>
                    <w:textAlignment w:val="center"/>
                    <w:rPr>
                      <w:kern w:val="0"/>
                    </w:rPr>
                  </w:pPr>
                  <w:r w:rsidRPr="0005272E">
                    <w:rPr>
                      <w:kern w:val="0"/>
                      <w:szCs w:val="21"/>
                    </w:rPr>
                    <w:t>45.29</w:t>
                  </w:r>
                </w:p>
              </w:tc>
              <w:tc>
                <w:tcPr>
                  <w:tcW w:w="1097" w:type="dxa"/>
                  <w:shd w:val="clear" w:color="auto" w:fill="auto"/>
                  <w:vAlign w:val="center"/>
                </w:tcPr>
                <w:p w:rsidR="000E4501" w:rsidRPr="0005272E" w:rsidRDefault="00430749" w:rsidP="00B46348">
                  <w:pPr>
                    <w:adjustRightInd w:val="0"/>
                    <w:snapToGrid w:val="0"/>
                    <w:jc w:val="center"/>
                    <w:textAlignment w:val="center"/>
                    <w:rPr>
                      <w:kern w:val="0"/>
                    </w:rPr>
                  </w:pPr>
                  <w:r w:rsidRPr="0005272E">
                    <w:rPr>
                      <w:kern w:val="0"/>
                      <w:szCs w:val="21"/>
                    </w:rPr>
                    <w:t>47.</w:t>
                  </w:r>
                  <w:r w:rsidR="00C804C8" w:rsidRPr="0005272E">
                    <w:rPr>
                      <w:kern w:val="0"/>
                      <w:szCs w:val="21"/>
                    </w:rPr>
                    <w:t>7</w:t>
                  </w:r>
                  <w:r w:rsidR="004560A4" w:rsidRPr="0005272E">
                    <w:rPr>
                      <w:kern w:val="0"/>
                      <w:szCs w:val="21"/>
                    </w:rPr>
                    <w:t>6</w:t>
                  </w:r>
                </w:p>
              </w:tc>
              <w:tc>
                <w:tcPr>
                  <w:tcW w:w="1213" w:type="dxa"/>
                  <w:shd w:val="clear" w:color="auto" w:fill="auto"/>
                  <w:vAlign w:val="center"/>
                </w:tcPr>
                <w:p w:rsidR="000E4501" w:rsidRPr="0005272E" w:rsidRDefault="00C804C8" w:rsidP="00B46348">
                  <w:pPr>
                    <w:adjustRightInd w:val="0"/>
                    <w:snapToGrid w:val="0"/>
                    <w:jc w:val="center"/>
                    <w:textAlignment w:val="center"/>
                    <w:rPr>
                      <w:kern w:val="0"/>
                    </w:rPr>
                  </w:pPr>
                  <w:r w:rsidRPr="0005272E">
                    <w:rPr>
                      <w:kern w:val="0"/>
                      <w:szCs w:val="21"/>
                    </w:rPr>
                    <w:t>45.31</w:t>
                  </w:r>
                </w:p>
              </w:tc>
            </w:tr>
            <w:tr w:rsidR="00C804C8" w:rsidRPr="0005272E" w:rsidTr="00A320C7">
              <w:trPr>
                <w:trHeight w:val="20"/>
                <w:jc w:val="center"/>
              </w:trPr>
              <w:tc>
                <w:tcPr>
                  <w:tcW w:w="1669" w:type="dxa"/>
                  <w:shd w:val="clear" w:color="auto" w:fill="auto"/>
                  <w:vAlign w:val="center"/>
                </w:tcPr>
                <w:p w:rsidR="00C804C8" w:rsidRPr="0005272E" w:rsidRDefault="00C804C8" w:rsidP="00B46348">
                  <w:pPr>
                    <w:pStyle w:val="15"/>
                    <w:adjustRightInd w:val="0"/>
                    <w:snapToGrid w:val="0"/>
                    <w:rPr>
                      <w:rFonts w:eastAsia="宋体"/>
                      <w:kern w:val="0"/>
                    </w:rPr>
                  </w:pPr>
                  <w:r w:rsidRPr="0005272E">
                    <w:rPr>
                      <w:rFonts w:eastAsia="宋体"/>
                      <w:kern w:val="0"/>
                    </w:rPr>
                    <w:t>背景值（</w:t>
                  </w:r>
                  <w:r w:rsidRPr="0005272E">
                    <w:rPr>
                      <w:rFonts w:eastAsia="宋体"/>
                      <w:kern w:val="0"/>
                    </w:rPr>
                    <w:t>dB</w:t>
                  </w:r>
                  <w:r w:rsidRPr="0005272E">
                    <w:rPr>
                      <w:rFonts w:eastAsia="宋体"/>
                      <w:kern w:val="0"/>
                    </w:rPr>
                    <w:t>）</w:t>
                  </w:r>
                </w:p>
              </w:tc>
              <w:tc>
                <w:tcPr>
                  <w:tcW w:w="2160" w:type="dxa"/>
                  <w:shd w:val="clear" w:color="auto" w:fill="auto"/>
                  <w:vAlign w:val="center"/>
                </w:tcPr>
                <w:p w:rsidR="00C804C8" w:rsidRPr="0005272E" w:rsidRDefault="00C804C8" w:rsidP="00B46348">
                  <w:pPr>
                    <w:pStyle w:val="15"/>
                    <w:adjustRightInd w:val="0"/>
                    <w:snapToGrid w:val="0"/>
                    <w:rPr>
                      <w:rFonts w:eastAsia="宋体"/>
                      <w:kern w:val="0"/>
                    </w:rPr>
                  </w:pPr>
                  <w:r w:rsidRPr="0005272E">
                    <w:rPr>
                      <w:rFonts w:eastAsia="宋体"/>
                      <w:kern w:val="0"/>
                    </w:rPr>
                    <w:t>昼间</w:t>
                  </w:r>
                </w:p>
              </w:tc>
              <w:tc>
                <w:tcPr>
                  <w:tcW w:w="944" w:type="dxa"/>
                  <w:shd w:val="clear" w:color="auto" w:fill="auto"/>
                  <w:vAlign w:val="center"/>
                </w:tcPr>
                <w:p w:rsidR="00C804C8" w:rsidRPr="0005272E" w:rsidRDefault="00C804C8" w:rsidP="00B46348">
                  <w:pPr>
                    <w:adjustRightInd w:val="0"/>
                    <w:snapToGrid w:val="0"/>
                    <w:jc w:val="center"/>
                    <w:textAlignment w:val="center"/>
                    <w:rPr>
                      <w:kern w:val="0"/>
                      <w:szCs w:val="21"/>
                    </w:rPr>
                  </w:pPr>
                  <w:r w:rsidRPr="0005272E">
                    <w:rPr>
                      <w:kern w:val="0"/>
                      <w:szCs w:val="21"/>
                    </w:rPr>
                    <w:t>46.7</w:t>
                  </w:r>
                </w:p>
              </w:tc>
              <w:tc>
                <w:tcPr>
                  <w:tcW w:w="967" w:type="dxa"/>
                  <w:shd w:val="clear" w:color="auto" w:fill="auto"/>
                  <w:vAlign w:val="center"/>
                </w:tcPr>
                <w:p w:rsidR="00C804C8" w:rsidRPr="0005272E" w:rsidRDefault="00C804C8" w:rsidP="00B46348">
                  <w:pPr>
                    <w:adjustRightInd w:val="0"/>
                    <w:snapToGrid w:val="0"/>
                    <w:jc w:val="center"/>
                    <w:textAlignment w:val="center"/>
                    <w:rPr>
                      <w:kern w:val="0"/>
                      <w:szCs w:val="21"/>
                    </w:rPr>
                  </w:pPr>
                  <w:r w:rsidRPr="0005272E">
                    <w:rPr>
                      <w:kern w:val="0"/>
                      <w:szCs w:val="21"/>
                    </w:rPr>
                    <w:t>54.3</w:t>
                  </w:r>
                </w:p>
              </w:tc>
              <w:tc>
                <w:tcPr>
                  <w:tcW w:w="1097" w:type="dxa"/>
                  <w:shd w:val="clear" w:color="auto" w:fill="auto"/>
                  <w:vAlign w:val="center"/>
                </w:tcPr>
                <w:p w:rsidR="00C804C8" w:rsidRPr="0005272E" w:rsidRDefault="00C804C8" w:rsidP="00B46348">
                  <w:pPr>
                    <w:adjustRightInd w:val="0"/>
                    <w:snapToGrid w:val="0"/>
                    <w:jc w:val="center"/>
                    <w:textAlignment w:val="center"/>
                    <w:rPr>
                      <w:kern w:val="0"/>
                      <w:szCs w:val="21"/>
                    </w:rPr>
                  </w:pPr>
                  <w:r w:rsidRPr="0005272E">
                    <w:rPr>
                      <w:kern w:val="0"/>
                      <w:szCs w:val="21"/>
                    </w:rPr>
                    <w:t>48.6</w:t>
                  </w:r>
                </w:p>
              </w:tc>
              <w:tc>
                <w:tcPr>
                  <w:tcW w:w="1213" w:type="dxa"/>
                  <w:shd w:val="clear" w:color="auto" w:fill="auto"/>
                  <w:vAlign w:val="center"/>
                </w:tcPr>
                <w:p w:rsidR="00C804C8" w:rsidRPr="0005272E" w:rsidRDefault="00C804C8" w:rsidP="00B46348">
                  <w:pPr>
                    <w:adjustRightInd w:val="0"/>
                    <w:snapToGrid w:val="0"/>
                    <w:jc w:val="center"/>
                    <w:textAlignment w:val="center"/>
                    <w:rPr>
                      <w:kern w:val="0"/>
                      <w:szCs w:val="21"/>
                    </w:rPr>
                  </w:pPr>
                  <w:r w:rsidRPr="0005272E">
                    <w:rPr>
                      <w:kern w:val="0"/>
                      <w:szCs w:val="21"/>
                    </w:rPr>
                    <w:t>51.2</w:t>
                  </w:r>
                </w:p>
              </w:tc>
            </w:tr>
            <w:tr w:rsidR="00013907" w:rsidRPr="0005272E" w:rsidTr="00A320C7">
              <w:trPr>
                <w:trHeight w:val="20"/>
                <w:jc w:val="center"/>
              </w:trPr>
              <w:tc>
                <w:tcPr>
                  <w:tcW w:w="1669" w:type="dxa"/>
                  <w:shd w:val="clear" w:color="auto" w:fill="auto"/>
                  <w:vAlign w:val="center"/>
                </w:tcPr>
                <w:p w:rsidR="00013907" w:rsidRPr="0005272E" w:rsidRDefault="00013907" w:rsidP="00B46348">
                  <w:pPr>
                    <w:pStyle w:val="15"/>
                    <w:adjustRightInd w:val="0"/>
                    <w:snapToGrid w:val="0"/>
                    <w:rPr>
                      <w:rFonts w:eastAsia="宋体"/>
                      <w:kern w:val="0"/>
                    </w:rPr>
                  </w:pPr>
                  <w:r w:rsidRPr="0005272E">
                    <w:rPr>
                      <w:rFonts w:eastAsia="宋体"/>
                      <w:kern w:val="0"/>
                    </w:rPr>
                    <w:t>预测值（</w:t>
                  </w:r>
                  <w:r w:rsidRPr="0005272E">
                    <w:rPr>
                      <w:rFonts w:eastAsia="宋体"/>
                      <w:kern w:val="0"/>
                    </w:rPr>
                    <w:t>dB</w:t>
                  </w:r>
                  <w:r w:rsidRPr="0005272E">
                    <w:rPr>
                      <w:rFonts w:eastAsia="宋体"/>
                      <w:kern w:val="0"/>
                    </w:rPr>
                    <w:t>）</w:t>
                  </w:r>
                </w:p>
              </w:tc>
              <w:tc>
                <w:tcPr>
                  <w:tcW w:w="2160" w:type="dxa"/>
                  <w:shd w:val="clear" w:color="auto" w:fill="auto"/>
                  <w:vAlign w:val="center"/>
                </w:tcPr>
                <w:p w:rsidR="00013907" w:rsidRPr="0005272E" w:rsidRDefault="00013907" w:rsidP="00B46348">
                  <w:pPr>
                    <w:pStyle w:val="15"/>
                    <w:adjustRightInd w:val="0"/>
                    <w:snapToGrid w:val="0"/>
                    <w:rPr>
                      <w:rFonts w:eastAsia="宋体"/>
                      <w:kern w:val="0"/>
                    </w:rPr>
                  </w:pPr>
                  <w:r w:rsidRPr="0005272E">
                    <w:rPr>
                      <w:rFonts w:eastAsia="宋体"/>
                      <w:kern w:val="0"/>
                    </w:rPr>
                    <w:t>昼间</w:t>
                  </w:r>
                </w:p>
              </w:tc>
              <w:tc>
                <w:tcPr>
                  <w:tcW w:w="944" w:type="dxa"/>
                  <w:shd w:val="clear" w:color="auto" w:fill="auto"/>
                  <w:vAlign w:val="center"/>
                </w:tcPr>
                <w:p w:rsidR="00013907" w:rsidRPr="0005272E" w:rsidRDefault="00C804C8" w:rsidP="00B46348">
                  <w:pPr>
                    <w:pStyle w:val="15"/>
                    <w:adjustRightInd w:val="0"/>
                    <w:snapToGrid w:val="0"/>
                    <w:rPr>
                      <w:rFonts w:eastAsia="宋体"/>
                      <w:kern w:val="0"/>
                    </w:rPr>
                  </w:pPr>
                  <w:r w:rsidRPr="0005272E">
                    <w:rPr>
                      <w:rFonts w:eastAsia="宋体"/>
                      <w:kern w:val="0"/>
                    </w:rPr>
                    <w:t>49.74</w:t>
                  </w:r>
                </w:p>
              </w:tc>
              <w:tc>
                <w:tcPr>
                  <w:tcW w:w="967" w:type="dxa"/>
                  <w:shd w:val="clear" w:color="auto" w:fill="auto"/>
                  <w:vAlign w:val="center"/>
                </w:tcPr>
                <w:p w:rsidR="00013907" w:rsidRPr="0005272E" w:rsidRDefault="00C804C8" w:rsidP="00B46348">
                  <w:pPr>
                    <w:widowControl/>
                    <w:adjustRightInd w:val="0"/>
                    <w:snapToGrid w:val="0"/>
                    <w:jc w:val="center"/>
                    <w:textAlignment w:val="center"/>
                    <w:rPr>
                      <w:kern w:val="0"/>
                      <w:szCs w:val="21"/>
                    </w:rPr>
                  </w:pPr>
                  <w:r w:rsidRPr="0005272E">
                    <w:rPr>
                      <w:kern w:val="0"/>
                      <w:szCs w:val="21"/>
                    </w:rPr>
                    <w:t>54.81</w:t>
                  </w:r>
                </w:p>
              </w:tc>
              <w:tc>
                <w:tcPr>
                  <w:tcW w:w="1097" w:type="dxa"/>
                  <w:shd w:val="clear" w:color="auto" w:fill="auto"/>
                  <w:vAlign w:val="center"/>
                </w:tcPr>
                <w:p w:rsidR="00013907" w:rsidRPr="0005272E" w:rsidRDefault="00C804C8" w:rsidP="00B46348">
                  <w:pPr>
                    <w:widowControl/>
                    <w:adjustRightInd w:val="0"/>
                    <w:snapToGrid w:val="0"/>
                    <w:jc w:val="center"/>
                    <w:textAlignment w:val="center"/>
                    <w:rPr>
                      <w:kern w:val="0"/>
                      <w:szCs w:val="21"/>
                    </w:rPr>
                  </w:pPr>
                  <w:r w:rsidRPr="0005272E">
                    <w:rPr>
                      <w:kern w:val="0"/>
                      <w:szCs w:val="21"/>
                    </w:rPr>
                    <w:t>51.2</w:t>
                  </w:r>
                  <w:r w:rsidR="004560A4" w:rsidRPr="0005272E">
                    <w:rPr>
                      <w:kern w:val="0"/>
                      <w:szCs w:val="21"/>
                    </w:rPr>
                    <w:t>1</w:t>
                  </w:r>
                </w:p>
              </w:tc>
              <w:tc>
                <w:tcPr>
                  <w:tcW w:w="1213" w:type="dxa"/>
                  <w:shd w:val="clear" w:color="auto" w:fill="auto"/>
                  <w:vAlign w:val="center"/>
                </w:tcPr>
                <w:p w:rsidR="00013907" w:rsidRPr="0005272E" w:rsidRDefault="00C804C8" w:rsidP="00B46348">
                  <w:pPr>
                    <w:widowControl/>
                    <w:adjustRightInd w:val="0"/>
                    <w:snapToGrid w:val="0"/>
                    <w:jc w:val="center"/>
                    <w:textAlignment w:val="center"/>
                    <w:rPr>
                      <w:kern w:val="0"/>
                      <w:szCs w:val="21"/>
                    </w:rPr>
                  </w:pPr>
                  <w:r w:rsidRPr="0005272E">
                    <w:rPr>
                      <w:kern w:val="0"/>
                      <w:szCs w:val="21"/>
                    </w:rPr>
                    <w:t>52.19</w:t>
                  </w:r>
                </w:p>
              </w:tc>
            </w:tr>
            <w:tr w:rsidR="00013907" w:rsidRPr="0005272E" w:rsidTr="00A320C7">
              <w:trPr>
                <w:trHeight w:val="20"/>
                <w:jc w:val="center"/>
              </w:trPr>
              <w:tc>
                <w:tcPr>
                  <w:tcW w:w="1669" w:type="dxa"/>
                  <w:shd w:val="clear" w:color="auto" w:fill="auto"/>
                  <w:vAlign w:val="center"/>
                </w:tcPr>
                <w:p w:rsidR="00013907" w:rsidRPr="0005272E" w:rsidRDefault="00013907" w:rsidP="00B46348">
                  <w:pPr>
                    <w:pStyle w:val="15"/>
                    <w:adjustRightInd w:val="0"/>
                    <w:snapToGrid w:val="0"/>
                    <w:rPr>
                      <w:rFonts w:eastAsia="宋体"/>
                      <w:kern w:val="0"/>
                    </w:rPr>
                  </w:pPr>
                  <w:r w:rsidRPr="0005272E">
                    <w:rPr>
                      <w:rFonts w:eastAsia="宋体"/>
                      <w:kern w:val="0"/>
                    </w:rPr>
                    <w:t>标准值（</w:t>
                  </w:r>
                  <w:r w:rsidRPr="0005272E">
                    <w:rPr>
                      <w:rFonts w:eastAsia="宋体"/>
                      <w:kern w:val="0"/>
                    </w:rPr>
                    <w:t>dB</w:t>
                  </w:r>
                  <w:r w:rsidRPr="0005272E">
                    <w:rPr>
                      <w:rFonts w:eastAsia="宋体"/>
                      <w:kern w:val="0"/>
                    </w:rPr>
                    <w:t>）</w:t>
                  </w:r>
                </w:p>
              </w:tc>
              <w:tc>
                <w:tcPr>
                  <w:tcW w:w="2160" w:type="dxa"/>
                  <w:shd w:val="clear" w:color="auto" w:fill="auto"/>
                  <w:vAlign w:val="center"/>
                </w:tcPr>
                <w:p w:rsidR="00013907" w:rsidRPr="0005272E" w:rsidRDefault="00013907" w:rsidP="00B46348">
                  <w:pPr>
                    <w:pStyle w:val="15"/>
                    <w:adjustRightInd w:val="0"/>
                    <w:snapToGrid w:val="0"/>
                    <w:rPr>
                      <w:rFonts w:eastAsia="宋体"/>
                      <w:kern w:val="0"/>
                    </w:rPr>
                  </w:pPr>
                  <w:r w:rsidRPr="0005272E">
                    <w:rPr>
                      <w:rFonts w:eastAsia="宋体"/>
                      <w:kern w:val="0"/>
                    </w:rPr>
                    <w:t>昼间</w:t>
                  </w:r>
                </w:p>
              </w:tc>
              <w:tc>
                <w:tcPr>
                  <w:tcW w:w="944" w:type="dxa"/>
                  <w:shd w:val="clear" w:color="auto" w:fill="auto"/>
                  <w:vAlign w:val="center"/>
                </w:tcPr>
                <w:p w:rsidR="00013907" w:rsidRPr="0005272E" w:rsidRDefault="00013907" w:rsidP="00B46348">
                  <w:pPr>
                    <w:widowControl/>
                    <w:adjustRightInd w:val="0"/>
                    <w:snapToGrid w:val="0"/>
                    <w:jc w:val="center"/>
                    <w:textAlignment w:val="bottom"/>
                    <w:rPr>
                      <w:kern w:val="0"/>
                      <w:szCs w:val="21"/>
                      <w:lang w:bidi="ar"/>
                    </w:rPr>
                  </w:pPr>
                  <w:r w:rsidRPr="0005272E">
                    <w:rPr>
                      <w:kern w:val="0"/>
                      <w:szCs w:val="21"/>
                    </w:rPr>
                    <w:t>65</w:t>
                  </w:r>
                </w:p>
              </w:tc>
              <w:tc>
                <w:tcPr>
                  <w:tcW w:w="967" w:type="dxa"/>
                  <w:shd w:val="clear" w:color="auto" w:fill="auto"/>
                  <w:vAlign w:val="center"/>
                </w:tcPr>
                <w:p w:rsidR="00013907" w:rsidRPr="0005272E" w:rsidRDefault="00013907" w:rsidP="00B46348">
                  <w:pPr>
                    <w:widowControl/>
                    <w:adjustRightInd w:val="0"/>
                    <w:snapToGrid w:val="0"/>
                    <w:jc w:val="center"/>
                    <w:textAlignment w:val="bottom"/>
                    <w:rPr>
                      <w:kern w:val="0"/>
                      <w:szCs w:val="21"/>
                      <w:lang w:bidi="ar"/>
                    </w:rPr>
                  </w:pPr>
                  <w:r w:rsidRPr="0005272E">
                    <w:rPr>
                      <w:bCs/>
                      <w:kern w:val="0"/>
                      <w:szCs w:val="21"/>
                    </w:rPr>
                    <w:t>65</w:t>
                  </w:r>
                </w:p>
              </w:tc>
              <w:tc>
                <w:tcPr>
                  <w:tcW w:w="1097" w:type="dxa"/>
                  <w:shd w:val="clear" w:color="auto" w:fill="auto"/>
                  <w:vAlign w:val="center"/>
                </w:tcPr>
                <w:p w:rsidR="00013907" w:rsidRPr="0005272E" w:rsidRDefault="00013907" w:rsidP="00B46348">
                  <w:pPr>
                    <w:widowControl/>
                    <w:adjustRightInd w:val="0"/>
                    <w:snapToGrid w:val="0"/>
                    <w:jc w:val="center"/>
                    <w:textAlignment w:val="bottom"/>
                    <w:rPr>
                      <w:kern w:val="0"/>
                      <w:szCs w:val="21"/>
                      <w:lang w:bidi="ar"/>
                    </w:rPr>
                  </w:pPr>
                  <w:r w:rsidRPr="0005272E">
                    <w:rPr>
                      <w:bCs/>
                      <w:kern w:val="0"/>
                      <w:szCs w:val="21"/>
                    </w:rPr>
                    <w:t>65</w:t>
                  </w:r>
                </w:p>
              </w:tc>
              <w:tc>
                <w:tcPr>
                  <w:tcW w:w="1213" w:type="dxa"/>
                  <w:shd w:val="clear" w:color="auto" w:fill="auto"/>
                  <w:vAlign w:val="center"/>
                </w:tcPr>
                <w:p w:rsidR="00013907" w:rsidRPr="0005272E" w:rsidRDefault="00013907" w:rsidP="00B46348">
                  <w:pPr>
                    <w:widowControl/>
                    <w:adjustRightInd w:val="0"/>
                    <w:snapToGrid w:val="0"/>
                    <w:jc w:val="center"/>
                    <w:textAlignment w:val="bottom"/>
                    <w:rPr>
                      <w:kern w:val="0"/>
                      <w:szCs w:val="21"/>
                      <w:lang w:bidi="ar"/>
                    </w:rPr>
                  </w:pPr>
                  <w:r w:rsidRPr="0005272E">
                    <w:rPr>
                      <w:bCs/>
                      <w:kern w:val="0"/>
                      <w:szCs w:val="21"/>
                    </w:rPr>
                    <w:t>65</w:t>
                  </w:r>
                </w:p>
              </w:tc>
            </w:tr>
          </w:tbl>
          <w:p w:rsidR="00430749" w:rsidRPr="0005272E" w:rsidRDefault="00430749" w:rsidP="00430749">
            <w:pPr>
              <w:adjustRightInd w:val="0"/>
              <w:snapToGrid w:val="0"/>
              <w:spacing w:line="360" w:lineRule="auto"/>
              <w:ind w:firstLineChars="200" w:firstLine="420"/>
              <w:rPr>
                <w:szCs w:val="21"/>
              </w:rPr>
            </w:pPr>
            <w:r w:rsidRPr="0005272E">
              <w:rPr>
                <w:szCs w:val="21"/>
              </w:rPr>
              <w:t>注：本项目仅租用该幢厂房的四分之一。</w:t>
            </w:r>
          </w:p>
          <w:p w:rsidR="00F01112" w:rsidRPr="0005272E" w:rsidRDefault="00FA3FD3" w:rsidP="00FA3FD3">
            <w:pPr>
              <w:adjustRightInd w:val="0"/>
              <w:snapToGrid w:val="0"/>
              <w:spacing w:line="360" w:lineRule="auto"/>
              <w:ind w:firstLineChars="200" w:firstLine="480"/>
              <w:rPr>
                <w:sz w:val="24"/>
              </w:rPr>
            </w:pPr>
            <w:r w:rsidRPr="0005272E">
              <w:rPr>
                <w:sz w:val="24"/>
              </w:rPr>
              <w:t>（</w:t>
            </w:r>
            <w:r w:rsidRPr="0005272E">
              <w:rPr>
                <w:sz w:val="24"/>
              </w:rPr>
              <w:t>4</w:t>
            </w:r>
            <w:r w:rsidRPr="0005272E">
              <w:rPr>
                <w:sz w:val="24"/>
              </w:rPr>
              <w:t>）</w:t>
            </w:r>
            <w:r w:rsidR="00F01112" w:rsidRPr="0005272E">
              <w:rPr>
                <w:sz w:val="24"/>
              </w:rPr>
              <w:t>达标分析</w:t>
            </w:r>
          </w:p>
          <w:p w:rsidR="00220C3C" w:rsidRPr="0005272E" w:rsidRDefault="00220C3C" w:rsidP="00220C3C">
            <w:pPr>
              <w:adjustRightInd w:val="0"/>
              <w:snapToGrid w:val="0"/>
              <w:spacing w:line="360" w:lineRule="auto"/>
              <w:ind w:firstLineChars="200" w:firstLine="480"/>
              <w:rPr>
                <w:bCs/>
                <w:sz w:val="24"/>
              </w:rPr>
            </w:pPr>
            <w:r w:rsidRPr="0005272E">
              <w:rPr>
                <w:bCs/>
                <w:sz w:val="24"/>
              </w:rPr>
              <w:t>根据上述预测结果，本项目厂界昼间噪声排放能达到《工业企业厂界环境噪声排放标准》（</w:t>
            </w:r>
            <w:r w:rsidRPr="0005272E">
              <w:rPr>
                <w:bCs/>
                <w:sz w:val="24"/>
              </w:rPr>
              <w:t>GB12348-2008</w:t>
            </w:r>
            <w:r w:rsidRPr="0005272E">
              <w:rPr>
                <w:bCs/>
                <w:sz w:val="24"/>
              </w:rPr>
              <w:t>）中的</w:t>
            </w:r>
            <w:r w:rsidRPr="0005272E">
              <w:rPr>
                <w:bCs/>
                <w:sz w:val="24"/>
              </w:rPr>
              <w:t>3</w:t>
            </w:r>
            <w:r w:rsidRPr="0005272E">
              <w:rPr>
                <w:bCs/>
                <w:sz w:val="24"/>
              </w:rPr>
              <w:t>类标准。为确保本项目噪声达标排放，要求建设单位采取以下措施：尽可能选择低噪声设备；合理布局实验室内设备；加强设备的维护，确保设备处于良好的运转状态，杜绝因设备不正常运转时产生的高噪声现象；对高噪声设备采取适当减振降噪措施。</w:t>
            </w:r>
          </w:p>
          <w:p w:rsidR="00220C3C" w:rsidRPr="0005272E" w:rsidRDefault="00220C3C" w:rsidP="00F01112">
            <w:pPr>
              <w:adjustRightInd w:val="0"/>
              <w:snapToGrid w:val="0"/>
              <w:spacing w:line="360" w:lineRule="auto"/>
              <w:ind w:firstLineChars="200" w:firstLine="480"/>
              <w:rPr>
                <w:bCs/>
                <w:sz w:val="24"/>
              </w:rPr>
            </w:pPr>
            <w:r w:rsidRPr="0005272E">
              <w:rPr>
                <w:bCs/>
                <w:sz w:val="24"/>
              </w:rPr>
              <w:t>经采取上述噪声防止措施后，预计本项目厂界噪声排放能达到《工业企业厂界环境噪声排放标准》（</w:t>
            </w:r>
            <w:r w:rsidRPr="0005272E">
              <w:rPr>
                <w:bCs/>
                <w:sz w:val="24"/>
              </w:rPr>
              <w:t>GB12348-2008</w:t>
            </w:r>
            <w:r w:rsidRPr="0005272E">
              <w:rPr>
                <w:bCs/>
                <w:sz w:val="24"/>
              </w:rPr>
              <w:t>）中的</w:t>
            </w:r>
            <w:r w:rsidRPr="0005272E">
              <w:rPr>
                <w:bCs/>
                <w:sz w:val="24"/>
              </w:rPr>
              <w:t>3</w:t>
            </w:r>
            <w:r w:rsidRPr="0005272E">
              <w:rPr>
                <w:bCs/>
                <w:sz w:val="24"/>
              </w:rPr>
              <w:t>类标准。</w:t>
            </w:r>
          </w:p>
          <w:p w:rsidR="00F01112" w:rsidRPr="0005272E" w:rsidRDefault="00F01112" w:rsidP="00F01112">
            <w:pPr>
              <w:adjustRightInd w:val="0"/>
              <w:snapToGrid w:val="0"/>
              <w:spacing w:line="360" w:lineRule="auto"/>
              <w:ind w:firstLineChars="200" w:firstLine="480"/>
              <w:rPr>
                <w:bCs/>
                <w:sz w:val="24"/>
              </w:rPr>
            </w:pPr>
            <w:r w:rsidRPr="0005272E">
              <w:rPr>
                <w:bCs/>
                <w:sz w:val="24"/>
              </w:rPr>
              <w:t>本项目厂界外周边</w:t>
            </w:r>
            <w:r w:rsidRPr="0005272E">
              <w:rPr>
                <w:bCs/>
                <w:sz w:val="24"/>
              </w:rPr>
              <w:t>50</w:t>
            </w:r>
            <w:r w:rsidRPr="0005272E">
              <w:rPr>
                <w:bCs/>
                <w:sz w:val="24"/>
              </w:rPr>
              <w:t>米范围内无声环境保护目标，居民等敏感点距离较远；因此，本项目不会产生噪声扰民现象。</w:t>
            </w:r>
          </w:p>
          <w:p w:rsidR="00F01112" w:rsidRPr="0005272E" w:rsidRDefault="00FA3FD3" w:rsidP="00FA3FD3">
            <w:pPr>
              <w:snapToGrid w:val="0"/>
              <w:spacing w:line="360" w:lineRule="auto"/>
              <w:ind w:firstLineChars="200" w:firstLine="480"/>
              <w:rPr>
                <w:bCs/>
                <w:sz w:val="24"/>
              </w:rPr>
            </w:pPr>
            <w:r w:rsidRPr="0005272E">
              <w:rPr>
                <w:bCs/>
                <w:sz w:val="24"/>
              </w:rPr>
              <w:t>（</w:t>
            </w:r>
            <w:r w:rsidRPr="0005272E">
              <w:rPr>
                <w:bCs/>
                <w:sz w:val="24"/>
              </w:rPr>
              <w:t>5</w:t>
            </w:r>
            <w:r w:rsidRPr="0005272E">
              <w:rPr>
                <w:bCs/>
                <w:sz w:val="24"/>
              </w:rPr>
              <w:t>）</w:t>
            </w:r>
            <w:r w:rsidR="00F01112" w:rsidRPr="0005272E">
              <w:rPr>
                <w:bCs/>
                <w:sz w:val="24"/>
              </w:rPr>
              <w:t>监测要求</w:t>
            </w:r>
          </w:p>
          <w:p w:rsidR="00B46348" w:rsidRPr="0005272E" w:rsidRDefault="00B75811" w:rsidP="00B75811">
            <w:pPr>
              <w:snapToGrid w:val="0"/>
              <w:spacing w:line="360" w:lineRule="auto"/>
              <w:ind w:firstLineChars="200" w:firstLine="480"/>
              <w:rPr>
                <w:bCs/>
                <w:sz w:val="24"/>
              </w:rPr>
            </w:pPr>
            <w:r w:rsidRPr="0005272E">
              <w:rPr>
                <w:bCs/>
                <w:sz w:val="24"/>
              </w:rPr>
              <w:t>结合项目情况、《排污单位自行监测技术指南</w:t>
            </w:r>
            <w:r w:rsidRPr="0005272E">
              <w:rPr>
                <w:bCs/>
                <w:sz w:val="24"/>
              </w:rPr>
              <w:t xml:space="preserve"> </w:t>
            </w:r>
            <w:r w:rsidRPr="0005272E">
              <w:rPr>
                <w:bCs/>
                <w:sz w:val="24"/>
              </w:rPr>
              <w:t>总则》（</w:t>
            </w:r>
            <w:r w:rsidRPr="0005272E">
              <w:rPr>
                <w:bCs/>
                <w:sz w:val="24"/>
              </w:rPr>
              <w:t>HJ819-2017</w:t>
            </w:r>
            <w:r w:rsidRPr="0005272E">
              <w:rPr>
                <w:bCs/>
                <w:sz w:val="24"/>
              </w:rPr>
              <w:t>）及《排污许可证申请与核发技术规范</w:t>
            </w:r>
            <w:r w:rsidRPr="0005272E">
              <w:rPr>
                <w:bCs/>
                <w:sz w:val="24"/>
              </w:rPr>
              <w:t xml:space="preserve"> </w:t>
            </w:r>
            <w:r w:rsidRPr="0005272E">
              <w:rPr>
                <w:bCs/>
                <w:sz w:val="24"/>
              </w:rPr>
              <w:t>总则》（</w:t>
            </w:r>
            <w:r w:rsidRPr="0005272E">
              <w:rPr>
                <w:bCs/>
                <w:sz w:val="24"/>
              </w:rPr>
              <w:t>HJ942-2018</w:t>
            </w:r>
            <w:r w:rsidRPr="0005272E">
              <w:rPr>
                <w:bCs/>
                <w:sz w:val="24"/>
              </w:rPr>
              <w:t>），</w:t>
            </w:r>
            <w:r w:rsidR="00F01112" w:rsidRPr="0005272E">
              <w:rPr>
                <w:bCs/>
                <w:sz w:val="24"/>
              </w:rPr>
              <w:t>本项目营运期厂界噪声监测计划见</w:t>
            </w:r>
          </w:p>
          <w:p w:rsidR="00F01112" w:rsidRPr="0005272E" w:rsidRDefault="00F01112" w:rsidP="00B46348">
            <w:pPr>
              <w:snapToGrid w:val="0"/>
              <w:rPr>
                <w:bCs/>
                <w:sz w:val="24"/>
              </w:rPr>
            </w:pPr>
            <w:r w:rsidRPr="0005272E">
              <w:rPr>
                <w:bCs/>
                <w:sz w:val="24"/>
              </w:rPr>
              <w:t>表</w:t>
            </w:r>
            <w:r w:rsidRPr="0005272E">
              <w:rPr>
                <w:bCs/>
                <w:sz w:val="24"/>
              </w:rPr>
              <w:t>4-</w:t>
            </w:r>
            <w:r w:rsidR="00B46348" w:rsidRPr="0005272E">
              <w:rPr>
                <w:bCs/>
                <w:sz w:val="24"/>
              </w:rPr>
              <w:t>23</w:t>
            </w:r>
            <w:r w:rsidRPr="0005272E">
              <w:rPr>
                <w:bCs/>
                <w:sz w:val="24"/>
              </w:rPr>
              <w:t>。</w:t>
            </w:r>
          </w:p>
          <w:p w:rsidR="00F01112" w:rsidRPr="0005272E" w:rsidRDefault="00F01112" w:rsidP="00F01112">
            <w:pPr>
              <w:snapToGrid w:val="0"/>
              <w:jc w:val="center"/>
              <w:rPr>
                <w:b/>
                <w:szCs w:val="21"/>
              </w:rPr>
            </w:pPr>
            <w:r w:rsidRPr="0005272E">
              <w:rPr>
                <w:b/>
                <w:szCs w:val="21"/>
              </w:rPr>
              <w:t>表</w:t>
            </w:r>
            <w:r w:rsidRPr="0005272E">
              <w:rPr>
                <w:b/>
                <w:szCs w:val="21"/>
              </w:rPr>
              <w:t>4-</w:t>
            </w:r>
            <w:r w:rsidR="00DE4191" w:rsidRPr="0005272E">
              <w:rPr>
                <w:b/>
                <w:szCs w:val="21"/>
              </w:rPr>
              <w:t>2</w:t>
            </w:r>
            <w:r w:rsidR="00B46348" w:rsidRPr="0005272E">
              <w:rPr>
                <w:b/>
                <w:szCs w:val="21"/>
              </w:rPr>
              <w:t>3</w:t>
            </w:r>
            <w:r w:rsidRPr="0005272E">
              <w:rPr>
                <w:b/>
                <w:szCs w:val="21"/>
              </w:rPr>
              <w:t xml:space="preserve">  </w:t>
            </w:r>
            <w:r w:rsidRPr="0005272E">
              <w:rPr>
                <w:b/>
                <w:szCs w:val="21"/>
              </w:rPr>
              <w:t>厂界噪声监测计划表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9"/>
              <w:gridCol w:w="1134"/>
              <w:gridCol w:w="1276"/>
              <w:gridCol w:w="4896"/>
            </w:tblGrid>
            <w:tr w:rsidR="00F01112" w:rsidRPr="0005272E" w:rsidTr="00B46348">
              <w:trPr>
                <w:trHeight w:val="283"/>
                <w:jc w:val="center"/>
              </w:trPr>
              <w:tc>
                <w:tcPr>
                  <w:tcW w:w="1199" w:type="dxa"/>
                  <w:vAlign w:val="center"/>
                </w:tcPr>
                <w:p w:rsidR="00F01112" w:rsidRPr="0005272E" w:rsidRDefault="00F01112" w:rsidP="00515C69">
                  <w:pPr>
                    <w:pStyle w:val="afa"/>
                    <w:adjustRightInd w:val="0"/>
                    <w:snapToGrid w:val="0"/>
                    <w:spacing w:line="240" w:lineRule="auto"/>
                    <w:rPr>
                      <w:b/>
                      <w:sz w:val="21"/>
                      <w:szCs w:val="21"/>
                    </w:rPr>
                  </w:pPr>
                  <w:r w:rsidRPr="0005272E">
                    <w:rPr>
                      <w:b/>
                      <w:sz w:val="21"/>
                      <w:szCs w:val="21"/>
                    </w:rPr>
                    <w:t>监测点位</w:t>
                  </w:r>
                </w:p>
              </w:tc>
              <w:tc>
                <w:tcPr>
                  <w:tcW w:w="1134" w:type="dxa"/>
                  <w:vAlign w:val="center"/>
                </w:tcPr>
                <w:p w:rsidR="00F01112" w:rsidRPr="0005272E" w:rsidRDefault="002914D6" w:rsidP="002914D6">
                  <w:pPr>
                    <w:pStyle w:val="afa"/>
                    <w:adjustRightInd w:val="0"/>
                    <w:snapToGrid w:val="0"/>
                    <w:spacing w:line="240" w:lineRule="auto"/>
                    <w:rPr>
                      <w:b/>
                      <w:sz w:val="21"/>
                      <w:szCs w:val="21"/>
                    </w:rPr>
                  </w:pPr>
                  <w:r w:rsidRPr="0005272E">
                    <w:rPr>
                      <w:b/>
                      <w:sz w:val="21"/>
                      <w:szCs w:val="21"/>
                    </w:rPr>
                    <w:t>监测时间</w:t>
                  </w:r>
                </w:p>
              </w:tc>
              <w:tc>
                <w:tcPr>
                  <w:tcW w:w="1276" w:type="dxa"/>
                  <w:vAlign w:val="center"/>
                </w:tcPr>
                <w:p w:rsidR="00F01112" w:rsidRPr="0005272E" w:rsidRDefault="00F01112" w:rsidP="00515C69">
                  <w:pPr>
                    <w:pStyle w:val="afa"/>
                    <w:adjustRightInd w:val="0"/>
                    <w:snapToGrid w:val="0"/>
                    <w:spacing w:line="240" w:lineRule="auto"/>
                    <w:rPr>
                      <w:b/>
                      <w:sz w:val="21"/>
                      <w:szCs w:val="21"/>
                    </w:rPr>
                  </w:pPr>
                  <w:r w:rsidRPr="0005272E">
                    <w:rPr>
                      <w:b/>
                      <w:sz w:val="21"/>
                      <w:szCs w:val="21"/>
                    </w:rPr>
                    <w:t>监测频次</w:t>
                  </w:r>
                </w:p>
              </w:tc>
              <w:tc>
                <w:tcPr>
                  <w:tcW w:w="4896" w:type="dxa"/>
                  <w:vAlign w:val="center"/>
                </w:tcPr>
                <w:p w:rsidR="00F01112" w:rsidRPr="0005272E" w:rsidRDefault="00F01112" w:rsidP="00515C69">
                  <w:pPr>
                    <w:pStyle w:val="afa"/>
                    <w:adjustRightInd w:val="0"/>
                    <w:snapToGrid w:val="0"/>
                    <w:spacing w:line="240" w:lineRule="auto"/>
                    <w:rPr>
                      <w:b/>
                      <w:sz w:val="21"/>
                      <w:szCs w:val="21"/>
                    </w:rPr>
                  </w:pPr>
                  <w:r w:rsidRPr="0005272E">
                    <w:rPr>
                      <w:b/>
                      <w:sz w:val="21"/>
                      <w:szCs w:val="21"/>
                    </w:rPr>
                    <w:t>执行排放标准</w:t>
                  </w:r>
                </w:p>
              </w:tc>
            </w:tr>
            <w:tr w:rsidR="00F01112" w:rsidRPr="0005272E" w:rsidTr="00B46348">
              <w:trPr>
                <w:trHeight w:val="283"/>
                <w:jc w:val="center"/>
              </w:trPr>
              <w:tc>
                <w:tcPr>
                  <w:tcW w:w="1199" w:type="dxa"/>
                  <w:vAlign w:val="center"/>
                </w:tcPr>
                <w:p w:rsidR="00F01112" w:rsidRPr="0005272E" w:rsidRDefault="00F01112" w:rsidP="00515C69">
                  <w:pPr>
                    <w:pStyle w:val="afa"/>
                    <w:adjustRightInd w:val="0"/>
                    <w:snapToGrid w:val="0"/>
                    <w:spacing w:line="240" w:lineRule="auto"/>
                    <w:rPr>
                      <w:sz w:val="21"/>
                      <w:szCs w:val="21"/>
                    </w:rPr>
                  </w:pPr>
                  <w:r w:rsidRPr="0005272E">
                    <w:rPr>
                      <w:sz w:val="21"/>
                      <w:szCs w:val="21"/>
                      <w:lang w:eastAsia="zh-CN"/>
                    </w:rPr>
                    <w:t>厂界</w:t>
                  </w:r>
                  <w:r w:rsidR="00013907" w:rsidRPr="0005272E">
                    <w:rPr>
                      <w:sz w:val="21"/>
                      <w:szCs w:val="21"/>
                      <w:lang w:eastAsia="zh-CN"/>
                    </w:rPr>
                    <w:t>四周</w:t>
                  </w:r>
                </w:p>
              </w:tc>
              <w:tc>
                <w:tcPr>
                  <w:tcW w:w="1134" w:type="dxa"/>
                  <w:vAlign w:val="center"/>
                </w:tcPr>
                <w:p w:rsidR="00F01112" w:rsidRPr="0005272E" w:rsidRDefault="002914D6" w:rsidP="002914D6">
                  <w:pPr>
                    <w:pStyle w:val="afa"/>
                    <w:adjustRightInd w:val="0"/>
                    <w:snapToGrid w:val="0"/>
                    <w:spacing w:line="240" w:lineRule="auto"/>
                    <w:rPr>
                      <w:sz w:val="21"/>
                      <w:szCs w:val="21"/>
                      <w:lang w:eastAsia="zh-CN"/>
                    </w:rPr>
                  </w:pPr>
                  <w:r w:rsidRPr="0005272E">
                    <w:rPr>
                      <w:sz w:val="21"/>
                      <w:szCs w:val="21"/>
                      <w:lang w:eastAsia="zh-CN"/>
                    </w:rPr>
                    <w:t>昼</w:t>
                  </w:r>
                  <w:r w:rsidR="00013907" w:rsidRPr="0005272E">
                    <w:rPr>
                      <w:sz w:val="21"/>
                      <w:szCs w:val="21"/>
                      <w:lang w:eastAsia="zh-CN"/>
                    </w:rPr>
                    <w:t>间</w:t>
                  </w:r>
                </w:p>
              </w:tc>
              <w:tc>
                <w:tcPr>
                  <w:tcW w:w="1276" w:type="dxa"/>
                  <w:vAlign w:val="center"/>
                </w:tcPr>
                <w:p w:rsidR="00F01112" w:rsidRPr="0005272E" w:rsidRDefault="00F01112" w:rsidP="00515C69">
                  <w:pPr>
                    <w:pStyle w:val="afa"/>
                    <w:adjustRightInd w:val="0"/>
                    <w:snapToGrid w:val="0"/>
                    <w:spacing w:line="240" w:lineRule="auto"/>
                    <w:rPr>
                      <w:sz w:val="21"/>
                      <w:szCs w:val="21"/>
                    </w:rPr>
                  </w:pPr>
                  <w:r w:rsidRPr="0005272E">
                    <w:rPr>
                      <w:sz w:val="21"/>
                      <w:szCs w:val="21"/>
                    </w:rPr>
                    <w:t>1</w:t>
                  </w:r>
                  <w:r w:rsidRPr="0005272E">
                    <w:rPr>
                      <w:sz w:val="21"/>
                      <w:szCs w:val="21"/>
                    </w:rPr>
                    <w:t>次</w:t>
                  </w:r>
                  <w:r w:rsidRPr="0005272E">
                    <w:rPr>
                      <w:sz w:val="21"/>
                      <w:szCs w:val="21"/>
                    </w:rPr>
                    <w:t>/</w:t>
                  </w:r>
                  <w:r w:rsidR="002914D6" w:rsidRPr="0005272E">
                    <w:rPr>
                      <w:sz w:val="21"/>
                      <w:szCs w:val="21"/>
                    </w:rPr>
                    <w:t>季度</w:t>
                  </w:r>
                </w:p>
              </w:tc>
              <w:tc>
                <w:tcPr>
                  <w:tcW w:w="4896" w:type="dxa"/>
                  <w:vAlign w:val="center"/>
                </w:tcPr>
                <w:p w:rsidR="00F01112" w:rsidRPr="0005272E" w:rsidRDefault="00B75811" w:rsidP="00E47977">
                  <w:pPr>
                    <w:pStyle w:val="afa"/>
                    <w:adjustRightInd w:val="0"/>
                    <w:snapToGrid w:val="0"/>
                    <w:spacing w:line="240" w:lineRule="auto"/>
                    <w:rPr>
                      <w:sz w:val="21"/>
                      <w:szCs w:val="21"/>
                    </w:rPr>
                  </w:pPr>
                  <w:r w:rsidRPr="0005272E">
                    <w:rPr>
                      <w:sz w:val="21"/>
                      <w:szCs w:val="21"/>
                    </w:rPr>
                    <w:t>《工业企业厂界环境噪声排放标准》（</w:t>
                  </w:r>
                  <w:r w:rsidRPr="0005272E">
                    <w:rPr>
                      <w:sz w:val="21"/>
                      <w:szCs w:val="21"/>
                    </w:rPr>
                    <w:t>GB12348-2008</w:t>
                  </w:r>
                  <w:r w:rsidRPr="0005272E">
                    <w:rPr>
                      <w:sz w:val="21"/>
                      <w:szCs w:val="21"/>
                    </w:rPr>
                    <w:t>）中的</w:t>
                  </w:r>
                  <w:r w:rsidRPr="0005272E">
                    <w:rPr>
                      <w:sz w:val="21"/>
                      <w:szCs w:val="21"/>
                    </w:rPr>
                    <w:t>3</w:t>
                  </w:r>
                  <w:r w:rsidRPr="0005272E">
                    <w:rPr>
                      <w:sz w:val="21"/>
                      <w:szCs w:val="21"/>
                    </w:rPr>
                    <w:t>类标准</w:t>
                  </w:r>
                </w:p>
              </w:tc>
            </w:tr>
          </w:tbl>
          <w:p w:rsidR="00E47977" w:rsidRPr="0005272E" w:rsidRDefault="00E47977" w:rsidP="00E47977">
            <w:pPr>
              <w:spacing w:line="360" w:lineRule="auto"/>
              <w:rPr>
                <w:bCs/>
                <w:sz w:val="24"/>
              </w:rPr>
            </w:pPr>
            <w:r w:rsidRPr="0005272E">
              <w:rPr>
                <w:bCs/>
                <w:sz w:val="24"/>
              </w:rPr>
              <w:t>4</w:t>
            </w:r>
            <w:r w:rsidR="00B75811" w:rsidRPr="0005272E">
              <w:rPr>
                <w:bCs/>
                <w:sz w:val="24"/>
              </w:rPr>
              <w:t>、固体废物</w:t>
            </w:r>
          </w:p>
          <w:p w:rsidR="00E47977" w:rsidRPr="0005272E" w:rsidRDefault="00B75811" w:rsidP="00FA3FD3">
            <w:pPr>
              <w:spacing w:line="360" w:lineRule="auto"/>
              <w:ind w:firstLineChars="200" w:firstLine="480"/>
              <w:rPr>
                <w:bCs/>
                <w:sz w:val="24"/>
              </w:rPr>
            </w:pPr>
            <w:r w:rsidRPr="0005272E">
              <w:rPr>
                <w:bCs/>
                <w:sz w:val="24"/>
              </w:rPr>
              <w:t>（</w:t>
            </w:r>
            <w:r w:rsidRPr="0005272E">
              <w:rPr>
                <w:bCs/>
                <w:sz w:val="24"/>
              </w:rPr>
              <w:t>1</w:t>
            </w:r>
            <w:r w:rsidRPr="0005272E">
              <w:rPr>
                <w:bCs/>
                <w:sz w:val="24"/>
              </w:rPr>
              <w:t>）</w:t>
            </w:r>
            <w:r w:rsidR="00E47977" w:rsidRPr="0005272E">
              <w:rPr>
                <w:bCs/>
                <w:sz w:val="24"/>
              </w:rPr>
              <w:t>产生情况</w:t>
            </w:r>
            <w:r w:rsidRPr="0005272E">
              <w:rPr>
                <w:bCs/>
                <w:sz w:val="24"/>
              </w:rPr>
              <w:t>及处置去向</w:t>
            </w:r>
          </w:p>
          <w:p w:rsidR="00E47977" w:rsidRPr="0005272E" w:rsidRDefault="00E47977" w:rsidP="00BE1EA2">
            <w:pPr>
              <w:spacing w:line="360" w:lineRule="auto"/>
              <w:ind w:firstLineChars="200" w:firstLine="480"/>
              <w:rPr>
                <w:bCs/>
                <w:sz w:val="24"/>
              </w:rPr>
            </w:pPr>
            <w:r w:rsidRPr="0005272E">
              <w:rPr>
                <w:bCs/>
                <w:sz w:val="24"/>
              </w:rPr>
              <w:t>1</w:t>
            </w:r>
            <w:r w:rsidRPr="0005272E">
              <w:rPr>
                <w:bCs/>
                <w:sz w:val="24"/>
              </w:rPr>
              <w:t>、实验室废液</w:t>
            </w:r>
          </w:p>
          <w:p w:rsidR="002E03C4" w:rsidRPr="0005272E" w:rsidRDefault="00E47977" w:rsidP="002E03C4">
            <w:pPr>
              <w:adjustRightInd w:val="0"/>
              <w:snapToGrid w:val="0"/>
              <w:spacing w:line="360" w:lineRule="auto"/>
              <w:ind w:firstLineChars="200" w:firstLine="480"/>
              <w:rPr>
                <w:sz w:val="24"/>
              </w:rPr>
            </w:pPr>
            <w:r w:rsidRPr="0005272E">
              <w:rPr>
                <w:bCs/>
                <w:sz w:val="24"/>
              </w:rPr>
              <w:t>本项目实验</w:t>
            </w:r>
            <w:r w:rsidR="00013907" w:rsidRPr="0005272E">
              <w:rPr>
                <w:bCs/>
                <w:sz w:val="24"/>
              </w:rPr>
              <w:t>室</w:t>
            </w:r>
            <w:r w:rsidRPr="0005272E">
              <w:rPr>
                <w:bCs/>
                <w:sz w:val="24"/>
              </w:rPr>
              <w:t>废液主要来源于</w:t>
            </w:r>
            <w:r w:rsidR="00013907" w:rsidRPr="0005272E">
              <w:rPr>
                <w:bCs/>
                <w:sz w:val="24"/>
              </w:rPr>
              <w:t>试件清洗</w:t>
            </w:r>
            <w:r w:rsidRPr="0005272E">
              <w:rPr>
                <w:bCs/>
                <w:sz w:val="24"/>
              </w:rPr>
              <w:t>过程中产生的无法再利用的试剂和</w:t>
            </w:r>
            <w:r w:rsidR="006F40BE" w:rsidRPr="0005272E">
              <w:rPr>
                <w:bCs/>
                <w:sz w:val="24"/>
              </w:rPr>
              <w:t>去离子</w:t>
            </w:r>
            <w:r w:rsidRPr="0005272E">
              <w:rPr>
                <w:bCs/>
                <w:sz w:val="24"/>
              </w:rPr>
              <w:t>水，</w:t>
            </w:r>
            <w:r w:rsidR="002E03C4" w:rsidRPr="0005272E">
              <w:rPr>
                <w:sz w:val="24"/>
              </w:rPr>
              <w:t>试件清洗过程中使用的溶液为硫酸溶液（</w:t>
            </w:r>
            <w:r w:rsidR="002E03C4" w:rsidRPr="0005272E">
              <w:rPr>
                <w:sz w:val="24"/>
              </w:rPr>
              <w:t>5%</w:t>
            </w:r>
            <w:r w:rsidR="002E03C4" w:rsidRPr="0005272E">
              <w:rPr>
                <w:sz w:val="24"/>
              </w:rPr>
              <w:t>）、过硫酸铵溶液、去离子水、丙酮等，试剂清洗废液产生量约</w:t>
            </w:r>
            <w:r w:rsidR="002E03C4" w:rsidRPr="0005272E">
              <w:rPr>
                <w:sz w:val="24"/>
              </w:rPr>
              <w:t>0.5t/a</w:t>
            </w:r>
            <w:r w:rsidR="002E03C4" w:rsidRPr="0005272E">
              <w:rPr>
                <w:sz w:val="24"/>
              </w:rPr>
              <w:t>。收集后委托有资质单位进行处置。</w:t>
            </w:r>
          </w:p>
          <w:p w:rsidR="00E47977" w:rsidRPr="0005272E" w:rsidRDefault="00E47977" w:rsidP="00E47977">
            <w:pPr>
              <w:spacing w:line="360" w:lineRule="auto"/>
              <w:ind w:firstLineChars="200" w:firstLine="480"/>
              <w:rPr>
                <w:bCs/>
                <w:sz w:val="24"/>
              </w:rPr>
            </w:pPr>
            <w:r w:rsidRPr="0005272E">
              <w:rPr>
                <w:bCs/>
                <w:sz w:val="24"/>
              </w:rPr>
              <w:t>2</w:t>
            </w:r>
            <w:r w:rsidRPr="0005272E">
              <w:rPr>
                <w:bCs/>
                <w:sz w:val="24"/>
              </w:rPr>
              <w:t>、废样品</w:t>
            </w:r>
          </w:p>
          <w:p w:rsidR="00E47977" w:rsidRPr="0005272E" w:rsidRDefault="00E47977" w:rsidP="00E47977">
            <w:pPr>
              <w:spacing w:line="360" w:lineRule="auto"/>
              <w:ind w:firstLineChars="200" w:firstLine="480"/>
              <w:rPr>
                <w:bCs/>
                <w:sz w:val="24"/>
              </w:rPr>
            </w:pPr>
            <w:r w:rsidRPr="0005272E">
              <w:rPr>
                <w:bCs/>
                <w:sz w:val="24"/>
              </w:rPr>
              <w:t>根据建设单位提供的资料，</w:t>
            </w:r>
            <w:r w:rsidR="00C804C8" w:rsidRPr="0005272E">
              <w:rPr>
                <w:bCs/>
                <w:sz w:val="24"/>
              </w:rPr>
              <w:t>客户送来的部分无铅锡膏等样品少量用于检验测试</w:t>
            </w:r>
            <w:r w:rsidR="00C804C8" w:rsidRPr="0005272E">
              <w:rPr>
                <w:bCs/>
                <w:sz w:val="24"/>
              </w:rPr>
              <w:lastRenderedPageBreak/>
              <w:t>研发，其余的样品收集后委托有资质单位处置，废样品产生量约为</w:t>
            </w:r>
            <w:r w:rsidR="00C804C8" w:rsidRPr="0005272E">
              <w:rPr>
                <w:bCs/>
                <w:sz w:val="24"/>
              </w:rPr>
              <w:t>0.01t/a</w:t>
            </w:r>
            <w:r w:rsidR="00A320C7" w:rsidRPr="0005272E">
              <w:rPr>
                <w:bCs/>
                <w:sz w:val="24"/>
              </w:rPr>
              <w:t>。</w:t>
            </w:r>
          </w:p>
          <w:p w:rsidR="00E47977" w:rsidRPr="0005272E" w:rsidRDefault="00E47977" w:rsidP="00A320C7">
            <w:pPr>
              <w:snapToGrid w:val="0"/>
              <w:spacing w:line="336" w:lineRule="auto"/>
              <w:ind w:firstLineChars="200" w:firstLine="480"/>
              <w:rPr>
                <w:bCs/>
                <w:sz w:val="24"/>
              </w:rPr>
            </w:pPr>
            <w:r w:rsidRPr="0005272E">
              <w:rPr>
                <w:bCs/>
                <w:sz w:val="24"/>
              </w:rPr>
              <w:t>3</w:t>
            </w:r>
            <w:r w:rsidR="00EE5D21" w:rsidRPr="0005272E">
              <w:rPr>
                <w:bCs/>
                <w:sz w:val="24"/>
              </w:rPr>
              <w:t>、</w:t>
            </w:r>
            <w:r w:rsidR="002E03C4" w:rsidRPr="0005272E">
              <w:rPr>
                <w:bCs/>
                <w:sz w:val="24"/>
              </w:rPr>
              <w:t>沾染危险废物的废包装物</w:t>
            </w:r>
          </w:p>
          <w:p w:rsidR="00E47977" w:rsidRPr="0005272E" w:rsidRDefault="00E47977" w:rsidP="00A320C7">
            <w:pPr>
              <w:snapToGrid w:val="0"/>
              <w:spacing w:line="336" w:lineRule="auto"/>
              <w:ind w:firstLineChars="200" w:firstLine="480"/>
              <w:rPr>
                <w:bCs/>
                <w:sz w:val="24"/>
              </w:rPr>
            </w:pPr>
            <w:r w:rsidRPr="0005272E">
              <w:rPr>
                <w:bCs/>
                <w:sz w:val="24"/>
              </w:rPr>
              <w:t>根据建设单位提供的资料，</w:t>
            </w:r>
            <w:r w:rsidR="002914D6" w:rsidRPr="0005272E">
              <w:rPr>
                <w:bCs/>
                <w:sz w:val="24"/>
              </w:rPr>
              <w:t>原料使用</w:t>
            </w:r>
            <w:r w:rsidRPr="0005272E">
              <w:rPr>
                <w:bCs/>
                <w:sz w:val="24"/>
              </w:rPr>
              <w:t>过程中产生的</w:t>
            </w:r>
            <w:r w:rsidR="002E03C4" w:rsidRPr="0005272E">
              <w:rPr>
                <w:bCs/>
                <w:sz w:val="24"/>
              </w:rPr>
              <w:t>沾染危险废物的废包装物</w:t>
            </w:r>
            <w:r w:rsidRPr="0005272E">
              <w:rPr>
                <w:bCs/>
                <w:sz w:val="24"/>
              </w:rPr>
              <w:t>约</w:t>
            </w:r>
            <w:r w:rsidRPr="0005272E">
              <w:rPr>
                <w:bCs/>
                <w:sz w:val="24"/>
              </w:rPr>
              <w:t>0.0</w:t>
            </w:r>
            <w:r w:rsidR="00652D87" w:rsidRPr="0005272E">
              <w:rPr>
                <w:bCs/>
                <w:sz w:val="24"/>
              </w:rPr>
              <w:t>2</w:t>
            </w:r>
            <w:r w:rsidRPr="0005272E">
              <w:rPr>
                <w:bCs/>
                <w:sz w:val="24"/>
              </w:rPr>
              <w:t>t/a</w:t>
            </w:r>
            <w:r w:rsidRPr="0005272E">
              <w:rPr>
                <w:bCs/>
                <w:sz w:val="24"/>
              </w:rPr>
              <w:t>，收集后委托有资质单位处置。</w:t>
            </w:r>
          </w:p>
          <w:p w:rsidR="00E47977" w:rsidRPr="0005272E" w:rsidRDefault="00FC3F7E" w:rsidP="00A320C7">
            <w:pPr>
              <w:snapToGrid w:val="0"/>
              <w:spacing w:line="336" w:lineRule="auto"/>
              <w:ind w:firstLineChars="200" w:firstLine="480"/>
              <w:rPr>
                <w:bCs/>
                <w:sz w:val="24"/>
              </w:rPr>
            </w:pPr>
            <w:r w:rsidRPr="0005272E">
              <w:rPr>
                <w:bCs/>
                <w:sz w:val="24"/>
              </w:rPr>
              <w:t>4</w:t>
            </w:r>
            <w:r w:rsidR="00E47977" w:rsidRPr="0005272E">
              <w:rPr>
                <w:bCs/>
                <w:sz w:val="24"/>
              </w:rPr>
              <w:t>、</w:t>
            </w:r>
            <w:r w:rsidR="003010E3" w:rsidRPr="0005272E">
              <w:rPr>
                <w:bCs/>
                <w:sz w:val="24"/>
              </w:rPr>
              <w:t>废抹布和废纸</w:t>
            </w:r>
          </w:p>
          <w:p w:rsidR="00E47977" w:rsidRPr="0005272E" w:rsidRDefault="009D5BEB" w:rsidP="00A320C7">
            <w:pPr>
              <w:adjustRightInd w:val="0"/>
              <w:snapToGrid w:val="0"/>
              <w:spacing w:line="336" w:lineRule="auto"/>
              <w:ind w:firstLineChars="200" w:firstLine="480"/>
              <w:rPr>
                <w:bCs/>
                <w:sz w:val="24"/>
              </w:rPr>
            </w:pPr>
            <w:r w:rsidRPr="0005272E">
              <w:rPr>
                <w:bCs/>
                <w:sz w:val="24"/>
              </w:rPr>
              <w:t>试件预处理过程中需要用到擦拭纸，</w:t>
            </w:r>
            <w:r w:rsidR="00931146" w:rsidRPr="0005272E">
              <w:rPr>
                <w:bCs/>
                <w:sz w:val="24"/>
              </w:rPr>
              <w:t>实验完毕后需要对试验台进行清理</w:t>
            </w:r>
            <w:r w:rsidR="00E47977" w:rsidRPr="0005272E">
              <w:rPr>
                <w:bCs/>
                <w:sz w:val="24"/>
              </w:rPr>
              <w:t>，根据建设单位提供的资料，</w:t>
            </w:r>
            <w:r w:rsidR="003010E3" w:rsidRPr="0005272E">
              <w:rPr>
                <w:bCs/>
                <w:sz w:val="24"/>
              </w:rPr>
              <w:t>废抹布和废纸</w:t>
            </w:r>
            <w:r w:rsidR="00E47977" w:rsidRPr="0005272E">
              <w:rPr>
                <w:bCs/>
                <w:sz w:val="24"/>
              </w:rPr>
              <w:t>的产生量约为</w:t>
            </w:r>
            <w:r w:rsidR="00E47977" w:rsidRPr="0005272E">
              <w:rPr>
                <w:bCs/>
                <w:sz w:val="24"/>
              </w:rPr>
              <w:t>0.05t/a</w:t>
            </w:r>
            <w:r w:rsidR="00E47977" w:rsidRPr="0005272E">
              <w:rPr>
                <w:bCs/>
                <w:sz w:val="24"/>
              </w:rPr>
              <w:t>，收集后委托有资质单位处置。</w:t>
            </w:r>
          </w:p>
          <w:p w:rsidR="00E47977" w:rsidRPr="0005272E" w:rsidRDefault="00A320C7" w:rsidP="00A320C7">
            <w:pPr>
              <w:adjustRightInd w:val="0"/>
              <w:snapToGrid w:val="0"/>
              <w:spacing w:line="336" w:lineRule="auto"/>
              <w:ind w:firstLineChars="200" w:firstLine="480"/>
              <w:rPr>
                <w:bCs/>
                <w:sz w:val="24"/>
              </w:rPr>
            </w:pPr>
            <w:r w:rsidRPr="0005272E">
              <w:rPr>
                <w:bCs/>
                <w:sz w:val="24"/>
              </w:rPr>
              <w:t>5</w:t>
            </w:r>
            <w:r w:rsidR="00E47977" w:rsidRPr="0005272E">
              <w:rPr>
                <w:bCs/>
                <w:sz w:val="24"/>
              </w:rPr>
              <w:t>、废</w:t>
            </w:r>
            <w:r w:rsidRPr="0005272E">
              <w:rPr>
                <w:bCs/>
                <w:sz w:val="24"/>
              </w:rPr>
              <w:t>过滤棉和</w:t>
            </w:r>
            <w:r w:rsidR="00E47977" w:rsidRPr="0005272E">
              <w:rPr>
                <w:bCs/>
                <w:sz w:val="24"/>
              </w:rPr>
              <w:t>活性炭</w:t>
            </w:r>
          </w:p>
          <w:p w:rsidR="00A320C7" w:rsidRPr="0005272E" w:rsidRDefault="00A320C7" w:rsidP="00A320C7">
            <w:pPr>
              <w:adjustRightInd w:val="0"/>
              <w:snapToGrid w:val="0"/>
              <w:spacing w:line="336" w:lineRule="auto"/>
              <w:ind w:firstLineChars="200" w:firstLine="480"/>
              <w:rPr>
                <w:sz w:val="24"/>
              </w:rPr>
            </w:pPr>
            <w:r w:rsidRPr="0005272E">
              <w:rPr>
                <w:sz w:val="24"/>
              </w:rPr>
              <w:t>废过滤棉：本项目焊接烟尘经集气罩收集后，通过</w:t>
            </w:r>
            <w:r w:rsidRPr="0005272E">
              <w:rPr>
                <w:sz w:val="24"/>
              </w:rPr>
              <w:t>“</w:t>
            </w:r>
            <w:r w:rsidRPr="0005272E">
              <w:rPr>
                <w:sz w:val="24"/>
              </w:rPr>
              <w:t>过滤棉</w:t>
            </w:r>
            <w:r w:rsidRPr="0005272E">
              <w:rPr>
                <w:sz w:val="24"/>
              </w:rPr>
              <w:t>+</w:t>
            </w:r>
            <w:r w:rsidRPr="0005272E">
              <w:rPr>
                <w:sz w:val="24"/>
              </w:rPr>
              <w:t>活性炭吸附</w:t>
            </w:r>
            <w:r w:rsidRPr="0005272E">
              <w:rPr>
                <w:sz w:val="24"/>
              </w:rPr>
              <w:t>”</w:t>
            </w:r>
            <w:r w:rsidRPr="0005272E">
              <w:rPr>
                <w:sz w:val="24"/>
              </w:rPr>
              <w:t>装置处理，过滤棉需定期更换以保持处理效率，本项目过滤棉年更换量为</w:t>
            </w:r>
            <w:r w:rsidRPr="0005272E">
              <w:rPr>
                <w:sz w:val="24"/>
              </w:rPr>
              <w:t>0.01t/a</w:t>
            </w:r>
            <w:r w:rsidRPr="0005272E">
              <w:rPr>
                <w:sz w:val="24"/>
              </w:rPr>
              <w:t>。</w:t>
            </w:r>
          </w:p>
          <w:p w:rsidR="00B75811" w:rsidRPr="0005272E" w:rsidRDefault="00A320C7" w:rsidP="00A320C7">
            <w:pPr>
              <w:adjustRightInd w:val="0"/>
              <w:snapToGrid w:val="0"/>
              <w:spacing w:line="336" w:lineRule="auto"/>
              <w:ind w:firstLineChars="200" w:firstLine="480"/>
              <w:rPr>
                <w:sz w:val="24"/>
              </w:rPr>
            </w:pPr>
            <w:r w:rsidRPr="0005272E">
              <w:rPr>
                <w:sz w:val="24"/>
              </w:rPr>
              <w:t>废活性炭：</w:t>
            </w:r>
            <w:r w:rsidR="00013907" w:rsidRPr="0005272E">
              <w:rPr>
                <w:sz w:val="24"/>
              </w:rPr>
              <w:t>实验室废气经通风橱收集后由</w:t>
            </w:r>
            <w:r w:rsidRPr="0005272E">
              <w:rPr>
                <w:sz w:val="24"/>
              </w:rPr>
              <w:t>“</w:t>
            </w:r>
            <w:r w:rsidR="0088419F" w:rsidRPr="0005272E">
              <w:rPr>
                <w:sz w:val="24"/>
              </w:rPr>
              <w:t>过滤棉</w:t>
            </w:r>
            <w:r w:rsidR="0088419F" w:rsidRPr="0005272E">
              <w:rPr>
                <w:sz w:val="24"/>
              </w:rPr>
              <w:t>+</w:t>
            </w:r>
            <w:r w:rsidR="0088419F" w:rsidRPr="0005272E">
              <w:rPr>
                <w:sz w:val="24"/>
              </w:rPr>
              <w:t>活性炭吸附</w:t>
            </w:r>
            <w:r w:rsidR="0088419F" w:rsidRPr="0005272E">
              <w:rPr>
                <w:sz w:val="24"/>
              </w:rPr>
              <w:t>”</w:t>
            </w:r>
            <w:r w:rsidR="00013907" w:rsidRPr="0005272E">
              <w:rPr>
                <w:sz w:val="24"/>
              </w:rPr>
              <w:t>装置进行处理，活性炭需定期更换以保持吸附效率，活性炭一次装填量为</w:t>
            </w:r>
            <w:r w:rsidR="00013907" w:rsidRPr="0005272E">
              <w:rPr>
                <w:sz w:val="24"/>
              </w:rPr>
              <w:t>0.</w:t>
            </w:r>
            <w:r w:rsidR="00FC3F7E" w:rsidRPr="0005272E">
              <w:rPr>
                <w:sz w:val="24"/>
              </w:rPr>
              <w:t>4</w:t>
            </w:r>
            <w:r w:rsidR="00013907" w:rsidRPr="0005272E">
              <w:rPr>
                <w:sz w:val="24"/>
              </w:rPr>
              <w:t>t</w:t>
            </w:r>
            <w:r w:rsidR="00FC3F7E" w:rsidRPr="0005272E">
              <w:rPr>
                <w:sz w:val="24"/>
              </w:rPr>
              <w:t>，建议建设单位每</w:t>
            </w:r>
            <w:r w:rsidR="00013907" w:rsidRPr="0005272E">
              <w:rPr>
                <w:sz w:val="24"/>
              </w:rPr>
              <w:t>年</w:t>
            </w:r>
            <w:r w:rsidR="006F40BE" w:rsidRPr="0005272E">
              <w:rPr>
                <w:sz w:val="24"/>
              </w:rPr>
              <w:t>更</w:t>
            </w:r>
            <w:r w:rsidR="00013907" w:rsidRPr="0005272E">
              <w:rPr>
                <w:sz w:val="24"/>
              </w:rPr>
              <w:t>换一次，以保证活性炭的吸附效率，则活性炭年产生量为</w:t>
            </w:r>
            <w:r w:rsidR="00013907" w:rsidRPr="0005272E">
              <w:rPr>
                <w:sz w:val="24"/>
              </w:rPr>
              <w:t>0.</w:t>
            </w:r>
            <w:r w:rsidR="00FC3F7E" w:rsidRPr="0005272E">
              <w:rPr>
                <w:sz w:val="24"/>
              </w:rPr>
              <w:t>4</w:t>
            </w:r>
            <w:r w:rsidR="00013907" w:rsidRPr="0005272E">
              <w:rPr>
                <w:sz w:val="24"/>
              </w:rPr>
              <w:t>t</w:t>
            </w:r>
            <w:r w:rsidR="00B75811" w:rsidRPr="0005272E">
              <w:rPr>
                <w:bCs/>
                <w:sz w:val="24"/>
              </w:rPr>
              <w:t>，收集后委托有资质单位处置。</w:t>
            </w:r>
          </w:p>
          <w:p w:rsidR="00E47977" w:rsidRPr="0005272E" w:rsidRDefault="00A320C7" w:rsidP="00A320C7">
            <w:pPr>
              <w:adjustRightInd w:val="0"/>
              <w:snapToGrid w:val="0"/>
              <w:spacing w:line="336" w:lineRule="auto"/>
              <w:ind w:firstLineChars="200" w:firstLine="480"/>
              <w:rPr>
                <w:bCs/>
                <w:sz w:val="24"/>
              </w:rPr>
            </w:pPr>
            <w:r w:rsidRPr="0005272E">
              <w:rPr>
                <w:bCs/>
                <w:sz w:val="24"/>
              </w:rPr>
              <w:t>6</w:t>
            </w:r>
            <w:r w:rsidR="00E47977" w:rsidRPr="0005272E">
              <w:rPr>
                <w:bCs/>
                <w:sz w:val="24"/>
              </w:rPr>
              <w:t>、职工生活垃圾：生活垃圾产生量按</w:t>
            </w:r>
            <w:r w:rsidR="00E47977" w:rsidRPr="0005272E">
              <w:rPr>
                <w:bCs/>
                <w:sz w:val="24"/>
              </w:rPr>
              <w:t>1.0kg/</w:t>
            </w:r>
            <w:r w:rsidR="00E47977" w:rsidRPr="0005272E">
              <w:rPr>
                <w:bCs/>
                <w:sz w:val="24"/>
              </w:rPr>
              <w:t>人</w:t>
            </w:r>
            <w:r w:rsidR="00E47977" w:rsidRPr="0005272E">
              <w:rPr>
                <w:bCs/>
                <w:sz w:val="24"/>
              </w:rPr>
              <w:t>·d</w:t>
            </w:r>
            <w:r w:rsidR="00E47977" w:rsidRPr="0005272E">
              <w:rPr>
                <w:bCs/>
                <w:sz w:val="24"/>
              </w:rPr>
              <w:t>计，本项目劳动定员为</w:t>
            </w:r>
            <w:r w:rsidR="00E47977" w:rsidRPr="0005272E">
              <w:rPr>
                <w:bCs/>
                <w:sz w:val="24"/>
              </w:rPr>
              <w:t>12</w:t>
            </w:r>
            <w:r w:rsidR="00E47977" w:rsidRPr="0005272E">
              <w:rPr>
                <w:bCs/>
                <w:sz w:val="24"/>
              </w:rPr>
              <w:t>人，年工作天数</w:t>
            </w:r>
            <w:r w:rsidR="00E47977" w:rsidRPr="0005272E">
              <w:rPr>
                <w:bCs/>
                <w:sz w:val="24"/>
              </w:rPr>
              <w:t>260d</w:t>
            </w:r>
            <w:r w:rsidR="00E47977" w:rsidRPr="0005272E">
              <w:rPr>
                <w:bCs/>
                <w:sz w:val="24"/>
              </w:rPr>
              <w:t>，则生活垃圾的产生量为</w:t>
            </w:r>
            <w:r w:rsidR="00E47977" w:rsidRPr="0005272E">
              <w:rPr>
                <w:bCs/>
                <w:sz w:val="24"/>
              </w:rPr>
              <w:t>3.12t/a</w:t>
            </w:r>
            <w:r w:rsidR="00E47977" w:rsidRPr="0005272E">
              <w:rPr>
                <w:bCs/>
                <w:sz w:val="24"/>
              </w:rPr>
              <w:t>。</w:t>
            </w:r>
          </w:p>
          <w:p w:rsidR="00E47977" w:rsidRPr="0005272E" w:rsidRDefault="00E47977" w:rsidP="00E47977">
            <w:pPr>
              <w:adjustRightInd w:val="0"/>
              <w:snapToGrid w:val="0"/>
              <w:spacing w:line="360" w:lineRule="auto"/>
              <w:ind w:firstLineChars="200" w:firstLine="480"/>
              <w:rPr>
                <w:sz w:val="24"/>
              </w:rPr>
            </w:pPr>
            <w:r w:rsidRPr="0005272E">
              <w:rPr>
                <w:sz w:val="24"/>
              </w:rPr>
              <w:t>本项目副产物产生情况汇总见表</w:t>
            </w:r>
            <w:r w:rsidR="0074507A" w:rsidRPr="0005272E">
              <w:rPr>
                <w:sz w:val="24"/>
              </w:rPr>
              <w:t>4</w:t>
            </w:r>
            <w:r w:rsidRPr="0005272E">
              <w:rPr>
                <w:sz w:val="24"/>
              </w:rPr>
              <w:t>-</w:t>
            </w:r>
            <w:r w:rsidR="00DE4191" w:rsidRPr="0005272E">
              <w:rPr>
                <w:sz w:val="24"/>
              </w:rPr>
              <w:t>2</w:t>
            </w:r>
            <w:r w:rsidR="00B46348" w:rsidRPr="0005272E">
              <w:rPr>
                <w:sz w:val="24"/>
              </w:rPr>
              <w:t>4</w:t>
            </w:r>
            <w:r w:rsidRPr="0005272E">
              <w:rPr>
                <w:sz w:val="24"/>
              </w:rPr>
              <w:t>。</w:t>
            </w:r>
          </w:p>
          <w:p w:rsidR="00E47977" w:rsidRPr="0005272E" w:rsidRDefault="00E47977" w:rsidP="00E47977">
            <w:pPr>
              <w:adjustRightInd w:val="0"/>
              <w:snapToGrid w:val="0"/>
              <w:jc w:val="center"/>
              <w:rPr>
                <w:bCs/>
                <w:sz w:val="24"/>
              </w:rPr>
            </w:pPr>
            <w:r w:rsidRPr="0005272E">
              <w:rPr>
                <w:b/>
              </w:rPr>
              <w:t>表</w:t>
            </w:r>
            <w:r w:rsidR="0074507A" w:rsidRPr="0005272E">
              <w:rPr>
                <w:b/>
              </w:rPr>
              <w:t>4</w:t>
            </w:r>
            <w:r w:rsidR="002E03C4" w:rsidRPr="0005272E">
              <w:rPr>
                <w:b/>
              </w:rPr>
              <w:t>-</w:t>
            </w:r>
            <w:r w:rsidR="00DE4191" w:rsidRPr="0005272E">
              <w:rPr>
                <w:b/>
              </w:rPr>
              <w:t>2</w:t>
            </w:r>
            <w:r w:rsidR="00B46348" w:rsidRPr="0005272E">
              <w:rPr>
                <w:b/>
              </w:rPr>
              <w:t>4</w:t>
            </w:r>
            <w:r w:rsidRPr="0005272E">
              <w:rPr>
                <w:b/>
              </w:rPr>
              <w:t xml:space="preserve">  </w:t>
            </w:r>
            <w:r w:rsidRPr="0005272E">
              <w:rPr>
                <w:b/>
              </w:rPr>
              <w:t>项目副产物情况汇总表</w:t>
            </w:r>
            <w:r w:rsidRPr="0005272E">
              <w:rPr>
                <w:b/>
              </w:rPr>
              <w:t xml:space="preserve">   </w:t>
            </w:r>
            <w:r w:rsidRPr="0005272E">
              <w:rPr>
                <w:b/>
              </w:rPr>
              <w:t>单位：</w:t>
            </w:r>
            <w:r w:rsidRPr="0005272E">
              <w:rPr>
                <w:b/>
              </w:rPr>
              <w:t>t/a</w:t>
            </w:r>
          </w:p>
          <w:tbl>
            <w:tblPr>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9"/>
              <w:gridCol w:w="2544"/>
              <w:gridCol w:w="1638"/>
              <w:gridCol w:w="719"/>
              <w:gridCol w:w="2087"/>
              <w:gridCol w:w="756"/>
            </w:tblGrid>
            <w:tr w:rsidR="00E47977" w:rsidRPr="0005272E" w:rsidTr="00B46348">
              <w:trPr>
                <w:trHeight w:val="227"/>
                <w:jc w:val="center"/>
              </w:trPr>
              <w:tc>
                <w:tcPr>
                  <w:tcW w:w="749" w:type="dxa"/>
                  <w:vAlign w:val="center"/>
                </w:tcPr>
                <w:p w:rsidR="00E47977" w:rsidRPr="0005272E" w:rsidRDefault="00E47977" w:rsidP="00CE38B4">
                  <w:pPr>
                    <w:jc w:val="center"/>
                    <w:rPr>
                      <w:b/>
                      <w:szCs w:val="21"/>
                    </w:rPr>
                  </w:pPr>
                  <w:r w:rsidRPr="0005272E">
                    <w:rPr>
                      <w:b/>
                      <w:szCs w:val="21"/>
                    </w:rPr>
                    <w:t>序号</w:t>
                  </w:r>
                </w:p>
              </w:tc>
              <w:tc>
                <w:tcPr>
                  <w:tcW w:w="2544" w:type="dxa"/>
                  <w:vAlign w:val="center"/>
                </w:tcPr>
                <w:p w:rsidR="00E47977" w:rsidRPr="0005272E" w:rsidRDefault="00E47977" w:rsidP="00CE38B4">
                  <w:pPr>
                    <w:jc w:val="center"/>
                    <w:rPr>
                      <w:b/>
                      <w:szCs w:val="21"/>
                    </w:rPr>
                  </w:pPr>
                  <w:r w:rsidRPr="0005272E">
                    <w:rPr>
                      <w:b/>
                      <w:szCs w:val="21"/>
                    </w:rPr>
                    <w:t>副产物名称</w:t>
                  </w:r>
                </w:p>
              </w:tc>
              <w:tc>
                <w:tcPr>
                  <w:tcW w:w="1638" w:type="dxa"/>
                  <w:vAlign w:val="center"/>
                </w:tcPr>
                <w:p w:rsidR="00E47977" w:rsidRPr="0005272E" w:rsidRDefault="00E47977" w:rsidP="00CE38B4">
                  <w:pPr>
                    <w:jc w:val="center"/>
                    <w:rPr>
                      <w:b/>
                      <w:szCs w:val="21"/>
                    </w:rPr>
                  </w:pPr>
                  <w:r w:rsidRPr="0005272E">
                    <w:rPr>
                      <w:b/>
                      <w:szCs w:val="21"/>
                    </w:rPr>
                    <w:t>产生工序</w:t>
                  </w:r>
                </w:p>
              </w:tc>
              <w:tc>
                <w:tcPr>
                  <w:tcW w:w="719" w:type="dxa"/>
                  <w:vAlign w:val="center"/>
                </w:tcPr>
                <w:p w:rsidR="00E47977" w:rsidRPr="0005272E" w:rsidRDefault="00E47977" w:rsidP="00CE38B4">
                  <w:pPr>
                    <w:jc w:val="center"/>
                    <w:rPr>
                      <w:b/>
                      <w:szCs w:val="21"/>
                    </w:rPr>
                  </w:pPr>
                  <w:r w:rsidRPr="0005272E">
                    <w:rPr>
                      <w:b/>
                      <w:szCs w:val="21"/>
                    </w:rPr>
                    <w:t>形态</w:t>
                  </w:r>
                </w:p>
              </w:tc>
              <w:tc>
                <w:tcPr>
                  <w:tcW w:w="2087" w:type="dxa"/>
                  <w:vAlign w:val="center"/>
                </w:tcPr>
                <w:p w:rsidR="00E47977" w:rsidRPr="0005272E" w:rsidRDefault="00E47977" w:rsidP="00CE38B4">
                  <w:pPr>
                    <w:jc w:val="center"/>
                    <w:rPr>
                      <w:b/>
                      <w:szCs w:val="21"/>
                    </w:rPr>
                  </w:pPr>
                  <w:r w:rsidRPr="0005272E">
                    <w:rPr>
                      <w:b/>
                      <w:szCs w:val="21"/>
                    </w:rPr>
                    <w:t>主要成分</w:t>
                  </w:r>
                </w:p>
              </w:tc>
              <w:tc>
                <w:tcPr>
                  <w:tcW w:w="756" w:type="dxa"/>
                  <w:vAlign w:val="center"/>
                </w:tcPr>
                <w:p w:rsidR="00E47977" w:rsidRPr="0005272E" w:rsidRDefault="00E47977" w:rsidP="009D5BEB">
                  <w:pPr>
                    <w:ind w:leftChars="-50" w:left="-105" w:rightChars="-50" w:right="-105"/>
                    <w:jc w:val="center"/>
                    <w:rPr>
                      <w:b/>
                      <w:szCs w:val="21"/>
                    </w:rPr>
                  </w:pPr>
                  <w:r w:rsidRPr="0005272E">
                    <w:rPr>
                      <w:b/>
                      <w:szCs w:val="21"/>
                    </w:rPr>
                    <w:t>产生量</w:t>
                  </w:r>
                </w:p>
              </w:tc>
            </w:tr>
            <w:tr w:rsidR="00E47977" w:rsidRPr="0005272E" w:rsidTr="00B46348">
              <w:trPr>
                <w:trHeight w:val="227"/>
                <w:jc w:val="center"/>
              </w:trPr>
              <w:tc>
                <w:tcPr>
                  <w:tcW w:w="749" w:type="dxa"/>
                  <w:vAlign w:val="center"/>
                </w:tcPr>
                <w:p w:rsidR="00E47977" w:rsidRPr="0005272E" w:rsidRDefault="00E47977" w:rsidP="00CE38B4">
                  <w:pPr>
                    <w:jc w:val="center"/>
                    <w:rPr>
                      <w:szCs w:val="21"/>
                    </w:rPr>
                  </w:pPr>
                  <w:r w:rsidRPr="0005272E">
                    <w:rPr>
                      <w:szCs w:val="21"/>
                    </w:rPr>
                    <w:t>1</w:t>
                  </w:r>
                </w:p>
              </w:tc>
              <w:tc>
                <w:tcPr>
                  <w:tcW w:w="2544" w:type="dxa"/>
                  <w:vAlign w:val="center"/>
                </w:tcPr>
                <w:p w:rsidR="00E47977" w:rsidRPr="0005272E" w:rsidRDefault="009E7050" w:rsidP="00CE38B4">
                  <w:pPr>
                    <w:jc w:val="center"/>
                    <w:rPr>
                      <w:szCs w:val="21"/>
                    </w:rPr>
                  </w:pPr>
                  <w:r w:rsidRPr="0005272E">
                    <w:rPr>
                      <w:szCs w:val="21"/>
                    </w:rPr>
                    <w:t>实验室废液</w:t>
                  </w:r>
                </w:p>
              </w:tc>
              <w:tc>
                <w:tcPr>
                  <w:tcW w:w="1638" w:type="dxa"/>
                  <w:vAlign w:val="center"/>
                </w:tcPr>
                <w:p w:rsidR="00E47977" w:rsidRPr="0005272E" w:rsidRDefault="00013907" w:rsidP="00CE38B4">
                  <w:pPr>
                    <w:jc w:val="center"/>
                    <w:rPr>
                      <w:szCs w:val="21"/>
                    </w:rPr>
                  </w:pPr>
                  <w:r w:rsidRPr="0005272E">
                    <w:rPr>
                      <w:szCs w:val="21"/>
                    </w:rPr>
                    <w:t>试件清洗</w:t>
                  </w:r>
                </w:p>
              </w:tc>
              <w:tc>
                <w:tcPr>
                  <w:tcW w:w="719" w:type="dxa"/>
                  <w:vAlign w:val="center"/>
                </w:tcPr>
                <w:p w:rsidR="00E47977" w:rsidRPr="0005272E" w:rsidRDefault="009E7050" w:rsidP="00CE38B4">
                  <w:pPr>
                    <w:jc w:val="center"/>
                    <w:rPr>
                      <w:szCs w:val="21"/>
                    </w:rPr>
                  </w:pPr>
                  <w:r w:rsidRPr="0005272E">
                    <w:rPr>
                      <w:szCs w:val="21"/>
                    </w:rPr>
                    <w:t>液态</w:t>
                  </w:r>
                </w:p>
              </w:tc>
              <w:tc>
                <w:tcPr>
                  <w:tcW w:w="2087" w:type="dxa"/>
                  <w:vAlign w:val="center"/>
                </w:tcPr>
                <w:p w:rsidR="00E47977" w:rsidRPr="0005272E" w:rsidRDefault="009E7050" w:rsidP="00CE38B4">
                  <w:pPr>
                    <w:jc w:val="center"/>
                    <w:rPr>
                      <w:szCs w:val="21"/>
                    </w:rPr>
                  </w:pPr>
                  <w:r w:rsidRPr="0005272E">
                    <w:rPr>
                      <w:szCs w:val="21"/>
                    </w:rPr>
                    <w:t>试剂</w:t>
                  </w:r>
                </w:p>
              </w:tc>
              <w:tc>
                <w:tcPr>
                  <w:tcW w:w="756" w:type="dxa"/>
                  <w:vAlign w:val="center"/>
                </w:tcPr>
                <w:p w:rsidR="00E47977" w:rsidRPr="0005272E" w:rsidRDefault="00FC3F7E" w:rsidP="00CE38B4">
                  <w:pPr>
                    <w:jc w:val="center"/>
                    <w:rPr>
                      <w:szCs w:val="21"/>
                    </w:rPr>
                  </w:pPr>
                  <w:r w:rsidRPr="0005272E">
                    <w:rPr>
                      <w:szCs w:val="21"/>
                    </w:rPr>
                    <w:t>0.5</w:t>
                  </w:r>
                </w:p>
              </w:tc>
            </w:tr>
            <w:tr w:rsidR="00E47977" w:rsidRPr="0005272E" w:rsidTr="00B46348">
              <w:trPr>
                <w:trHeight w:val="227"/>
                <w:jc w:val="center"/>
              </w:trPr>
              <w:tc>
                <w:tcPr>
                  <w:tcW w:w="749" w:type="dxa"/>
                  <w:vAlign w:val="center"/>
                </w:tcPr>
                <w:p w:rsidR="00E47977" w:rsidRPr="0005272E" w:rsidRDefault="00E47977" w:rsidP="00CE38B4">
                  <w:pPr>
                    <w:jc w:val="center"/>
                    <w:rPr>
                      <w:szCs w:val="21"/>
                    </w:rPr>
                  </w:pPr>
                  <w:r w:rsidRPr="0005272E">
                    <w:rPr>
                      <w:szCs w:val="21"/>
                    </w:rPr>
                    <w:t>2</w:t>
                  </w:r>
                </w:p>
              </w:tc>
              <w:tc>
                <w:tcPr>
                  <w:tcW w:w="2544" w:type="dxa"/>
                  <w:vAlign w:val="center"/>
                </w:tcPr>
                <w:p w:rsidR="00E47977" w:rsidRPr="0005272E" w:rsidRDefault="009E7050" w:rsidP="00CE38B4">
                  <w:pPr>
                    <w:jc w:val="center"/>
                    <w:rPr>
                      <w:szCs w:val="21"/>
                    </w:rPr>
                  </w:pPr>
                  <w:r w:rsidRPr="0005272E">
                    <w:rPr>
                      <w:szCs w:val="21"/>
                    </w:rPr>
                    <w:t>废样品</w:t>
                  </w:r>
                </w:p>
              </w:tc>
              <w:tc>
                <w:tcPr>
                  <w:tcW w:w="1638" w:type="dxa"/>
                  <w:vAlign w:val="center"/>
                </w:tcPr>
                <w:p w:rsidR="00E47977" w:rsidRPr="0005272E" w:rsidRDefault="009E7050" w:rsidP="00CE38B4">
                  <w:pPr>
                    <w:jc w:val="center"/>
                    <w:rPr>
                      <w:szCs w:val="21"/>
                    </w:rPr>
                  </w:pPr>
                  <w:r w:rsidRPr="0005272E">
                    <w:rPr>
                      <w:szCs w:val="21"/>
                    </w:rPr>
                    <w:t>检验检测</w:t>
                  </w:r>
                </w:p>
              </w:tc>
              <w:tc>
                <w:tcPr>
                  <w:tcW w:w="719" w:type="dxa"/>
                  <w:vAlign w:val="center"/>
                </w:tcPr>
                <w:p w:rsidR="00E47977" w:rsidRPr="0005272E" w:rsidRDefault="009E7050" w:rsidP="00CE38B4">
                  <w:pPr>
                    <w:jc w:val="center"/>
                    <w:rPr>
                      <w:szCs w:val="21"/>
                    </w:rPr>
                  </w:pPr>
                  <w:r w:rsidRPr="0005272E">
                    <w:rPr>
                      <w:szCs w:val="21"/>
                    </w:rPr>
                    <w:t>固态</w:t>
                  </w:r>
                </w:p>
              </w:tc>
              <w:tc>
                <w:tcPr>
                  <w:tcW w:w="2087" w:type="dxa"/>
                  <w:vAlign w:val="center"/>
                </w:tcPr>
                <w:p w:rsidR="00E47977" w:rsidRPr="0005272E" w:rsidRDefault="009E7050" w:rsidP="00CE38B4">
                  <w:pPr>
                    <w:jc w:val="center"/>
                    <w:rPr>
                      <w:szCs w:val="21"/>
                    </w:rPr>
                  </w:pPr>
                  <w:r w:rsidRPr="0005272E">
                    <w:rPr>
                      <w:szCs w:val="21"/>
                    </w:rPr>
                    <w:t>样品</w:t>
                  </w:r>
                </w:p>
              </w:tc>
              <w:tc>
                <w:tcPr>
                  <w:tcW w:w="756" w:type="dxa"/>
                  <w:vAlign w:val="center"/>
                </w:tcPr>
                <w:p w:rsidR="00E47977" w:rsidRPr="0005272E" w:rsidRDefault="009E7050" w:rsidP="00CE38B4">
                  <w:pPr>
                    <w:jc w:val="center"/>
                    <w:rPr>
                      <w:szCs w:val="21"/>
                    </w:rPr>
                  </w:pPr>
                  <w:r w:rsidRPr="0005272E">
                    <w:rPr>
                      <w:szCs w:val="21"/>
                    </w:rPr>
                    <w:t>0.01</w:t>
                  </w:r>
                </w:p>
              </w:tc>
            </w:tr>
            <w:tr w:rsidR="00E47977" w:rsidRPr="0005272E" w:rsidTr="00B46348">
              <w:trPr>
                <w:trHeight w:val="227"/>
                <w:jc w:val="center"/>
              </w:trPr>
              <w:tc>
                <w:tcPr>
                  <w:tcW w:w="749" w:type="dxa"/>
                  <w:vAlign w:val="center"/>
                </w:tcPr>
                <w:p w:rsidR="00E47977" w:rsidRPr="0005272E" w:rsidRDefault="00E47977" w:rsidP="00CE38B4">
                  <w:pPr>
                    <w:jc w:val="center"/>
                    <w:rPr>
                      <w:szCs w:val="21"/>
                    </w:rPr>
                  </w:pPr>
                  <w:r w:rsidRPr="0005272E">
                    <w:rPr>
                      <w:szCs w:val="21"/>
                    </w:rPr>
                    <w:t>3</w:t>
                  </w:r>
                </w:p>
              </w:tc>
              <w:tc>
                <w:tcPr>
                  <w:tcW w:w="2544" w:type="dxa"/>
                  <w:vAlign w:val="center"/>
                </w:tcPr>
                <w:p w:rsidR="00E47977" w:rsidRPr="0005272E" w:rsidRDefault="002E03C4" w:rsidP="00CE38B4">
                  <w:pPr>
                    <w:jc w:val="center"/>
                    <w:rPr>
                      <w:szCs w:val="21"/>
                    </w:rPr>
                  </w:pPr>
                  <w:r w:rsidRPr="0005272E">
                    <w:rPr>
                      <w:szCs w:val="21"/>
                    </w:rPr>
                    <w:t>沾染危险废物的废包装物</w:t>
                  </w:r>
                </w:p>
              </w:tc>
              <w:tc>
                <w:tcPr>
                  <w:tcW w:w="1638" w:type="dxa"/>
                  <w:vAlign w:val="center"/>
                </w:tcPr>
                <w:p w:rsidR="00E47977" w:rsidRPr="0005272E" w:rsidRDefault="002914D6" w:rsidP="00CE38B4">
                  <w:pPr>
                    <w:jc w:val="center"/>
                    <w:rPr>
                      <w:szCs w:val="21"/>
                    </w:rPr>
                  </w:pPr>
                  <w:r w:rsidRPr="0005272E">
                    <w:rPr>
                      <w:szCs w:val="21"/>
                    </w:rPr>
                    <w:t>原料使用</w:t>
                  </w:r>
                </w:p>
              </w:tc>
              <w:tc>
                <w:tcPr>
                  <w:tcW w:w="719" w:type="dxa"/>
                  <w:vAlign w:val="center"/>
                </w:tcPr>
                <w:p w:rsidR="00E47977" w:rsidRPr="0005272E" w:rsidRDefault="009E7050" w:rsidP="00CE38B4">
                  <w:pPr>
                    <w:jc w:val="center"/>
                    <w:rPr>
                      <w:szCs w:val="21"/>
                    </w:rPr>
                  </w:pPr>
                  <w:r w:rsidRPr="0005272E">
                    <w:rPr>
                      <w:szCs w:val="21"/>
                    </w:rPr>
                    <w:t>固态</w:t>
                  </w:r>
                </w:p>
              </w:tc>
              <w:tc>
                <w:tcPr>
                  <w:tcW w:w="2087" w:type="dxa"/>
                  <w:vAlign w:val="center"/>
                </w:tcPr>
                <w:p w:rsidR="00E47977" w:rsidRPr="0005272E" w:rsidRDefault="009E7050" w:rsidP="00CE38B4">
                  <w:pPr>
                    <w:jc w:val="center"/>
                    <w:rPr>
                      <w:szCs w:val="21"/>
                    </w:rPr>
                  </w:pPr>
                  <w:r w:rsidRPr="0005272E">
                    <w:rPr>
                      <w:szCs w:val="21"/>
                    </w:rPr>
                    <w:t>塑料瓶、玻璃瓶</w:t>
                  </w:r>
                </w:p>
              </w:tc>
              <w:tc>
                <w:tcPr>
                  <w:tcW w:w="756" w:type="dxa"/>
                  <w:vAlign w:val="center"/>
                </w:tcPr>
                <w:p w:rsidR="00E47977" w:rsidRPr="0005272E" w:rsidRDefault="009E7050" w:rsidP="00652D87">
                  <w:pPr>
                    <w:jc w:val="center"/>
                    <w:rPr>
                      <w:szCs w:val="21"/>
                    </w:rPr>
                  </w:pPr>
                  <w:r w:rsidRPr="0005272E">
                    <w:rPr>
                      <w:szCs w:val="21"/>
                    </w:rPr>
                    <w:t>0.0</w:t>
                  </w:r>
                  <w:r w:rsidR="00652D87" w:rsidRPr="0005272E">
                    <w:rPr>
                      <w:szCs w:val="21"/>
                    </w:rPr>
                    <w:t>2</w:t>
                  </w:r>
                </w:p>
              </w:tc>
            </w:tr>
            <w:tr w:rsidR="00FC3F7E" w:rsidRPr="0005272E" w:rsidTr="00B46348">
              <w:trPr>
                <w:trHeight w:val="227"/>
                <w:jc w:val="center"/>
              </w:trPr>
              <w:tc>
                <w:tcPr>
                  <w:tcW w:w="749" w:type="dxa"/>
                  <w:vAlign w:val="center"/>
                </w:tcPr>
                <w:p w:rsidR="00FC3F7E" w:rsidRPr="0005272E" w:rsidRDefault="00FC3F7E" w:rsidP="00CE38B4">
                  <w:pPr>
                    <w:jc w:val="center"/>
                    <w:rPr>
                      <w:szCs w:val="21"/>
                    </w:rPr>
                  </w:pPr>
                  <w:r w:rsidRPr="0005272E">
                    <w:rPr>
                      <w:szCs w:val="21"/>
                    </w:rPr>
                    <w:t>4</w:t>
                  </w:r>
                </w:p>
              </w:tc>
              <w:tc>
                <w:tcPr>
                  <w:tcW w:w="2544" w:type="dxa"/>
                  <w:vAlign w:val="center"/>
                </w:tcPr>
                <w:p w:rsidR="00FC3F7E" w:rsidRPr="0005272E" w:rsidRDefault="003010E3" w:rsidP="00CE38B4">
                  <w:pPr>
                    <w:jc w:val="center"/>
                    <w:rPr>
                      <w:szCs w:val="21"/>
                    </w:rPr>
                  </w:pPr>
                  <w:r w:rsidRPr="0005272E">
                    <w:rPr>
                      <w:szCs w:val="21"/>
                    </w:rPr>
                    <w:t>废抹布和废纸</w:t>
                  </w:r>
                </w:p>
              </w:tc>
              <w:tc>
                <w:tcPr>
                  <w:tcW w:w="1638" w:type="dxa"/>
                  <w:vAlign w:val="center"/>
                </w:tcPr>
                <w:p w:rsidR="00FC3F7E" w:rsidRPr="0005272E" w:rsidRDefault="00FC3F7E" w:rsidP="00CE38B4">
                  <w:pPr>
                    <w:jc w:val="center"/>
                    <w:rPr>
                      <w:szCs w:val="21"/>
                    </w:rPr>
                  </w:pPr>
                  <w:r w:rsidRPr="0005272E">
                    <w:rPr>
                      <w:szCs w:val="21"/>
                    </w:rPr>
                    <w:t>擦拭试件、清洁</w:t>
                  </w:r>
                </w:p>
              </w:tc>
              <w:tc>
                <w:tcPr>
                  <w:tcW w:w="719" w:type="dxa"/>
                  <w:vAlign w:val="center"/>
                </w:tcPr>
                <w:p w:rsidR="00FC3F7E" w:rsidRPr="0005272E" w:rsidRDefault="00FC3F7E" w:rsidP="00CE38B4">
                  <w:pPr>
                    <w:jc w:val="center"/>
                    <w:rPr>
                      <w:szCs w:val="21"/>
                    </w:rPr>
                  </w:pPr>
                  <w:r w:rsidRPr="0005272E">
                    <w:rPr>
                      <w:szCs w:val="21"/>
                    </w:rPr>
                    <w:t>固态</w:t>
                  </w:r>
                </w:p>
              </w:tc>
              <w:tc>
                <w:tcPr>
                  <w:tcW w:w="2087" w:type="dxa"/>
                  <w:vAlign w:val="center"/>
                </w:tcPr>
                <w:p w:rsidR="00FC3F7E" w:rsidRPr="0005272E" w:rsidRDefault="00FC3F7E" w:rsidP="00CE38B4">
                  <w:pPr>
                    <w:jc w:val="center"/>
                    <w:rPr>
                      <w:szCs w:val="21"/>
                    </w:rPr>
                  </w:pPr>
                  <w:r w:rsidRPr="0005272E">
                    <w:rPr>
                      <w:szCs w:val="21"/>
                    </w:rPr>
                    <w:t>纤维布、试剂</w:t>
                  </w:r>
                  <w:r w:rsidR="009D5BEB" w:rsidRPr="0005272E">
                    <w:rPr>
                      <w:szCs w:val="21"/>
                    </w:rPr>
                    <w:t>、废纸</w:t>
                  </w:r>
                </w:p>
              </w:tc>
              <w:tc>
                <w:tcPr>
                  <w:tcW w:w="756" w:type="dxa"/>
                  <w:vAlign w:val="center"/>
                </w:tcPr>
                <w:p w:rsidR="00FC3F7E" w:rsidRPr="0005272E" w:rsidRDefault="00FC3F7E" w:rsidP="00CE38B4">
                  <w:pPr>
                    <w:jc w:val="center"/>
                    <w:rPr>
                      <w:szCs w:val="21"/>
                    </w:rPr>
                  </w:pPr>
                  <w:r w:rsidRPr="0005272E">
                    <w:rPr>
                      <w:szCs w:val="21"/>
                    </w:rPr>
                    <w:t>0.05</w:t>
                  </w:r>
                </w:p>
              </w:tc>
            </w:tr>
            <w:tr w:rsidR="00FC3F7E" w:rsidRPr="0005272E" w:rsidTr="00B46348">
              <w:trPr>
                <w:trHeight w:val="227"/>
                <w:jc w:val="center"/>
              </w:trPr>
              <w:tc>
                <w:tcPr>
                  <w:tcW w:w="749" w:type="dxa"/>
                  <w:vAlign w:val="center"/>
                </w:tcPr>
                <w:p w:rsidR="00FC3F7E" w:rsidRPr="0005272E" w:rsidRDefault="00A320C7" w:rsidP="00CE38B4">
                  <w:pPr>
                    <w:jc w:val="center"/>
                    <w:rPr>
                      <w:szCs w:val="21"/>
                    </w:rPr>
                  </w:pPr>
                  <w:r w:rsidRPr="0005272E">
                    <w:rPr>
                      <w:szCs w:val="21"/>
                    </w:rPr>
                    <w:t>5</w:t>
                  </w:r>
                </w:p>
              </w:tc>
              <w:tc>
                <w:tcPr>
                  <w:tcW w:w="2544" w:type="dxa"/>
                  <w:vAlign w:val="center"/>
                </w:tcPr>
                <w:p w:rsidR="00FC3F7E" w:rsidRPr="0005272E" w:rsidRDefault="00FC3F7E" w:rsidP="00CE38B4">
                  <w:pPr>
                    <w:jc w:val="center"/>
                    <w:rPr>
                      <w:szCs w:val="21"/>
                    </w:rPr>
                  </w:pPr>
                  <w:r w:rsidRPr="0005272E">
                    <w:rPr>
                      <w:szCs w:val="21"/>
                    </w:rPr>
                    <w:t>废</w:t>
                  </w:r>
                  <w:r w:rsidR="00A320C7" w:rsidRPr="0005272E">
                    <w:rPr>
                      <w:szCs w:val="21"/>
                    </w:rPr>
                    <w:t>过滤棉和</w:t>
                  </w:r>
                  <w:r w:rsidRPr="0005272E">
                    <w:rPr>
                      <w:szCs w:val="21"/>
                    </w:rPr>
                    <w:t>活性炭</w:t>
                  </w:r>
                </w:p>
              </w:tc>
              <w:tc>
                <w:tcPr>
                  <w:tcW w:w="1638" w:type="dxa"/>
                  <w:vAlign w:val="center"/>
                </w:tcPr>
                <w:p w:rsidR="00FC3F7E" w:rsidRPr="0005272E" w:rsidRDefault="00FC3F7E" w:rsidP="00CE38B4">
                  <w:pPr>
                    <w:jc w:val="center"/>
                    <w:rPr>
                      <w:szCs w:val="21"/>
                    </w:rPr>
                  </w:pPr>
                  <w:r w:rsidRPr="0005272E">
                    <w:rPr>
                      <w:szCs w:val="21"/>
                    </w:rPr>
                    <w:t>废气处理</w:t>
                  </w:r>
                </w:p>
              </w:tc>
              <w:tc>
                <w:tcPr>
                  <w:tcW w:w="719" w:type="dxa"/>
                  <w:vAlign w:val="center"/>
                </w:tcPr>
                <w:p w:rsidR="00FC3F7E" w:rsidRPr="0005272E" w:rsidRDefault="00FC3F7E" w:rsidP="00CE38B4">
                  <w:pPr>
                    <w:jc w:val="center"/>
                    <w:rPr>
                      <w:szCs w:val="21"/>
                    </w:rPr>
                  </w:pPr>
                  <w:r w:rsidRPr="0005272E">
                    <w:rPr>
                      <w:szCs w:val="21"/>
                    </w:rPr>
                    <w:t>固态</w:t>
                  </w:r>
                </w:p>
              </w:tc>
              <w:tc>
                <w:tcPr>
                  <w:tcW w:w="2087" w:type="dxa"/>
                  <w:vAlign w:val="center"/>
                </w:tcPr>
                <w:p w:rsidR="00FC3F7E" w:rsidRPr="0005272E" w:rsidRDefault="00A320C7" w:rsidP="00CE38B4">
                  <w:pPr>
                    <w:jc w:val="center"/>
                    <w:rPr>
                      <w:szCs w:val="21"/>
                    </w:rPr>
                  </w:pPr>
                  <w:r w:rsidRPr="0005272E">
                    <w:rPr>
                      <w:szCs w:val="21"/>
                    </w:rPr>
                    <w:t>过滤棉和</w:t>
                  </w:r>
                  <w:r w:rsidR="00FC3F7E" w:rsidRPr="0005272E">
                    <w:rPr>
                      <w:szCs w:val="21"/>
                    </w:rPr>
                    <w:t>活性炭</w:t>
                  </w:r>
                </w:p>
              </w:tc>
              <w:tc>
                <w:tcPr>
                  <w:tcW w:w="756" w:type="dxa"/>
                  <w:vAlign w:val="center"/>
                </w:tcPr>
                <w:p w:rsidR="00FC3F7E" w:rsidRPr="0005272E" w:rsidRDefault="00FC3F7E" w:rsidP="00CE38B4">
                  <w:pPr>
                    <w:jc w:val="center"/>
                    <w:rPr>
                      <w:szCs w:val="21"/>
                    </w:rPr>
                  </w:pPr>
                  <w:r w:rsidRPr="0005272E">
                    <w:rPr>
                      <w:szCs w:val="21"/>
                    </w:rPr>
                    <w:t>0.4</w:t>
                  </w:r>
                  <w:r w:rsidR="00A320C7" w:rsidRPr="0005272E">
                    <w:rPr>
                      <w:szCs w:val="21"/>
                    </w:rPr>
                    <w:t>1</w:t>
                  </w:r>
                </w:p>
              </w:tc>
            </w:tr>
            <w:tr w:rsidR="00FC3F7E" w:rsidRPr="0005272E" w:rsidTr="00B46348">
              <w:trPr>
                <w:trHeight w:val="227"/>
                <w:jc w:val="center"/>
              </w:trPr>
              <w:tc>
                <w:tcPr>
                  <w:tcW w:w="749" w:type="dxa"/>
                  <w:vAlign w:val="center"/>
                </w:tcPr>
                <w:p w:rsidR="00FC3F7E" w:rsidRPr="0005272E" w:rsidRDefault="00A320C7" w:rsidP="00CE38B4">
                  <w:pPr>
                    <w:jc w:val="center"/>
                    <w:rPr>
                      <w:szCs w:val="21"/>
                    </w:rPr>
                  </w:pPr>
                  <w:r w:rsidRPr="0005272E">
                    <w:rPr>
                      <w:szCs w:val="21"/>
                    </w:rPr>
                    <w:t>6</w:t>
                  </w:r>
                </w:p>
              </w:tc>
              <w:tc>
                <w:tcPr>
                  <w:tcW w:w="2544" w:type="dxa"/>
                  <w:vAlign w:val="center"/>
                </w:tcPr>
                <w:p w:rsidR="00FC3F7E" w:rsidRPr="0005272E" w:rsidRDefault="00FC3F7E" w:rsidP="00CE38B4">
                  <w:pPr>
                    <w:jc w:val="center"/>
                    <w:rPr>
                      <w:szCs w:val="21"/>
                    </w:rPr>
                  </w:pPr>
                  <w:r w:rsidRPr="0005272E">
                    <w:rPr>
                      <w:szCs w:val="21"/>
                    </w:rPr>
                    <w:t>生活垃圾</w:t>
                  </w:r>
                </w:p>
              </w:tc>
              <w:tc>
                <w:tcPr>
                  <w:tcW w:w="1638" w:type="dxa"/>
                  <w:vAlign w:val="center"/>
                </w:tcPr>
                <w:p w:rsidR="00FC3F7E" w:rsidRPr="0005272E" w:rsidRDefault="00FC3F7E" w:rsidP="00CE38B4">
                  <w:pPr>
                    <w:jc w:val="center"/>
                    <w:rPr>
                      <w:szCs w:val="21"/>
                    </w:rPr>
                  </w:pPr>
                  <w:r w:rsidRPr="0005272E">
                    <w:rPr>
                      <w:szCs w:val="21"/>
                    </w:rPr>
                    <w:t>职工生活</w:t>
                  </w:r>
                </w:p>
              </w:tc>
              <w:tc>
                <w:tcPr>
                  <w:tcW w:w="719" w:type="dxa"/>
                  <w:vAlign w:val="center"/>
                </w:tcPr>
                <w:p w:rsidR="00FC3F7E" w:rsidRPr="0005272E" w:rsidRDefault="00FC3F7E" w:rsidP="00CE38B4">
                  <w:pPr>
                    <w:jc w:val="center"/>
                    <w:rPr>
                      <w:szCs w:val="21"/>
                    </w:rPr>
                  </w:pPr>
                  <w:r w:rsidRPr="0005272E">
                    <w:rPr>
                      <w:szCs w:val="21"/>
                    </w:rPr>
                    <w:t>固态</w:t>
                  </w:r>
                </w:p>
              </w:tc>
              <w:tc>
                <w:tcPr>
                  <w:tcW w:w="2087" w:type="dxa"/>
                  <w:vAlign w:val="center"/>
                </w:tcPr>
                <w:p w:rsidR="00FC3F7E" w:rsidRPr="0005272E" w:rsidRDefault="00FC3F7E" w:rsidP="00CE38B4">
                  <w:pPr>
                    <w:jc w:val="center"/>
                    <w:rPr>
                      <w:szCs w:val="21"/>
                    </w:rPr>
                  </w:pPr>
                  <w:r w:rsidRPr="0005272E">
                    <w:rPr>
                      <w:szCs w:val="21"/>
                    </w:rPr>
                    <w:t>废纸张、垃圾</w:t>
                  </w:r>
                </w:p>
              </w:tc>
              <w:tc>
                <w:tcPr>
                  <w:tcW w:w="756" w:type="dxa"/>
                  <w:vAlign w:val="center"/>
                </w:tcPr>
                <w:p w:rsidR="00FC3F7E" w:rsidRPr="0005272E" w:rsidRDefault="00FC3F7E" w:rsidP="00013907">
                  <w:pPr>
                    <w:jc w:val="center"/>
                    <w:rPr>
                      <w:szCs w:val="21"/>
                    </w:rPr>
                  </w:pPr>
                  <w:r w:rsidRPr="0005272E">
                    <w:rPr>
                      <w:szCs w:val="21"/>
                    </w:rPr>
                    <w:t>3.12</w:t>
                  </w:r>
                </w:p>
              </w:tc>
            </w:tr>
          </w:tbl>
          <w:p w:rsidR="00E47977" w:rsidRPr="0005272E" w:rsidRDefault="00E47977" w:rsidP="00652D87">
            <w:pPr>
              <w:adjustRightInd w:val="0"/>
              <w:snapToGrid w:val="0"/>
              <w:spacing w:line="336" w:lineRule="auto"/>
              <w:ind w:firstLineChars="200" w:firstLine="480"/>
              <w:rPr>
                <w:sz w:val="24"/>
              </w:rPr>
            </w:pPr>
            <w:r w:rsidRPr="0005272E">
              <w:rPr>
                <w:bCs/>
                <w:sz w:val="24"/>
              </w:rPr>
              <w:t>副产物属性判定：</w:t>
            </w:r>
            <w:r w:rsidRPr="0005272E">
              <w:rPr>
                <w:sz w:val="24"/>
              </w:rPr>
              <w:t>根据《固体废物鉴别标准通则》（</w:t>
            </w:r>
            <w:r w:rsidRPr="0005272E">
              <w:rPr>
                <w:sz w:val="24"/>
              </w:rPr>
              <w:t>GB34330-2017</w:t>
            </w:r>
            <w:r w:rsidRPr="0005272E">
              <w:rPr>
                <w:sz w:val="24"/>
              </w:rPr>
              <w:t>）的规定对上述副产物的属性进行判定，具体见表</w:t>
            </w:r>
            <w:r w:rsidR="0074507A" w:rsidRPr="0005272E">
              <w:rPr>
                <w:sz w:val="24"/>
              </w:rPr>
              <w:t>4</w:t>
            </w:r>
            <w:r w:rsidRPr="0005272E">
              <w:rPr>
                <w:sz w:val="24"/>
              </w:rPr>
              <w:t>-</w:t>
            </w:r>
            <w:r w:rsidR="00DE4191" w:rsidRPr="0005272E">
              <w:rPr>
                <w:sz w:val="24"/>
              </w:rPr>
              <w:t>2</w:t>
            </w:r>
            <w:r w:rsidR="00B46348" w:rsidRPr="0005272E">
              <w:rPr>
                <w:sz w:val="24"/>
              </w:rPr>
              <w:t>5</w:t>
            </w:r>
            <w:r w:rsidRPr="0005272E">
              <w:rPr>
                <w:sz w:val="24"/>
              </w:rPr>
              <w:t>。</w:t>
            </w:r>
          </w:p>
          <w:p w:rsidR="00E47977" w:rsidRPr="0005272E" w:rsidRDefault="00E47977" w:rsidP="00E47977">
            <w:pPr>
              <w:adjustRightInd w:val="0"/>
              <w:snapToGrid w:val="0"/>
              <w:jc w:val="center"/>
              <w:rPr>
                <w:bCs/>
                <w:sz w:val="24"/>
              </w:rPr>
            </w:pPr>
            <w:r w:rsidRPr="0005272E">
              <w:rPr>
                <w:b/>
              </w:rPr>
              <w:t>表</w:t>
            </w:r>
            <w:r w:rsidR="0074507A" w:rsidRPr="0005272E">
              <w:rPr>
                <w:b/>
              </w:rPr>
              <w:t>4</w:t>
            </w:r>
            <w:r w:rsidRPr="0005272E">
              <w:rPr>
                <w:b/>
              </w:rPr>
              <w:t>-</w:t>
            </w:r>
            <w:r w:rsidR="00DE4191" w:rsidRPr="0005272E">
              <w:rPr>
                <w:b/>
              </w:rPr>
              <w:t>2</w:t>
            </w:r>
            <w:r w:rsidR="00B46348" w:rsidRPr="0005272E">
              <w:rPr>
                <w:b/>
              </w:rPr>
              <w:t>5</w:t>
            </w:r>
            <w:r w:rsidRPr="0005272E">
              <w:rPr>
                <w:b/>
              </w:rPr>
              <w:t xml:space="preserve">  </w:t>
            </w:r>
            <w:r w:rsidRPr="0005272E">
              <w:rPr>
                <w:b/>
              </w:rPr>
              <w:t>项目副产物属性判定表</w:t>
            </w:r>
          </w:p>
          <w:tbl>
            <w:tblPr>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
              <w:gridCol w:w="2551"/>
              <w:gridCol w:w="1417"/>
              <w:gridCol w:w="1941"/>
              <w:gridCol w:w="1092"/>
              <w:gridCol w:w="666"/>
            </w:tblGrid>
            <w:tr w:rsidR="00E47977" w:rsidRPr="0005272E" w:rsidTr="00B46348">
              <w:trPr>
                <w:trHeight w:val="227"/>
                <w:jc w:val="center"/>
              </w:trPr>
              <w:tc>
                <w:tcPr>
                  <w:tcW w:w="658" w:type="dxa"/>
                  <w:vAlign w:val="center"/>
                </w:tcPr>
                <w:p w:rsidR="00E47977" w:rsidRPr="0005272E" w:rsidRDefault="00E47977" w:rsidP="00CE38B4">
                  <w:pPr>
                    <w:adjustRightInd w:val="0"/>
                    <w:snapToGrid w:val="0"/>
                    <w:jc w:val="center"/>
                    <w:rPr>
                      <w:b/>
                      <w:szCs w:val="21"/>
                    </w:rPr>
                  </w:pPr>
                  <w:r w:rsidRPr="0005272E">
                    <w:rPr>
                      <w:b/>
                      <w:szCs w:val="21"/>
                    </w:rPr>
                    <w:t>序号</w:t>
                  </w:r>
                </w:p>
              </w:tc>
              <w:tc>
                <w:tcPr>
                  <w:tcW w:w="2551" w:type="dxa"/>
                  <w:vAlign w:val="center"/>
                </w:tcPr>
                <w:p w:rsidR="00E47977" w:rsidRPr="0005272E" w:rsidRDefault="00E47977" w:rsidP="00CE38B4">
                  <w:pPr>
                    <w:adjustRightInd w:val="0"/>
                    <w:snapToGrid w:val="0"/>
                    <w:jc w:val="center"/>
                    <w:rPr>
                      <w:b/>
                      <w:szCs w:val="21"/>
                    </w:rPr>
                  </w:pPr>
                  <w:r w:rsidRPr="0005272E">
                    <w:rPr>
                      <w:b/>
                      <w:szCs w:val="21"/>
                    </w:rPr>
                    <w:t>副产物名称</w:t>
                  </w:r>
                </w:p>
              </w:tc>
              <w:tc>
                <w:tcPr>
                  <w:tcW w:w="1417" w:type="dxa"/>
                  <w:vAlign w:val="center"/>
                </w:tcPr>
                <w:p w:rsidR="00E47977" w:rsidRPr="0005272E" w:rsidRDefault="00E47977" w:rsidP="00CE38B4">
                  <w:pPr>
                    <w:adjustRightInd w:val="0"/>
                    <w:snapToGrid w:val="0"/>
                    <w:jc w:val="center"/>
                    <w:rPr>
                      <w:b/>
                      <w:szCs w:val="21"/>
                    </w:rPr>
                  </w:pPr>
                  <w:r w:rsidRPr="0005272E">
                    <w:rPr>
                      <w:b/>
                      <w:szCs w:val="21"/>
                    </w:rPr>
                    <w:t>产生工序</w:t>
                  </w:r>
                </w:p>
              </w:tc>
              <w:tc>
                <w:tcPr>
                  <w:tcW w:w="1941" w:type="dxa"/>
                  <w:vAlign w:val="center"/>
                </w:tcPr>
                <w:p w:rsidR="00E47977" w:rsidRPr="0005272E" w:rsidRDefault="00E47977" w:rsidP="00CE38B4">
                  <w:pPr>
                    <w:adjustRightInd w:val="0"/>
                    <w:snapToGrid w:val="0"/>
                    <w:jc w:val="center"/>
                    <w:rPr>
                      <w:b/>
                      <w:szCs w:val="21"/>
                    </w:rPr>
                  </w:pPr>
                  <w:r w:rsidRPr="0005272E">
                    <w:rPr>
                      <w:b/>
                      <w:szCs w:val="21"/>
                    </w:rPr>
                    <w:t>主要成分</w:t>
                  </w:r>
                </w:p>
              </w:tc>
              <w:tc>
                <w:tcPr>
                  <w:tcW w:w="1092" w:type="dxa"/>
                  <w:vAlign w:val="center"/>
                </w:tcPr>
                <w:p w:rsidR="00E47977" w:rsidRPr="0005272E" w:rsidRDefault="00E47977" w:rsidP="00CE38B4">
                  <w:pPr>
                    <w:adjustRightInd w:val="0"/>
                    <w:snapToGrid w:val="0"/>
                    <w:jc w:val="center"/>
                    <w:rPr>
                      <w:b/>
                      <w:szCs w:val="21"/>
                    </w:rPr>
                  </w:pPr>
                  <w:r w:rsidRPr="0005272E">
                    <w:rPr>
                      <w:b/>
                      <w:szCs w:val="21"/>
                    </w:rPr>
                    <w:t>是否属</w:t>
                  </w:r>
                  <w:r w:rsidR="002914D6" w:rsidRPr="0005272E">
                    <w:rPr>
                      <w:b/>
                      <w:szCs w:val="21"/>
                    </w:rPr>
                    <w:t>于</w:t>
                  </w:r>
                  <w:r w:rsidRPr="0005272E">
                    <w:rPr>
                      <w:b/>
                      <w:szCs w:val="21"/>
                    </w:rPr>
                    <w:t>固体废物</w:t>
                  </w:r>
                </w:p>
              </w:tc>
              <w:tc>
                <w:tcPr>
                  <w:tcW w:w="666" w:type="dxa"/>
                  <w:vAlign w:val="center"/>
                </w:tcPr>
                <w:p w:rsidR="00E47977" w:rsidRPr="0005272E" w:rsidRDefault="00E47977" w:rsidP="00CE38B4">
                  <w:pPr>
                    <w:adjustRightInd w:val="0"/>
                    <w:snapToGrid w:val="0"/>
                    <w:jc w:val="center"/>
                    <w:rPr>
                      <w:b/>
                      <w:szCs w:val="21"/>
                    </w:rPr>
                  </w:pPr>
                  <w:r w:rsidRPr="0005272E">
                    <w:rPr>
                      <w:b/>
                      <w:szCs w:val="21"/>
                    </w:rPr>
                    <w:t>判定依据</w:t>
                  </w:r>
                </w:p>
              </w:tc>
            </w:tr>
            <w:tr w:rsidR="00B57460" w:rsidRPr="0005272E" w:rsidTr="00B46348">
              <w:trPr>
                <w:trHeight w:val="227"/>
                <w:jc w:val="center"/>
              </w:trPr>
              <w:tc>
                <w:tcPr>
                  <w:tcW w:w="658" w:type="dxa"/>
                  <w:vAlign w:val="center"/>
                </w:tcPr>
                <w:p w:rsidR="00B57460" w:rsidRPr="0005272E" w:rsidRDefault="00B57460" w:rsidP="00CE38B4">
                  <w:pPr>
                    <w:adjustRightInd w:val="0"/>
                    <w:snapToGrid w:val="0"/>
                    <w:jc w:val="center"/>
                    <w:rPr>
                      <w:szCs w:val="21"/>
                    </w:rPr>
                  </w:pPr>
                  <w:r w:rsidRPr="0005272E">
                    <w:rPr>
                      <w:szCs w:val="21"/>
                    </w:rPr>
                    <w:t>1</w:t>
                  </w:r>
                </w:p>
              </w:tc>
              <w:tc>
                <w:tcPr>
                  <w:tcW w:w="2551" w:type="dxa"/>
                  <w:vAlign w:val="center"/>
                </w:tcPr>
                <w:p w:rsidR="00B57460" w:rsidRPr="0005272E" w:rsidRDefault="00B57460" w:rsidP="009D41C9">
                  <w:pPr>
                    <w:jc w:val="center"/>
                    <w:rPr>
                      <w:szCs w:val="21"/>
                    </w:rPr>
                  </w:pPr>
                  <w:r w:rsidRPr="0005272E">
                    <w:rPr>
                      <w:szCs w:val="21"/>
                    </w:rPr>
                    <w:t>实验室废液</w:t>
                  </w:r>
                </w:p>
              </w:tc>
              <w:tc>
                <w:tcPr>
                  <w:tcW w:w="1417" w:type="dxa"/>
                  <w:vAlign w:val="center"/>
                </w:tcPr>
                <w:p w:rsidR="00B57460" w:rsidRPr="0005272E" w:rsidRDefault="00013907" w:rsidP="009D41C9">
                  <w:pPr>
                    <w:jc w:val="center"/>
                    <w:rPr>
                      <w:szCs w:val="21"/>
                    </w:rPr>
                  </w:pPr>
                  <w:r w:rsidRPr="0005272E">
                    <w:rPr>
                      <w:szCs w:val="21"/>
                    </w:rPr>
                    <w:t>试件清洗</w:t>
                  </w:r>
                </w:p>
              </w:tc>
              <w:tc>
                <w:tcPr>
                  <w:tcW w:w="1941" w:type="dxa"/>
                  <w:vAlign w:val="center"/>
                </w:tcPr>
                <w:p w:rsidR="00B57460" w:rsidRPr="0005272E" w:rsidRDefault="00B57460" w:rsidP="009D41C9">
                  <w:pPr>
                    <w:jc w:val="center"/>
                    <w:rPr>
                      <w:szCs w:val="21"/>
                    </w:rPr>
                  </w:pPr>
                  <w:r w:rsidRPr="0005272E">
                    <w:rPr>
                      <w:szCs w:val="21"/>
                    </w:rPr>
                    <w:t>试剂</w:t>
                  </w:r>
                </w:p>
              </w:tc>
              <w:tc>
                <w:tcPr>
                  <w:tcW w:w="1092" w:type="dxa"/>
                  <w:vAlign w:val="center"/>
                </w:tcPr>
                <w:p w:rsidR="00B57460" w:rsidRPr="0005272E" w:rsidRDefault="00B57460" w:rsidP="00CE38B4">
                  <w:pPr>
                    <w:adjustRightInd w:val="0"/>
                    <w:snapToGrid w:val="0"/>
                    <w:jc w:val="center"/>
                    <w:rPr>
                      <w:szCs w:val="21"/>
                    </w:rPr>
                  </w:pPr>
                  <w:r w:rsidRPr="0005272E">
                    <w:rPr>
                      <w:szCs w:val="21"/>
                    </w:rPr>
                    <w:t>是</w:t>
                  </w:r>
                </w:p>
              </w:tc>
              <w:tc>
                <w:tcPr>
                  <w:tcW w:w="666" w:type="dxa"/>
                  <w:vAlign w:val="center"/>
                </w:tcPr>
                <w:p w:rsidR="00B57460" w:rsidRPr="0005272E" w:rsidRDefault="002914D6" w:rsidP="00CE38B4">
                  <w:pPr>
                    <w:pStyle w:val="afc"/>
                    <w:adjustRightInd w:val="0"/>
                    <w:snapToGrid w:val="0"/>
                    <w:spacing w:line="240" w:lineRule="auto"/>
                    <w:rPr>
                      <w:rFonts w:eastAsia="宋体"/>
                      <w:szCs w:val="21"/>
                    </w:rPr>
                  </w:pPr>
                  <w:r w:rsidRPr="0005272E">
                    <w:rPr>
                      <w:rFonts w:eastAsia="宋体"/>
                      <w:szCs w:val="21"/>
                    </w:rPr>
                    <w:t>4.2l</w:t>
                  </w:r>
                </w:p>
              </w:tc>
            </w:tr>
            <w:tr w:rsidR="00B57460" w:rsidRPr="0005272E" w:rsidTr="00B46348">
              <w:trPr>
                <w:trHeight w:val="227"/>
                <w:jc w:val="center"/>
              </w:trPr>
              <w:tc>
                <w:tcPr>
                  <w:tcW w:w="658" w:type="dxa"/>
                  <w:vAlign w:val="center"/>
                </w:tcPr>
                <w:p w:rsidR="00B57460" w:rsidRPr="0005272E" w:rsidRDefault="00B57460" w:rsidP="00CE38B4">
                  <w:pPr>
                    <w:adjustRightInd w:val="0"/>
                    <w:snapToGrid w:val="0"/>
                    <w:jc w:val="center"/>
                    <w:rPr>
                      <w:szCs w:val="21"/>
                    </w:rPr>
                  </w:pPr>
                  <w:r w:rsidRPr="0005272E">
                    <w:rPr>
                      <w:szCs w:val="21"/>
                    </w:rPr>
                    <w:t>2</w:t>
                  </w:r>
                </w:p>
              </w:tc>
              <w:tc>
                <w:tcPr>
                  <w:tcW w:w="2551" w:type="dxa"/>
                  <w:vAlign w:val="center"/>
                </w:tcPr>
                <w:p w:rsidR="00B57460" w:rsidRPr="0005272E" w:rsidRDefault="00B57460" w:rsidP="009D41C9">
                  <w:pPr>
                    <w:jc w:val="center"/>
                    <w:rPr>
                      <w:szCs w:val="21"/>
                    </w:rPr>
                  </w:pPr>
                  <w:r w:rsidRPr="0005272E">
                    <w:rPr>
                      <w:szCs w:val="21"/>
                    </w:rPr>
                    <w:t>废样品</w:t>
                  </w:r>
                </w:p>
              </w:tc>
              <w:tc>
                <w:tcPr>
                  <w:tcW w:w="1417" w:type="dxa"/>
                  <w:vAlign w:val="center"/>
                </w:tcPr>
                <w:p w:rsidR="00B57460" w:rsidRPr="0005272E" w:rsidRDefault="00B57460" w:rsidP="009D41C9">
                  <w:pPr>
                    <w:jc w:val="center"/>
                    <w:rPr>
                      <w:szCs w:val="21"/>
                    </w:rPr>
                  </w:pPr>
                  <w:r w:rsidRPr="0005272E">
                    <w:rPr>
                      <w:szCs w:val="21"/>
                    </w:rPr>
                    <w:t>检验检测</w:t>
                  </w:r>
                </w:p>
              </w:tc>
              <w:tc>
                <w:tcPr>
                  <w:tcW w:w="1941" w:type="dxa"/>
                  <w:vAlign w:val="center"/>
                </w:tcPr>
                <w:p w:rsidR="00B57460" w:rsidRPr="0005272E" w:rsidRDefault="00B57460" w:rsidP="009D41C9">
                  <w:pPr>
                    <w:jc w:val="center"/>
                    <w:rPr>
                      <w:szCs w:val="21"/>
                    </w:rPr>
                  </w:pPr>
                  <w:r w:rsidRPr="0005272E">
                    <w:rPr>
                      <w:szCs w:val="21"/>
                    </w:rPr>
                    <w:t>样品</w:t>
                  </w:r>
                </w:p>
              </w:tc>
              <w:tc>
                <w:tcPr>
                  <w:tcW w:w="1092" w:type="dxa"/>
                  <w:vAlign w:val="center"/>
                </w:tcPr>
                <w:p w:rsidR="00B57460" w:rsidRPr="0005272E" w:rsidRDefault="00B57460" w:rsidP="00CE38B4">
                  <w:pPr>
                    <w:adjustRightInd w:val="0"/>
                    <w:snapToGrid w:val="0"/>
                    <w:jc w:val="center"/>
                    <w:rPr>
                      <w:szCs w:val="21"/>
                    </w:rPr>
                  </w:pPr>
                  <w:r w:rsidRPr="0005272E">
                    <w:rPr>
                      <w:szCs w:val="21"/>
                    </w:rPr>
                    <w:t>是</w:t>
                  </w:r>
                </w:p>
              </w:tc>
              <w:tc>
                <w:tcPr>
                  <w:tcW w:w="666" w:type="dxa"/>
                  <w:vAlign w:val="center"/>
                </w:tcPr>
                <w:p w:rsidR="00B57460" w:rsidRPr="0005272E" w:rsidRDefault="00B57460" w:rsidP="00CE38B4">
                  <w:pPr>
                    <w:pStyle w:val="afc"/>
                    <w:adjustRightInd w:val="0"/>
                    <w:snapToGrid w:val="0"/>
                    <w:spacing w:line="240" w:lineRule="auto"/>
                    <w:rPr>
                      <w:rFonts w:eastAsia="宋体"/>
                      <w:szCs w:val="21"/>
                    </w:rPr>
                  </w:pPr>
                  <w:r w:rsidRPr="0005272E">
                    <w:rPr>
                      <w:rFonts w:eastAsia="宋体"/>
                      <w:szCs w:val="21"/>
                    </w:rPr>
                    <w:t>4.2</w:t>
                  </w:r>
                  <w:r w:rsidR="002914D6" w:rsidRPr="0005272E">
                    <w:rPr>
                      <w:rFonts w:eastAsia="宋体"/>
                      <w:szCs w:val="21"/>
                    </w:rPr>
                    <w:t>l</w:t>
                  </w:r>
                </w:p>
              </w:tc>
            </w:tr>
            <w:tr w:rsidR="00B57460" w:rsidRPr="0005272E" w:rsidTr="00B46348">
              <w:trPr>
                <w:trHeight w:val="227"/>
                <w:jc w:val="center"/>
              </w:trPr>
              <w:tc>
                <w:tcPr>
                  <w:tcW w:w="658" w:type="dxa"/>
                  <w:vAlign w:val="center"/>
                </w:tcPr>
                <w:p w:rsidR="00B57460" w:rsidRPr="0005272E" w:rsidRDefault="00B57460" w:rsidP="00CE38B4">
                  <w:pPr>
                    <w:adjustRightInd w:val="0"/>
                    <w:snapToGrid w:val="0"/>
                    <w:jc w:val="center"/>
                    <w:rPr>
                      <w:szCs w:val="21"/>
                    </w:rPr>
                  </w:pPr>
                  <w:r w:rsidRPr="0005272E">
                    <w:rPr>
                      <w:szCs w:val="21"/>
                    </w:rPr>
                    <w:t>3</w:t>
                  </w:r>
                </w:p>
              </w:tc>
              <w:tc>
                <w:tcPr>
                  <w:tcW w:w="2551" w:type="dxa"/>
                  <w:vAlign w:val="center"/>
                </w:tcPr>
                <w:p w:rsidR="00B57460" w:rsidRPr="0005272E" w:rsidRDefault="002E03C4" w:rsidP="009D41C9">
                  <w:pPr>
                    <w:jc w:val="center"/>
                    <w:rPr>
                      <w:szCs w:val="21"/>
                    </w:rPr>
                  </w:pPr>
                  <w:r w:rsidRPr="0005272E">
                    <w:rPr>
                      <w:szCs w:val="21"/>
                    </w:rPr>
                    <w:t>沾染危险废物的废包装物</w:t>
                  </w:r>
                </w:p>
              </w:tc>
              <w:tc>
                <w:tcPr>
                  <w:tcW w:w="1417" w:type="dxa"/>
                  <w:vAlign w:val="center"/>
                </w:tcPr>
                <w:p w:rsidR="00B57460" w:rsidRPr="0005272E" w:rsidRDefault="002914D6" w:rsidP="009D41C9">
                  <w:pPr>
                    <w:jc w:val="center"/>
                    <w:rPr>
                      <w:szCs w:val="21"/>
                    </w:rPr>
                  </w:pPr>
                  <w:r w:rsidRPr="0005272E">
                    <w:rPr>
                      <w:szCs w:val="21"/>
                    </w:rPr>
                    <w:t>原料使用</w:t>
                  </w:r>
                </w:p>
              </w:tc>
              <w:tc>
                <w:tcPr>
                  <w:tcW w:w="1941" w:type="dxa"/>
                  <w:vAlign w:val="center"/>
                </w:tcPr>
                <w:p w:rsidR="00B57460" w:rsidRPr="0005272E" w:rsidRDefault="00B57460" w:rsidP="009D41C9">
                  <w:pPr>
                    <w:jc w:val="center"/>
                    <w:rPr>
                      <w:szCs w:val="21"/>
                    </w:rPr>
                  </w:pPr>
                  <w:r w:rsidRPr="0005272E">
                    <w:rPr>
                      <w:szCs w:val="21"/>
                    </w:rPr>
                    <w:t>塑料瓶、玻璃瓶</w:t>
                  </w:r>
                </w:p>
              </w:tc>
              <w:tc>
                <w:tcPr>
                  <w:tcW w:w="1092" w:type="dxa"/>
                  <w:vAlign w:val="center"/>
                </w:tcPr>
                <w:p w:rsidR="00B57460" w:rsidRPr="0005272E" w:rsidRDefault="00B57460" w:rsidP="00CE38B4">
                  <w:pPr>
                    <w:adjustRightInd w:val="0"/>
                    <w:snapToGrid w:val="0"/>
                    <w:jc w:val="center"/>
                    <w:rPr>
                      <w:szCs w:val="21"/>
                    </w:rPr>
                  </w:pPr>
                  <w:r w:rsidRPr="0005272E">
                    <w:rPr>
                      <w:szCs w:val="21"/>
                    </w:rPr>
                    <w:t>是</w:t>
                  </w:r>
                </w:p>
              </w:tc>
              <w:tc>
                <w:tcPr>
                  <w:tcW w:w="666" w:type="dxa"/>
                  <w:vAlign w:val="center"/>
                </w:tcPr>
                <w:p w:rsidR="00B57460" w:rsidRPr="0005272E" w:rsidRDefault="00B57460" w:rsidP="00CE38B4">
                  <w:pPr>
                    <w:pStyle w:val="afc"/>
                    <w:adjustRightInd w:val="0"/>
                    <w:snapToGrid w:val="0"/>
                    <w:spacing w:line="240" w:lineRule="auto"/>
                    <w:rPr>
                      <w:rFonts w:eastAsia="宋体"/>
                      <w:szCs w:val="21"/>
                    </w:rPr>
                  </w:pPr>
                  <w:r w:rsidRPr="0005272E">
                    <w:rPr>
                      <w:rFonts w:eastAsia="宋体"/>
                      <w:szCs w:val="21"/>
                    </w:rPr>
                    <w:t>4.1c</w:t>
                  </w:r>
                </w:p>
              </w:tc>
            </w:tr>
            <w:tr w:rsidR="00FC3F7E" w:rsidRPr="0005272E" w:rsidTr="00B46348">
              <w:trPr>
                <w:trHeight w:val="227"/>
                <w:jc w:val="center"/>
              </w:trPr>
              <w:tc>
                <w:tcPr>
                  <w:tcW w:w="658" w:type="dxa"/>
                  <w:vAlign w:val="center"/>
                </w:tcPr>
                <w:p w:rsidR="00FC3F7E" w:rsidRPr="0005272E" w:rsidRDefault="00FC3F7E" w:rsidP="00CE38B4">
                  <w:pPr>
                    <w:adjustRightInd w:val="0"/>
                    <w:snapToGrid w:val="0"/>
                    <w:jc w:val="center"/>
                    <w:rPr>
                      <w:szCs w:val="21"/>
                    </w:rPr>
                  </w:pPr>
                  <w:r w:rsidRPr="0005272E">
                    <w:rPr>
                      <w:szCs w:val="21"/>
                    </w:rPr>
                    <w:t>4</w:t>
                  </w:r>
                </w:p>
              </w:tc>
              <w:tc>
                <w:tcPr>
                  <w:tcW w:w="2551" w:type="dxa"/>
                  <w:vAlign w:val="center"/>
                </w:tcPr>
                <w:p w:rsidR="00FC3F7E" w:rsidRPr="0005272E" w:rsidRDefault="003010E3" w:rsidP="009D41C9">
                  <w:pPr>
                    <w:jc w:val="center"/>
                    <w:rPr>
                      <w:szCs w:val="21"/>
                    </w:rPr>
                  </w:pPr>
                  <w:r w:rsidRPr="0005272E">
                    <w:rPr>
                      <w:szCs w:val="21"/>
                    </w:rPr>
                    <w:t>废抹布和废纸</w:t>
                  </w:r>
                </w:p>
              </w:tc>
              <w:tc>
                <w:tcPr>
                  <w:tcW w:w="1417" w:type="dxa"/>
                  <w:vAlign w:val="center"/>
                </w:tcPr>
                <w:p w:rsidR="00FC3F7E" w:rsidRPr="0005272E" w:rsidRDefault="00FC3F7E" w:rsidP="009D5BEB">
                  <w:pPr>
                    <w:ind w:leftChars="-50" w:left="-105" w:rightChars="-50" w:right="-105"/>
                    <w:jc w:val="center"/>
                    <w:rPr>
                      <w:szCs w:val="21"/>
                    </w:rPr>
                  </w:pPr>
                  <w:r w:rsidRPr="0005272E">
                    <w:rPr>
                      <w:szCs w:val="21"/>
                    </w:rPr>
                    <w:t>擦拭试件、清洁</w:t>
                  </w:r>
                </w:p>
              </w:tc>
              <w:tc>
                <w:tcPr>
                  <w:tcW w:w="1941" w:type="dxa"/>
                  <w:vAlign w:val="center"/>
                </w:tcPr>
                <w:p w:rsidR="00FC3F7E" w:rsidRPr="0005272E" w:rsidRDefault="00FC3F7E" w:rsidP="009D5BEB">
                  <w:pPr>
                    <w:ind w:leftChars="-50" w:left="-105" w:rightChars="-50" w:right="-105"/>
                    <w:jc w:val="center"/>
                    <w:rPr>
                      <w:szCs w:val="21"/>
                    </w:rPr>
                  </w:pPr>
                  <w:r w:rsidRPr="0005272E">
                    <w:rPr>
                      <w:szCs w:val="21"/>
                    </w:rPr>
                    <w:t>纤维布、试剂</w:t>
                  </w:r>
                  <w:r w:rsidR="009D5BEB" w:rsidRPr="0005272E">
                    <w:rPr>
                      <w:szCs w:val="21"/>
                    </w:rPr>
                    <w:t>、废纸</w:t>
                  </w:r>
                </w:p>
              </w:tc>
              <w:tc>
                <w:tcPr>
                  <w:tcW w:w="1092" w:type="dxa"/>
                  <w:vAlign w:val="center"/>
                </w:tcPr>
                <w:p w:rsidR="00FC3F7E" w:rsidRPr="0005272E" w:rsidRDefault="00FC3F7E" w:rsidP="00CE38B4">
                  <w:pPr>
                    <w:adjustRightInd w:val="0"/>
                    <w:snapToGrid w:val="0"/>
                    <w:jc w:val="center"/>
                    <w:rPr>
                      <w:szCs w:val="21"/>
                    </w:rPr>
                  </w:pPr>
                  <w:r w:rsidRPr="0005272E">
                    <w:rPr>
                      <w:szCs w:val="21"/>
                    </w:rPr>
                    <w:t>是</w:t>
                  </w:r>
                </w:p>
              </w:tc>
              <w:tc>
                <w:tcPr>
                  <w:tcW w:w="666" w:type="dxa"/>
                  <w:vAlign w:val="center"/>
                </w:tcPr>
                <w:p w:rsidR="00FC3F7E" w:rsidRPr="0005272E" w:rsidRDefault="00FC3F7E" w:rsidP="002914D6">
                  <w:pPr>
                    <w:pStyle w:val="afc"/>
                    <w:adjustRightInd w:val="0"/>
                    <w:snapToGrid w:val="0"/>
                    <w:spacing w:line="240" w:lineRule="auto"/>
                    <w:rPr>
                      <w:rFonts w:eastAsia="宋体"/>
                      <w:szCs w:val="21"/>
                    </w:rPr>
                  </w:pPr>
                  <w:r w:rsidRPr="0005272E">
                    <w:rPr>
                      <w:rFonts w:eastAsia="宋体"/>
                      <w:szCs w:val="21"/>
                    </w:rPr>
                    <w:t>4.1c</w:t>
                  </w:r>
                </w:p>
              </w:tc>
            </w:tr>
            <w:tr w:rsidR="00A320C7" w:rsidRPr="0005272E" w:rsidTr="00B46348">
              <w:trPr>
                <w:trHeight w:val="227"/>
                <w:jc w:val="center"/>
              </w:trPr>
              <w:tc>
                <w:tcPr>
                  <w:tcW w:w="658" w:type="dxa"/>
                  <w:vAlign w:val="center"/>
                </w:tcPr>
                <w:p w:rsidR="00A320C7" w:rsidRPr="0005272E" w:rsidRDefault="00A320C7" w:rsidP="00991BA4">
                  <w:pPr>
                    <w:adjustRightInd w:val="0"/>
                    <w:snapToGrid w:val="0"/>
                    <w:jc w:val="center"/>
                    <w:rPr>
                      <w:szCs w:val="21"/>
                    </w:rPr>
                  </w:pPr>
                  <w:r w:rsidRPr="0005272E">
                    <w:rPr>
                      <w:szCs w:val="21"/>
                    </w:rPr>
                    <w:t>5</w:t>
                  </w:r>
                </w:p>
              </w:tc>
              <w:tc>
                <w:tcPr>
                  <w:tcW w:w="2551" w:type="dxa"/>
                  <w:vAlign w:val="center"/>
                </w:tcPr>
                <w:p w:rsidR="00A320C7" w:rsidRPr="0005272E" w:rsidRDefault="00A320C7" w:rsidP="009D41C9">
                  <w:pPr>
                    <w:jc w:val="center"/>
                    <w:rPr>
                      <w:szCs w:val="21"/>
                    </w:rPr>
                  </w:pPr>
                  <w:r w:rsidRPr="0005272E">
                    <w:rPr>
                      <w:szCs w:val="21"/>
                    </w:rPr>
                    <w:t>废过滤棉和活性炭</w:t>
                  </w:r>
                </w:p>
              </w:tc>
              <w:tc>
                <w:tcPr>
                  <w:tcW w:w="1417" w:type="dxa"/>
                  <w:vAlign w:val="center"/>
                </w:tcPr>
                <w:p w:rsidR="00A320C7" w:rsidRPr="0005272E" w:rsidRDefault="00A320C7" w:rsidP="009D41C9">
                  <w:pPr>
                    <w:jc w:val="center"/>
                    <w:rPr>
                      <w:szCs w:val="21"/>
                    </w:rPr>
                  </w:pPr>
                  <w:r w:rsidRPr="0005272E">
                    <w:rPr>
                      <w:szCs w:val="21"/>
                    </w:rPr>
                    <w:t>废气处理</w:t>
                  </w:r>
                </w:p>
              </w:tc>
              <w:tc>
                <w:tcPr>
                  <w:tcW w:w="1941" w:type="dxa"/>
                  <w:vAlign w:val="center"/>
                </w:tcPr>
                <w:p w:rsidR="00A320C7" w:rsidRPr="0005272E" w:rsidRDefault="00A320C7" w:rsidP="009D41C9">
                  <w:pPr>
                    <w:jc w:val="center"/>
                    <w:rPr>
                      <w:szCs w:val="21"/>
                    </w:rPr>
                  </w:pPr>
                  <w:r w:rsidRPr="0005272E">
                    <w:rPr>
                      <w:szCs w:val="21"/>
                    </w:rPr>
                    <w:t>过滤棉和活性炭</w:t>
                  </w:r>
                </w:p>
              </w:tc>
              <w:tc>
                <w:tcPr>
                  <w:tcW w:w="1092" w:type="dxa"/>
                  <w:vAlign w:val="center"/>
                </w:tcPr>
                <w:p w:rsidR="00A320C7" w:rsidRPr="0005272E" w:rsidRDefault="00A320C7" w:rsidP="00CE38B4">
                  <w:pPr>
                    <w:adjustRightInd w:val="0"/>
                    <w:snapToGrid w:val="0"/>
                    <w:jc w:val="center"/>
                    <w:rPr>
                      <w:szCs w:val="21"/>
                    </w:rPr>
                  </w:pPr>
                  <w:r w:rsidRPr="0005272E">
                    <w:rPr>
                      <w:szCs w:val="21"/>
                    </w:rPr>
                    <w:t>是</w:t>
                  </w:r>
                </w:p>
              </w:tc>
              <w:tc>
                <w:tcPr>
                  <w:tcW w:w="666" w:type="dxa"/>
                  <w:vAlign w:val="center"/>
                </w:tcPr>
                <w:p w:rsidR="00A320C7" w:rsidRPr="0005272E" w:rsidRDefault="00A320C7" w:rsidP="00CE38B4">
                  <w:pPr>
                    <w:pStyle w:val="afc"/>
                    <w:adjustRightInd w:val="0"/>
                    <w:snapToGrid w:val="0"/>
                    <w:spacing w:line="240" w:lineRule="auto"/>
                    <w:rPr>
                      <w:rFonts w:eastAsia="宋体"/>
                      <w:szCs w:val="21"/>
                    </w:rPr>
                  </w:pPr>
                  <w:r w:rsidRPr="0005272E">
                    <w:rPr>
                      <w:rFonts w:eastAsia="宋体"/>
                      <w:szCs w:val="21"/>
                    </w:rPr>
                    <w:t>4.3l</w:t>
                  </w:r>
                </w:p>
              </w:tc>
            </w:tr>
            <w:tr w:rsidR="00A320C7" w:rsidRPr="0005272E" w:rsidTr="00B46348">
              <w:trPr>
                <w:trHeight w:val="227"/>
                <w:jc w:val="center"/>
              </w:trPr>
              <w:tc>
                <w:tcPr>
                  <w:tcW w:w="658" w:type="dxa"/>
                  <w:vAlign w:val="center"/>
                </w:tcPr>
                <w:p w:rsidR="00A320C7" w:rsidRPr="0005272E" w:rsidRDefault="00A320C7" w:rsidP="00CE38B4">
                  <w:pPr>
                    <w:adjustRightInd w:val="0"/>
                    <w:snapToGrid w:val="0"/>
                    <w:jc w:val="center"/>
                    <w:rPr>
                      <w:szCs w:val="21"/>
                    </w:rPr>
                  </w:pPr>
                  <w:r w:rsidRPr="0005272E">
                    <w:rPr>
                      <w:szCs w:val="21"/>
                    </w:rPr>
                    <w:t>6</w:t>
                  </w:r>
                </w:p>
              </w:tc>
              <w:tc>
                <w:tcPr>
                  <w:tcW w:w="2551" w:type="dxa"/>
                  <w:vAlign w:val="center"/>
                </w:tcPr>
                <w:p w:rsidR="00A320C7" w:rsidRPr="0005272E" w:rsidRDefault="00A320C7" w:rsidP="009D41C9">
                  <w:pPr>
                    <w:jc w:val="center"/>
                    <w:rPr>
                      <w:szCs w:val="21"/>
                    </w:rPr>
                  </w:pPr>
                  <w:r w:rsidRPr="0005272E">
                    <w:rPr>
                      <w:szCs w:val="21"/>
                    </w:rPr>
                    <w:t>生活垃圾</w:t>
                  </w:r>
                </w:p>
              </w:tc>
              <w:tc>
                <w:tcPr>
                  <w:tcW w:w="1417" w:type="dxa"/>
                  <w:vAlign w:val="center"/>
                </w:tcPr>
                <w:p w:rsidR="00A320C7" w:rsidRPr="0005272E" w:rsidRDefault="00A320C7" w:rsidP="009D41C9">
                  <w:pPr>
                    <w:jc w:val="center"/>
                    <w:rPr>
                      <w:szCs w:val="21"/>
                    </w:rPr>
                  </w:pPr>
                  <w:r w:rsidRPr="0005272E">
                    <w:rPr>
                      <w:szCs w:val="21"/>
                    </w:rPr>
                    <w:t>职工生活</w:t>
                  </w:r>
                </w:p>
              </w:tc>
              <w:tc>
                <w:tcPr>
                  <w:tcW w:w="1941" w:type="dxa"/>
                  <w:vAlign w:val="center"/>
                </w:tcPr>
                <w:p w:rsidR="00A320C7" w:rsidRPr="0005272E" w:rsidRDefault="00A320C7" w:rsidP="009D41C9">
                  <w:pPr>
                    <w:jc w:val="center"/>
                    <w:rPr>
                      <w:szCs w:val="21"/>
                    </w:rPr>
                  </w:pPr>
                  <w:r w:rsidRPr="0005272E">
                    <w:rPr>
                      <w:szCs w:val="21"/>
                    </w:rPr>
                    <w:t>废纸张、垃圾</w:t>
                  </w:r>
                </w:p>
              </w:tc>
              <w:tc>
                <w:tcPr>
                  <w:tcW w:w="1092" w:type="dxa"/>
                  <w:vAlign w:val="center"/>
                </w:tcPr>
                <w:p w:rsidR="00A320C7" w:rsidRPr="0005272E" w:rsidRDefault="00A320C7" w:rsidP="00CE38B4">
                  <w:pPr>
                    <w:adjustRightInd w:val="0"/>
                    <w:snapToGrid w:val="0"/>
                    <w:jc w:val="center"/>
                    <w:rPr>
                      <w:szCs w:val="21"/>
                    </w:rPr>
                  </w:pPr>
                  <w:r w:rsidRPr="0005272E">
                    <w:rPr>
                      <w:szCs w:val="21"/>
                    </w:rPr>
                    <w:t>是</w:t>
                  </w:r>
                </w:p>
              </w:tc>
              <w:tc>
                <w:tcPr>
                  <w:tcW w:w="666" w:type="dxa"/>
                  <w:vAlign w:val="center"/>
                </w:tcPr>
                <w:p w:rsidR="00A320C7" w:rsidRPr="0005272E" w:rsidRDefault="00A320C7" w:rsidP="00CE38B4">
                  <w:pPr>
                    <w:pStyle w:val="afc"/>
                    <w:adjustRightInd w:val="0"/>
                    <w:snapToGrid w:val="0"/>
                    <w:spacing w:line="240" w:lineRule="auto"/>
                    <w:rPr>
                      <w:rFonts w:eastAsia="宋体"/>
                      <w:szCs w:val="21"/>
                    </w:rPr>
                  </w:pPr>
                  <w:r w:rsidRPr="0005272E">
                    <w:rPr>
                      <w:rFonts w:eastAsia="宋体"/>
                      <w:szCs w:val="21"/>
                    </w:rPr>
                    <w:t>4.3l</w:t>
                  </w:r>
                </w:p>
              </w:tc>
            </w:tr>
          </w:tbl>
          <w:p w:rsidR="00E47977" w:rsidRPr="0005272E" w:rsidRDefault="00E47977" w:rsidP="00652D87">
            <w:pPr>
              <w:adjustRightInd w:val="0"/>
              <w:snapToGrid w:val="0"/>
              <w:spacing w:line="336" w:lineRule="auto"/>
              <w:ind w:firstLineChars="200" w:firstLine="480"/>
              <w:rPr>
                <w:sz w:val="24"/>
              </w:rPr>
            </w:pPr>
            <w:r w:rsidRPr="0005272E">
              <w:rPr>
                <w:sz w:val="24"/>
              </w:rPr>
              <w:lastRenderedPageBreak/>
              <w:t>危险废物属性判定：根据《国家危险废物名录（</w:t>
            </w:r>
            <w:r w:rsidR="00726FD1" w:rsidRPr="0005272E">
              <w:rPr>
                <w:sz w:val="24"/>
              </w:rPr>
              <w:t>2021</w:t>
            </w:r>
            <w:r w:rsidRPr="0005272E">
              <w:rPr>
                <w:sz w:val="24"/>
              </w:rPr>
              <w:t>年</w:t>
            </w:r>
            <w:r w:rsidR="00726FD1" w:rsidRPr="0005272E">
              <w:rPr>
                <w:sz w:val="24"/>
              </w:rPr>
              <w:t>版</w:t>
            </w:r>
            <w:r w:rsidRPr="0005272E">
              <w:rPr>
                <w:sz w:val="24"/>
              </w:rPr>
              <w:t>）》以及《危险废物鉴别标准》，判定其固体废物是否属于危险废物，判定结果见表</w:t>
            </w:r>
            <w:r w:rsidR="0074507A" w:rsidRPr="0005272E">
              <w:rPr>
                <w:sz w:val="24"/>
              </w:rPr>
              <w:t>4</w:t>
            </w:r>
            <w:r w:rsidRPr="0005272E">
              <w:rPr>
                <w:sz w:val="24"/>
              </w:rPr>
              <w:t>-</w:t>
            </w:r>
            <w:r w:rsidR="00B46348" w:rsidRPr="0005272E">
              <w:rPr>
                <w:sz w:val="24"/>
              </w:rPr>
              <w:t>26</w:t>
            </w:r>
            <w:r w:rsidRPr="0005272E">
              <w:rPr>
                <w:sz w:val="24"/>
              </w:rPr>
              <w:t>。</w:t>
            </w:r>
          </w:p>
          <w:p w:rsidR="00E47977" w:rsidRPr="0005272E" w:rsidRDefault="00E47977" w:rsidP="00E47977">
            <w:pPr>
              <w:adjustRightInd w:val="0"/>
              <w:snapToGrid w:val="0"/>
              <w:jc w:val="center"/>
              <w:rPr>
                <w:bCs/>
                <w:sz w:val="24"/>
              </w:rPr>
            </w:pPr>
            <w:r w:rsidRPr="0005272E">
              <w:rPr>
                <w:b/>
              </w:rPr>
              <w:t>表</w:t>
            </w:r>
            <w:r w:rsidR="0074507A" w:rsidRPr="0005272E">
              <w:rPr>
                <w:b/>
              </w:rPr>
              <w:t>4</w:t>
            </w:r>
            <w:r w:rsidRPr="0005272E">
              <w:rPr>
                <w:b/>
              </w:rPr>
              <w:t>-</w:t>
            </w:r>
            <w:r w:rsidR="00DE4191" w:rsidRPr="0005272E">
              <w:rPr>
                <w:b/>
              </w:rPr>
              <w:t>2</w:t>
            </w:r>
            <w:r w:rsidR="00B46348" w:rsidRPr="0005272E">
              <w:rPr>
                <w:b/>
              </w:rPr>
              <w:t>6</w:t>
            </w:r>
            <w:r w:rsidRPr="0005272E">
              <w:rPr>
                <w:b/>
              </w:rPr>
              <w:t xml:space="preserve">  </w:t>
            </w:r>
            <w:r w:rsidRPr="0005272E">
              <w:rPr>
                <w:b/>
              </w:rPr>
              <w:t>危险废物属性判定表</w:t>
            </w:r>
          </w:p>
          <w:tbl>
            <w:tblPr>
              <w:tblW w:w="8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
              <w:gridCol w:w="2552"/>
              <w:gridCol w:w="1701"/>
              <w:gridCol w:w="1984"/>
              <w:gridCol w:w="1259"/>
            </w:tblGrid>
            <w:tr w:rsidR="00E47977" w:rsidRPr="0005272E" w:rsidTr="00B46348">
              <w:trPr>
                <w:trHeight w:val="227"/>
                <w:jc w:val="center"/>
              </w:trPr>
              <w:tc>
                <w:tcPr>
                  <w:tcW w:w="770" w:type="dxa"/>
                  <w:vAlign w:val="center"/>
                </w:tcPr>
                <w:p w:rsidR="00E47977" w:rsidRPr="0005272E" w:rsidRDefault="00E47977" w:rsidP="00B57460">
                  <w:pPr>
                    <w:adjustRightInd w:val="0"/>
                    <w:snapToGrid w:val="0"/>
                    <w:jc w:val="center"/>
                    <w:rPr>
                      <w:b/>
                      <w:szCs w:val="21"/>
                    </w:rPr>
                  </w:pPr>
                  <w:r w:rsidRPr="0005272E">
                    <w:rPr>
                      <w:b/>
                      <w:szCs w:val="21"/>
                    </w:rPr>
                    <w:t>序号</w:t>
                  </w:r>
                </w:p>
              </w:tc>
              <w:tc>
                <w:tcPr>
                  <w:tcW w:w="2552" w:type="dxa"/>
                  <w:vAlign w:val="center"/>
                </w:tcPr>
                <w:p w:rsidR="00E47977" w:rsidRPr="0005272E" w:rsidRDefault="00E47977" w:rsidP="00B57460">
                  <w:pPr>
                    <w:adjustRightInd w:val="0"/>
                    <w:snapToGrid w:val="0"/>
                    <w:jc w:val="center"/>
                    <w:rPr>
                      <w:b/>
                      <w:szCs w:val="21"/>
                    </w:rPr>
                  </w:pPr>
                  <w:r w:rsidRPr="0005272E">
                    <w:rPr>
                      <w:b/>
                      <w:szCs w:val="21"/>
                    </w:rPr>
                    <w:t>副产物名称</w:t>
                  </w:r>
                </w:p>
              </w:tc>
              <w:tc>
                <w:tcPr>
                  <w:tcW w:w="1701" w:type="dxa"/>
                  <w:vAlign w:val="center"/>
                </w:tcPr>
                <w:p w:rsidR="00E47977" w:rsidRPr="0005272E" w:rsidRDefault="00E47977" w:rsidP="00B57460">
                  <w:pPr>
                    <w:adjustRightInd w:val="0"/>
                    <w:snapToGrid w:val="0"/>
                    <w:jc w:val="center"/>
                    <w:rPr>
                      <w:b/>
                      <w:szCs w:val="21"/>
                    </w:rPr>
                  </w:pPr>
                  <w:r w:rsidRPr="0005272E">
                    <w:rPr>
                      <w:b/>
                      <w:szCs w:val="21"/>
                    </w:rPr>
                    <w:t>产生工序</w:t>
                  </w:r>
                </w:p>
              </w:tc>
              <w:tc>
                <w:tcPr>
                  <w:tcW w:w="1984" w:type="dxa"/>
                  <w:vAlign w:val="center"/>
                </w:tcPr>
                <w:p w:rsidR="00E47977" w:rsidRPr="0005272E" w:rsidRDefault="00E47977" w:rsidP="00B57460">
                  <w:pPr>
                    <w:adjustRightInd w:val="0"/>
                    <w:snapToGrid w:val="0"/>
                    <w:jc w:val="center"/>
                    <w:rPr>
                      <w:b/>
                      <w:szCs w:val="21"/>
                    </w:rPr>
                  </w:pPr>
                  <w:r w:rsidRPr="0005272E">
                    <w:rPr>
                      <w:b/>
                      <w:szCs w:val="21"/>
                    </w:rPr>
                    <w:t>是否属于危险废物</w:t>
                  </w:r>
                </w:p>
              </w:tc>
              <w:tc>
                <w:tcPr>
                  <w:tcW w:w="1259" w:type="dxa"/>
                  <w:vAlign w:val="center"/>
                </w:tcPr>
                <w:p w:rsidR="00E47977" w:rsidRPr="0005272E" w:rsidRDefault="00E47977" w:rsidP="00B57460">
                  <w:pPr>
                    <w:adjustRightInd w:val="0"/>
                    <w:snapToGrid w:val="0"/>
                    <w:jc w:val="center"/>
                    <w:rPr>
                      <w:b/>
                      <w:szCs w:val="21"/>
                    </w:rPr>
                  </w:pPr>
                  <w:r w:rsidRPr="0005272E">
                    <w:rPr>
                      <w:b/>
                      <w:szCs w:val="21"/>
                    </w:rPr>
                    <w:t>废物代码</w:t>
                  </w:r>
                </w:p>
              </w:tc>
            </w:tr>
            <w:tr w:rsidR="00B57460" w:rsidRPr="0005272E" w:rsidTr="00B46348">
              <w:trPr>
                <w:trHeight w:val="227"/>
                <w:jc w:val="center"/>
              </w:trPr>
              <w:tc>
                <w:tcPr>
                  <w:tcW w:w="770" w:type="dxa"/>
                  <w:vAlign w:val="center"/>
                </w:tcPr>
                <w:p w:rsidR="00B57460" w:rsidRPr="0005272E" w:rsidRDefault="00B57460" w:rsidP="00B57460">
                  <w:pPr>
                    <w:adjustRightInd w:val="0"/>
                    <w:snapToGrid w:val="0"/>
                    <w:jc w:val="center"/>
                    <w:rPr>
                      <w:szCs w:val="21"/>
                    </w:rPr>
                  </w:pPr>
                  <w:r w:rsidRPr="0005272E">
                    <w:rPr>
                      <w:szCs w:val="21"/>
                    </w:rPr>
                    <w:t>1</w:t>
                  </w:r>
                </w:p>
              </w:tc>
              <w:tc>
                <w:tcPr>
                  <w:tcW w:w="2552" w:type="dxa"/>
                  <w:vAlign w:val="center"/>
                </w:tcPr>
                <w:p w:rsidR="00B57460" w:rsidRPr="0005272E" w:rsidRDefault="00B57460" w:rsidP="00B57460">
                  <w:pPr>
                    <w:adjustRightInd w:val="0"/>
                    <w:snapToGrid w:val="0"/>
                    <w:jc w:val="center"/>
                    <w:rPr>
                      <w:szCs w:val="21"/>
                    </w:rPr>
                  </w:pPr>
                  <w:r w:rsidRPr="0005272E">
                    <w:rPr>
                      <w:szCs w:val="21"/>
                    </w:rPr>
                    <w:t>实验室废液</w:t>
                  </w:r>
                </w:p>
              </w:tc>
              <w:tc>
                <w:tcPr>
                  <w:tcW w:w="1701" w:type="dxa"/>
                  <w:vAlign w:val="center"/>
                </w:tcPr>
                <w:p w:rsidR="00B57460" w:rsidRPr="0005272E" w:rsidRDefault="00013907" w:rsidP="00B57460">
                  <w:pPr>
                    <w:adjustRightInd w:val="0"/>
                    <w:snapToGrid w:val="0"/>
                    <w:jc w:val="center"/>
                    <w:rPr>
                      <w:szCs w:val="21"/>
                    </w:rPr>
                  </w:pPr>
                  <w:r w:rsidRPr="0005272E">
                    <w:rPr>
                      <w:szCs w:val="21"/>
                    </w:rPr>
                    <w:t>试件清洗</w:t>
                  </w:r>
                </w:p>
              </w:tc>
              <w:tc>
                <w:tcPr>
                  <w:tcW w:w="1984" w:type="dxa"/>
                  <w:vAlign w:val="center"/>
                </w:tcPr>
                <w:p w:rsidR="00B57460" w:rsidRPr="0005272E" w:rsidRDefault="00B57460" w:rsidP="00B57460">
                  <w:pPr>
                    <w:adjustRightInd w:val="0"/>
                    <w:snapToGrid w:val="0"/>
                    <w:jc w:val="center"/>
                    <w:rPr>
                      <w:szCs w:val="21"/>
                    </w:rPr>
                  </w:pPr>
                  <w:r w:rsidRPr="0005272E">
                    <w:rPr>
                      <w:szCs w:val="21"/>
                    </w:rPr>
                    <w:t>是</w:t>
                  </w:r>
                </w:p>
              </w:tc>
              <w:tc>
                <w:tcPr>
                  <w:tcW w:w="1259" w:type="dxa"/>
                  <w:vAlign w:val="center"/>
                </w:tcPr>
                <w:p w:rsidR="00B57460" w:rsidRPr="0005272E" w:rsidRDefault="00B57460" w:rsidP="009D41C9">
                  <w:pPr>
                    <w:adjustRightInd w:val="0"/>
                    <w:snapToGrid w:val="0"/>
                    <w:jc w:val="center"/>
                    <w:rPr>
                      <w:szCs w:val="21"/>
                    </w:rPr>
                  </w:pPr>
                  <w:r w:rsidRPr="0005272E">
                    <w:rPr>
                      <w:szCs w:val="21"/>
                    </w:rPr>
                    <w:t>900-047-49</w:t>
                  </w:r>
                </w:p>
              </w:tc>
            </w:tr>
            <w:tr w:rsidR="00B57460" w:rsidRPr="0005272E" w:rsidTr="00B46348">
              <w:trPr>
                <w:trHeight w:val="227"/>
                <w:jc w:val="center"/>
              </w:trPr>
              <w:tc>
                <w:tcPr>
                  <w:tcW w:w="770" w:type="dxa"/>
                  <w:vAlign w:val="center"/>
                </w:tcPr>
                <w:p w:rsidR="00B57460" w:rsidRPr="0005272E" w:rsidRDefault="00B57460" w:rsidP="00B57460">
                  <w:pPr>
                    <w:adjustRightInd w:val="0"/>
                    <w:snapToGrid w:val="0"/>
                    <w:jc w:val="center"/>
                    <w:rPr>
                      <w:szCs w:val="21"/>
                    </w:rPr>
                  </w:pPr>
                  <w:r w:rsidRPr="0005272E">
                    <w:rPr>
                      <w:szCs w:val="21"/>
                    </w:rPr>
                    <w:t>2</w:t>
                  </w:r>
                </w:p>
              </w:tc>
              <w:tc>
                <w:tcPr>
                  <w:tcW w:w="2552" w:type="dxa"/>
                  <w:vAlign w:val="center"/>
                </w:tcPr>
                <w:p w:rsidR="00B57460" w:rsidRPr="0005272E" w:rsidRDefault="00B57460" w:rsidP="00B57460">
                  <w:pPr>
                    <w:adjustRightInd w:val="0"/>
                    <w:snapToGrid w:val="0"/>
                    <w:jc w:val="center"/>
                    <w:rPr>
                      <w:szCs w:val="21"/>
                    </w:rPr>
                  </w:pPr>
                  <w:r w:rsidRPr="0005272E">
                    <w:rPr>
                      <w:szCs w:val="21"/>
                    </w:rPr>
                    <w:t>废样品</w:t>
                  </w:r>
                </w:p>
              </w:tc>
              <w:tc>
                <w:tcPr>
                  <w:tcW w:w="1701" w:type="dxa"/>
                  <w:vAlign w:val="center"/>
                </w:tcPr>
                <w:p w:rsidR="00B57460" w:rsidRPr="0005272E" w:rsidRDefault="00B57460" w:rsidP="00B57460">
                  <w:pPr>
                    <w:adjustRightInd w:val="0"/>
                    <w:snapToGrid w:val="0"/>
                    <w:jc w:val="center"/>
                    <w:rPr>
                      <w:szCs w:val="21"/>
                    </w:rPr>
                  </w:pPr>
                  <w:r w:rsidRPr="0005272E">
                    <w:rPr>
                      <w:szCs w:val="21"/>
                    </w:rPr>
                    <w:t>检验检测</w:t>
                  </w:r>
                </w:p>
              </w:tc>
              <w:tc>
                <w:tcPr>
                  <w:tcW w:w="1984" w:type="dxa"/>
                  <w:vAlign w:val="center"/>
                </w:tcPr>
                <w:p w:rsidR="00B57460" w:rsidRPr="0005272E" w:rsidRDefault="00726FD1" w:rsidP="00B57460">
                  <w:pPr>
                    <w:adjustRightInd w:val="0"/>
                    <w:snapToGrid w:val="0"/>
                    <w:jc w:val="center"/>
                    <w:rPr>
                      <w:szCs w:val="21"/>
                    </w:rPr>
                  </w:pPr>
                  <w:r w:rsidRPr="0005272E">
                    <w:rPr>
                      <w:szCs w:val="21"/>
                    </w:rPr>
                    <w:t>是</w:t>
                  </w:r>
                </w:p>
              </w:tc>
              <w:tc>
                <w:tcPr>
                  <w:tcW w:w="1259" w:type="dxa"/>
                  <w:vAlign w:val="center"/>
                </w:tcPr>
                <w:p w:rsidR="00B57460" w:rsidRPr="0005272E" w:rsidRDefault="008C72E2" w:rsidP="009D41C9">
                  <w:pPr>
                    <w:adjustRightInd w:val="0"/>
                    <w:snapToGrid w:val="0"/>
                    <w:jc w:val="center"/>
                    <w:rPr>
                      <w:szCs w:val="21"/>
                    </w:rPr>
                  </w:pPr>
                  <w:r w:rsidRPr="0005272E">
                    <w:rPr>
                      <w:szCs w:val="21"/>
                    </w:rPr>
                    <w:t>900-047-49</w:t>
                  </w:r>
                </w:p>
              </w:tc>
            </w:tr>
            <w:tr w:rsidR="00B57460" w:rsidRPr="0005272E" w:rsidTr="00B46348">
              <w:trPr>
                <w:trHeight w:val="227"/>
                <w:jc w:val="center"/>
              </w:trPr>
              <w:tc>
                <w:tcPr>
                  <w:tcW w:w="770" w:type="dxa"/>
                  <w:vAlign w:val="center"/>
                </w:tcPr>
                <w:p w:rsidR="00B57460" w:rsidRPr="0005272E" w:rsidRDefault="00B57460" w:rsidP="00B57460">
                  <w:pPr>
                    <w:adjustRightInd w:val="0"/>
                    <w:snapToGrid w:val="0"/>
                    <w:jc w:val="center"/>
                    <w:rPr>
                      <w:szCs w:val="21"/>
                    </w:rPr>
                  </w:pPr>
                  <w:r w:rsidRPr="0005272E">
                    <w:rPr>
                      <w:szCs w:val="21"/>
                    </w:rPr>
                    <w:t>3</w:t>
                  </w:r>
                </w:p>
              </w:tc>
              <w:tc>
                <w:tcPr>
                  <w:tcW w:w="2552" w:type="dxa"/>
                  <w:vAlign w:val="center"/>
                </w:tcPr>
                <w:p w:rsidR="00B57460" w:rsidRPr="0005272E" w:rsidRDefault="002E03C4" w:rsidP="002914D6">
                  <w:pPr>
                    <w:adjustRightInd w:val="0"/>
                    <w:snapToGrid w:val="0"/>
                    <w:jc w:val="center"/>
                    <w:rPr>
                      <w:szCs w:val="21"/>
                    </w:rPr>
                  </w:pPr>
                  <w:r w:rsidRPr="0005272E">
                    <w:rPr>
                      <w:szCs w:val="21"/>
                    </w:rPr>
                    <w:t>沾染危险废物的废包装物</w:t>
                  </w:r>
                </w:p>
              </w:tc>
              <w:tc>
                <w:tcPr>
                  <w:tcW w:w="1701" w:type="dxa"/>
                  <w:vAlign w:val="center"/>
                </w:tcPr>
                <w:p w:rsidR="00B57460" w:rsidRPr="0005272E" w:rsidRDefault="00652D87" w:rsidP="00B57460">
                  <w:pPr>
                    <w:adjustRightInd w:val="0"/>
                    <w:snapToGrid w:val="0"/>
                    <w:jc w:val="center"/>
                    <w:rPr>
                      <w:szCs w:val="21"/>
                    </w:rPr>
                  </w:pPr>
                  <w:r w:rsidRPr="0005272E">
                    <w:rPr>
                      <w:szCs w:val="21"/>
                    </w:rPr>
                    <w:t>原料使用</w:t>
                  </w:r>
                </w:p>
              </w:tc>
              <w:tc>
                <w:tcPr>
                  <w:tcW w:w="1984" w:type="dxa"/>
                  <w:vAlign w:val="center"/>
                </w:tcPr>
                <w:p w:rsidR="00B57460" w:rsidRPr="0005272E" w:rsidRDefault="00726FD1" w:rsidP="00B57460">
                  <w:pPr>
                    <w:adjustRightInd w:val="0"/>
                    <w:snapToGrid w:val="0"/>
                    <w:jc w:val="center"/>
                    <w:rPr>
                      <w:szCs w:val="21"/>
                    </w:rPr>
                  </w:pPr>
                  <w:r w:rsidRPr="0005272E">
                    <w:rPr>
                      <w:szCs w:val="21"/>
                    </w:rPr>
                    <w:t>是</w:t>
                  </w:r>
                </w:p>
              </w:tc>
              <w:tc>
                <w:tcPr>
                  <w:tcW w:w="1259" w:type="dxa"/>
                  <w:vAlign w:val="center"/>
                </w:tcPr>
                <w:p w:rsidR="00B57460" w:rsidRPr="0005272E" w:rsidRDefault="008C72E2" w:rsidP="009D41C9">
                  <w:pPr>
                    <w:adjustRightInd w:val="0"/>
                    <w:snapToGrid w:val="0"/>
                    <w:jc w:val="center"/>
                    <w:rPr>
                      <w:szCs w:val="21"/>
                    </w:rPr>
                  </w:pPr>
                  <w:r w:rsidRPr="0005272E">
                    <w:rPr>
                      <w:szCs w:val="21"/>
                    </w:rPr>
                    <w:t>900-047-49</w:t>
                  </w:r>
                </w:p>
              </w:tc>
            </w:tr>
            <w:tr w:rsidR="00FC3F7E" w:rsidRPr="0005272E" w:rsidTr="00B46348">
              <w:trPr>
                <w:trHeight w:val="227"/>
                <w:jc w:val="center"/>
              </w:trPr>
              <w:tc>
                <w:tcPr>
                  <w:tcW w:w="770" w:type="dxa"/>
                  <w:vAlign w:val="center"/>
                </w:tcPr>
                <w:p w:rsidR="00FC3F7E" w:rsidRPr="0005272E" w:rsidRDefault="00FC3F7E" w:rsidP="00B57460">
                  <w:pPr>
                    <w:adjustRightInd w:val="0"/>
                    <w:snapToGrid w:val="0"/>
                    <w:jc w:val="center"/>
                    <w:rPr>
                      <w:szCs w:val="21"/>
                    </w:rPr>
                  </w:pPr>
                  <w:r w:rsidRPr="0005272E">
                    <w:rPr>
                      <w:szCs w:val="21"/>
                    </w:rPr>
                    <w:t>4</w:t>
                  </w:r>
                </w:p>
              </w:tc>
              <w:tc>
                <w:tcPr>
                  <w:tcW w:w="2552" w:type="dxa"/>
                  <w:vAlign w:val="center"/>
                </w:tcPr>
                <w:p w:rsidR="00FC3F7E" w:rsidRPr="0005272E" w:rsidRDefault="003010E3" w:rsidP="00B57460">
                  <w:pPr>
                    <w:adjustRightInd w:val="0"/>
                    <w:snapToGrid w:val="0"/>
                    <w:jc w:val="center"/>
                    <w:rPr>
                      <w:szCs w:val="21"/>
                    </w:rPr>
                  </w:pPr>
                  <w:r w:rsidRPr="0005272E">
                    <w:rPr>
                      <w:szCs w:val="21"/>
                    </w:rPr>
                    <w:t>废抹布和废纸</w:t>
                  </w:r>
                </w:p>
              </w:tc>
              <w:tc>
                <w:tcPr>
                  <w:tcW w:w="1701" w:type="dxa"/>
                  <w:vAlign w:val="center"/>
                </w:tcPr>
                <w:p w:rsidR="00FC3F7E" w:rsidRPr="0005272E" w:rsidRDefault="00FC3F7E" w:rsidP="00B57460">
                  <w:pPr>
                    <w:adjustRightInd w:val="0"/>
                    <w:snapToGrid w:val="0"/>
                    <w:jc w:val="center"/>
                    <w:rPr>
                      <w:szCs w:val="21"/>
                    </w:rPr>
                  </w:pPr>
                  <w:r w:rsidRPr="0005272E">
                    <w:rPr>
                      <w:szCs w:val="21"/>
                    </w:rPr>
                    <w:t>擦拭试件、清洁</w:t>
                  </w:r>
                </w:p>
              </w:tc>
              <w:tc>
                <w:tcPr>
                  <w:tcW w:w="1984" w:type="dxa"/>
                  <w:vAlign w:val="center"/>
                </w:tcPr>
                <w:p w:rsidR="00FC3F7E" w:rsidRPr="0005272E" w:rsidRDefault="00FC3F7E" w:rsidP="00B57460">
                  <w:pPr>
                    <w:adjustRightInd w:val="0"/>
                    <w:snapToGrid w:val="0"/>
                    <w:jc w:val="center"/>
                    <w:rPr>
                      <w:szCs w:val="21"/>
                    </w:rPr>
                  </w:pPr>
                  <w:r w:rsidRPr="0005272E">
                    <w:rPr>
                      <w:szCs w:val="21"/>
                    </w:rPr>
                    <w:t>是</w:t>
                  </w:r>
                </w:p>
              </w:tc>
              <w:tc>
                <w:tcPr>
                  <w:tcW w:w="1259" w:type="dxa"/>
                  <w:vAlign w:val="center"/>
                </w:tcPr>
                <w:p w:rsidR="00FC3F7E" w:rsidRPr="0005272E" w:rsidRDefault="00FC3F7E" w:rsidP="009D41C9">
                  <w:pPr>
                    <w:adjustRightInd w:val="0"/>
                    <w:snapToGrid w:val="0"/>
                    <w:jc w:val="center"/>
                    <w:rPr>
                      <w:szCs w:val="21"/>
                    </w:rPr>
                  </w:pPr>
                  <w:r w:rsidRPr="0005272E">
                    <w:rPr>
                      <w:szCs w:val="21"/>
                    </w:rPr>
                    <w:t>900-047-49</w:t>
                  </w:r>
                </w:p>
              </w:tc>
            </w:tr>
            <w:tr w:rsidR="00FC3F7E" w:rsidRPr="0005272E" w:rsidTr="00B46348">
              <w:trPr>
                <w:trHeight w:val="227"/>
                <w:jc w:val="center"/>
              </w:trPr>
              <w:tc>
                <w:tcPr>
                  <w:tcW w:w="770" w:type="dxa"/>
                  <w:vAlign w:val="center"/>
                </w:tcPr>
                <w:p w:rsidR="00FC3F7E" w:rsidRPr="0005272E" w:rsidRDefault="00A320C7" w:rsidP="00B57460">
                  <w:pPr>
                    <w:adjustRightInd w:val="0"/>
                    <w:snapToGrid w:val="0"/>
                    <w:jc w:val="center"/>
                    <w:rPr>
                      <w:szCs w:val="21"/>
                    </w:rPr>
                  </w:pPr>
                  <w:r w:rsidRPr="0005272E">
                    <w:rPr>
                      <w:szCs w:val="21"/>
                    </w:rPr>
                    <w:t>5</w:t>
                  </w:r>
                </w:p>
              </w:tc>
              <w:tc>
                <w:tcPr>
                  <w:tcW w:w="2552" w:type="dxa"/>
                  <w:vAlign w:val="center"/>
                </w:tcPr>
                <w:p w:rsidR="00FC3F7E" w:rsidRPr="0005272E" w:rsidRDefault="00A320C7" w:rsidP="00B57460">
                  <w:pPr>
                    <w:adjustRightInd w:val="0"/>
                    <w:snapToGrid w:val="0"/>
                    <w:jc w:val="center"/>
                    <w:rPr>
                      <w:szCs w:val="21"/>
                    </w:rPr>
                  </w:pPr>
                  <w:r w:rsidRPr="0005272E">
                    <w:rPr>
                      <w:szCs w:val="21"/>
                    </w:rPr>
                    <w:t>废过滤棉和活性炭</w:t>
                  </w:r>
                </w:p>
              </w:tc>
              <w:tc>
                <w:tcPr>
                  <w:tcW w:w="1701" w:type="dxa"/>
                  <w:vAlign w:val="center"/>
                </w:tcPr>
                <w:p w:rsidR="00FC3F7E" w:rsidRPr="0005272E" w:rsidRDefault="00FC3F7E" w:rsidP="00B57460">
                  <w:pPr>
                    <w:adjustRightInd w:val="0"/>
                    <w:snapToGrid w:val="0"/>
                    <w:jc w:val="center"/>
                    <w:rPr>
                      <w:szCs w:val="21"/>
                    </w:rPr>
                  </w:pPr>
                  <w:r w:rsidRPr="0005272E">
                    <w:rPr>
                      <w:szCs w:val="21"/>
                    </w:rPr>
                    <w:t>废气处理</w:t>
                  </w:r>
                </w:p>
              </w:tc>
              <w:tc>
                <w:tcPr>
                  <w:tcW w:w="1984" w:type="dxa"/>
                  <w:vAlign w:val="center"/>
                </w:tcPr>
                <w:p w:rsidR="00FC3F7E" w:rsidRPr="0005272E" w:rsidRDefault="00FC3F7E" w:rsidP="00B57460">
                  <w:pPr>
                    <w:adjustRightInd w:val="0"/>
                    <w:snapToGrid w:val="0"/>
                    <w:jc w:val="center"/>
                    <w:rPr>
                      <w:szCs w:val="21"/>
                    </w:rPr>
                  </w:pPr>
                  <w:r w:rsidRPr="0005272E">
                    <w:rPr>
                      <w:szCs w:val="21"/>
                    </w:rPr>
                    <w:t>是</w:t>
                  </w:r>
                </w:p>
              </w:tc>
              <w:tc>
                <w:tcPr>
                  <w:tcW w:w="1259" w:type="dxa"/>
                  <w:vAlign w:val="center"/>
                </w:tcPr>
                <w:p w:rsidR="00FC3F7E" w:rsidRPr="0005272E" w:rsidRDefault="00FC3F7E" w:rsidP="009D41C9">
                  <w:pPr>
                    <w:adjustRightInd w:val="0"/>
                    <w:snapToGrid w:val="0"/>
                    <w:jc w:val="center"/>
                    <w:rPr>
                      <w:bCs/>
                      <w:szCs w:val="21"/>
                    </w:rPr>
                  </w:pPr>
                  <w:r w:rsidRPr="0005272E">
                    <w:rPr>
                      <w:bCs/>
                      <w:szCs w:val="21"/>
                    </w:rPr>
                    <w:t>900-039-49</w:t>
                  </w:r>
                </w:p>
              </w:tc>
            </w:tr>
            <w:tr w:rsidR="00FC3F7E" w:rsidRPr="0005272E" w:rsidTr="00B46348">
              <w:trPr>
                <w:trHeight w:val="227"/>
                <w:jc w:val="center"/>
              </w:trPr>
              <w:tc>
                <w:tcPr>
                  <w:tcW w:w="770" w:type="dxa"/>
                  <w:vAlign w:val="center"/>
                </w:tcPr>
                <w:p w:rsidR="00FC3F7E" w:rsidRPr="0005272E" w:rsidRDefault="00A320C7" w:rsidP="00B57460">
                  <w:pPr>
                    <w:adjustRightInd w:val="0"/>
                    <w:snapToGrid w:val="0"/>
                    <w:jc w:val="center"/>
                    <w:rPr>
                      <w:szCs w:val="21"/>
                    </w:rPr>
                  </w:pPr>
                  <w:r w:rsidRPr="0005272E">
                    <w:rPr>
                      <w:szCs w:val="21"/>
                    </w:rPr>
                    <w:t>6</w:t>
                  </w:r>
                </w:p>
              </w:tc>
              <w:tc>
                <w:tcPr>
                  <w:tcW w:w="2552" w:type="dxa"/>
                  <w:vAlign w:val="center"/>
                </w:tcPr>
                <w:p w:rsidR="00FC3F7E" w:rsidRPr="0005272E" w:rsidRDefault="00FC3F7E" w:rsidP="00B57460">
                  <w:pPr>
                    <w:adjustRightInd w:val="0"/>
                    <w:snapToGrid w:val="0"/>
                    <w:jc w:val="center"/>
                    <w:rPr>
                      <w:szCs w:val="21"/>
                    </w:rPr>
                  </w:pPr>
                  <w:r w:rsidRPr="0005272E">
                    <w:rPr>
                      <w:szCs w:val="21"/>
                    </w:rPr>
                    <w:t>生活垃圾</w:t>
                  </w:r>
                </w:p>
              </w:tc>
              <w:tc>
                <w:tcPr>
                  <w:tcW w:w="1701" w:type="dxa"/>
                  <w:vAlign w:val="center"/>
                </w:tcPr>
                <w:p w:rsidR="00FC3F7E" w:rsidRPr="0005272E" w:rsidRDefault="00FC3F7E" w:rsidP="00B57460">
                  <w:pPr>
                    <w:adjustRightInd w:val="0"/>
                    <w:snapToGrid w:val="0"/>
                    <w:jc w:val="center"/>
                    <w:rPr>
                      <w:szCs w:val="21"/>
                    </w:rPr>
                  </w:pPr>
                  <w:r w:rsidRPr="0005272E">
                    <w:rPr>
                      <w:szCs w:val="21"/>
                    </w:rPr>
                    <w:t>职工生活</w:t>
                  </w:r>
                </w:p>
              </w:tc>
              <w:tc>
                <w:tcPr>
                  <w:tcW w:w="1984" w:type="dxa"/>
                  <w:vAlign w:val="center"/>
                </w:tcPr>
                <w:p w:rsidR="00FC3F7E" w:rsidRPr="0005272E" w:rsidRDefault="00FC3F7E" w:rsidP="00B57460">
                  <w:pPr>
                    <w:adjustRightInd w:val="0"/>
                    <w:snapToGrid w:val="0"/>
                    <w:jc w:val="center"/>
                    <w:rPr>
                      <w:szCs w:val="21"/>
                    </w:rPr>
                  </w:pPr>
                  <w:r w:rsidRPr="0005272E">
                    <w:rPr>
                      <w:szCs w:val="21"/>
                    </w:rPr>
                    <w:t>否</w:t>
                  </w:r>
                </w:p>
              </w:tc>
              <w:tc>
                <w:tcPr>
                  <w:tcW w:w="1259" w:type="dxa"/>
                  <w:vAlign w:val="center"/>
                </w:tcPr>
                <w:p w:rsidR="00FC3F7E" w:rsidRPr="0005272E" w:rsidRDefault="00FC3F7E" w:rsidP="009D41C9">
                  <w:pPr>
                    <w:adjustRightInd w:val="0"/>
                    <w:snapToGrid w:val="0"/>
                    <w:jc w:val="center"/>
                    <w:rPr>
                      <w:bCs/>
                      <w:szCs w:val="21"/>
                    </w:rPr>
                  </w:pPr>
                  <w:r w:rsidRPr="0005272E">
                    <w:rPr>
                      <w:bCs/>
                      <w:szCs w:val="21"/>
                    </w:rPr>
                    <w:t>/</w:t>
                  </w:r>
                </w:p>
              </w:tc>
            </w:tr>
          </w:tbl>
          <w:p w:rsidR="00E47977" w:rsidRPr="0005272E" w:rsidRDefault="00E47977" w:rsidP="00C55E76">
            <w:pPr>
              <w:adjustRightInd w:val="0"/>
              <w:snapToGrid w:val="0"/>
              <w:spacing w:line="360" w:lineRule="auto"/>
              <w:ind w:firstLineChars="200" w:firstLine="480"/>
              <w:rPr>
                <w:sz w:val="24"/>
              </w:rPr>
            </w:pPr>
            <w:r w:rsidRPr="0005272E">
              <w:rPr>
                <w:sz w:val="24"/>
              </w:rPr>
              <w:t>固体废物分析情况汇总：综上所述，本项目</w:t>
            </w:r>
            <w:r w:rsidR="00B75811" w:rsidRPr="0005272E">
              <w:rPr>
                <w:sz w:val="24"/>
              </w:rPr>
              <w:t>危险废物分析结果见表</w:t>
            </w:r>
            <w:r w:rsidR="0074507A" w:rsidRPr="0005272E">
              <w:rPr>
                <w:sz w:val="24"/>
              </w:rPr>
              <w:t>4</w:t>
            </w:r>
            <w:r w:rsidR="00B75811" w:rsidRPr="0005272E">
              <w:rPr>
                <w:sz w:val="24"/>
              </w:rPr>
              <w:t>-</w:t>
            </w:r>
            <w:r w:rsidR="00DE4191" w:rsidRPr="0005272E">
              <w:rPr>
                <w:sz w:val="24"/>
              </w:rPr>
              <w:t>2</w:t>
            </w:r>
            <w:r w:rsidR="00B46348" w:rsidRPr="0005272E">
              <w:rPr>
                <w:sz w:val="24"/>
              </w:rPr>
              <w:t>7</w:t>
            </w:r>
            <w:r w:rsidR="00B75811" w:rsidRPr="0005272E">
              <w:rPr>
                <w:sz w:val="24"/>
              </w:rPr>
              <w:t>，固体废物</w:t>
            </w:r>
            <w:r w:rsidR="0074507A" w:rsidRPr="0005272E">
              <w:rPr>
                <w:sz w:val="24"/>
              </w:rPr>
              <w:t>情况</w:t>
            </w:r>
            <w:r w:rsidR="00B75811" w:rsidRPr="0005272E">
              <w:rPr>
                <w:sz w:val="24"/>
              </w:rPr>
              <w:t>汇总见表</w:t>
            </w:r>
            <w:r w:rsidR="0074507A" w:rsidRPr="0005272E">
              <w:rPr>
                <w:sz w:val="24"/>
              </w:rPr>
              <w:t>4</w:t>
            </w:r>
            <w:r w:rsidR="00B75811" w:rsidRPr="0005272E">
              <w:rPr>
                <w:sz w:val="24"/>
              </w:rPr>
              <w:t>-</w:t>
            </w:r>
            <w:r w:rsidR="00DE4191" w:rsidRPr="0005272E">
              <w:rPr>
                <w:sz w:val="24"/>
              </w:rPr>
              <w:t>2</w:t>
            </w:r>
            <w:r w:rsidR="00B46348" w:rsidRPr="0005272E">
              <w:rPr>
                <w:sz w:val="24"/>
              </w:rPr>
              <w:t>8</w:t>
            </w:r>
            <w:r w:rsidR="0074507A" w:rsidRPr="0005272E">
              <w:rPr>
                <w:sz w:val="24"/>
              </w:rPr>
              <w:t>，固体废物污染源源强核算结果及相关参数见表</w:t>
            </w:r>
            <w:r w:rsidR="0074507A" w:rsidRPr="0005272E">
              <w:rPr>
                <w:sz w:val="24"/>
              </w:rPr>
              <w:t>4-</w:t>
            </w:r>
            <w:r w:rsidR="00B46348" w:rsidRPr="0005272E">
              <w:rPr>
                <w:sz w:val="24"/>
              </w:rPr>
              <w:t>29</w:t>
            </w:r>
            <w:r w:rsidRPr="0005272E">
              <w:rPr>
                <w:sz w:val="24"/>
              </w:rPr>
              <w:t>。</w:t>
            </w:r>
          </w:p>
          <w:p w:rsidR="00E47977" w:rsidRPr="0005272E" w:rsidRDefault="00E47977" w:rsidP="00E47977">
            <w:pPr>
              <w:adjustRightInd w:val="0"/>
              <w:snapToGrid w:val="0"/>
              <w:jc w:val="center"/>
              <w:rPr>
                <w:sz w:val="24"/>
              </w:rPr>
            </w:pPr>
            <w:r w:rsidRPr="0005272E">
              <w:rPr>
                <w:b/>
              </w:rPr>
              <w:t>表</w:t>
            </w:r>
            <w:r w:rsidR="0074507A" w:rsidRPr="0005272E">
              <w:rPr>
                <w:b/>
              </w:rPr>
              <w:t>4</w:t>
            </w:r>
            <w:r w:rsidRPr="0005272E">
              <w:rPr>
                <w:b/>
              </w:rPr>
              <w:t>-</w:t>
            </w:r>
            <w:r w:rsidR="00DE4191" w:rsidRPr="0005272E">
              <w:rPr>
                <w:b/>
              </w:rPr>
              <w:t>2</w:t>
            </w:r>
            <w:r w:rsidR="00B46348" w:rsidRPr="0005272E">
              <w:rPr>
                <w:b/>
              </w:rPr>
              <w:t>7</w:t>
            </w:r>
            <w:r w:rsidRPr="0005272E">
              <w:rPr>
                <w:b/>
              </w:rPr>
              <w:t xml:space="preserve">  </w:t>
            </w:r>
            <w:r w:rsidRPr="0005272E">
              <w:rPr>
                <w:b/>
              </w:rPr>
              <w:t>危险废物分析结果汇总</w:t>
            </w:r>
            <w:r w:rsidRPr="0005272E">
              <w:rPr>
                <w:b/>
              </w:rPr>
              <w:t xml:space="preserve">   </w:t>
            </w:r>
            <w:r w:rsidRPr="0005272E">
              <w:rPr>
                <w:b/>
              </w:rPr>
              <w:t>单位：</w:t>
            </w:r>
            <w:r w:rsidRPr="0005272E">
              <w:rPr>
                <w:b/>
              </w:rPr>
              <w:t>t/a</w:t>
            </w:r>
          </w:p>
          <w:tbl>
            <w:tblPr>
              <w:tblW w:w="8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3"/>
              <w:gridCol w:w="1365"/>
              <w:gridCol w:w="1198"/>
              <w:gridCol w:w="640"/>
              <w:gridCol w:w="951"/>
              <w:gridCol w:w="547"/>
              <w:gridCol w:w="969"/>
              <w:gridCol w:w="899"/>
              <w:gridCol w:w="802"/>
              <w:gridCol w:w="872"/>
            </w:tblGrid>
            <w:tr w:rsidR="00B57460" w:rsidRPr="0005272E" w:rsidTr="00A320C7">
              <w:trPr>
                <w:trHeight w:val="283"/>
                <w:jc w:val="center"/>
              </w:trPr>
              <w:tc>
                <w:tcPr>
                  <w:tcW w:w="383" w:type="dxa"/>
                  <w:vAlign w:val="center"/>
                </w:tcPr>
                <w:p w:rsidR="00E47977" w:rsidRPr="0005272E" w:rsidRDefault="00E47977" w:rsidP="00726FD1">
                  <w:pPr>
                    <w:adjustRightInd w:val="0"/>
                    <w:snapToGrid w:val="0"/>
                    <w:ind w:leftChars="-30" w:left="-63" w:rightChars="-30" w:right="-63"/>
                    <w:jc w:val="center"/>
                    <w:rPr>
                      <w:b/>
                      <w:szCs w:val="21"/>
                    </w:rPr>
                  </w:pPr>
                  <w:r w:rsidRPr="0005272E">
                    <w:rPr>
                      <w:b/>
                      <w:szCs w:val="21"/>
                    </w:rPr>
                    <w:t>序号</w:t>
                  </w:r>
                </w:p>
              </w:tc>
              <w:tc>
                <w:tcPr>
                  <w:tcW w:w="1365" w:type="dxa"/>
                  <w:vAlign w:val="center"/>
                </w:tcPr>
                <w:p w:rsidR="00726FD1" w:rsidRPr="0005272E" w:rsidRDefault="00E47977" w:rsidP="00726FD1">
                  <w:pPr>
                    <w:adjustRightInd w:val="0"/>
                    <w:snapToGrid w:val="0"/>
                    <w:ind w:leftChars="-30" w:left="-63" w:rightChars="-30" w:right="-63"/>
                    <w:jc w:val="center"/>
                    <w:rPr>
                      <w:b/>
                      <w:szCs w:val="21"/>
                    </w:rPr>
                  </w:pPr>
                  <w:r w:rsidRPr="0005272E">
                    <w:rPr>
                      <w:b/>
                      <w:szCs w:val="21"/>
                    </w:rPr>
                    <w:t>危险废</w:t>
                  </w:r>
                </w:p>
                <w:p w:rsidR="00E47977" w:rsidRPr="0005272E" w:rsidRDefault="00E47977" w:rsidP="00726FD1">
                  <w:pPr>
                    <w:adjustRightInd w:val="0"/>
                    <w:snapToGrid w:val="0"/>
                    <w:ind w:leftChars="-30" w:left="-63" w:rightChars="-30" w:right="-63"/>
                    <w:jc w:val="center"/>
                    <w:rPr>
                      <w:b/>
                      <w:szCs w:val="21"/>
                    </w:rPr>
                  </w:pPr>
                  <w:r w:rsidRPr="0005272E">
                    <w:rPr>
                      <w:b/>
                      <w:szCs w:val="21"/>
                    </w:rPr>
                    <w:t>物名称</w:t>
                  </w:r>
                </w:p>
              </w:tc>
              <w:tc>
                <w:tcPr>
                  <w:tcW w:w="1198" w:type="dxa"/>
                  <w:vAlign w:val="center"/>
                </w:tcPr>
                <w:p w:rsidR="00726FD1" w:rsidRPr="0005272E" w:rsidRDefault="00E47977" w:rsidP="00726FD1">
                  <w:pPr>
                    <w:adjustRightInd w:val="0"/>
                    <w:snapToGrid w:val="0"/>
                    <w:ind w:leftChars="-30" w:left="-63" w:rightChars="-30" w:right="-63"/>
                    <w:jc w:val="center"/>
                    <w:rPr>
                      <w:b/>
                      <w:szCs w:val="21"/>
                    </w:rPr>
                  </w:pPr>
                  <w:r w:rsidRPr="0005272E">
                    <w:rPr>
                      <w:b/>
                      <w:szCs w:val="21"/>
                    </w:rPr>
                    <w:t>危险废</w:t>
                  </w:r>
                </w:p>
                <w:p w:rsidR="00E47977" w:rsidRPr="0005272E" w:rsidRDefault="00E47977" w:rsidP="00726FD1">
                  <w:pPr>
                    <w:adjustRightInd w:val="0"/>
                    <w:snapToGrid w:val="0"/>
                    <w:ind w:leftChars="-30" w:left="-63" w:rightChars="-30" w:right="-63"/>
                    <w:jc w:val="center"/>
                    <w:rPr>
                      <w:b/>
                      <w:szCs w:val="21"/>
                    </w:rPr>
                  </w:pPr>
                  <w:r w:rsidRPr="0005272E">
                    <w:rPr>
                      <w:b/>
                      <w:szCs w:val="21"/>
                    </w:rPr>
                    <w:t>物类别</w:t>
                  </w:r>
                </w:p>
              </w:tc>
              <w:tc>
                <w:tcPr>
                  <w:tcW w:w="640" w:type="dxa"/>
                  <w:vAlign w:val="center"/>
                </w:tcPr>
                <w:p w:rsidR="00E47977" w:rsidRPr="0005272E" w:rsidRDefault="00E47977" w:rsidP="00726FD1">
                  <w:pPr>
                    <w:adjustRightInd w:val="0"/>
                    <w:snapToGrid w:val="0"/>
                    <w:ind w:leftChars="-30" w:left="-63" w:rightChars="-30" w:right="-63"/>
                    <w:jc w:val="center"/>
                    <w:rPr>
                      <w:b/>
                      <w:szCs w:val="21"/>
                    </w:rPr>
                  </w:pPr>
                  <w:r w:rsidRPr="0005272E">
                    <w:rPr>
                      <w:b/>
                      <w:szCs w:val="21"/>
                    </w:rPr>
                    <w:t>产生量</w:t>
                  </w:r>
                </w:p>
              </w:tc>
              <w:tc>
                <w:tcPr>
                  <w:tcW w:w="951" w:type="dxa"/>
                  <w:vAlign w:val="center"/>
                </w:tcPr>
                <w:p w:rsidR="00E47977" w:rsidRPr="0005272E" w:rsidRDefault="00E47977" w:rsidP="00726FD1">
                  <w:pPr>
                    <w:adjustRightInd w:val="0"/>
                    <w:snapToGrid w:val="0"/>
                    <w:ind w:leftChars="-30" w:left="-63" w:rightChars="-30" w:right="-63"/>
                    <w:jc w:val="center"/>
                    <w:rPr>
                      <w:b/>
                      <w:szCs w:val="21"/>
                    </w:rPr>
                  </w:pPr>
                  <w:r w:rsidRPr="0005272E">
                    <w:rPr>
                      <w:b/>
                      <w:szCs w:val="21"/>
                    </w:rPr>
                    <w:t>产生</w:t>
                  </w:r>
                </w:p>
                <w:p w:rsidR="00E47977" w:rsidRPr="0005272E" w:rsidRDefault="00E47977" w:rsidP="00726FD1">
                  <w:pPr>
                    <w:adjustRightInd w:val="0"/>
                    <w:snapToGrid w:val="0"/>
                    <w:ind w:leftChars="-30" w:left="-63" w:rightChars="-30" w:right="-63"/>
                    <w:jc w:val="center"/>
                    <w:rPr>
                      <w:b/>
                      <w:szCs w:val="21"/>
                    </w:rPr>
                  </w:pPr>
                  <w:r w:rsidRPr="0005272E">
                    <w:rPr>
                      <w:b/>
                      <w:szCs w:val="21"/>
                    </w:rPr>
                    <w:t>工序</w:t>
                  </w:r>
                </w:p>
              </w:tc>
              <w:tc>
                <w:tcPr>
                  <w:tcW w:w="547" w:type="dxa"/>
                  <w:vAlign w:val="center"/>
                </w:tcPr>
                <w:p w:rsidR="00E47977" w:rsidRPr="0005272E" w:rsidRDefault="00E47977" w:rsidP="00726FD1">
                  <w:pPr>
                    <w:adjustRightInd w:val="0"/>
                    <w:snapToGrid w:val="0"/>
                    <w:ind w:leftChars="-30" w:left="-63" w:rightChars="-30" w:right="-63"/>
                    <w:jc w:val="center"/>
                    <w:rPr>
                      <w:b/>
                      <w:szCs w:val="21"/>
                    </w:rPr>
                  </w:pPr>
                  <w:r w:rsidRPr="0005272E">
                    <w:rPr>
                      <w:b/>
                      <w:szCs w:val="21"/>
                    </w:rPr>
                    <w:t>形态</w:t>
                  </w:r>
                </w:p>
              </w:tc>
              <w:tc>
                <w:tcPr>
                  <w:tcW w:w="969" w:type="dxa"/>
                  <w:vAlign w:val="center"/>
                </w:tcPr>
                <w:p w:rsidR="00E47977" w:rsidRPr="0005272E" w:rsidRDefault="00E47977" w:rsidP="00726FD1">
                  <w:pPr>
                    <w:adjustRightInd w:val="0"/>
                    <w:snapToGrid w:val="0"/>
                    <w:ind w:leftChars="-30" w:left="-63" w:rightChars="-30" w:right="-63"/>
                    <w:jc w:val="center"/>
                    <w:rPr>
                      <w:b/>
                      <w:szCs w:val="21"/>
                    </w:rPr>
                  </w:pPr>
                  <w:r w:rsidRPr="0005272E">
                    <w:rPr>
                      <w:b/>
                      <w:szCs w:val="21"/>
                    </w:rPr>
                    <w:t>主要</w:t>
                  </w:r>
                </w:p>
                <w:p w:rsidR="00E47977" w:rsidRPr="0005272E" w:rsidRDefault="00E47977" w:rsidP="00726FD1">
                  <w:pPr>
                    <w:adjustRightInd w:val="0"/>
                    <w:snapToGrid w:val="0"/>
                    <w:ind w:leftChars="-30" w:left="-63" w:rightChars="-30" w:right="-63"/>
                    <w:jc w:val="center"/>
                    <w:rPr>
                      <w:b/>
                      <w:szCs w:val="21"/>
                    </w:rPr>
                  </w:pPr>
                  <w:r w:rsidRPr="0005272E">
                    <w:rPr>
                      <w:b/>
                      <w:szCs w:val="21"/>
                    </w:rPr>
                    <w:t>成分</w:t>
                  </w:r>
                </w:p>
              </w:tc>
              <w:tc>
                <w:tcPr>
                  <w:tcW w:w="899" w:type="dxa"/>
                  <w:vAlign w:val="center"/>
                </w:tcPr>
                <w:p w:rsidR="00E47977" w:rsidRPr="0005272E" w:rsidRDefault="00E47977" w:rsidP="00726FD1">
                  <w:pPr>
                    <w:adjustRightInd w:val="0"/>
                    <w:snapToGrid w:val="0"/>
                    <w:ind w:leftChars="-30" w:left="-63" w:rightChars="-30" w:right="-63"/>
                    <w:jc w:val="center"/>
                    <w:rPr>
                      <w:b/>
                      <w:szCs w:val="21"/>
                    </w:rPr>
                  </w:pPr>
                  <w:r w:rsidRPr="0005272E">
                    <w:rPr>
                      <w:b/>
                      <w:szCs w:val="21"/>
                    </w:rPr>
                    <w:t>有害</w:t>
                  </w:r>
                </w:p>
                <w:p w:rsidR="00E47977" w:rsidRPr="0005272E" w:rsidRDefault="00E47977" w:rsidP="00726FD1">
                  <w:pPr>
                    <w:adjustRightInd w:val="0"/>
                    <w:snapToGrid w:val="0"/>
                    <w:ind w:leftChars="-30" w:left="-63" w:rightChars="-30" w:right="-63"/>
                    <w:jc w:val="center"/>
                    <w:rPr>
                      <w:b/>
                      <w:szCs w:val="21"/>
                    </w:rPr>
                  </w:pPr>
                  <w:r w:rsidRPr="0005272E">
                    <w:rPr>
                      <w:b/>
                      <w:szCs w:val="21"/>
                    </w:rPr>
                    <w:t>成分</w:t>
                  </w:r>
                </w:p>
              </w:tc>
              <w:tc>
                <w:tcPr>
                  <w:tcW w:w="802" w:type="dxa"/>
                  <w:vAlign w:val="center"/>
                </w:tcPr>
                <w:p w:rsidR="00E47977" w:rsidRPr="0005272E" w:rsidRDefault="00E47977" w:rsidP="00726FD1">
                  <w:pPr>
                    <w:adjustRightInd w:val="0"/>
                    <w:snapToGrid w:val="0"/>
                    <w:ind w:leftChars="-30" w:left="-63" w:rightChars="-30" w:right="-63"/>
                    <w:jc w:val="center"/>
                    <w:rPr>
                      <w:b/>
                      <w:szCs w:val="21"/>
                    </w:rPr>
                  </w:pPr>
                  <w:r w:rsidRPr="0005272E">
                    <w:rPr>
                      <w:b/>
                      <w:szCs w:val="21"/>
                    </w:rPr>
                    <w:t>危险</w:t>
                  </w:r>
                </w:p>
                <w:p w:rsidR="00E47977" w:rsidRPr="0005272E" w:rsidRDefault="00E47977" w:rsidP="00726FD1">
                  <w:pPr>
                    <w:adjustRightInd w:val="0"/>
                    <w:snapToGrid w:val="0"/>
                    <w:ind w:leftChars="-30" w:left="-63" w:rightChars="-30" w:right="-63"/>
                    <w:jc w:val="center"/>
                    <w:rPr>
                      <w:b/>
                      <w:szCs w:val="21"/>
                    </w:rPr>
                  </w:pPr>
                  <w:r w:rsidRPr="0005272E">
                    <w:rPr>
                      <w:b/>
                      <w:szCs w:val="21"/>
                    </w:rPr>
                    <w:t>特性</w:t>
                  </w:r>
                </w:p>
              </w:tc>
              <w:tc>
                <w:tcPr>
                  <w:tcW w:w="872" w:type="dxa"/>
                  <w:vAlign w:val="center"/>
                </w:tcPr>
                <w:p w:rsidR="00E47977" w:rsidRPr="0005272E" w:rsidRDefault="00E47977" w:rsidP="00726FD1">
                  <w:pPr>
                    <w:adjustRightInd w:val="0"/>
                    <w:snapToGrid w:val="0"/>
                    <w:ind w:leftChars="-30" w:left="-63" w:rightChars="-30" w:right="-63"/>
                    <w:jc w:val="center"/>
                    <w:rPr>
                      <w:b/>
                      <w:szCs w:val="21"/>
                    </w:rPr>
                  </w:pPr>
                  <w:r w:rsidRPr="0005272E">
                    <w:rPr>
                      <w:b/>
                      <w:szCs w:val="21"/>
                    </w:rPr>
                    <w:t>污染防治措施</w:t>
                  </w:r>
                </w:p>
              </w:tc>
            </w:tr>
            <w:tr w:rsidR="00B57460" w:rsidRPr="0005272E" w:rsidTr="00A320C7">
              <w:trPr>
                <w:trHeight w:val="283"/>
                <w:jc w:val="center"/>
              </w:trPr>
              <w:tc>
                <w:tcPr>
                  <w:tcW w:w="383" w:type="dxa"/>
                  <w:vAlign w:val="center"/>
                </w:tcPr>
                <w:p w:rsidR="00B57460" w:rsidRPr="0005272E" w:rsidRDefault="00B57460" w:rsidP="00726FD1">
                  <w:pPr>
                    <w:adjustRightInd w:val="0"/>
                    <w:snapToGrid w:val="0"/>
                    <w:ind w:leftChars="-30" w:left="-63" w:rightChars="-30" w:right="-63"/>
                    <w:jc w:val="center"/>
                    <w:rPr>
                      <w:szCs w:val="21"/>
                    </w:rPr>
                  </w:pPr>
                  <w:r w:rsidRPr="0005272E">
                    <w:rPr>
                      <w:szCs w:val="21"/>
                    </w:rPr>
                    <w:t>1</w:t>
                  </w:r>
                </w:p>
              </w:tc>
              <w:tc>
                <w:tcPr>
                  <w:tcW w:w="1365" w:type="dxa"/>
                  <w:vAlign w:val="center"/>
                </w:tcPr>
                <w:p w:rsidR="00B57460" w:rsidRPr="0005272E" w:rsidRDefault="00B57460" w:rsidP="00726FD1">
                  <w:pPr>
                    <w:adjustRightInd w:val="0"/>
                    <w:snapToGrid w:val="0"/>
                    <w:ind w:leftChars="-30" w:left="-63" w:rightChars="-30" w:right="-63"/>
                    <w:jc w:val="center"/>
                    <w:rPr>
                      <w:szCs w:val="21"/>
                    </w:rPr>
                  </w:pPr>
                  <w:r w:rsidRPr="0005272E">
                    <w:rPr>
                      <w:szCs w:val="21"/>
                    </w:rPr>
                    <w:t>实验室废液</w:t>
                  </w:r>
                </w:p>
              </w:tc>
              <w:tc>
                <w:tcPr>
                  <w:tcW w:w="1198" w:type="dxa"/>
                  <w:vAlign w:val="center"/>
                </w:tcPr>
                <w:p w:rsidR="00B57460" w:rsidRPr="0005272E" w:rsidRDefault="00B57460" w:rsidP="00726FD1">
                  <w:pPr>
                    <w:adjustRightInd w:val="0"/>
                    <w:snapToGrid w:val="0"/>
                    <w:ind w:leftChars="-30" w:left="-63" w:rightChars="-30" w:right="-63"/>
                    <w:jc w:val="center"/>
                    <w:rPr>
                      <w:szCs w:val="21"/>
                    </w:rPr>
                  </w:pPr>
                  <w:r w:rsidRPr="0005272E">
                    <w:rPr>
                      <w:szCs w:val="21"/>
                    </w:rPr>
                    <w:t>900-047-49</w:t>
                  </w:r>
                </w:p>
              </w:tc>
              <w:tc>
                <w:tcPr>
                  <w:tcW w:w="640" w:type="dxa"/>
                  <w:vAlign w:val="center"/>
                </w:tcPr>
                <w:p w:rsidR="00B57460" w:rsidRPr="0005272E" w:rsidRDefault="00FC3F7E" w:rsidP="00726FD1">
                  <w:pPr>
                    <w:adjustRightInd w:val="0"/>
                    <w:snapToGrid w:val="0"/>
                    <w:ind w:leftChars="-30" w:left="-63" w:rightChars="-30" w:right="-63"/>
                    <w:jc w:val="center"/>
                    <w:rPr>
                      <w:szCs w:val="21"/>
                    </w:rPr>
                  </w:pPr>
                  <w:r w:rsidRPr="0005272E">
                    <w:rPr>
                      <w:szCs w:val="21"/>
                    </w:rPr>
                    <w:t>0.5</w:t>
                  </w:r>
                </w:p>
              </w:tc>
              <w:tc>
                <w:tcPr>
                  <w:tcW w:w="951" w:type="dxa"/>
                  <w:vAlign w:val="center"/>
                </w:tcPr>
                <w:p w:rsidR="00B57460" w:rsidRPr="0005272E" w:rsidRDefault="00013907" w:rsidP="00726FD1">
                  <w:pPr>
                    <w:adjustRightInd w:val="0"/>
                    <w:snapToGrid w:val="0"/>
                    <w:ind w:leftChars="-30" w:left="-63" w:rightChars="-30" w:right="-63"/>
                    <w:jc w:val="center"/>
                    <w:rPr>
                      <w:szCs w:val="21"/>
                    </w:rPr>
                  </w:pPr>
                  <w:r w:rsidRPr="0005272E">
                    <w:rPr>
                      <w:szCs w:val="21"/>
                    </w:rPr>
                    <w:t>试件清洗</w:t>
                  </w:r>
                </w:p>
              </w:tc>
              <w:tc>
                <w:tcPr>
                  <w:tcW w:w="547" w:type="dxa"/>
                  <w:vAlign w:val="center"/>
                </w:tcPr>
                <w:p w:rsidR="00B57460" w:rsidRPr="0005272E" w:rsidRDefault="00B57460" w:rsidP="00726FD1">
                  <w:pPr>
                    <w:adjustRightInd w:val="0"/>
                    <w:snapToGrid w:val="0"/>
                    <w:ind w:leftChars="-30" w:left="-63" w:rightChars="-30" w:right="-63"/>
                    <w:jc w:val="center"/>
                    <w:rPr>
                      <w:szCs w:val="21"/>
                    </w:rPr>
                  </w:pPr>
                  <w:r w:rsidRPr="0005272E">
                    <w:rPr>
                      <w:szCs w:val="21"/>
                    </w:rPr>
                    <w:t>液态</w:t>
                  </w:r>
                </w:p>
              </w:tc>
              <w:tc>
                <w:tcPr>
                  <w:tcW w:w="969" w:type="dxa"/>
                  <w:vAlign w:val="center"/>
                </w:tcPr>
                <w:p w:rsidR="00B57460" w:rsidRPr="0005272E" w:rsidRDefault="00B57460" w:rsidP="00726FD1">
                  <w:pPr>
                    <w:adjustRightInd w:val="0"/>
                    <w:snapToGrid w:val="0"/>
                    <w:ind w:leftChars="-30" w:left="-63" w:rightChars="-30" w:right="-63"/>
                    <w:jc w:val="center"/>
                    <w:rPr>
                      <w:szCs w:val="21"/>
                    </w:rPr>
                  </w:pPr>
                  <w:r w:rsidRPr="0005272E">
                    <w:rPr>
                      <w:szCs w:val="21"/>
                    </w:rPr>
                    <w:t>试剂</w:t>
                  </w:r>
                </w:p>
              </w:tc>
              <w:tc>
                <w:tcPr>
                  <w:tcW w:w="899" w:type="dxa"/>
                  <w:vAlign w:val="center"/>
                </w:tcPr>
                <w:p w:rsidR="00B57460" w:rsidRPr="0005272E" w:rsidRDefault="00B57460" w:rsidP="00726FD1">
                  <w:pPr>
                    <w:adjustRightInd w:val="0"/>
                    <w:snapToGrid w:val="0"/>
                    <w:ind w:leftChars="-30" w:left="-63" w:rightChars="-30" w:right="-63"/>
                    <w:jc w:val="center"/>
                    <w:rPr>
                      <w:szCs w:val="21"/>
                    </w:rPr>
                  </w:pPr>
                  <w:r w:rsidRPr="0005272E">
                    <w:rPr>
                      <w:szCs w:val="21"/>
                    </w:rPr>
                    <w:t>试剂</w:t>
                  </w:r>
                </w:p>
              </w:tc>
              <w:tc>
                <w:tcPr>
                  <w:tcW w:w="802" w:type="dxa"/>
                  <w:vAlign w:val="center"/>
                </w:tcPr>
                <w:p w:rsidR="00B57460" w:rsidRPr="0005272E" w:rsidRDefault="008C72E2" w:rsidP="00726FD1">
                  <w:pPr>
                    <w:adjustRightInd w:val="0"/>
                    <w:snapToGrid w:val="0"/>
                    <w:ind w:leftChars="-30" w:left="-63" w:rightChars="-30" w:right="-63"/>
                    <w:jc w:val="center"/>
                    <w:rPr>
                      <w:szCs w:val="21"/>
                    </w:rPr>
                  </w:pPr>
                  <w:r w:rsidRPr="0005272E">
                    <w:rPr>
                      <w:szCs w:val="21"/>
                    </w:rPr>
                    <w:t>T/C/I/R</w:t>
                  </w:r>
                </w:p>
              </w:tc>
              <w:tc>
                <w:tcPr>
                  <w:tcW w:w="872" w:type="dxa"/>
                  <w:vMerge w:val="restart"/>
                  <w:vAlign w:val="center"/>
                </w:tcPr>
                <w:p w:rsidR="00B57460" w:rsidRPr="0005272E" w:rsidRDefault="00B57460" w:rsidP="00726FD1">
                  <w:pPr>
                    <w:adjustRightInd w:val="0"/>
                    <w:snapToGrid w:val="0"/>
                    <w:ind w:leftChars="-30" w:left="-63" w:rightChars="-30" w:right="-63"/>
                    <w:jc w:val="center"/>
                    <w:rPr>
                      <w:szCs w:val="21"/>
                    </w:rPr>
                  </w:pPr>
                  <w:r w:rsidRPr="0005272E">
                    <w:rPr>
                      <w:szCs w:val="21"/>
                    </w:rPr>
                    <w:t>加强管理，做好厂区暂存，并委托有资质单位处置</w:t>
                  </w:r>
                </w:p>
              </w:tc>
            </w:tr>
            <w:tr w:rsidR="008C72E2" w:rsidRPr="0005272E" w:rsidTr="00A320C7">
              <w:trPr>
                <w:trHeight w:val="283"/>
                <w:jc w:val="center"/>
              </w:trPr>
              <w:tc>
                <w:tcPr>
                  <w:tcW w:w="383" w:type="dxa"/>
                  <w:vAlign w:val="center"/>
                </w:tcPr>
                <w:p w:rsidR="008C72E2" w:rsidRPr="0005272E" w:rsidRDefault="008C72E2" w:rsidP="00726FD1">
                  <w:pPr>
                    <w:adjustRightInd w:val="0"/>
                    <w:snapToGrid w:val="0"/>
                    <w:ind w:leftChars="-30" w:left="-63" w:rightChars="-30" w:right="-63"/>
                    <w:jc w:val="center"/>
                    <w:rPr>
                      <w:szCs w:val="21"/>
                    </w:rPr>
                  </w:pPr>
                  <w:r w:rsidRPr="0005272E">
                    <w:rPr>
                      <w:szCs w:val="21"/>
                    </w:rPr>
                    <w:t>2</w:t>
                  </w:r>
                </w:p>
              </w:tc>
              <w:tc>
                <w:tcPr>
                  <w:tcW w:w="1365" w:type="dxa"/>
                  <w:vAlign w:val="center"/>
                </w:tcPr>
                <w:p w:rsidR="008C72E2" w:rsidRPr="0005272E" w:rsidRDefault="008C72E2" w:rsidP="00726FD1">
                  <w:pPr>
                    <w:adjustRightInd w:val="0"/>
                    <w:snapToGrid w:val="0"/>
                    <w:ind w:leftChars="-30" w:left="-63" w:rightChars="-30" w:right="-63"/>
                    <w:jc w:val="center"/>
                    <w:rPr>
                      <w:szCs w:val="21"/>
                    </w:rPr>
                  </w:pPr>
                  <w:r w:rsidRPr="0005272E">
                    <w:rPr>
                      <w:szCs w:val="21"/>
                    </w:rPr>
                    <w:t>废样品</w:t>
                  </w:r>
                </w:p>
              </w:tc>
              <w:tc>
                <w:tcPr>
                  <w:tcW w:w="1198" w:type="dxa"/>
                  <w:vAlign w:val="center"/>
                </w:tcPr>
                <w:p w:rsidR="008C72E2" w:rsidRPr="0005272E" w:rsidRDefault="008C72E2" w:rsidP="006061AF">
                  <w:pPr>
                    <w:adjustRightInd w:val="0"/>
                    <w:snapToGrid w:val="0"/>
                    <w:ind w:leftChars="-30" w:left="-63" w:rightChars="-30" w:right="-63"/>
                    <w:jc w:val="center"/>
                    <w:rPr>
                      <w:szCs w:val="21"/>
                    </w:rPr>
                  </w:pPr>
                  <w:r w:rsidRPr="0005272E">
                    <w:rPr>
                      <w:szCs w:val="21"/>
                    </w:rPr>
                    <w:t>900-047-49</w:t>
                  </w:r>
                </w:p>
              </w:tc>
              <w:tc>
                <w:tcPr>
                  <w:tcW w:w="640" w:type="dxa"/>
                  <w:vAlign w:val="center"/>
                </w:tcPr>
                <w:p w:rsidR="008C72E2" w:rsidRPr="0005272E" w:rsidRDefault="008C72E2" w:rsidP="00726FD1">
                  <w:pPr>
                    <w:adjustRightInd w:val="0"/>
                    <w:snapToGrid w:val="0"/>
                    <w:ind w:leftChars="-30" w:left="-63" w:rightChars="-30" w:right="-63"/>
                    <w:jc w:val="center"/>
                    <w:rPr>
                      <w:szCs w:val="21"/>
                    </w:rPr>
                  </w:pPr>
                  <w:r w:rsidRPr="0005272E">
                    <w:rPr>
                      <w:szCs w:val="21"/>
                    </w:rPr>
                    <w:t>0.01</w:t>
                  </w:r>
                </w:p>
              </w:tc>
              <w:tc>
                <w:tcPr>
                  <w:tcW w:w="951" w:type="dxa"/>
                  <w:vAlign w:val="center"/>
                </w:tcPr>
                <w:p w:rsidR="008C72E2" w:rsidRPr="0005272E" w:rsidRDefault="008C72E2" w:rsidP="00726FD1">
                  <w:pPr>
                    <w:adjustRightInd w:val="0"/>
                    <w:snapToGrid w:val="0"/>
                    <w:ind w:leftChars="-30" w:left="-63" w:rightChars="-30" w:right="-63"/>
                    <w:jc w:val="center"/>
                    <w:rPr>
                      <w:szCs w:val="21"/>
                    </w:rPr>
                  </w:pPr>
                  <w:r w:rsidRPr="0005272E">
                    <w:rPr>
                      <w:szCs w:val="21"/>
                    </w:rPr>
                    <w:t>检验检测</w:t>
                  </w:r>
                </w:p>
              </w:tc>
              <w:tc>
                <w:tcPr>
                  <w:tcW w:w="547" w:type="dxa"/>
                  <w:vAlign w:val="center"/>
                </w:tcPr>
                <w:p w:rsidR="008C72E2" w:rsidRPr="0005272E" w:rsidRDefault="008C72E2" w:rsidP="00726FD1">
                  <w:pPr>
                    <w:adjustRightInd w:val="0"/>
                    <w:snapToGrid w:val="0"/>
                    <w:ind w:leftChars="-30" w:left="-63" w:rightChars="-30" w:right="-63"/>
                    <w:jc w:val="center"/>
                    <w:rPr>
                      <w:szCs w:val="21"/>
                    </w:rPr>
                  </w:pPr>
                  <w:r w:rsidRPr="0005272E">
                    <w:rPr>
                      <w:szCs w:val="21"/>
                    </w:rPr>
                    <w:t>固态</w:t>
                  </w:r>
                </w:p>
              </w:tc>
              <w:tc>
                <w:tcPr>
                  <w:tcW w:w="969" w:type="dxa"/>
                  <w:vAlign w:val="center"/>
                </w:tcPr>
                <w:p w:rsidR="008C72E2" w:rsidRPr="0005272E" w:rsidRDefault="008C72E2" w:rsidP="00726FD1">
                  <w:pPr>
                    <w:adjustRightInd w:val="0"/>
                    <w:snapToGrid w:val="0"/>
                    <w:ind w:leftChars="-30" w:left="-63" w:rightChars="-30" w:right="-63"/>
                    <w:jc w:val="center"/>
                    <w:rPr>
                      <w:szCs w:val="21"/>
                    </w:rPr>
                  </w:pPr>
                  <w:r w:rsidRPr="0005272E">
                    <w:rPr>
                      <w:szCs w:val="21"/>
                    </w:rPr>
                    <w:t>样品</w:t>
                  </w:r>
                </w:p>
              </w:tc>
              <w:tc>
                <w:tcPr>
                  <w:tcW w:w="899" w:type="dxa"/>
                  <w:vAlign w:val="center"/>
                </w:tcPr>
                <w:p w:rsidR="008C72E2" w:rsidRPr="0005272E" w:rsidRDefault="008C72E2" w:rsidP="00726FD1">
                  <w:pPr>
                    <w:adjustRightInd w:val="0"/>
                    <w:snapToGrid w:val="0"/>
                    <w:ind w:leftChars="-30" w:left="-63" w:rightChars="-30" w:right="-63"/>
                    <w:jc w:val="center"/>
                    <w:rPr>
                      <w:szCs w:val="21"/>
                    </w:rPr>
                  </w:pPr>
                  <w:r w:rsidRPr="0005272E">
                    <w:rPr>
                      <w:szCs w:val="21"/>
                    </w:rPr>
                    <w:t>样品</w:t>
                  </w:r>
                </w:p>
              </w:tc>
              <w:tc>
                <w:tcPr>
                  <w:tcW w:w="802" w:type="dxa"/>
                  <w:vAlign w:val="center"/>
                </w:tcPr>
                <w:p w:rsidR="008C72E2" w:rsidRPr="0005272E" w:rsidRDefault="008C72E2" w:rsidP="00726FD1">
                  <w:pPr>
                    <w:adjustRightInd w:val="0"/>
                    <w:snapToGrid w:val="0"/>
                    <w:ind w:leftChars="-30" w:left="-63" w:rightChars="-30" w:right="-63"/>
                    <w:jc w:val="center"/>
                    <w:rPr>
                      <w:szCs w:val="21"/>
                    </w:rPr>
                  </w:pPr>
                  <w:r w:rsidRPr="0005272E">
                    <w:rPr>
                      <w:szCs w:val="21"/>
                    </w:rPr>
                    <w:t>T/C/I/R</w:t>
                  </w:r>
                </w:p>
              </w:tc>
              <w:tc>
                <w:tcPr>
                  <w:tcW w:w="872" w:type="dxa"/>
                  <w:vMerge/>
                  <w:vAlign w:val="center"/>
                </w:tcPr>
                <w:p w:rsidR="008C72E2" w:rsidRPr="0005272E" w:rsidRDefault="008C72E2" w:rsidP="00726FD1">
                  <w:pPr>
                    <w:adjustRightInd w:val="0"/>
                    <w:snapToGrid w:val="0"/>
                    <w:ind w:leftChars="-30" w:left="-63" w:rightChars="-30" w:right="-63"/>
                    <w:jc w:val="center"/>
                    <w:rPr>
                      <w:szCs w:val="21"/>
                    </w:rPr>
                  </w:pPr>
                </w:p>
              </w:tc>
            </w:tr>
            <w:tr w:rsidR="008C72E2" w:rsidRPr="0005272E" w:rsidTr="00A320C7">
              <w:trPr>
                <w:trHeight w:val="283"/>
                <w:jc w:val="center"/>
              </w:trPr>
              <w:tc>
                <w:tcPr>
                  <w:tcW w:w="383" w:type="dxa"/>
                  <w:vAlign w:val="center"/>
                </w:tcPr>
                <w:p w:rsidR="008C72E2" w:rsidRPr="0005272E" w:rsidRDefault="008C72E2" w:rsidP="00726FD1">
                  <w:pPr>
                    <w:adjustRightInd w:val="0"/>
                    <w:snapToGrid w:val="0"/>
                    <w:ind w:leftChars="-30" w:left="-63" w:rightChars="-30" w:right="-63"/>
                    <w:jc w:val="center"/>
                    <w:rPr>
                      <w:szCs w:val="21"/>
                    </w:rPr>
                  </w:pPr>
                  <w:r w:rsidRPr="0005272E">
                    <w:rPr>
                      <w:szCs w:val="21"/>
                    </w:rPr>
                    <w:t>3</w:t>
                  </w:r>
                </w:p>
              </w:tc>
              <w:tc>
                <w:tcPr>
                  <w:tcW w:w="1365" w:type="dxa"/>
                  <w:vAlign w:val="center"/>
                </w:tcPr>
                <w:p w:rsidR="008C72E2" w:rsidRPr="0005272E" w:rsidRDefault="002E03C4" w:rsidP="00726FD1">
                  <w:pPr>
                    <w:adjustRightInd w:val="0"/>
                    <w:snapToGrid w:val="0"/>
                    <w:ind w:leftChars="-30" w:left="-63" w:rightChars="-30" w:right="-63"/>
                    <w:jc w:val="center"/>
                    <w:rPr>
                      <w:szCs w:val="21"/>
                    </w:rPr>
                  </w:pPr>
                  <w:r w:rsidRPr="0005272E">
                    <w:rPr>
                      <w:szCs w:val="21"/>
                    </w:rPr>
                    <w:t>沾染危险废物的废包装物</w:t>
                  </w:r>
                </w:p>
              </w:tc>
              <w:tc>
                <w:tcPr>
                  <w:tcW w:w="1198" w:type="dxa"/>
                  <w:vAlign w:val="center"/>
                </w:tcPr>
                <w:p w:rsidR="008C72E2" w:rsidRPr="0005272E" w:rsidRDefault="008C72E2" w:rsidP="006061AF">
                  <w:pPr>
                    <w:adjustRightInd w:val="0"/>
                    <w:snapToGrid w:val="0"/>
                    <w:ind w:leftChars="-30" w:left="-63" w:rightChars="-30" w:right="-63"/>
                    <w:jc w:val="center"/>
                    <w:rPr>
                      <w:szCs w:val="21"/>
                    </w:rPr>
                  </w:pPr>
                  <w:r w:rsidRPr="0005272E">
                    <w:rPr>
                      <w:szCs w:val="21"/>
                    </w:rPr>
                    <w:t>900-047-49</w:t>
                  </w:r>
                </w:p>
              </w:tc>
              <w:tc>
                <w:tcPr>
                  <w:tcW w:w="640" w:type="dxa"/>
                  <w:vAlign w:val="center"/>
                </w:tcPr>
                <w:p w:rsidR="008C72E2" w:rsidRPr="0005272E" w:rsidRDefault="008C72E2" w:rsidP="00652D87">
                  <w:pPr>
                    <w:adjustRightInd w:val="0"/>
                    <w:snapToGrid w:val="0"/>
                    <w:ind w:leftChars="-30" w:left="-63" w:rightChars="-30" w:right="-63"/>
                    <w:jc w:val="center"/>
                    <w:rPr>
                      <w:szCs w:val="21"/>
                    </w:rPr>
                  </w:pPr>
                  <w:r w:rsidRPr="0005272E">
                    <w:rPr>
                      <w:szCs w:val="21"/>
                    </w:rPr>
                    <w:t>0.02</w:t>
                  </w:r>
                </w:p>
              </w:tc>
              <w:tc>
                <w:tcPr>
                  <w:tcW w:w="951" w:type="dxa"/>
                  <w:vAlign w:val="center"/>
                </w:tcPr>
                <w:p w:rsidR="008C72E2" w:rsidRPr="0005272E" w:rsidRDefault="008C72E2" w:rsidP="00726FD1">
                  <w:pPr>
                    <w:adjustRightInd w:val="0"/>
                    <w:snapToGrid w:val="0"/>
                    <w:ind w:leftChars="-30" w:left="-63" w:rightChars="-30" w:right="-63"/>
                    <w:jc w:val="center"/>
                    <w:rPr>
                      <w:szCs w:val="21"/>
                    </w:rPr>
                  </w:pPr>
                  <w:r w:rsidRPr="0005272E">
                    <w:rPr>
                      <w:szCs w:val="21"/>
                    </w:rPr>
                    <w:t>原料使用</w:t>
                  </w:r>
                </w:p>
              </w:tc>
              <w:tc>
                <w:tcPr>
                  <w:tcW w:w="547" w:type="dxa"/>
                  <w:vAlign w:val="center"/>
                </w:tcPr>
                <w:p w:rsidR="008C72E2" w:rsidRPr="0005272E" w:rsidRDefault="008C72E2" w:rsidP="00726FD1">
                  <w:pPr>
                    <w:adjustRightInd w:val="0"/>
                    <w:snapToGrid w:val="0"/>
                    <w:ind w:leftChars="-30" w:left="-63" w:rightChars="-30" w:right="-63"/>
                    <w:jc w:val="center"/>
                    <w:rPr>
                      <w:szCs w:val="21"/>
                    </w:rPr>
                  </w:pPr>
                  <w:r w:rsidRPr="0005272E">
                    <w:rPr>
                      <w:szCs w:val="21"/>
                    </w:rPr>
                    <w:t>固态</w:t>
                  </w:r>
                </w:p>
              </w:tc>
              <w:tc>
                <w:tcPr>
                  <w:tcW w:w="969" w:type="dxa"/>
                  <w:vAlign w:val="center"/>
                </w:tcPr>
                <w:p w:rsidR="008C72E2" w:rsidRPr="0005272E" w:rsidRDefault="008C72E2" w:rsidP="00726FD1">
                  <w:pPr>
                    <w:adjustRightInd w:val="0"/>
                    <w:snapToGrid w:val="0"/>
                    <w:ind w:leftChars="-30" w:left="-63" w:rightChars="-30" w:right="-63"/>
                    <w:jc w:val="center"/>
                    <w:rPr>
                      <w:szCs w:val="21"/>
                    </w:rPr>
                  </w:pPr>
                  <w:r w:rsidRPr="0005272E">
                    <w:rPr>
                      <w:szCs w:val="21"/>
                    </w:rPr>
                    <w:t>塑料瓶、玻璃瓶</w:t>
                  </w:r>
                </w:p>
              </w:tc>
              <w:tc>
                <w:tcPr>
                  <w:tcW w:w="899" w:type="dxa"/>
                  <w:vAlign w:val="center"/>
                </w:tcPr>
                <w:p w:rsidR="008C72E2" w:rsidRPr="0005272E" w:rsidRDefault="008C72E2" w:rsidP="00726FD1">
                  <w:pPr>
                    <w:adjustRightInd w:val="0"/>
                    <w:snapToGrid w:val="0"/>
                    <w:ind w:leftChars="-30" w:left="-63" w:rightChars="-30" w:right="-63"/>
                    <w:jc w:val="center"/>
                    <w:rPr>
                      <w:szCs w:val="21"/>
                    </w:rPr>
                  </w:pPr>
                  <w:r w:rsidRPr="0005272E">
                    <w:rPr>
                      <w:szCs w:val="21"/>
                    </w:rPr>
                    <w:t>塑料瓶、玻璃瓶</w:t>
                  </w:r>
                </w:p>
              </w:tc>
              <w:tc>
                <w:tcPr>
                  <w:tcW w:w="802" w:type="dxa"/>
                  <w:vAlign w:val="center"/>
                </w:tcPr>
                <w:p w:rsidR="008C72E2" w:rsidRPr="0005272E" w:rsidRDefault="008C72E2" w:rsidP="00726FD1">
                  <w:pPr>
                    <w:adjustRightInd w:val="0"/>
                    <w:snapToGrid w:val="0"/>
                    <w:ind w:leftChars="-30" w:left="-63" w:rightChars="-30" w:right="-63"/>
                    <w:jc w:val="center"/>
                    <w:rPr>
                      <w:szCs w:val="21"/>
                    </w:rPr>
                  </w:pPr>
                  <w:r w:rsidRPr="0005272E">
                    <w:rPr>
                      <w:szCs w:val="21"/>
                    </w:rPr>
                    <w:t>T/C/I/R</w:t>
                  </w:r>
                </w:p>
              </w:tc>
              <w:tc>
                <w:tcPr>
                  <w:tcW w:w="872" w:type="dxa"/>
                  <w:vMerge/>
                  <w:vAlign w:val="center"/>
                </w:tcPr>
                <w:p w:rsidR="008C72E2" w:rsidRPr="0005272E" w:rsidRDefault="008C72E2" w:rsidP="00726FD1">
                  <w:pPr>
                    <w:adjustRightInd w:val="0"/>
                    <w:snapToGrid w:val="0"/>
                    <w:ind w:leftChars="-30" w:left="-63" w:rightChars="-30" w:right="-63"/>
                    <w:jc w:val="center"/>
                    <w:rPr>
                      <w:szCs w:val="21"/>
                    </w:rPr>
                  </w:pPr>
                </w:p>
              </w:tc>
            </w:tr>
            <w:tr w:rsidR="007744F6" w:rsidRPr="0005272E" w:rsidTr="00A320C7">
              <w:trPr>
                <w:trHeight w:val="283"/>
                <w:jc w:val="center"/>
              </w:trPr>
              <w:tc>
                <w:tcPr>
                  <w:tcW w:w="383" w:type="dxa"/>
                  <w:vAlign w:val="center"/>
                </w:tcPr>
                <w:p w:rsidR="007744F6" w:rsidRPr="0005272E" w:rsidRDefault="007744F6" w:rsidP="00726FD1">
                  <w:pPr>
                    <w:adjustRightInd w:val="0"/>
                    <w:snapToGrid w:val="0"/>
                    <w:ind w:leftChars="-30" w:left="-63" w:rightChars="-30" w:right="-63"/>
                    <w:jc w:val="center"/>
                    <w:rPr>
                      <w:szCs w:val="21"/>
                    </w:rPr>
                  </w:pPr>
                  <w:r w:rsidRPr="0005272E">
                    <w:rPr>
                      <w:szCs w:val="21"/>
                    </w:rPr>
                    <w:t>4</w:t>
                  </w:r>
                </w:p>
              </w:tc>
              <w:tc>
                <w:tcPr>
                  <w:tcW w:w="1365" w:type="dxa"/>
                  <w:vAlign w:val="center"/>
                </w:tcPr>
                <w:p w:rsidR="007744F6" w:rsidRPr="0005272E" w:rsidRDefault="003010E3" w:rsidP="006061AF">
                  <w:pPr>
                    <w:adjustRightInd w:val="0"/>
                    <w:snapToGrid w:val="0"/>
                    <w:ind w:leftChars="-30" w:left="-63" w:rightChars="-30" w:right="-63"/>
                    <w:jc w:val="center"/>
                    <w:rPr>
                      <w:szCs w:val="21"/>
                    </w:rPr>
                  </w:pPr>
                  <w:r w:rsidRPr="0005272E">
                    <w:rPr>
                      <w:szCs w:val="21"/>
                    </w:rPr>
                    <w:t>废抹布和废纸</w:t>
                  </w:r>
                </w:p>
              </w:tc>
              <w:tc>
                <w:tcPr>
                  <w:tcW w:w="1198" w:type="dxa"/>
                  <w:vAlign w:val="center"/>
                </w:tcPr>
                <w:p w:rsidR="007744F6" w:rsidRPr="0005272E" w:rsidRDefault="007744F6" w:rsidP="006061AF">
                  <w:pPr>
                    <w:adjustRightInd w:val="0"/>
                    <w:snapToGrid w:val="0"/>
                    <w:ind w:leftChars="-30" w:left="-63" w:rightChars="-30" w:right="-63"/>
                    <w:jc w:val="center"/>
                    <w:rPr>
                      <w:bCs/>
                      <w:szCs w:val="21"/>
                    </w:rPr>
                  </w:pPr>
                  <w:r w:rsidRPr="0005272E">
                    <w:rPr>
                      <w:szCs w:val="21"/>
                    </w:rPr>
                    <w:t>900-047-49</w:t>
                  </w:r>
                </w:p>
              </w:tc>
              <w:tc>
                <w:tcPr>
                  <w:tcW w:w="640" w:type="dxa"/>
                  <w:vAlign w:val="center"/>
                </w:tcPr>
                <w:p w:rsidR="007744F6" w:rsidRPr="0005272E" w:rsidRDefault="007744F6" w:rsidP="006061AF">
                  <w:pPr>
                    <w:adjustRightInd w:val="0"/>
                    <w:snapToGrid w:val="0"/>
                    <w:ind w:leftChars="-30" w:left="-63" w:rightChars="-30" w:right="-63"/>
                    <w:jc w:val="center"/>
                    <w:rPr>
                      <w:szCs w:val="21"/>
                    </w:rPr>
                  </w:pPr>
                  <w:r w:rsidRPr="0005272E">
                    <w:rPr>
                      <w:szCs w:val="21"/>
                    </w:rPr>
                    <w:t>0.05</w:t>
                  </w:r>
                </w:p>
              </w:tc>
              <w:tc>
                <w:tcPr>
                  <w:tcW w:w="951" w:type="dxa"/>
                  <w:vAlign w:val="center"/>
                </w:tcPr>
                <w:p w:rsidR="007744F6" w:rsidRPr="0005272E" w:rsidRDefault="007744F6" w:rsidP="006061AF">
                  <w:pPr>
                    <w:adjustRightInd w:val="0"/>
                    <w:snapToGrid w:val="0"/>
                    <w:ind w:leftChars="-30" w:left="-63" w:rightChars="-30" w:right="-63"/>
                    <w:jc w:val="center"/>
                    <w:rPr>
                      <w:szCs w:val="21"/>
                    </w:rPr>
                  </w:pPr>
                  <w:r w:rsidRPr="0005272E">
                    <w:rPr>
                      <w:szCs w:val="21"/>
                    </w:rPr>
                    <w:t>擦拭试件、清洁</w:t>
                  </w:r>
                </w:p>
              </w:tc>
              <w:tc>
                <w:tcPr>
                  <w:tcW w:w="547" w:type="dxa"/>
                  <w:vAlign w:val="center"/>
                </w:tcPr>
                <w:p w:rsidR="007744F6" w:rsidRPr="0005272E" w:rsidRDefault="007744F6" w:rsidP="006061AF">
                  <w:pPr>
                    <w:adjustRightInd w:val="0"/>
                    <w:snapToGrid w:val="0"/>
                    <w:ind w:leftChars="-30" w:left="-63" w:rightChars="-30" w:right="-63"/>
                    <w:jc w:val="center"/>
                    <w:rPr>
                      <w:szCs w:val="21"/>
                    </w:rPr>
                  </w:pPr>
                  <w:r w:rsidRPr="0005272E">
                    <w:rPr>
                      <w:szCs w:val="21"/>
                    </w:rPr>
                    <w:t>固态</w:t>
                  </w:r>
                </w:p>
              </w:tc>
              <w:tc>
                <w:tcPr>
                  <w:tcW w:w="969" w:type="dxa"/>
                  <w:vAlign w:val="center"/>
                </w:tcPr>
                <w:p w:rsidR="007744F6" w:rsidRPr="0005272E" w:rsidRDefault="007744F6" w:rsidP="00A320C7">
                  <w:pPr>
                    <w:adjustRightInd w:val="0"/>
                    <w:snapToGrid w:val="0"/>
                    <w:ind w:leftChars="-50" w:left="-105" w:rightChars="-50" w:right="-105"/>
                    <w:jc w:val="center"/>
                    <w:rPr>
                      <w:szCs w:val="21"/>
                    </w:rPr>
                  </w:pPr>
                  <w:r w:rsidRPr="0005272E">
                    <w:rPr>
                      <w:szCs w:val="21"/>
                    </w:rPr>
                    <w:t>纤维布、试剂</w:t>
                  </w:r>
                  <w:r w:rsidR="009D5BEB" w:rsidRPr="0005272E">
                    <w:rPr>
                      <w:szCs w:val="21"/>
                    </w:rPr>
                    <w:t>、废纸</w:t>
                  </w:r>
                </w:p>
              </w:tc>
              <w:tc>
                <w:tcPr>
                  <w:tcW w:w="899" w:type="dxa"/>
                  <w:vAlign w:val="center"/>
                </w:tcPr>
                <w:p w:rsidR="007744F6" w:rsidRPr="0005272E" w:rsidRDefault="007744F6" w:rsidP="00A320C7">
                  <w:pPr>
                    <w:adjustRightInd w:val="0"/>
                    <w:snapToGrid w:val="0"/>
                    <w:ind w:leftChars="-50" w:left="-105" w:rightChars="-50" w:right="-105"/>
                    <w:jc w:val="center"/>
                    <w:rPr>
                      <w:szCs w:val="21"/>
                    </w:rPr>
                  </w:pPr>
                  <w:r w:rsidRPr="0005272E">
                    <w:rPr>
                      <w:szCs w:val="21"/>
                    </w:rPr>
                    <w:t>纤维布、试剂</w:t>
                  </w:r>
                  <w:r w:rsidR="009D5BEB" w:rsidRPr="0005272E">
                    <w:rPr>
                      <w:szCs w:val="21"/>
                    </w:rPr>
                    <w:t>、废纸</w:t>
                  </w:r>
                </w:p>
              </w:tc>
              <w:tc>
                <w:tcPr>
                  <w:tcW w:w="802" w:type="dxa"/>
                  <w:vAlign w:val="center"/>
                </w:tcPr>
                <w:p w:rsidR="007744F6" w:rsidRPr="0005272E" w:rsidRDefault="007744F6" w:rsidP="006061AF">
                  <w:pPr>
                    <w:adjustRightInd w:val="0"/>
                    <w:snapToGrid w:val="0"/>
                    <w:ind w:leftChars="-30" w:left="-63" w:rightChars="-30" w:right="-63"/>
                    <w:jc w:val="center"/>
                    <w:rPr>
                      <w:szCs w:val="21"/>
                    </w:rPr>
                  </w:pPr>
                  <w:r w:rsidRPr="0005272E">
                    <w:rPr>
                      <w:szCs w:val="21"/>
                    </w:rPr>
                    <w:t>T/C/I/R</w:t>
                  </w:r>
                </w:p>
              </w:tc>
              <w:tc>
                <w:tcPr>
                  <w:tcW w:w="872" w:type="dxa"/>
                  <w:vMerge/>
                  <w:vAlign w:val="center"/>
                </w:tcPr>
                <w:p w:rsidR="007744F6" w:rsidRPr="0005272E" w:rsidRDefault="007744F6" w:rsidP="00726FD1">
                  <w:pPr>
                    <w:adjustRightInd w:val="0"/>
                    <w:snapToGrid w:val="0"/>
                    <w:ind w:leftChars="-30" w:left="-63" w:rightChars="-30" w:right="-63"/>
                    <w:jc w:val="center"/>
                    <w:rPr>
                      <w:szCs w:val="21"/>
                    </w:rPr>
                  </w:pPr>
                </w:p>
              </w:tc>
            </w:tr>
            <w:tr w:rsidR="007744F6" w:rsidRPr="0005272E" w:rsidTr="00A320C7">
              <w:trPr>
                <w:trHeight w:val="283"/>
                <w:jc w:val="center"/>
              </w:trPr>
              <w:tc>
                <w:tcPr>
                  <w:tcW w:w="383" w:type="dxa"/>
                  <w:vAlign w:val="center"/>
                </w:tcPr>
                <w:p w:rsidR="007744F6" w:rsidRPr="0005272E" w:rsidRDefault="007744F6" w:rsidP="00726FD1">
                  <w:pPr>
                    <w:adjustRightInd w:val="0"/>
                    <w:snapToGrid w:val="0"/>
                    <w:ind w:leftChars="-30" w:left="-63" w:rightChars="-30" w:right="-63"/>
                    <w:jc w:val="center"/>
                    <w:rPr>
                      <w:szCs w:val="21"/>
                    </w:rPr>
                  </w:pPr>
                  <w:r w:rsidRPr="0005272E">
                    <w:rPr>
                      <w:szCs w:val="21"/>
                    </w:rPr>
                    <w:t>5</w:t>
                  </w:r>
                </w:p>
              </w:tc>
              <w:tc>
                <w:tcPr>
                  <w:tcW w:w="1365" w:type="dxa"/>
                  <w:vAlign w:val="center"/>
                </w:tcPr>
                <w:p w:rsidR="007744F6" w:rsidRPr="0005272E" w:rsidRDefault="00A320C7" w:rsidP="006061AF">
                  <w:pPr>
                    <w:adjustRightInd w:val="0"/>
                    <w:snapToGrid w:val="0"/>
                    <w:ind w:leftChars="-30" w:left="-63" w:rightChars="-30" w:right="-63"/>
                    <w:jc w:val="center"/>
                    <w:rPr>
                      <w:szCs w:val="21"/>
                    </w:rPr>
                  </w:pPr>
                  <w:r w:rsidRPr="0005272E">
                    <w:rPr>
                      <w:szCs w:val="21"/>
                    </w:rPr>
                    <w:t>废过滤棉和活性炭</w:t>
                  </w:r>
                </w:p>
              </w:tc>
              <w:tc>
                <w:tcPr>
                  <w:tcW w:w="1198" w:type="dxa"/>
                  <w:vAlign w:val="center"/>
                </w:tcPr>
                <w:p w:rsidR="007744F6" w:rsidRPr="0005272E" w:rsidRDefault="007744F6" w:rsidP="006061AF">
                  <w:pPr>
                    <w:adjustRightInd w:val="0"/>
                    <w:snapToGrid w:val="0"/>
                    <w:ind w:leftChars="-30" w:left="-63" w:rightChars="-30" w:right="-63"/>
                    <w:jc w:val="center"/>
                    <w:rPr>
                      <w:bCs/>
                      <w:szCs w:val="21"/>
                    </w:rPr>
                  </w:pPr>
                  <w:r w:rsidRPr="0005272E">
                    <w:rPr>
                      <w:bCs/>
                      <w:szCs w:val="21"/>
                    </w:rPr>
                    <w:t>900-039-49</w:t>
                  </w:r>
                </w:p>
              </w:tc>
              <w:tc>
                <w:tcPr>
                  <w:tcW w:w="640" w:type="dxa"/>
                  <w:vAlign w:val="center"/>
                </w:tcPr>
                <w:p w:rsidR="007744F6" w:rsidRPr="0005272E" w:rsidRDefault="00FC3F7E" w:rsidP="006061AF">
                  <w:pPr>
                    <w:adjustRightInd w:val="0"/>
                    <w:snapToGrid w:val="0"/>
                    <w:ind w:leftChars="-30" w:left="-63" w:rightChars="-30" w:right="-63"/>
                    <w:jc w:val="center"/>
                    <w:rPr>
                      <w:szCs w:val="21"/>
                    </w:rPr>
                  </w:pPr>
                  <w:r w:rsidRPr="0005272E">
                    <w:rPr>
                      <w:szCs w:val="21"/>
                    </w:rPr>
                    <w:t>0.4</w:t>
                  </w:r>
                  <w:r w:rsidR="00A320C7" w:rsidRPr="0005272E">
                    <w:rPr>
                      <w:szCs w:val="21"/>
                    </w:rPr>
                    <w:t>1</w:t>
                  </w:r>
                </w:p>
              </w:tc>
              <w:tc>
                <w:tcPr>
                  <w:tcW w:w="951" w:type="dxa"/>
                  <w:vAlign w:val="center"/>
                </w:tcPr>
                <w:p w:rsidR="007744F6" w:rsidRPr="0005272E" w:rsidRDefault="007744F6" w:rsidP="006061AF">
                  <w:pPr>
                    <w:adjustRightInd w:val="0"/>
                    <w:snapToGrid w:val="0"/>
                    <w:ind w:leftChars="-30" w:left="-63" w:rightChars="-30" w:right="-63"/>
                    <w:jc w:val="center"/>
                    <w:rPr>
                      <w:szCs w:val="21"/>
                    </w:rPr>
                  </w:pPr>
                  <w:r w:rsidRPr="0005272E">
                    <w:rPr>
                      <w:szCs w:val="21"/>
                    </w:rPr>
                    <w:t>废气处理</w:t>
                  </w:r>
                </w:p>
              </w:tc>
              <w:tc>
                <w:tcPr>
                  <w:tcW w:w="547" w:type="dxa"/>
                  <w:vAlign w:val="center"/>
                </w:tcPr>
                <w:p w:rsidR="007744F6" w:rsidRPr="0005272E" w:rsidRDefault="007744F6" w:rsidP="006061AF">
                  <w:pPr>
                    <w:adjustRightInd w:val="0"/>
                    <w:snapToGrid w:val="0"/>
                    <w:ind w:leftChars="-30" w:left="-63" w:rightChars="-30" w:right="-63"/>
                    <w:jc w:val="center"/>
                    <w:rPr>
                      <w:szCs w:val="21"/>
                    </w:rPr>
                  </w:pPr>
                  <w:r w:rsidRPr="0005272E">
                    <w:rPr>
                      <w:szCs w:val="21"/>
                    </w:rPr>
                    <w:t>固态</w:t>
                  </w:r>
                </w:p>
              </w:tc>
              <w:tc>
                <w:tcPr>
                  <w:tcW w:w="969" w:type="dxa"/>
                  <w:vAlign w:val="center"/>
                </w:tcPr>
                <w:p w:rsidR="007744F6" w:rsidRPr="0005272E" w:rsidRDefault="00A320C7" w:rsidP="00A320C7">
                  <w:pPr>
                    <w:adjustRightInd w:val="0"/>
                    <w:snapToGrid w:val="0"/>
                    <w:ind w:leftChars="-50" w:left="-105" w:rightChars="-50" w:right="-105"/>
                    <w:jc w:val="center"/>
                    <w:rPr>
                      <w:szCs w:val="21"/>
                    </w:rPr>
                  </w:pPr>
                  <w:r w:rsidRPr="0005272E">
                    <w:rPr>
                      <w:szCs w:val="21"/>
                    </w:rPr>
                    <w:t>过滤棉和活性炭</w:t>
                  </w:r>
                </w:p>
              </w:tc>
              <w:tc>
                <w:tcPr>
                  <w:tcW w:w="899" w:type="dxa"/>
                  <w:vAlign w:val="center"/>
                </w:tcPr>
                <w:p w:rsidR="007744F6" w:rsidRPr="0005272E" w:rsidRDefault="00A320C7" w:rsidP="00A320C7">
                  <w:pPr>
                    <w:adjustRightInd w:val="0"/>
                    <w:snapToGrid w:val="0"/>
                    <w:ind w:leftChars="-50" w:left="-105" w:rightChars="-50" w:right="-105"/>
                    <w:jc w:val="center"/>
                    <w:rPr>
                      <w:szCs w:val="21"/>
                    </w:rPr>
                  </w:pPr>
                  <w:r w:rsidRPr="0005272E">
                    <w:rPr>
                      <w:szCs w:val="21"/>
                    </w:rPr>
                    <w:t>过滤棉和活性炭</w:t>
                  </w:r>
                </w:p>
              </w:tc>
              <w:tc>
                <w:tcPr>
                  <w:tcW w:w="802" w:type="dxa"/>
                  <w:vAlign w:val="center"/>
                </w:tcPr>
                <w:p w:rsidR="007744F6" w:rsidRPr="0005272E" w:rsidRDefault="007744F6" w:rsidP="006061AF">
                  <w:pPr>
                    <w:adjustRightInd w:val="0"/>
                    <w:snapToGrid w:val="0"/>
                    <w:ind w:leftChars="-30" w:left="-63" w:rightChars="-30" w:right="-63"/>
                    <w:jc w:val="center"/>
                    <w:rPr>
                      <w:szCs w:val="21"/>
                    </w:rPr>
                  </w:pPr>
                  <w:r w:rsidRPr="0005272E">
                    <w:rPr>
                      <w:szCs w:val="21"/>
                    </w:rPr>
                    <w:t>T</w:t>
                  </w:r>
                </w:p>
              </w:tc>
              <w:tc>
                <w:tcPr>
                  <w:tcW w:w="872" w:type="dxa"/>
                  <w:vMerge/>
                  <w:vAlign w:val="center"/>
                </w:tcPr>
                <w:p w:rsidR="007744F6" w:rsidRPr="0005272E" w:rsidRDefault="007744F6" w:rsidP="00726FD1">
                  <w:pPr>
                    <w:adjustRightInd w:val="0"/>
                    <w:snapToGrid w:val="0"/>
                    <w:ind w:leftChars="-30" w:left="-63" w:rightChars="-30" w:right="-63"/>
                    <w:jc w:val="center"/>
                    <w:rPr>
                      <w:szCs w:val="21"/>
                    </w:rPr>
                  </w:pPr>
                </w:p>
              </w:tc>
            </w:tr>
          </w:tbl>
          <w:p w:rsidR="00B75811" w:rsidRPr="0005272E" w:rsidRDefault="00B75811" w:rsidP="00B75811">
            <w:pPr>
              <w:adjustRightInd w:val="0"/>
              <w:snapToGrid w:val="0"/>
              <w:jc w:val="center"/>
              <w:rPr>
                <w:sz w:val="24"/>
              </w:rPr>
            </w:pPr>
            <w:r w:rsidRPr="0005272E">
              <w:rPr>
                <w:b/>
              </w:rPr>
              <w:t>表</w:t>
            </w:r>
            <w:r w:rsidR="0074507A" w:rsidRPr="0005272E">
              <w:rPr>
                <w:b/>
              </w:rPr>
              <w:t>4</w:t>
            </w:r>
            <w:r w:rsidRPr="0005272E">
              <w:rPr>
                <w:b/>
              </w:rPr>
              <w:t>-</w:t>
            </w:r>
            <w:r w:rsidR="00C804C8" w:rsidRPr="0005272E">
              <w:rPr>
                <w:b/>
              </w:rPr>
              <w:t>2</w:t>
            </w:r>
            <w:r w:rsidR="00B46348" w:rsidRPr="0005272E">
              <w:rPr>
                <w:b/>
              </w:rPr>
              <w:t>8</w:t>
            </w:r>
            <w:r w:rsidRPr="0005272E">
              <w:rPr>
                <w:b/>
              </w:rPr>
              <w:t xml:space="preserve">  </w:t>
            </w:r>
            <w:r w:rsidRPr="0005272E">
              <w:rPr>
                <w:b/>
              </w:rPr>
              <w:t>固体废物情况汇总</w:t>
            </w:r>
            <w:r w:rsidRPr="0005272E">
              <w:rPr>
                <w:b/>
              </w:rPr>
              <w:t xml:space="preserve">   </w:t>
            </w:r>
            <w:r w:rsidRPr="0005272E">
              <w:rPr>
                <w:b/>
              </w:rPr>
              <w:t>单位：</w:t>
            </w:r>
            <w:r w:rsidRPr="0005272E">
              <w:rPr>
                <w:b/>
              </w:rPr>
              <w:t>t/a</w:t>
            </w:r>
          </w:p>
          <w:tbl>
            <w:tblPr>
              <w:tblW w:w="8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
              <w:gridCol w:w="1879"/>
              <w:gridCol w:w="1416"/>
              <w:gridCol w:w="543"/>
              <w:gridCol w:w="1644"/>
              <w:gridCol w:w="550"/>
              <w:gridCol w:w="1087"/>
              <w:gridCol w:w="851"/>
            </w:tblGrid>
            <w:tr w:rsidR="00B75811" w:rsidRPr="0005272E" w:rsidTr="00A320C7">
              <w:trPr>
                <w:trHeight w:val="20"/>
                <w:jc w:val="center"/>
              </w:trPr>
              <w:tc>
                <w:tcPr>
                  <w:tcW w:w="603" w:type="dxa"/>
                  <w:vAlign w:val="center"/>
                </w:tcPr>
                <w:p w:rsidR="00B75811" w:rsidRPr="0005272E" w:rsidRDefault="00B75811" w:rsidP="0036502D">
                  <w:pPr>
                    <w:adjustRightInd w:val="0"/>
                    <w:snapToGrid w:val="0"/>
                    <w:ind w:leftChars="-30" w:left="-63" w:rightChars="-30" w:right="-63"/>
                    <w:jc w:val="center"/>
                    <w:rPr>
                      <w:b/>
                      <w:szCs w:val="21"/>
                    </w:rPr>
                  </w:pPr>
                  <w:r w:rsidRPr="0005272E">
                    <w:rPr>
                      <w:b/>
                      <w:szCs w:val="21"/>
                    </w:rPr>
                    <w:t>序号</w:t>
                  </w:r>
                </w:p>
              </w:tc>
              <w:tc>
                <w:tcPr>
                  <w:tcW w:w="1879" w:type="dxa"/>
                  <w:vAlign w:val="center"/>
                </w:tcPr>
                <w:p w:rsidR="00B75811" w:rsidRPr="0005272E" w:rsidRDefault="00B75811" w:rsidP="0036502D">
                  <w:pPr>
                    <w:adjustRightInd w:val="0"/>
                    <w:snapToGrid w:val="0"/>
                    <w:ind w:leftChars="-30" w:left="-63" w:rightChars="-30" w:right="-63"/>
                    <w:jc w:val="center"/>
                    <w:rPr>
                      <w:b/>
                      <w:szCs w:val="21"/>
                    </w:rPr>
                  </w:pPr>
                  <w:r w:rsidRPr="0005272E">
                    <w:rPr>
                      <w:b/>
                      <w:szCs w:val="21"/>
                    </w:rPr>
                    <w:t>副产物名称</w:t>
                  </w:r>
                </w:p>
              </w:tc>
              <w:tc>
                <w:tcPr>
                  <w:tcW w:w="1416" w:type="dxa"/>
                  <w:vAlign w:val="center"/>
                </w:tcPr>
                <w:p w:rsidR="00B75811" w:rsidRPr="0005272E" w:rsidRDefault="00B75811" w:rsidP="0036502D">
                  <w:pPr>
                    <w:adjustRightInd w:val="0"/>
                    <w:snapToGrid w:val="0"/>
                    <w:ind w:leftChars="-30" w:left="-63" w:rightChars="-30" w:right="-63"/>
                    <w:jc w:val="center"/>
                    <w:rPr>
                      <w:b/>
                      <w:szCs w:val="21"/>
                    </w:rPr>
                  </w:pPr>
                  <w:r w:rsidRPr="0005272E">
                    <w:rPr>
                      <w:b/>
                      <w:szCs w:val="21"/>
                    </w:rPr>
                    <w:t>产生工序</w:t>
                  </w:r>
                </w:p>
              </w:tc>
              <w:tc>
                <w:tcPr>
                  <w:tcW w:w="543" w:type="dxa"/>
                  <w:vAlign w:val="center"/>
                </w:tcPr>
                <w:p w:rsidR="00B75811" w:rsidRPr="0005272E" w:rsidRDefault="00B75811" w:rsidP="0036502D">
                  <w:pPr>
                    <w:adjustRightInd w:val="0"/>
                    <w:snapToGrid w:val="0"/>
                    <w:ind w:leftChars="-30" w:left="-63" w:rightChars="-30" w:right="-63"/>
                    <w:jc w:val="center"/>
                    <w:rPr>
                      <w:b/>
                      <w:szCs w:val="21"/>
                    </w:rPr>
                  </w:pPr>
                  <w:r w:rsidRPr="0005272E">
                    <w:rPr>
                      <w:b/>
                      <w:szCs w:val="21"/>
                    </w:rPr>
                    <w:t>形态</w:t>
                  </w:r>
                </w:p>
              </w:tc>
              <w:tc>
                <w:tcPr>
                  <w:tcW w:w="1644" w:type="dxa"/>
                  <w:vAlign w:val="center"/>
                </w:tcPr>
                <w:p w:rsidR="00B75811" w:rsidRPr="0005272E" w:rsidRDefault="00B75811" w:rsidP="0036502D">
                  <w:pPr>
                    <w:adjustRightInd w:val="0"/>
                    <w:snapToGrid w:val="0"/>
                    <w:ind w:leftChars="-30" w:left="-63" w:rightChars="-30" w:right="-63"/>
                    <w:jc w:val="center"/>
                    <w:rPr>
                      <w:b/>
                      <w:szCs w:val="21"/>
                    </w:rPr>
                  </w:pPr>
                  <w:r w:rsidRPr="0005272E">
                    <w:rPr>
                      <w:b/>
                      <w:szCs w:val="21"/>
                    </w:rPr>
                    <w:t>主要成分</w:t>
                  </w:r>
                </w:p>
              </w:tc>
              <w:tc>
                <w:tcPr>
                  <w:tcW w:w="550" w:type="dxa"/>
                  <w:vAlign w:val="center"/>
                </w:tcPr>
                <w:p w:rsidR="00B75811" w:rsidRPr="0005272E" w:rsidRDefault="00B75811" w:rsidP="0036502D">
                  <w:pPr>
                    <w:adjustRightInd w:val="0"/>
                    <w:snapToGrid w:val="0"/>
                    <w:ind w:leftChars="-50" w:left="-105" w:rightChars="-50" w:right="-105"/>
                    <w:jc w:val="center"/>
                    <w:rPr>
                      <w:b/>
                      <w:szCs w:val="21"/>
                    </w:rPr>
                  </w:pPr>
                  <w:r w:rsidRPr="0005272E">
                    <w:rPr>
                      <w:b/>
                      <w:szCs w:val="21"/>
                    </w:rPr>
                    <w:t>属性</w:t>
                  </w:r>
                </w:p>
              </w:tc>
              <w:tc>
                <w:tcPr>
                  <w:tcW w:w="1087" w:type="dxa"/>
                  <w:vAlign w:val="center"/>
                </w:tcPr>
                <w:p w:rsidR="00B75811" w:rsidRPr="0005272E" w:rsidRDefault="00B75811" w:rsidP="0036502D">
                  <w:pPr>
                    <w:adjustRightInd w:val="0"/>
                    <w:snapToGrid w:val="0"/>
                    <w:ind w:leftChars="-30" w:left="-63" w:rightChars="-30" w:right="-63"/>
                    <w:jc w:val="center"/>
                    <w:rPr>
                      <w:b/>
                      <w:szCs w:val="21"/>
                    </w:rPr>
                  </w:pPr>
                  <w:r w:rsidRPr="0005272E">
                    <w:rPr>
                      <w:b/>
                      <w:szCs w:val="21"/>
                    </w:rPr>
                    <w:t>废物代码</w:t>
                  </w:r>
                </w:p>
              </w:tc>
              <w:tc>
                <w:tcPr>
                  <w:tcW w:w="851" w:type="dxa"/>
                  <w:vAlign w:val="center"/>
                </w:tcPr>
                <w:p w:rsidR="00B75811" w:rsidRPr="0005272E" w:rsidRDefault="00B75811" w:rsidP="0036502D">
                  <w:pPr>
                    <w:adjustRightInd w:val="0"/>
                    <w:snapToGrid w:val="0"/>
                    <w:ind w:leftChars="-30" w:left="-63" w:rightChars="-30" w:right="-63"/>
                    <w:jc w:val="center"/>
                    <w:rPr>
                      <w:b/>
                      <w:szCs w:val="21"/>
                    </w:rPr>
                  </w:pPr>
                  <w:r w:rsidRPr="0005272E">
                    <w:rPr>
                      <w:b/>
                      <w:szCs w:val="21"/>
                    </w:rPr>
                    <w:t>产生量</w:t>
                  </w:r>
                </w:p>
              </w:tc>
            </w:tr>
            <w:tr w:rsidR="00B75811" w:rsidRPr="0005272E" w:rsidTr="00A320C7">
              <w:trPr>
                <w:trHeight w:val="20"/>
                <w:jc w:val="center"/>
              </w:trPr>
              <w:tc>
                <w:tcPr>
                  <w:tcW w:w="603" w:type="dxa"/>
                  <w:vAlign w:val="center"/>
                </w:tcPr>
                <w:p w:rsidR="00B75811" w:rsidRPr="0005272E" w:rsidRDefault="00B75811" w:rsidP="0036502D">
                  <w:pPr>
                    <w:adjustRightInd w:val="0"/>
                    <w:snapToGrid w:val="0"/>
                    <w:ind w:leftChars="-30" w:left="-63" w:rightChars="-30" w:right="-63"/>
                    <w:jc w:val="center"/>
                    <w:rPr>
                      <w:szCs w:val="21"/>
                    </w:rPr>
                  </w:pPr>
                  <w:r w:rsidRPr="0005272E">
                    <w:rPr>
                      <w:szCs w:val="21"/>
                    </w:rPr>
                    <w:t>1</w:t>
                  </w:r>
                </w:p>
              </w:tc>
              <w:tc>
                <w:tcPr>
                  <w:tcW w:w="1879" w:type="dxa"/>
                  <w:vAlign w:val="center"/>
                </w:tcPr>
                <w:p w:rsidR="00B75811" w:rsidRPr="0005272E" w:rsidRDefault="00B75811" w:rsidP="0036502D">
                  <w:pPr>
                    <w:adjustRightInd w:val="0"/>
                    <w:snapToGrid w:val="0"/>
                    <w:ind w:leftChars="-30" w:left="-63" w:rightChars="-30" w:right="-63"/>
                    <w:jc w:val="center"/>
                    <w:rPr>
                      <w:szCs w:val="21"/>
                    </w:rPr>
                  </w:pPr>
                  <w:r w:rsidRPr="0005272E">
                    <w:rPr>
                      <w:szCs w:val="21"/>
                    </w:rPr>
                    <w:t>实验室废液</w:t>
                  </w:r>
                </w:p>
              </w:tc>
              <w:tc>
                <w:tcPr>
                  <w:tcW w:w="1416" w:type="dxa"/>
                  <w:vAlign w:val="center"/>
                </w:tcPr>
                <w:p w:rsidR="00B75811" w:rsidRPr="0005272E" w:rsidRDefault="00B75811" w:rsidP="0036502D">
                  <w:pPr>
                    <w:adjustRightInd w:val="0"/>
                    <w:snapToGrid w:val="0"/>
                    <w:ind w:leftChars="-30" w:left="-63" w:rightChars="-30" w:right="-63"/>
                    <w:jc w:val="center"/>
                    <w:rPr>
                      <w:szCs w:val="21"/>
                    </w:rPr>
                  </w:pPr>
                  <w:r w:rsidRPr="0005272E">
                    <w:rPr>
                      <w:szCs w:val="21"/>
                    </w:rPr>
                    <w:t>试件清洗</w:t>
                  </w:r>
                </w:p>
              </w:tc>
              <w:tc>
                <w:tcPr>
                  <w:tcW w:w="543" w:type="dxa"/>
                  <w:vAlign w:val="center"/>
                </w:tcPr>
                <w:p w:rsidR="00B75811" w:rsidRPr="0005272E" w:rsidRDefault="00B75811" w:rsidP="0036502D">
                  <w:pPr>
                    <w:adjustRightInd w:val="0"/>
                    <w:snapToGrid w:val="0"/>
                    <w:ind w:leftChars="-30" w:left="-63" w:rightChars="-30" w:right="-63"/>
                    <w:jc w:val="center"/>
                    <w:rPr>
                      <w:szCs w:val="21"/>
                    </w:rPr>
                  </w:pPr>
                  <w:r w:rsidRPr="0005272E">
                    <w:rPr>
                      <w:szCs w:val="21"/>
                    </w:rPr>
                    <w:t>液态</w:t>
                  </w:r>
                </w:p>
              </w:tc>
              <w:tc>
                <w:tcPr>
                  <w:tcW w:w="1644" w:type="dxa"/>
                  <w:vAlign w:val="center"/>
                </w:tcPr>
                <w:p w:rsidR="00B75811" w:rsidRPr="0005272E" w:rsidRDefault="00B75811" w:rsidP="0036502D">
                  <w:pPr>
                    <w:adjustRightInd w:val="0"/>
                    <w:snapToGrid w:val="0"/>
                    <w:ind w:leftChars="-30" w:left="-63" w:rightChars="-30" w:right="-63"/>
                    <w:jc w:val="center"/>
                    <w:rPr>
                      <w:szCs w:val="21"/>
                    </w:rPr>
                  </w:pPr>
                  <w:r w:rsidRPr="0005272E">
                    <w:rPr>
                      <w:szCs w:val="21"/>
                    </w:rPr>
                    <w:t>试剂</w:t>
                  </w:r>
                </w:p>
              </w:tc>
              <w:tc>
                <w:tcPr>
                  <w:tcW w:w="550" w:type="dxa"/>
                  <w:vMerge w:val="restart"/>
                  <w:vAlign w:val="center"/>
                </w:tcPr>
                <w:p w:rsidR="00B75811" w:rsidRPr="0005272E" w:rsidRDefault="00B75811" w:rsidP="0036502D">
                  <w:pPr>
                    <w:adjustRightInd w:val="0"/>
                    <w:snapToGrid w:val="0"/>
                    <w:ind w:leftChars="-50" w:left="-105" w:rightChars="-50" w:right="-105"/>
                    <w:jc w:val="center"/>
                    <w:rPr>
                      <w:szCs w:val="21"/>
                    </w:rPr>
                  </w:pPr>
                  <w:r w:rsidRPr="0005272E">
                    <w:rPr>
                      <w:szCs w:val="21"/>
                    </w:rPr>
                    <w:t>危险</w:t>
                  </w:r>
                </w:p>
                <w:p w:rsidR="00B75811" w:rsidRPr="0005272E" w:rsidRDefault="00B75811" w:rsidP="0036502D">
                  <w:pPr>
                    <w:adjustRightInd w:val="0"/>
                    <w:snapToGrid w:val="0"/>
                    <w:ind w:leftChars="-50" w:left="-105" w:rightChars="-50" w:right="-105"/>
                    <w:jc w:val="center"/>
                    <w:rPr>
                      <w:szCs w:val="21"/>
                    </w:rPr>
                  </w:pPr>
                  <w:r w:rsidRPr="0005272E">
                    <w:rPr>
                      <w:szCs w:val="21"/>
                    </w:rPr>
                    <w:t>固废</w:t>
                  </w:r>
                </w:p>
              </w:tc>
              <w:tc>
                <w:tcPr>
                  <w:tcW w:w="1087" w:type="dxa"/>
                  <w:vAlign w:val="center"/>
                </w:tcPr>
                <w:p w:rsidR="00B75811" w:rsidRPr="0005272E" w:rsidRDefault="00B75811" w:rsidP="0036502D">
                  <w:pPr>
                    <w:adjustRightInd w:val="0"/>
                    <w:snapToGrid w:val="0"/>
                    <w:ind w:leftChars="-30" w:left="-63" w:rightChars="-30" w:right="-63"/>
                    <w:jc w:val="center"/>
                    <w:rPr>
                      <w:szCs w:val="21"/>
                    </w:rPr>
                  </w:pPr>
                  <w:r w:rsidRPr="0005272E">
                    <w:rPr>
                      <w:szCs w:val="21"/>
                    </w:rPr>
                    <w:t>900-047-49</w:t>
                  </w:r>
                </w:p>
              </w:tc>
              <w:tc>
                <w:tcPr>
                  <w:tcW w:w="851" w:type="dxa"/>
                  <w:vAlign w:val="center"/>
                </w:tcPr>
                <w:p w:rsidR="00B75811" w:rsidRPr="0005272E" w:rsidRDefault="00FC3F7E" w:rsidP="0036502D">
                  <w:pPr>
                    <w:adjustRightInd w:val="0"/>
                    <w:snapToGrid w:val="0"/>
                    <w:ind w:leftChars="-30" w:left="-63" w:rightChars="-30" w:right="-63"/>
                    <w:jc w:val="center"/>
                    <w:rPr>
                      <w:szCs w:val="21"/>
                    </w:rPr>
                  </w:pPr>
                  <w:r w:rsidRPr="0005272E">
                    <w:rPr>
                      <w:szCs w:val="21"/>
                    </w:rPr>
                    <w:t>0.5</w:t>
                  </w:r>
                </w:p>
              </w:tc>
            </w:tr>
            <w:tr w:rsidR="00B75811" w:rsidRPr="0005272E" w:rsidTr="00A320C7">
              <w:trPr>
                <w:trHeight w:val="20"/>
                <w:jc w:val="center"/>
              </w:trPr>
              <w:tc>
                <w:tcPr>
                  <w:tcW w:w="603" w:type="dxa"/>
                  <w:vAlign w:val="center"/>
                </w:tcPr>
                <w:p w:rsidR="00B75811" w:rsidRPr="0005272E" w:rsidRDefault="00B75811" w:rsidP="0036502D">
                  <w:pPr>
                    <w:adjustRightInd w:val="0"/>
                    <w:snapToGrid w:val="0"/>
                    <w:ind w:leftChars="-30" w:left="-63" w:rightChars="-30" w:right="-63"/>
                    <w:jc w:val="center"/>
                    <w:rPr>
                      <w:szCs w:val="21"/>
                    </w:rPr>
                  </w:pPr>
                  <w:r w:rsidRPr="0005272E">
                    <w:rPr>
                      <w:szCs w:val="21"/>
                    </w:rPr>
                    <w:t>2</w:t>
                  </w:r>
                </w:p>
              </w:tc>
              <w:tc>
                <w:tcPr>
                  <w:tcW w:w="1879" w:type="dxa"/>
                  <w:vAlign w:val="center"/>
                </w:tcPr>
                <w:p w:rsidR="00B75811" w:rsidRPr="0005272E" w:rsidRDefault="00B75811" w:rsidP="0036502D">
                  <w:pPr>
                    <w:adjustRightInd w:val="0"/>
                    <w:snapToGrid w:val="0"/>
                    <w:ind w:leftChars="-30" w:left="-63" w:rightChars="-30" w:right="-63"/>
                    <w:jc w:val="center"/>
                    <w:rPr>
                      <w:szCs w:val="21"/>
                    </w:rPr>
                  </w:pPr>
                  <w:r w:rsidRPr="0005272E">
                    <w:rPr>
                      <w:szCs w:val="21"/>
                    </w:rPr>
                    <w:t>废样品</w:t>
                  </w:r>
                </w:p>
              </w:tc>
              <w:tc>
                <w:tcPr>
                  <w:tcW w:w="1416" w:type="dxa"/>
                  <w:vAlign w:val="center"/>
                </w:tcPr>
                <w:p w:rsidR="00B75811" w:rsidRPr="0005272E" w:rsidRDefault="00B75811" w:rsidP="0036502D">
                  <w:pPr>
                    <w:adjustRightInd w:val="0"/>
                    <w:snapToGrid w:val="0"/>
                    <w:ind w:leftChars="-30" w:left="-63" w:rightChars="-30" w:right="-63"/>
                    <w:jc w:val="center"/>
                    <w:rPr>
                      <w:szCs w:val="21"/>
                    </w:rPr>
                  </w:pPr>
                  <w:r w:rsidRPr="0005272E">
                    <w:rPr>
                      <w:szCs w:val="21"/>
                    </w:rPr>
                    <w:t>检验检测</w:t>
                  </w:r>
                </w:p>
              </w:tc>
              <w:tc>
                <w:tcPr>
                  <w:tcW w:w="543" w:type="dxa"/>
                  <w:vAlign w:val="center"/>
                </w:tcPr>
                <w:p w:rsidR="00B75811" w:rsidRPr="0005272E" w:rsidRDefault="00B75811" w:rsidP="0036502D">
                  <w:pPr>
                    <w:adjustRightInd w:val="0"/>
                    <w:snapToGrid w:val="0"/>
                    <w:ind w:leftChars="-30" w:left="-63" w:rightChars="-30" w:right="-63"/>
                    <w:jc w:val="center"/>
                    <w:rPr>
                      <w:szCs w:val="21"/>
                    </w:rPr>
                  </w:pPr>
                  <w:r w:rsidRPr="0005272E">
                    <w:rPr>
                      <w:szCs w:val="21"/>
                    </w:rPr>
                    <w:t>固态</w:t>
                  </w:r>
                </w:p>
              </w:tc>
              <w:tc>
                <w:tcPr>
                  <w:tcW w:w="1644" w:type="dxa"/>
                  <w:vAlign w:val="center"/>
                </w:tcPr>
                <w:p w:rsidR="00B75811" w:rsidRPr="0005272E" w:rsidRDefault="00B75811" w:rsidP="0036502D">
                  <w:pPr>
                    <w:adjustRightInd w:val="0"/>
                    <w:snapToGrid w:val="0"/>
                    <w:ind w:leftChars="-30" w:left="-63" w:rightChars="-30" w:right="-63"/>
                    <w:jc w:val="center"/>
                    <w:rPr>
                      <w:szCs w:val="21"/>
                    </w:rPr>
                  </w:pPr>
                  <w:r w:rsidRPr="0005272E">
                    <w:rPr>
                      <w:szCs w:val="21"/>
                    </w:rPr>
                    <w:t>样品</w:t>
                  </w:r>
                </w:p>
              </w:tc>
              <w:tc>
                <w:tcPr>
                  <w:tcW w:w="550" w:type="dxa"/>
                  <w:vMerge/>
                  <w:vAlign w:val="center"/>
                </w:tcPr>
                <w:p w:rsidR="00B75811" w:rsidRPr="0005272E" w:rsidRDefault="00B75811" w:rsidP="0036502D">
                  <w:pPr>
                    <w:adjustRightInd w:val="0"/>
                    <w:snapToGrid w:val="0"/>
                    <w:ind w:leftChars="-50" w:left="-105" w:rightChars="-50" w:right="-105"/>
                    <w:jc w:val="center"/>
                    <w:rPr>
                      <w:szCs w:val="21"/>
                    </w:rPr>
                  </w:pPr>
                </w:p>
              </w:tc>
              <w:tc>
                <w:tcPr>
                  <w:tcW w:w="1087" w:type="dxa"/>
                  <w:vAlign w:val="center"/>
                </w:tcPr>
                <w:p w:rsidR="00B75811" w:rsidRPr="0005272E" w:rsidRDefault="008C72E2" w:rsidP="0036502D">
                  <w:pPr>
                    <w:adjustRightInd w:val="0"/>
                    <w:snapToGrid w:val="0"/>
                    <w:ind w:leftChars="-30" w:left="-63" w:rightChars="-30" w:right="-63"/>
                    <w:jc w:val="center"/>
                    <w:rPr>
                      <w:szCs w:val="21"/>
                    </w:rPr>
                  </w:pPr>
                  <w:r w:rsidRPr="0005272E">
                    <w:rPr>
                      <w:szCs w:val="21"/>
                    </w:rPr>
                    <w:t>900-047-49</w:t>
                  </w:r>
                </w:p>
              </w:tc>
              <w:tc>
                <w:tcPr>
                  <w:tcW w:w="851" w:type="dxa"/>
                  <w:vAlign w:val="center"/>
                </w:tcPr>
                <w:p w:rsidR="00B75811" w:rsidRPr="0005272E" w:rsidRDefault="00B75811" w:rsidP="0036502D">
                  <w:pPr>
                    <w:adjustRightInd w:val="0"/>
                    <w:snapToGrid w:val="0"/>
                    <w:ind w:leftChars="-30" w:left="-63" w:rightChars="-30" w:right="-63"/>
                    <w:jc w:val="center"/>
                    <w:rPr>
                      <w:szCs w:val="21"/>
                    </w:rPr>
                  </w:pPr>
                  <w:r w:rsidRPr="0005272E">
                    <w:rPr>
                      <w:szCs w:val="21"/>
                    </w:rPr>
                    <w:t>0.01</w:t>
                  </w:r>
                </w:p>
              </w:tc>
            </w:tr>
            <w:tr w:rsidR="00B75811" w:rsidRPr="0005272E" w:rsidTr="00A320C7">
              <w:trPr>
                <w:trHeight w:val="20"/>
                <w:jc w:val="center"/>
              </w:trPr>
              <w:tc>
                <w:tcPr>
                  <w:tcW w:w="603" w:type="dxa"/>
                  <w:vAlign w:val="center"/>
                </w:tcPr>
                <w:p w:rsidR="00B75811" w:rsidRPr="0005272E" w:rsidRDefault="00B75811" w:rsidP="0036502D">
                  <w:pPr>
                    <w:adjustRightInd w:val="0"/>
                    <w:snapToGrid w:val="0"/>
                    <w:ind w:leftChars="-30" w:left="-63" w:rightChars="-30" w:right="-63"/>
                    <w:jc w:val="center"/>
                    <w:rPr>
                      <w:szCs w:val="21"/>
                    </w:rPr>
                  </w:pPr>
                  <w:r w:rsidRPr="0005272E">
                    <w:rPr>
                      <w:szCs w:val="21"/>
                    </w:rPr>
                    <w:t>3</w:t>
                  </w:r>
                </w:p>
              </w:tc>
              <w:tc>
                <w:tcPr>
                  <w:tcW w:w="1879" w:type="dxa"/>
                  <w:vAlign w:val="center"/>
                </w:tcPr>
                <w:p w:rsidR="00B75811" w:rsidRPr="0005272E" w:rsidRDefault="002E03C4" w:rsidP="0036502D">
                  <w:pPr>
                    <w:adjustRightInd w:val="0"/>
                    <w:snapToGrid w:val="0"/>
                    <w:ind w:leftChars="-30" w:left="-63" w:rightChars="-30" w:right="-63"/>
                    <w:jc w:val="center"/>
                    <w:rPr>
                      <w:szCs w:val="21"/>
                    </w:rPr>
                  </w:pPr>
                  <w:r w:rsidRPr="0005272E">
                    <w:rPr>
                      <w:szCs w:val="21"/>
                    </w:rPr>
                    <w:t>沾染危险废物的废包装物</w:t>
                  </w:r>
                </w:p>
              </w:tc>
              <w:tc>
                <w:tcPr>
                  <w:tcW w:w="1416" w:type="dxa"/>
                  <w:vAlign w:val="center"/>
                </w:tcPr>
                <w:p w:rsidR="00B75811" w:rsidRPr="0005272E" w:rsidRDefault="00B75811" w:rsidP="0036502D">
                  <w:pPr>
                    <w:adjustRightInd w:val="0"/>
                    <w:snapToGrid w:val="0"/>
                    <w:ind w:leftChars="-30" w:left="-63" w:rightChars="-30" w:right="-63"/>
                    <w:jc w:val="center"/>
                    <w:rPr>
                      <w:szCs w:val="21"/>
                    </w:rPr>
                  </w:pPr>
                  <w:r w:rsidRPr="0005272E">
                    <w:rPr>
                      <w:szCs w:val="21"/>
                    </w:rPr>
                    <w:t>原料使用</w:t>
                  </w:r>
                </w:p>
              </w:tc>
              <w:tc>
                <w:tcPr>
                  <w:tcW w:w="543" w:type="dxa"/>
                  <w:vAlign w:val="center"/>
                </w:tcPr>
                <w:p w:rsidR="00B75811" w:rsidRPr="0005272E" w:rsidRDefault="00B75811" w:rsidP="0036502D">
                  <w:pPr>
                    <w:adjustRightInd w:val="0"/>
                    <w:snapToGrid w:val="0"/>
                    <w:ind w:leftChars="-30" w:left="-63" w:rightChars="-30" w:right="-63"/>
                    <w:jc w:val="center"/>
                    <w:rPr>
                      <w:szCs w:val="21"/>
                    </w:rPr>
                  </w:pPr>
                  <w:r w:rsidRPr="0005272E">
                    <w:rPr>
                      <w:szCs w:val="21"/>
                    </w:rPr>
                    <w:t>固态</w:t>
                  </w:r>
                </w:p>
              </w:tc>
              <w:tc>
                <w:tcPr>
                  <w:tcW w:w="1644" w:type="dxa"/>
                  <w:vAlign w:val="center"/>
                </w:tcPr>
                <w:p w:rsidR="00B75811" w:rsidRPr="0005272E" w:rsidRDefault="00B75811" w:rsidP="0036502D">
                  <w:pPr>
                    <w:adjustRightInd w:val="0"/>
                    <w:snapToGrid w:val="0"/>
                    <w:ind w:leftChars="-30" w:left="-63" w:rightChars="-30" w:right="-63"/>
                    <w:jc w:val="center"/>
                    <w:rPr>
                      <w:szCs w:val="21"/>
                    </w:rPr>
                  </w:pPr>
                  <w:r w:rsidRPr="0005272E">
                    <w:rPr>
                      <w:szCs w:val="21"/>
                    </w:rPr>
                    <w:t>塑料瓶、玻璃瓶</w:t>
                  </w:r>
                </w:p>
              </w:tc>
              <w:tc>
                <w:tcPr>
                  <w:tcW w:w="550" w:type="dxa"/>
                  <w:vMerge/>
                  <w:vAlign w:val="center"/>
                </w:tcPr>
                <w:p w:rsidR="00B75811" w:rsidRPr="0005272E" w:rsidRDefault="00B75811" w:rsidP="0036502D">
                  <w:pPr>
                    <w:adjustRightInd w:val="0"/>
                    <w:snapToGrid w:val="0"/>
                    <w:ind w:leftChars="-50" w:left="-105" w:rightChars="-50" w:right="-105"/>
                    <w:jc w:val="center"/>
                    <w:rPr>
                      <w:szCs w:val="21"/>
                    </w:rPr>
                  </w:pPr>
                </w:p>
              </w:tc>
              <w:tc>
                <w:tcPr>
                  <w:tcW w:w="1087" w:type="dxa"/>
                  <w:vAlign w:val="center"/>
                </w:tcPr>
                <w:p w:rsidR="00B75811" w:rsidRPr="0005272E" w:rsidRDefault="008C72E2" w:rsidP="0036502D">
                  <w:pPr>
                    <w:adjustRightInd w:val="0"/>
                    <w:snapToGrid w:val="0"/>
                    <w:ind w:leftChars="-30" w:left="-63" w:rightChars="-30" w:right="-63"/>
                    <w:jc w:val="center"/>
                    <w:rPr>
                      <w:szCs w:val="21"/>
                    </w:rPr>
                  </w:pPr>
                  <w:r w:rsidRPr="0005272E">
                    <w:rPr>
                      <w:szCs w:val="21"/>
                    </w:rPr>
                    <w:t>900-047-49</w:t>
                  </w:r>
                </w:p>
              </w:tc>
              <w:tc>
                <w:tcPr>
                  <w:tcW w:w="851" w:type="dxa"/>
                  <w:vAlign w:val="center"/>
                </w:tcPr>
                <w:p w:rsidR="00B75811" w:rsidRPr="0005272E" w:rsidRDefault="00B75811" w:rsidP="0036502D">
                  <w:pPr>
                    <w:adjustRightInd w:val="0"/>
                    <w:snapToGrid w:val="0"/>
                    <w:ind w:leftChars="-30" w:left="-63" w:rightChars="-30" w:right="-63"/>
                    <w:jc w:val="center"/>
                    <w:rPr>
                      <w:szCs w:val="21"/>
                    </w:rPr>
                  </w:pPr>
                  <w:r w:rsidRPr="0005272E">
                    <w:rPr>
                      <w:szCs w:val="21"/>
                    </w:rPr>
                    <w:t>0.02</w:t>
                  </w:r>
                </w:p>
              </w:tc>
            </w:tr>
            <w:tr w:rsidR="007744F6" w:rsidRPr="0005272E" w:rsidTr="00A320C7">
              <w:trPr>
                <w:trHeight w:val="20"/>
                <w:jc w:val="center"/>
              </w:trPr>
              <w:tc>
                <w:tcPr>
                  <w:tcW w:w="603" w:type="dxa"/>
                  <w:vAlign w:val="center"/>
                </w:tcPr>
                <w:p w:rsidR="007744F6" w:rsidRPr="0005272E" w:rsidRDefault="007744F6" w:rsidP="0036502D">
                  <w:pPr>
                    <w:adjustRightInd w:val="0"/>
                    <w:snapToGrid w:val="0"/>
                    <w:ind w:leftChars="-30" w:left="-63" w:rightChars="-30" w:right="-63"/>
                    <w:jc w:val="center"/>
                    <w:rPr>
                      <w:szCs w:val="21"/>
                    </w:rPr>
                  </w:pPr>
                  <w:r w:rsidRPr="0005272E">
                    <w:rPr>
                      <w:szCs w:val="21"/>
                    </w:rPr>
                    <w:t>4</w:t>
                  </w:r>
                </w:p>
              </w:tc>
              <w:tc>
                <w:tcPr>
                  <w:tcW w:w="1879" w:type="dxa"/>
                  <w:vAlign w:val="center"/>
                </w:tcPr>
                <w:p w:rsidR="007744F6" w:rsidRPr="0005272E" w:rsidRDefault="003010E3" w:rsidP="0036502D">
                  <w:pPr>
                    <w:adjustRightInd w:val="0"/>
                    <w:snapToGrid w:val="0"/>
                    <w:ind w:leftChars="-30" w:left="-63" w:rightChars="-30" w:right="-63"/>
                    <w:jc w:val="center"/>
                    <w:rPr>
                      <w:szCs w:val="21"/>
                    </w:rPr>
                  </w:pPr>
                  <w:r w:rsidRPr="0005272E">
                    <w:rPr>
                      <w:szCs w:val="21"/>
                    </w:rPr>
                    <w:t>废抹布和废纸</w:t>
                  </w:r>
                </w:p>
              </w:tc>
              <w:tc>
                <w:tcPr>
                  <w:tcW w:w="1416" w:type="dxa"/>
                  <w:vAlign w:val="center"/>
                </w:tcPr>
                <w:p w:rsidR="007744F6" w:rsidRPr="0005272E" w:rsidRDefault="007744F6" w:rsidP="0036502D">
                  <w:pPr>
                    <w:adjustRightInd w:val="0"/>
                    <w:snapToGrid w:val="0"/>
                    <w:ind w:leftChars="-30" w:left="-63" w:rightChars="-30" w:right="-63"/>
                    <w:jc w:val="center"/>
                    <w:rPr>
                      <w:szCs w:val="21"/>
                    </w:rPr>
                  </w:pPr>
                  <w:r w:rsidRPr="0005272E">
                    <w:rPr>
                      <w:szCs w:val="21"/>
                    </w:rPr>
                    <w:t>擦拭试件、清洁</w:t>
                  </w:r>
                </w:p>
              </w:tc>
              <w:tc>
                <w:tcPr>
                  <w:tcW w:w="543" w:type="dxa"/>
                  <w:vAlign w:val="center"/>
                </w:tcPr>
                <w:p w:rsidR="007744F6" w:rsidRPr="0005272E" w:rsidRDefault="007744F6" w:rsidP="0036502D">
                  <w:pPr>
                    <w:adjustRightInd w:val="0"/>
                    <w:snapToGrid w:val="0"/>
                    <w:ind w:leftChars="-30" w:left="-63" w:rightChars="-30" w:right="-63"/>
                    <w:jc w:val="center"/>
                    <w:rPr>
                      <w:szCs w:val="21"/>
                    </w:rPr>
                  </w:pPr>
                  <w:r w:rsidRPr="0005272E">
                    <w:rPr>
                      <w:szCs w:val="21"/>
                    </w:rPr>
                    <w:t>固态</w:t>
                  </w:r>
                </w:p>
              </w:tc>
              <w:tc>
                <w:tcPr>
                  <w:tcW w:w="1644" w:type="dxa"/>
                  <w:vAlign w:val="center"/>
                </w:tcPr>
                <w:p w:rsidR="007744F6" w:rsidRPr="0005272E" w:rsidRDefault="007744F6" w:rsidP="0036502D">
                  <w:pPr>
                    <w:adjustRightInd w:val="0"/>
                    <w:snapToGrid w:val="0"/>
                    <w:ind w:leftChars="-30" w:left="-63" w:rightChars="-30" w:right="-63"/>
                    <w:jc w:val="center"/>
                    <w:rPr>
                      <w:szCs w:val="21"/>
                    </w:rPr>
                  </w:pPr>
                  <w:r w:rsidRPr="0005272E">
                    <w:rPr>
                      <w:szCs w:val="21"/>
                    </w:rPr>
                    <w:t>纤维布、试剂</w:t>
                  </w:r>
                  <w:r w:rsidR="009D5BEB" w:rsidRPr="0005272E">
                    <w:rPr>
                      <w:szCs w:val="21"/>
                    </w:rPr>
                    <w:t>、废纸</w:t>
                  </w:r>
                </w:p>
              </w:tc>
              <w:tc>
                <w:tcPr>
                  <w:tcW w:w="550" w:type="dxa"/>
                  <w:vMerge/>
                  <w:vAlign w:val="center"/>
                </w:tcPr>
                <w:p w:rsidR="007744F6" w:rsidRPr="0005272E" w:rsidRDefault="007744F6" w:rsidP="0036502D">
                  <w:pPr>
                    <w:adjustRightInd w:val="0"/>
                    <w:snapToGrid w:val="0"/>
                    <w:ind w:leftChars="-50" w:left="-105" w:rightChars="-50" w:right="-105"/>
                    <w:jc w:val="center"/>
                    <w:rPr>
                      <w:szCs w:val="21"/>
                    </w:rPr>
                  </w:pPr>
                </w:p>
              </w:tc>
              <w:tc>
                <w:tcPr>
                  <w:tcW w:w="1087" w:type="dxa"/>
                  <w:vAlign w:val="center"/>
                </w:tcPr>
                <w:p w:rsidR="007744F6" w:rsidRPr="0005272E" w:rsidRDefault="007744F6" w:rsidP="0036502D">
                  <w:pPr>
                    <w:adjustRightInd w:val="0"/>
                    <w:snapToGrid w:val="0"/>
                    <w:ind w:leftChars="-30" w:left="-63" w:rightChars="-30" w:right="-63"/>
                    <w:jc w:val="center"/>
                    <w:rPr>
                      <w:szCs w:val="21"/>
                    </w:rPr>
                  </w:pPr>
                  <w:r w:rsidRPr="0005272E">
                    <w:rPr>
                      <w:szCs w:val="21"/>
                    </w:rPr>
                    <w:t>900-047-49</w:t>
                  </w:r>
                </w:p>
              </w:tc>
              <w:tc>
                <w:tcPr>
                  <w:tcW w:w="851" w:type="dxa"/>
                  <w:vAlign w:val="center"/>
                </w:tcPr>
                <w:p w:rsidR="007744F6" w:rsidRPr="0005272E" w:rsidRDefault="007744F6" w:rsidP="0036502D">
                  <w:pPr>
                    <w:adjustRightInd w:val="0"/>
                    <w:snapToGrid w:val="0"/>
                    <w:ind w:leftChars="-30" w:left="-63" w:rightChars="-30" w:right="-63"/>
                    <w:jc w:val="center"/>
                    <w:rPr>
                      <w:szCs w:val="21"/>
                    </w:rPr>
                  </w:pPr>
                  <w:r w:rsidRPr="0005272E">
                    <w:rPr>
                      <w:szCs w:val="21"/>
                    </w:rPr>
                    <w:t>0.05</w:t>
                  </w:r>
                </w:p>
              </w:tc>
            </w:tr>
            <w:tr w:rsidR="007744F6" w:rsidRPr="0005272E" w:rsidTr="00A320C7">
              <w:trPr>
                <w:trHeight w:val="20"/>
                <w:jc w:val="center"/>
              </w:trPr>
              <w:tc>
                <w:tcPr>
                  <w:tcW w:w="603" w:type="dxa"/>
                  <w:vAlign w:val="center"/>
                </w:tcPr>
                <w:p w:rsidR="007744F6" w:rsidRPr="0005272E" w:rsidRDefault="007744F6" w:rsidP="0036502D">
                  <w:pPr>
                    <w:adjustRightInd w:val="0"/>
                    <w:snapToGrid w:val="0"/>
                    <w:ind w:leftChars="-30" w:left="-63" w:rightChars="-30" w:right="-63"/>
                    <w:jc w:val="center"/>
                    <w:rPr>
                      <w:szCs w:val="21"/>
                    </w:rPr>
                  </w:pPr>
                  <w:r w:rsidRPr="0005272E">
                    <w:rPr>
                      <w:szCs w:val="21"/>
                    </w:rPr>
                    <w:t>5</w:t>
                  </w:r>
                </w:p>
              </w:tc>
              <w:tc>
                <w:tcPr>
                  <w:tcW w:w="1879" w:type="dxa"/>
                  <w:vAlign w:val="center"/>
                </w:tcPr>
                <w:p w:rsidR="007744F6" w:rsidRPr="0005272E" w:rsidRDefault="00A320C7" w:rsidP="0036502D">
                  <w:pPr>
                    <w:adjustRightInd w:val="0"/>
                    <w:snapToGrid w:val="0"/>
                    <w:ind w:leftChars="-30" w:left="-63" w:rightChars="-30" w:right="-63"/>
                    <w:jc w:val="center"/>
                    <w:rPr>
                      <w:szCs w:val="21"/>
                    </w:rPr>
                  </w:pPr>
                  <w:r w:rsidRPr="0005272E">
                    <w:rPr>
                      <w:szCs w:val="21"/>
                    </w:rPr>
                    <w:t>废过滤棉和活性炭</w:t>
                  </w:r>
                </w:p>
              </w:tc>
              <w:tc>
                <w:tcPr>
                  <w:tcW w:w="1416" w:type="dxa"/>
                  <w:vAlign w:val="center"/>
                </w:tcPr>
                <w:p w:rsidR="007744F6" w:rsidRPr="0005272E" w:rsidRDefault="007744F6" w:rsidP="0036502D">
                  <w:pPr>
                    <w:adjustRightInd w:val="0"/>
                    <w:snapToGrid w:val="0"/>
                    <w:ind w:leftChars="-30" w:left="-63" w:rightChars="-30" w:right="-63"/>
                    <w:jc w:val="center"/>
                    <w:rPr>
                      <w:szCs w:val="21"/>
                    </w:rPr>
                  </w:pPr>
                  <w:r w:rsidRPr="0005272E">
                    <w:rPr>
                      <w:szCs w:val="21"/>
                    </w:rPr>
                    <w:t>废气处理</w:t>
                  </w:r>
                </w:p>
              </w:tc>
              <w:tc>
                <w:tcPr>
                  <w:tcW w:w="543" w:type="dxa"/>
                  <w:vAlign w:val="center"/>
                </w:tcPr>
                <w:p w:rsidR="007744F6" w:rsidRPr="0005272E" w:rsidRDefault="007744F6" w:rsidP="0036502D">
                  <w:pPr>
                    <w:adjustRightInd w:val="0"/>
                    <w:snapToGrid w:val="0"/>
                    <w:ind w:leftChars="-30" w:left="-63" w:rightChars="-30" w:right="-63"/>
                    <w:jc w:val="center"/>
                    <w:rPr>
                      <w:szCs w:val="21"/>
                    </w:rPr>
                  </w:pPr>
                  <w:r w:rsidRPr="0005272E">
                    <w:rPr>
                      <w:szCs w:val="21"/>
                    </w:rPr>
                    <w:t>固态</w:t>
                  </w:r>
                </w:p>
              </w:tc>
              <w:tc>
                <w:tcPr>
                  <w:tcW w:w="1644" w:type="dxa"/>
                  <w:vAlign w:val="center"/>
                </w:tcPr>
                <w:p w:rsidR="007744F6" w:rsidRPr="0005272E" w:rsidRDefault="00A320C7" w:rsidP="0036502D">
                  <w:pPr>
                    <w:adjustRightInd w:val="0"/>
                    <w:snapToGrid w:val="0"/>
                    <w:ind w:leftChars="-30" w:left="-63" w:rightChars="-30" w:right="-63"/>
                    <w:jc w:val="center"/>
                    <w:rPr>
                      <w:szCs w:val="21"/>
                    </w:rPr>
                  </w:pPr>
                  <w:r w:rsidRPr="0005272E">
                    <w:rPr>
                      <w:szCs w:val="21"/>
                    </w:rPr>
                    <w:t>过滤棉和活性炭</w:t>
                  </w:r>
                </w:p>
              </w:tc>
              <w:tc>
                <w:tcPr>
                  <w:tcW w:w="550" w:type="dxa"/>
                  <w:vMerge/>
                  <w:vAlign w:val="center"/>
                </w:tcPr>
                <w:p w:rsidR="007744F6" w:rsidRPr="0005272E" w:rsidRDefault="007744F6" w:rsidP="0036502D">
                  <w:pPr>
                    <w:adjustRightInd w:val="0"/>
                    <w:snapToGrid w:val="0"/>
                    <w:ind w:leftChars="-50" w:left="-105" w:rightChars="-50" w:right="-105"/>
                    <w:jc w:val="center"/>
                    <w:rPr>
                      <w:szCs w:val="21"/>
                    </w:rPr>
                  </w:pPr>
                </w:p>
              </w:tc>
              <w:tc>
                <w:tcPr>
                  <w:tcW w:w="1087" w:type="dxa"/>
                  <w:vAlign w:val="center"/>
                </w:tcPr>
                <w:p w:rsidR="007744F6" w:rsidRPr="0005272E" w:rsidRDefault="007744F6" w:rsidP="0036502D">
                  <w:pPr>
                    <w:adjustRightInd w:val="0"/>
                    <w:snapToGrid w:val="0"/>
                    <w:ind w:leftChars="-30" w:left="-63" w:rightChars="-30" w:right="-63"/>
                    <w:jc w:val="center"/>
                    <w:rPr>
                      <w:bCs/>
                      <w:szCs w:val="21"/>
                    </w:rPr>
                  </w:pPr>
                  <w:r w:rsidRPr="0005272E">
                    <w:rPr>
                      <w:bCs/>
                      <w:szCs w:val="21"/>
                    </w:rPr>
                    <w:t>900-039-49</w:t>
                  </w:r>
                </w:p>
              </w:tc>
              <w:tc>
                <w:tcPr>
                  <w:tcW w:w="851" w:type="dxa"/>
                  <w:vAlign w:val="center"/>
                </w:tcPr>
                <w:p w:rsidR="007744F6" w:rsidRPr="0005272E" w:rsidRDefault="00FC3F7E" w:rsidP="0036502D">
                  <w:pPr>
                    <w:adjustRightInd w:val="0"/>
                    <w:snapToGrid w:val="0"/>
                    <w:ind w:leftChars="-30" w:left="-63" w:rightChars="-30" w:right="-63"/>
                    <w:jc w:val="center"/>
                    <w:rPr>
                      <w:szCs w:val="21"/>
                    </w:rPr>
                  </w:pPr>
                  <w:r w:rsidRPr="0005272E">
                    <w:rPr>
                      <w:szCs w:val="21"/>
                    </w:rPr>
                    <w:t>0.4</w:t>
                  </w:r>
                  <w:r w:rsidR="00A320C7" w:rsidRPr="0005272E">
                    <w:rPr>
                      <w:szCs w:val="21"/>
                    </w:rPr>
                    <w:t>1</w:t>
                  </w:r>
                </w:p>
              </w:tc>
            </w:tr>
            <w:tr w:rsidR="00A320C7" w:rsidRPr="0005272E" w:rsidTr="00A320C7">
              <w:trPr>
                <w:trHeight w:val="20"/>
                <w:jc w:val="center"/>
              </w:trPr>
              <w:tc>
                <w:tcPr>
                  <w:tcW w:w="603" w:type="dxa"/>
                  <w:vAlign w:val="center"/>
                </w:tcPr>
                <w:p w:rsidR="00A320C7" w:rsidRPr="0005272E" w:rsidRDefault="00A320C7" w:rsidP="0036502D">
                  <w:pPr>
                    <w:adjustRightInd w:val="0"/>
                    <w:snapToGrid w:val="0"/>
                    <w:ind w:leftChars="-30" w:left="-63" w:rightChars="-30" w:right="-63"/>
                    <w:jc w:val="center"/>
                    <w:rPr>
                      <w:szCs w:val="21"/>
                    </w:rPr>
                  </w:pPr>
                  <w:r w:rsidRPr="0005272E">
                    <w:rPr>
                      <w:szCs w:val="21"/>
                    </w:rPr>
                    <w:t>6</w:t>
                  </w:r>
                </w:p>
              </w:tc>
              <w:tc>
                <w:tcPr>
                  <w:tcW w:w="1879" w:type="dxa"/>
                  <w:vAlign w:val="center"/>
                </w:tcPr>
                <w:p w:rsidR="00A320C7" w:rsidRPr="0005272E" w:rsidRDefault="00A320C7" w:rsidP="00991BA4">
                  <w:pPr>
                    <w:adjustRightInd w:val="0"/>
                    <w:snapToGrid w:val="0"/>
                    <w:ind w:leftChars="-30" w:left="-63" w:rightChars="-30" w:right="-63"/>
                    <w:jc w:val="center"/>
                    <w:rPr>
                      <w:szCs w:val="21"/>
                    </w:rPr>
                  </w:pPr>
                  <w:r w:rsidRPr="0005272E">
                    <w:rPr>
                      <w:szCs w:val="21"/>
                    </w:rPr>
                    <w:t>生活垃圾</w:t>
                  </w:r>
                </w:p>
              </w:tc>
              <w:tc>
                <w:tcPr>
                  <w:tcW w:w="1416" w:type="dxa"/>
                  <w:vAlign w:val="center"/>
                </w:tcPr>
                <w:p w:rsidR="00A320C7" w:rsidRPr="0005272E" w:rsidRDefault="00A320C7" w:rsidP="00991BA4">
                  <w:pPr>
                    <w:adjustRightInd w:val="0"/>
                    <w:snapToGrid w:val="0"/>
                    <w:ind w:leftChars="-30" w:left="-63" w:rightChars="-30" w:right="-63"/>
                    <w:jc w:val="center"/>
                    <w:rPr>
                      <w:szCs w:val="21"/>
                    </w:rPr>
                  </w:pPr>
                  <w:r w:rsidRPr="0005272E">
                    <w:rPr>
                      <w:szCs w:val="21"/>
                    </w:rPr>
                    <w:t>职工生活</w:t>
                  </w:r>
                </w:p>
              </w:tc>
              <w:tc>
                <w:tcPr>
                  <w:tcW w:w="543" w:type="dxa"/>
                  <w:vAlign w:val="center"/>
                </w:tcPr>
                <w:p w:rsidR="00A320C7" w:rsidRPr="0005272E" w:rsidRDefault="00A320C7" w:rsidP="00991BA4">
                  <w:pPr>
                    <w:adjustRightInd w:val="0"/>
                    <w:snapToGrid w:val="0"/>
                    <w:ind w:leftChars="-30" w:left="-63" w:rightChars="-30" w:right="-63"/>
                    <w:jc w:val="center"/>
                    <w:rPr>
                      <w:szCs w:val="21"/>
                    </w:rPr>
                  </w:pPr>
                  <w:r w:rsidRPr="0005272E">
                    <w:rPr>
                      <w:szCs w:val="21"/>
                    </w:rPr>
                    <w:t>固态</w:t>
                  </w:r>
                </w:p>
              </w:tc>
              <w:tc>
                <w:tcPr>
                  <w:tcW w:w="1644" w:type="dxa"/>
                  <w:vAlign w:val="center"/>
                </w:tcPr>
                <w:p w:rsidR="00A320C7" w:rsidRPr="0005272E" w:rsidRDefault="00A320C7" w:rsidP="00991BA4">
                  <w:pPr>
                    <w:adjustRightInd w:val="0"/>
                    <w:snapToGrid w:val="0"/>
                    <w:ind w:leftChars="-30" w:left="-63" w:rightChars="-30" w:right="-63"/>
                    <w:jc w:val="center"/>
                    <w:rPr>
                      <w:szCs w:val="21"/>
                    </w:rPr>
                  </w:pPr>
                  <w:r w:rsidRPr="0005272E">
                    <w:rPr>
                      <w:szCs w:val="21"/>
                    </w:rPr>
                    <w:t>废纸张、垃圾</w:t>
                  </w:r>
                </w:p>
              </w:tc>
              <w:tc>
                <w:tcPr>
                  <w:tcW w:w="550" w:type="dxa"/>
                  <w:vAlign w:val="center"/>
                </w:tcPr>
                <w:p w:rsidR="00A320C7" w:rsidRPr="0005272E" w:rsidRDefault="00A320C7" w:rsidP="0036502D">
                  <w:pPr>
                    <w:adjustRightInd w:val="0"/>
                    <w:snapToGrid w:val="0"/>
                    <w:ind w:leftChars="-50" w:left="-105" w:rightChars="-50" w:right="-105"/>
                    <w:jc w:val="center"/>
                    <w:rPr>
                      <w:szCs w:val="21"/>
                    </w:rPr>
                  </w:pPr>
                  <w:r w:rsidRPr="0005272E">
                    <w:rPr>
                      <w:szCs w:val="21"/>
                    </w:rPr>
                    <w:t>一般</w:t>
                  </w:r>
                </w:p>
                <w:p w:rsidR="00A320C7" w:rsidRPr="0005272E" w:rsidRDefault="00A320C7" w:rsidP="0036502D">
                  <w:pPr>
                    <w:adjustRightInd w:val="0"/>
                    <w:snapToGrid w:val="0"/>
                    <w:ind w:leftChars="-50" w:left="-105" w:rightChars="-50" w:right="-105"/>
                    <w:jc w:val="center"/>
                    <w:rPr>
                      <w:szCs w:val="21"/>
                    </w:rPr>
                  </w:pPr>
                  <w:r w:rsidRPr="0005272E">
                    <w:rPr>
                      <w:szCs w:val="21"/>
                    </w:rPr>
                    <w:t>固废</w:t>
                  </w:r>
                </w:p>
              </w:tc>
              <w:tc>
                <w:tcPr>
                  <w:tcW w:w="1087" w:type="dxa"/>
                  <w:vAlign w:val="center"/>
                </w:tcPr>
                <w:p w:rsidR="00A320C7" w:rsidRPr="0005272E" w:rsidRDefault="00A320C7" w:rsidP="00991BA4">
                  <w:pPr>
                    <w:adjustRightInd w:val="0"/>
                    <w:snapToGrid w:val="0"/>
                    <w:ind w:leftChars="-30" w:left="-63" w:rightChars="-30" w:right="-63"/>
                    <w:jc w:val="center"/>
                    <w:rPr>
                      <w:szCs w:val="21"/>
                    </w:rPr>
                  </w:pPr>
                  <w:r w:rsidRPr="0005272E">
                    <w:rPr>
                      <w:szCs w:val="21"/>
                    </w:rPr>
                    <w:t>/</w:t>
                  </w:r>
                </w:p>
              </w:tc>
              <w:tc>
                <w:tcPr>
                  <w:tcW w:w="851" w:type="dxa"/>
                  <w:vAlign w:val="center"/>
                </w:tcPr>
                <w:p w:rsidR="00A320C7" w:rsidRPr="0005272E" w:rsidRDefault="00A320C7" w:rsidP="00991BA4">
                  <w:pPr>
                    <w:adjustRightInd w:val="0"/>
                    <w:snapToGrid w:val="0"/>
                    <w:ind w:leftChars="-30" w:left="-63" w:rightChars="-30" w:right="-63"/>
                    <w:jc w:val="center"/>
                    <w:rPr>
                      <w:szCs w:val="21"/>
                    </w:rPr>
                  </w:pPr>
                  <w:r w:rsidRPr="0005272E">
                    <w:rPr>
                      <w:szCs w:val="21"/>
                    </w:rPr>
                    <w:t>3.12</w:t>
                  </w:r>
                </w:p>
              </w:tc>
            </w:tr>
          </w:tbl>
          <w:p w:rsidR="00A320C7" w:rsidRPr="0005272E" w:rsidRDefault="00A320C7" w:rsidP="00726FD1">
            <w:pPr>
              <w:jc w:val="center"/>
              <w:rPr>
                <w:b/>
              </w:rPr>
            </w:pPr>
          </w:p>
          <w:p w:rsidR="00A320C7" w:rsidRPr="0005272E" w:rsidRDefault="00A320C7" w:rsidP="00726FD1">
            <w:pPr>
              <w:jc w:val="center"/>
              <w:rPr>
                <w:b/>
              </w:rPr>
            </w:pPr>
          </w:p>
          <w:p w:rsidR="00A320C7" w:rsidRPr="0005272E" w:rsidRDefault="00A320C7" w:rsidP="00726FD1">
            <w:pPr>
              <w:jc w:val="center"/>
              <w:rPr>
                <w:b/>
              </w:rPr>
            </w:pPr>
          </w:p>
          <w:p w:rsidR="00A320C7" w:rsidRPr="0005272E" w:rsidRDefault="00A320C7" w:rsidP="00726FD1">
            <w:pPr>
              <w:jc w:val="center"/>
              <w:rPr>
                <w:b/>
              </w:rPr>
            </w:pPr>
          </w:p>
          <w:p w:rsidR="00A320C7" w:rsidRPr="0005272E" w:rsidRDefault="00A320C7" w:rsidP="00726FD1">
            <w:pPr>
              <w:jc w:val="center"/>
              <w:rPr>
                <w:b/>
              </w:rPr>
            </w:pPr>
          </w:p>
          <w:p w:rsidR="00A320C7" w:rsidRPr="0005272E" w:rsidRDefault="00A320C7" w:rsidP="00726FD1">
            <w:pPr>
              <w:jc w:val="center"/>
              <w:rPr>
                <w:b/>
              </w:rPr>
            </w:pPr>
          </w:p>
          <w:p w:rsidR="00A320C7" w:rsidRPr="0005272E" w:rsidRDefault="00A320C7" w:rsidP="00726FD1">
            <w:pPr>
              <w:jc w:val="center"/>
              <w:rPr>
                <w:b/>
              </w:rPr>
            </w:pPr>
          </w:p>
          <w:p w:rsidR="00A320C7" w:rsidRPr="0005272E" w:rsidRDefault="00A320C7" w:rsidP="00726FD1">
            <w:pPr>
              <w:jc w:val="center"/>
              <w:rPr>
                <w:b/>
              </w:rPr>
            </w:pPr>
          </w:p>
          <w:p w:rsidR="00A320C7" w:rsidRPr="0005272E" w:rsidRDefault="00A320C7" w:rsidP="00726FD1">
            <w:pPr>
              <w:jc w:val="center"/>
              <w:rPr>
                <w:b/>
              </w:rPr>
            </w:pPr>
          </w:p>
          <w:p w:rsidR="00A320C7" w:rsidRPr="0005272E" w:rsidRDefault="00A320C7" w:rsidP="00726FD1">
            <w:pPr>
              <w:jc w:val="center"/>
              <w:rPr>
                <w:b/>
              </w:rPr>
            </w:pPr>
          </w:p>
          <w:p w:rsidR="00A320C7" w:rsidRPr="0005272E" w:rsidRDefault="00A320C7" w:rsidP="00726FD1">
            <w:pPr>
              <w:jc w:val="center"/>
              <w:rPr>
                <w:b/>
              </w:rPr>
            </w:pPr>
          </w:p>
          <w:p w:rsidR="00A320C7" w:rsidRPr="0005272E" w:rsidRDefault="00A320C7" w:rsidP="00726FD1">
            <w:pPr>
              <w:jc w:val="center"/>
              <w:rPr>
                <w:b/>
              </w:rPr>
            </w:pPr>
          </w:p>
          <w:p w:rsidR="00726FD1" w:rsidRPr="0005272E" w:rsidRDefault="00726FD1" w:rsidP="00726FD1">
            <w:pPr>
              <w:jc w:val="center"/>
              <w:rPr>
                <w:b/>
              </w:rPr>
            </w:pPr>
            <w:r w:rsidRPr="0005272E">
              <w:rPr>
                <w:b/>
              </w:rPr>
              <w:lastRenderedPageBreak/>
              <w:t>表</w:t>
            </w:r>
            <w:r w:rsidRPr="0005272E">
              <w:rPr>
                <w:b/>
              </w:rPr>
              <w:t>4-</w:t>
            </w:r>
            <w:r w:rsidR="00B46348" w:rsidRPr="0005272E">
              <w:rPr>
                <w:b/>
              </w:rPr>
              <w:t>29</w:t>
            </w:r>
            <w:r w:rsidRPr="0005272E">
              <w:rPr>
                <w:b/>
              </w:rPr>
              <w:t xml:space="preserve">  </w:t>
            </w:r>
            <w:r w:rsidRPr="0005272E">
              <w:rPr>
                <w:b/>
              </w:rPr>
              <w:t>固体废物污染源源强核算结果及相关参数一览表</w:t>
            </w:r>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1134"/>
              <w:gridCol w:w="1418"/>
              <w:gridCol w:w="992"/>
              <w:gridCol w:w="709"/>
              <w:gridCol w:w="850"/>
              <w:gridCol w:w="1179"/>
              <w:gridCol w:w="752"/>
              <w:gridCol w:w="648"/>
            </w:tblGrid>
            <w:tr w:rsidR="00567B1C" w:rsidRPr="0005272E" w:rsidTr="00A320C7">
              <w:trPr>
                <w:trHeight w:val="227"/>
                <w:jc w:val="center"/>
              </w:trPr>
              <w:tc>
                <w:tcPr>
                  <w:tcW w:w="956" w:type="dxa"/>
                  <w:vMerge w:val="restart"/>
                  <w:shd w:val="clear" w:color="auto" w:fill="auto"/>
                  <w:vAlign w:val="center"/>
                </w:tcPr>
                <w:p w:rsidR="002914D6" w:rsidRPr="0005272E" w:rsidRDefault="00726FD1" w:rsidP="00B46348">
                  <w:pPr>
                    <w:adjustRightInd w:val="0"/>
                    <w:snapToGrid w:val="0"/>
                    <w:ind w:leftChars="-30" w:left="-63" w:rightChars="-30" w:right="-63"/>
                    <w:contextualSpacing/>
                    <w:jc w:val="center"/>
                    <w:rPr>
                      <w:b/>
                      <w:szCs w:val="21"/>
                    </w:rPr>
                  </w:pPr>
                  <w:r w:rsidRPr="0005272E">
                    <w:rPr>
                      <w:b/>
                      <w:szCs w:val="21"/>
                    </w:rPr>
                    <w:t>工序</w:t>
                  </w:r>
                  <w:r w:rsidRPr="0005272E">
                    <w:rPr>
                      <w:b/>
                      <w:szCs w:val="21"/>
                    </w:rPr>
                    <w:t>/</w:t>
                  </w:r>
                </w:p>
                <w:p w:rsidR="00726FD1" w:rsidRPr="0005272E" w:rsidRDefault="00726FD1" w:rsidP="00B46348">
                  <w:pPr>
                    <w:adjustRightInd w:val="0"/>
                    <w:snapToGrid w:val="0"/>
                    <w:ind w:leftChars="-30" w:left="-63" w:rightChars="-30" w:right="-63"/>
                    <w:contextualSpacing/>
                    <w:jc w:val="center"/>
                    <w:rPr>
                      <w:b/>
                      <w:szCs w:val="21"/>
                    </w:rPr>
                  </w:pPr>
                  <w:r w:rsidRPr="0005272E">
                    <w:rPr>
                      <w:b/>
                      <w:szCs w:val="21"/>
                    </w:rPr>
                    <w:t>生产线</w:t>
                  </w:r>
                </w:p>
              </w:tc>
              <w:tc>
                <w:tcPr>
                  <w:tcW w:w="1134" w:type="dxa"/>
                  <w:vMerge w:val="restart"/>
                  <w:shd w:val="clear" w:color="auto" w:fill="auto"/>
                  <w:vAlign w:val="center"/>
                </w:tcPr>
                <w:p w:rsidR="00726FD1" w:rsidRPr="0005272E" w:rsidRDefault="00726FD1" w:rsidP="00B46348">
                  <w:pPr>
                    <w:adjustRightInd w:val="0"/>
                    <w:snapToGrid w:val="0"/>
                    <w:ind w:leftChars="-30" w:left="-63" w:rightChars="-30" w:right="-63"/>
                    <w:contextualSpacing/>
                    <w:jc w:val="center"/>
                    <w:rPr>
                      <w:b/>
                      <w:szCs w:val="21"/>
                    </w:rPr>
                  </w:pPr>
                  <w:r w:rsidRPr="0005272E">
                    <w:rPr>
                      <w:b/>
                      <w:szCs w:val="21"/>
                    </w:rPr>
                    <w:t>装置</w:t>
                  </w:r>
                </w:p>
              </w:tc>
              <w:tc>
                <w:tcPr>
                  <w:tcW w:w="1418" w:type="dxa"/>
                  <w:vMerge w:val="restart"/>
                  <w:shd w:val="clear" w:color="auto" w:fill="auto"/>
                  <w:vAlign w:val="center"/>
                </w:tcPr>
                <w:p w:rsidR="002914D6" w:rsidRPr="0005272E" w:rsidRDefault="00726FD1" w:rsidP="00B46348">
                  <w:pPr>
                    <w:adjustRightInd w:val="0"/>
                    <w:snapToGrid w:val="0"/>
                    <w:ind w:leftChars="-30" w:left="-63" w:rightChars="-30" w:right="-63"/>
                    <w:contextualSpacing/>
                    <w:jc w:val="center"/>
                    <w:rPr>
                      <w:b/>
                      <w:szCs w:val="21"/>
                    </w:rPr>
                  </w:pPr>
                  <w:r w:rsidRPr="0005272E">
                    <w:rPr>
                      <w:b/>
                      <w:szCs w:val="21"/>
                    </w:rPr>
                    <w:t>固体废物</w:t>
                  </w:r>
                </w:p>
                <w:p w:rsidR="00726FD1" w:rsidRPr="0005272E" w:rsidRDefault="00726FD1" w:rsidP="00B46348">
                  <w:pPr>
                    <w:adjustRightInd w:val="0"/>
                    <w:snapToGrid w:val="0"/>
                    <w:ind w:leftChars="-30" w:left="-63" w:rightChars="-30" w:right="-63"/>
                    <w:contextualSpacing/>
                    <w:jc w:val="center"/>
                    <w:rPr>
                      <w:b/>
                      <w:szCs w:val="21"/>
                    </w:rPr>
                  </w:pPr>
                  <w:r w:rsidRPr="0005272E">
                    <w:rPr>
                      <w:b/>
                      <w:szCs w:val="21"/>
                    </w:rPr>
                    <w:t>名称</w:t>
                  </w:r>
                </w:p>
              </w:tc>
              <w:tc>
                <w:tcPr>
                  <w:tcW w:w="992" w:type="dxa"/>
                  <w:vMerge w:val="restart"/>
                  <w:shd w:val="clear" w:color="auto" w:fill="auto"/>
                  <w:vAlign w:val="center"/>
                </w:tcPr>
                <w:p w:rsidR="00726FD1" w:rsidRPr="0005272E" w:rsidRDefault="00726FD1" w:rsidP="00B46348">
                  <w:pPr>
                    <w:adjustRightInd w:val="0"/>
                    <w:snapToGrid w:val="0"/>
                    <w:ind w:leftChars="-50" w:left="-105" w:rightChars="-50" w:right="-105"/>
                    <w:contextualSpacing/>
                    <w:jc w:val="center"/>
                    <w:rPr>
                      <w:b/>
                      <w:szCs w:val="21"/>
                    </w:rPr>
                  </w:pPr>
                  <w:r w:rsidRPr="0005272E">
                    <w:rPr>
                      <w:b/>
                      <w:szCs w:val="21"/>
                    </w:rPr>
                    <w:t>固废属性</w:t>
                  </w:r>
                </w:p>
              </w:tc>
              <w:tc>
                <w:tcPr>
                  <w:tcW w:w="1559" w:type="dxa"/>
                  <w:gridSpan w:val="2"/>
                  <w:shd w:val="clear" w:color="auto" w:fill="auto"/>
                  <w:vAlign w:val="center"/>
                </w:tcPr>
                <w:p w:rsidR="00726FD1" w:rsidRPr="0005272E" w:rsidRDefault="00726FD1" w:rsidP="00B46348">
                  <w:pPr>
                    <w:adjustRightInd w:val="0"/>
                    <w:snapToGrid w:val="0"/>
                    <w:ind w:leftChars="-50" w:left="-105" w:rightChars="-50" w:right="-105"/>
                    <w:contextualSpacing/>
                    <w:jc w:val="center"/>
                    <w:rPr>
                      <w:b/>
                      <w:szCs w:val="21"/>
                    </w:rPr>
                  </w:pPr>
                  <w:r w:rsidRPr="0005272E">
                    <w:rPr>
                      <w:b/>
                      <w:szCs w:val="21"/>
                    </w:rPr>
                    <w:t>产生情况</w:t>
                  </w:r>
                </w:p>
              </w:tc>
              <w:tc>
                <w:tcPr>
                  <w:tcW w:w="1931" w:type="dxa"/>
                  <w:gridSpan w:val="2"/>
                  <w:shd w:val="clear" w:color="auto" w:fill="auto"/>
                  <w:vAlign w:val="center"/>
                </w:tcPr>
                <w:p w:rsidR="00726FD1" w:rsidRPr="0005272E" w:rsidRDefault="00726FD1" w:rsidP="00B46348">
                  <w:pPr>
                    <w:adjustRightInd w:val="0"/>
                    <w:snapToGrid w:val="0"/>
                    <w:ind w:leftChars="-30" w:left="-63" w:rightChars="-30" w:right="-63"/>
                    <w:contextualSpacing/>
                    <w:jc w:val="center"/>
                    <w:rPr>
                      <w:b/>
                      <w:szCs w:val="21"/>
                    </w:rPr>
                  </w:pPr>
                  <w:r w:rsidRPr="0005272E">
                    <w:rPr>
                      <w:b/>
                      <w:szCs w:val="21"/>
                    </w:rPr>
                    <w:t>处置措施</w:t>
                  </w:r>
                </w:p>
              </w:tc>
              <w:tc>
                <w:tcPr>
                  <w:tcW w:w="648" w:type="dxa"/>
                  <w:vMerge w:val="restart"/>
                  <w:shd w:val="clear" w:color="auto" w:fill="auto"/>
                </w:tcPr>
                <w:p w:rsidR="00726FD1" w:rsidRPr="0005272E" w:rsidRDefault="00726FD1" w:rsidP="00B46348">
                  <w:pPr>
                    <w:adjustRightInd w:val="0"/>
                    <w:snapToGrid w:val="0"/>
                    <w:ind w:leftChars="-30" w:left="-63" w:rightChars="-30" w:right="-63"/>
                    <w:contextualSpacing/>
                    <w:jc w:val="center"/>
                    <w:rPr>
                      <w:b/>
                    </w:rPr>
                  </w:pPr>
                  <w:r w:rsidRPr="0005272E">
                    <w:rPr>
                      <w:b/>
                      <w:szCs w:val="21"/>
                    </w:rPr>
                    <w:t>最终去向</w:t>
                  </w:r>
                </w:p>
              </w:tc>
            </w:tr>
            <w:tr w:rsidR="00567B1C" w:rsidRPr="0005272E" w:rsidTr="00A320C7">
              <w:trPr>
                <w:trHeight w:val="227"/>
                <w:jc w:val="center"/>
              </w:trPr>
              <w:tc>
                <w:tcPr>
                  <w:tcW w:w="956" w:type="dxa"/>
                  <w:vMerge/>
                  <w:shd w:val="clear" w:color="auto" w:fill="auto"/>
                </w:tcPr>
                <w:p w:rsidR="00726FD1" w:rsidRPr="0005272E" w:rsidRDefault="00726FD1" w:rsidP="00B46348">
                  <w:pPr>
                    <w:adjustRightInd w:val="0"/>
                    <w:snapToGrid w:val="0"/>
                    <w:ind w:leftChars="-30" w:left="-63" w:rightChars="-30" w:right="-63"/>
                    <w:contextualSpacing/>
                    <w:jc w:val="center"/>
                    <w:rPr>
                      <w:b/>
                    </w:rPr>
                  </w:pPr>
                </w:p>
              </w:tc>
              <w:tc>
                <w:tcPr>
                  <w:tcW w:w="1134" w:type="dxa"/>
                  <w:vMerge/>
                  <w:shd w:val="clear" w:color="auto" w:fill="auto"/>
                </w:tcPr>
                <w:p w:rsidR="00726FD1" w:rsidRPr="0005272E" w:rsidRDefault="00726FD1" w:rsidP="00B46348">
                  <w:pPr>
                    <w:adjustRightInd w:val="0"/>
                    <w:snapToGrid w:val="0"/>
                    <w:ind w:leftChars="-30" w:left="-63" w:rightChars="-30" w:right="-63"/>
                    <w:contextualSpacing/>
                    <w:jc w:val="center"/>
                    <w:rPr>
                      <w:b/>
                    </w:rPr>
                  </w:pPr>
                </w:p>
              </w:tc>
              <w:tc>
                <w:tcPr>
                  <w:tcW w:w="1418" w:type="dxa"/>
                  <w:vMerge/>
                  <w:shd w:val="clear" w:color="auto" w:fill="auto"/>
                </w:tcPr>
                <w:p w:rsidR="00726FD1" w:rsidRPr="0005272E" w:rsidRDefault="00726FD1" w:rsidP="00B46348">
                  <w:pPr>
                    <w:adjustRightInd w:val="0"/>
                    <w:snapToGrid w:val="0"/>
                    <w:ind w:leftChars="-30" w:left="-63" w:rightChars="-30" w:right="-63"/>
                    <w:contextualSpacing/>
                    <w:jc w:val="center"/>
                    <w:rPr>
                      <w:b/>
                    </w:rPr>
                  </w:pPr>
                </w:p>
              </w:tc>
              <w:tc>
                <w:tcPr>
                  <w:tcW w:w="992" w:type="dxa"/>
                  <w:vMerge/>
                  <w:shd w:val="clear" w:color="auto" w:fill="auto"/>
                </w:tcPr>
                <w:p w:rsidR="00726FD1" w:rsidRPr="0005272E" w:rsidRDefault="00726FD1" w:rsidP="00B46348">
                  <w:pPr>
                    <w:adjustRightInd w:val="0"/>
                    <w:snapToGrid w:val="0"/>
                    <w:ind w:leftChars="-50" w:left="-105" w:rightChars="-50" w:right="-105"/>
                    <w:contextualSpacing/>
                    <w:jc w:val="center"/>
                    <w:rPr>
                      <w:b/>
                    </w:rPr>
                  </w:pPr>
                </w:p>
              </w:tc>
              <w:tc>
                <w:tcPr>
                  <w:tcW w:w="709" w:type="dxa"/>
                  <w:shd w:val="clear" w:color="auto" w:fill="auto"/>
                  <w:vAlign w:val="center"/>
                </w:tcPr>
                <w:p w:rsidR="00B46348" w:rsidRPr="0005272E" w:rsidRDefault="00726FD1" w:rsidP="00B46348">
                  <w:pPr>
                    <w:adjustRightInd w:val="0"/>
                    <w:snapToGrid w:val="0"/>
                    <w:ind w:leftChars="-50" w:left="-105" w:rightChars="-50" w:right="-105"/>
                    <w:contextualSpacing/>
                    <w:jc w:val="center"/>
                    <w:rPr>
                      <w:b/>
                      <w:szCs w:val="21"/>
                    </w:rPr>
                  </w:pPr>
                  <w:r w:rsidRPr="0005272E">
                    <w:rPr>
                      <w:b/>
                      <w:szCs w:val="21"/>
                    </w:rPr>
                    <w:t>核算</w:t>
                  </w:r>
                </w:p>
                <w:p w:rsidR="00726FD1" w:rsidRPr="0005272E" w:rsidRDefault="00726FD1" w:rsidP="00B46348">
                  <w:pPr>
                    <w:adjustRightInd w:val="0"/>
                    <w:snapToGrid w:val="0"/>
                    <w:ind w:leftChars="-50" w:left="-105" w:rightChars="-50" w:right="-105"/>
                    <w:contextualSpacing/>
                    <w:jc w:val="center"/>
                    <w:rPr>
                      <w:b/>
                      <w:szCs w:val="21"/>
                    </w:rPr>
                  </w:pPr>
                  <w:r w:rsidRPr="0005272E">
                    <w:rPr>
                      <w:b/>
                      <w:szCs w:val="21"/>
                    </w:rPr>
                    <w:t>方法</w:t>
                  </w:r>
                </w:p>
              </w:tc>
              <w:tc>
                <w:tcPr>
                  <w:tcW w:w="850" w:type="dxa"/>
                  <w:shd w:val="clear" w:color="auto" w:fill="auto"/>
                  <w:vAlign w:val="center"/>
                </w:tcPr>
                <w:p w:rsidR="00726FD1" w:rsidRPr="0005272E" w:rsidRDefault="00726FD1" w:rsidP="00B46348">
                  <w:pPr>
                    <w:adjustRightInd w:val="0"/>
                    <w:snapToGrid w:val="0"/>
                    <w:ind w:leftChars="-30" w:left="-63" w:rightChars="-30" w:right="-63"/>
                    <w:contextualSpacing/>
                    <w:jc w:val="center"/>
                    <w:rPr>
                      <w:b/>
                      <w:szCs w:val="21"/>
                    </w:rPr>
                  </w:pPr>
                  <w:r w:rsidRPr="0005272E">
                    <w:rPr>
                      <w:b/>
                      <w:szCs w:val="21"/>
                    </w:rPr>
                    <w:t>产生量</w:t>
                  </w:r>
                  <w:r w:rsidRPr="0005272E">
                    <w:rPr>
                      <w:b/>
                      <w:szCs w:val="21"/>
                    </w:rPr>
                    <w:t>/(t/a)</w:t>
                  </w:r>
                </w:p>
              </w:tc>
              <w:tc>
                <w:tcPr>
                  <w:tcW w:w="1179" w:type="dxa"/>
                  <w:shd w:val="clear" w:color="auto" w:fill="auto"/>
                  <w:vAlign w:val="center"/>
                </w:tcPr>
                <w:p w:rsidR="00726FD1" w:rsidRPr="0005272E" w:rsidRDefault="00726FD1" w:rsidP="00B46348">
                  <w:pPr>
                    <w:adjustRightInd w:val="0"/>
                    <w:snapToGrid w:val="0"/>
                    <w:ind w:leftChars="-30" w:left="-63" w:rightChars="-30" w:right="-63"/>
                    <w:contextualSpacing/>
                    <w:jc w:val="center"/>
                    <w:rPr>
                      <w:b/>
                      <w:szCs w:val="21"/>
                    </w:rPr>
                  </w:pPr>
                  <w:r w:rsidRPr="0005272E">
                    <w:rPr>
                      <w:b/>
                      <w:szCs w:val="21"/>
                    </w:rPr>
                    <w:t>工艺</w:t>
                  </w:r>
                </w:p>
              </w:tc>
              <w:tc>
                <w:tcPr>
                  <w:tcW w:w="752" w:type="dxa"/>
                  <w:shd w:val="clear" w:color="auto" w:fill="auto"/>
                  <w:vAlign w:val="center"/>
                </w:tcPr>
                <w:p w:rsidR="00726FD1" w:rsidRPr="0005272E" w:rsidRDefault="00726FD1" w:rsidP="00B46348">
                  <w:pPr>
                    <w:adjustRightInd w:val="0"/>
                    <w:snapToGrid w:val="0"/>
                    <w:ind w:leftChars="-30" w:left="-63" w:rightChars="-30" w:right="-63"/>
                    <w:contextualSpacing/>
                    <w:jc w:val="center"/>
                    <w:rPr>
                      <w:b/>
                      <w:szCs w:val="21"/>
                    </w:rPr>
                  </w:pPr>
                  <w:r w:rsidRPr="0005272E">
                    <w:rPr>
                      <w:b/>
                      <w:szCs w:val="21"/>
                    </w:rPr>
                    <w:t>处置量</w:t>
                  </w:r>
                  <w:r w:rsidRPr="0005272E">
                    <w:rPr>
                      <w:b/>
                      <w:szCs w:val="21"/>
                    </w:rPr>
                    <w:t>/(t/a)</w:t>
                  </w:r>
                </w:p>
              </w:tc>
              <w:tc>
                <w:tcPr>
                  <w:tcW w:w="648" w:type="dxa"/>
                  <w:vMerge/>
                  <w:shd w:val="clear" w:color="auto" w:fill="auto"/>
                </w:tcPr>
                <w:p w:rsidR="00726FD1" w:rsidRPr="0005272E" w:rsidRDefault="00726FD1" w:rsidP="00B46348">
                  <w:pPr>
                    <w:adjustRightInd w:val="0"/>
                    <w:snapToGrid w:val="0"/>
                    <w:ind w:leftChars="-30" w:left="-63" w:rightChars="-30" w:right="-63"/>
                    <w:contextualSpacing/>
                    <w:jc w:val="center"/>
                    <w:rPr>
                      <w:b/>
                    </w:rPr>
                  </w:pPr>
                </w:p>
              </w:tc>
            </w:tr>
            <w:tr w:rsidR="00A320C7" w:rsidRPr="0005272E" w:rsidTr="00A320C7">
              <w:trPr>
                <w:trHeight w:val="227"/>
                <w:jc w:val="center"/>
              </w:trPr>
              <w:tc>
                <w:tcPr>
                  <w:tcW w:w="956" w:type="dxa"/>
                  <w:shd w:val="clear" w:color="auto" w:fill="auto"/>
                  <w:vAlign w:val="center"/>
                </w:tcPr>
                <w:p w:rsidR="00A320C7" w:rsidRPr="0005272E" w:rsidRDefault="00A320C7" w:rsidP="00B46348">
                  <w:pPr>
                    <w:adjustRightInd w:val="0"/>
                    <w:snapToGrid w:val="0"/>
                    <w:ind w:leftChars="-30" w:left="-63" w:rightChars="-30" w:right="-63"/>
                    <w:contextualSpacing/>
                    <w:jc w:val="center"/>
                    <w:rPr>
                      <w:szCs w:val="21"/>
                    </w:rPr>
                  </w:pPr>
                  <w:r w:rsidRPr="0005272E">
                    <w:rPr>
                      <w:szCs w:val="21"/>
                    </w:rPr>
                    <w:t>试件清洗</w:t>
                  </w:r>
                </w:p>
              </w:tc>
              <w:tc>
                <w:tcPr>
                  <w:tcW w:w="1134" w:type="dxa"/>
                  <w:shd w:val="clear" w:color="auto" w:fill="auto"/>
                  <w:vAlign w:val="center"/>
                </w:tcPr>
                <w:p w:rsidR="00A320C7" w:rsidRPr="0005272E" w:rsidRDefault="00A320C7" w:rsidP="00B46348">
                  <w:pPr>
                    <w:adjustRightInd w:val="0"/>
                    <w:snapToGrid w:val="0"/>
                    <w:ind w:leftChars="-30" w:left="-63" w:rightChars="-30" w:right="-63"/>
                    <w:contextualSpacing/>
                    <w:jc w:val="center"/>
                    <w:rPr>
                      <w:b/>
                    </w:rPr>
                  </w:pPr>
                  <w:r w:rsidRPr="0005272E">
                    <w:rPr>
                      <w:b/>
                    </w:rPr>
                    <w:t>/</w:t>
                  </w:r>
                </w:p>
              </w:tc>
              <w:tc>
                <w:tcPr>
                  <w:tcW w:w="1418" w:type="dxa"/>
                  <w:shd w:val="clear" w:color="auto" w:fill="auto"/>
                  <w:vAlign w:val="center"/>
                </w:tcPr>
                <w:p w:rsidR="00A320C7" w:rsidRPr="0005272E" w:rsidRDefault="00A320C7" w:rsidP="00B46348">
                  <w:pPr>
                    <w:adjustRightInd w:val="0"/>
                    <w:snapToGrid w:val="0"/>
                    <w:ind w:leftChars="-30" w:left="-63" w:rightChars="-30" w:right="-63"/>
                    <w:contextualSpacing/>
                    <w:jc w:val="center"/>
                    <w:rPr>
                      <w:szCs w:val="21"/>
                    </w:rPr>
                  </w:pPr>
                  <w:r w:rsidRPr="0005272E">
                    <w:rPr>
                      <w:szCs w:val="21"/>
                    </w:rPr>
                    <w:t>实验室废液</w:t>
                  </w:r>
                </w:p>
              </w:tc>
              <w:tc>
                <w:tcPr>
                  <w:tcW w:w="992" w:type="dxa"/>
                  <w:shd w:val="clear" w:color="auto" w:fill="auto"/>
                  <w:vAlign w:val="center"/>
                </w:tcPr>
                <w:p w:rsidR="00A320C7" w:rsidRPr="0005272E" w:rsidRDefault="00A320C7" w:rsidP="00B46348">
                  <w:pPr>
                    <w:adjustRightInd w:val="0"/>
                    <w:snapToGrid w:val="0"/>
                    <w:ind w:leftChars="-50" w:left="-105" w:rightChars="-50" w:right="-105"/>
                    <w:contextualSpacing/>
                    <w:jc w:val="center"/>
                  </w:pPr>
                  <w:r w:rsidRPr="0005272E">
                    <w:t>危险固废</w:t>
                  </w:r>
                </w:p>
              </w:tc>
              <w:tc>
                <w:tcPr>
                  <w:tcW w:w="709" w:type="dxa"/>
                  <w:shd w:val="clear" w:color="auto" w:fill="auto"/>
                  <w:vAlign w:val="center"/>
                </w:tcPr>
                <w:p w:rsidR="00A320C7" w:rsidRPr="0005272E" w:rsidRDefault="00A320C7" w:rsidP="00B46348">
                  <w:pPr>
                    <w:widowControl/>
                    <w:adjustRightInd w:val="0"/>
                    <w:snapToGrid w:val="0"/>
                    <w:ind w:leftChars="-50" w:left="-105" w:rightChars="-50" w:right="-105"/>
                    <w:contextualSpacing/>
                    <w:jc w:val="center"/>
                    <w:rPr>
                      <w:szCs w:val="21"/>
                    </w:rPr>
                  </w:pPr>
                  <w:r w:rsidRPr="0005272E">
                    <w:rPr>
                      <w:szCs w:val="21"/>
                    </w:rPr>
                    <w:t>类比法</w:t>
                  </w:r>
                </w:p>
              </w:tc>
              <w:tc>
                <w:tcPr>
                  <w:tcW w:w="850" w:type="dxa"/>
                  <w:shd w:val="clear" w:color="auto" w:fill="auto"/>
                  <w:vAlign w:val="center"/>
                </w:tcPr>
                <w:p w:rsidR="00A320C7" w:rsidRPr="0005272E" w:rsidRDefault="00A320C7" w:rsidP="00B46348">
                  <w:pPr>
                    <w:adjustRightInd w:val="0"/>
                    <w:snapToGrid w:val="0"/>
                    <w:ind w:leftChars="-30" w:left="-63" w:rightChars="-30" w:right="-63"/>
                    <w:contextualSpacing/>
                    <w:jc w:val="center"/>
                    <w:rPr>
                      <w:szCs w:val="21"/>
                    </w:rPr>
                  </w:pPr>
                  <w:r w:rsidRPr="0005272E">
                    <w:rPr>
                      <w:szCs w:val="21"/>
                    </w:rPr>
                    <w:t>0.5</w:t>
                  </w:r>
                </w:p>
              </w:tc>
              <w:tc>
                <w:tcPr>
                  <w:tcW w:w="1179" w:type="dxa"/>
                  <w:vMerge w:val="restart"/>
                  <w:shd w:val="clear" w:color="auto" w:fill="auto"/>
                  <w:vAlign w:val="center"/>
                </w:tcPr>
                <w:p w:rsidR="00A320C7" w:rsidRPr="0005272E" w:rsidRDefault="00A320C7" w:rsidP="00B46348">
                  <w:pPr>
                    <w:adjustRightInd w:val="0"/>
                    <w:snapToGrid w:val="0"/>
                    <w:ind w:leftChars="-30" w:left="-63" w:rightChars="-30" w:right="-63"/>
                    <w:contextualSpacing/>
                    <w:jc w:val="center"/>
                    <w:rPr>
                      <w:szCs w:val="21"/>
                    </w:rPr>
                  </w:pPr>
                  <w:r w:rsidRPr="0005272E">
                    <w:rPr>
                      <w:szCs w:val="21"/>
                    </w:rPr>
                    <w:t>委托有资质单位处置</w:t>
                  </w:r>
                </w:p>
              </w:tc>
              <w:tc>
                <w:tcPr>
                  <w:tcW w:w="752" w:type="dxa"/>
                  <w:shd w:val="clear" w:color="auto" w:fill="auto"/>
                  <w:vAlign w:val="center"/>
                </w:tcPr>
                <w:p w:rsidR="00A320C7" w:rsidRPr="0005272E" w:rsidRDefault="00A320C7" w:rsidP="00B46348">
                  <w:pPr>
                    <w:adjustRightInd w:val="0"/>
                    <w:snapToGrid w:val="0"/>
                    <w:ind w:leftChars="-30" w:left="-63" w:rightChars="-30" w:right="-63"/>
                    <w:contextualSpacing/>
                    <w:jc w:val="center"/>
                    <w:rPr>
                      <w:szCs w:val="21"/>
                    </w:rPr>
                  </w:pPr>
                  <w:r w:rsidRPr="0005272E">
                    <w:rPr>
                      <w:szCs w:val="21"/>
                    </w:rPr>
                    <w:t>0.5</w:t>
                  </w:r>
                </w:p>
              </w:tc>
              <w:tc>
                <w:tcPr>
                  <w:tcW w:w="648" w:type="dxa"/>
                  <w:vMerge w:val="restart"/>
                  <w:shd w:val="clear" w:color="auto" w:fill="auto"/>
                  <w:vAlign w:val="center"/>
                </w:tcPr>
                <w:p w:rsidR="00A320C7" w:rsidRPr="0005272E" w:rsidRDefault="00A320C7" w:rsidP="00B46348">
                  <w:pPr>
                    <w:adjustRightInd w:val="0"/>
                    <w:snapToGrid w:val="0"/>
                    <w:ind w:leftChars="-30" w:left="-63" w:rightChars="-30" w:right="-63"/>
                    <w:contextualSpacing/>
                    <w:jc w:val="center"/>
                  </w:pPr>
                  <w:r w:rsidRPr="0005272E">
                    <w:t>危废</w:t>
                  </w:r>
                </w:p>
                <w:p w:rsidR="00A320C7" w:rsidRPr="0005272E" w:rsidRDefault="00A320C7" w:rsidP="00B46348">
                  <w:pPr>
                    <w:adjustRightInd w:val="0"/>
                    <w:snapToGrid w:val="0"/>
                    <w:ind w:leftChars="-30" w:left="-63" w:rightChars="-30" w:right="-63"/>
                    <w:contextualSpacing/>
                    <w:jc w:val="center"/>
                  </w:pPr>
                  <w:r w:rsidRPr="0005272E">
                    <w:t>处置</w:t>
                  </w:r>
                </w:p>
                <w:p w:rsidR="00A320C7" w:rsidRPr="0005272E" w:rsidRDefault="00A320C7" w:rsidP="00B46348">
                  <w:pPr>
                    <w:adjustRightInd w:val="0"/>
                    <w:snapToGrid w:val="0"/>
                    <w:ind w:leftChars="-30" w:left="-63" w:rightChars="-30" w:right="-63"/>
                    <w:contextualSpacing/>
                    <w:jc w:val="center"/>
                    <w:rPr>
                      <w:szCs w:val="21"/>
                    </w:rPr>
                  </w:pPr>
                  <w:r w:rsidRPr="0005272E">
                    <w:t>公司</w:t>
                  </w:r>
                </w:p>
              </w:tc>
            </w:tr>
            <w:tr w:rsidR="00A320C7" w:rsidRPr="0005272E" w:rsidTr="00A320C7">
              <w:trPr>
                <w:trHeight w:val="227"/>
                <w:jc w:val="center"/>
              </w:trPr>
              <w:tc>
                <w:tcPr>
                  <w:tcW w:w="956" w:type="dxa"/>
                  <w:shd w:val="clear" w:color="auto" w:fill="auto"/>
                  <w:vAlign w:val="center"/>
                </w:tcPr>
                <w:p w:rsidR="00A320C7" w:rsidRPr="0005272E" w:rsidRDefault="00A320C7" w:rsidP="00B46348">
                  <w:pPr>
                    <w:adjustRightInd w:val="0"/>
                    <w:snapToGrid w:val="0"/>
                    <w:ind w:leftChars="-30" w:left="-63" w:rightChars="-30" w:right="-63"/>
                    <w:contextualSpacing/>
                    <w:jc w:val="center"/>
                    <w:rPr>
                      <w:szCs w:val="21"/>
                    </w:rPr>
                  </w:pPr>
                  <w:r w:rsidRPr="0005272E">
                    <w:rPr>
                      <w:szCs w:val="21"/>
                    </w:rPr>
                    <w:t>检验检测</w:t>
                  </w:r>
                </w:p>
              </w:tc>
              <w:tc>
                <w:tcPr>
                  <w:tcW w:w="1134" w:type="dxa"/>
                  <w:shd w:val="clear" w:color="auto" w:fill="auto"/>
                  <w:vAlign w:val="center"/>
                </w:tcPr>
                <w:p w:rsidR="00A320C7" w:rsidRPr="0005272E" w:rsidRDefault="00A320C7" w:rsidP="00B46348">
                  <w:pPr>
                    <w:adjustRightInd w:val="0"/>
                    <w:snapToGrid w:val="0"/>
                    <w:ind w:leftChars="-30" w:left="-63" w:rightChars="-30" w:right="-63"/>
                    <w:contextualSpacing/>
                    <w:jc w:val="center"/>
                    <w:rPr>
                      <w:b/>
                    </w:rPr>
                  </w:pPr>
                  <w:r w:rsidRPr="0005272E">
                    <w:rPr>
                      <w:b/>
                    </w:rPr>
                    <w:t>/</w:t>
                  </w:r>
                </w:p>
              </w:tc>
              <w:tc>
                <w:tcPr>
                  <w:tcW w:w="1418" w:type="dxa"/>
                  <w:shd w:val="clear" w:color="auto" w:fill="auto"/>
                  <w:vAlign w:val="center"/>
                </w:tcPr>
                <w:p w:rsidR="00A320C7" w:rsidRPr="0005272E" w:rsidRDefault="00A320C7" w:rsidP="00B46348">
                  <w:pPr>
                    <w:adjustRightInd w:val="0"/>
                    <w:snapToGrid w:val="0"/>
                    <w:ind w:leftChars="-30" w:left="-63" w:rightChars="-30" w:right="-63"/>
                    <w:contextualSpacing/>
                    <w:jc w:val="center"/>
                    <w:rPr>
                      <w:szCs w:val="21"/>
                    </w:rPr>
                  </w:pPr>
                  <w:r w:rsidRPr="0005272E">
                    <w:rPr>
                      <w:szCs w:val="21"/>
                    </w:rPr>
                    <w:t>废样品</w:t>
                  </w:r>
                </w:p>
              </w:tc>
              <w:tc>
                <w:tcPr>
                  <w:tcW w:w="992" w:type="dxa"/>
                  <w:shd w:val="clear" w:color="auto" w:fill="auto"/>
                  <w:vAlign w:val="center"/>
                </w:tcPr>
                <w:p w:rsidR="00A320C7" w:rsidRPr="0005272E" w:rsidRDefault="00A320C7" w:rsidP="00B46348">
                  <w:pPr>
                    <w:adjustRightInd w:val="0"/>
                    <w:snapToGrid w:val="0"/>
                    <w:ind w:leftChars="-50" w:left="-105" w:rightChars="-50" w:right="-105"/>
                    <w:contextualSpacing/>
                    <w:jc w:val="center"/>
                  </w:pPr>
                  <w:r w:rsidRPr="0005272E">
                    <w:t>危险固废</w:t>
                  </w:r>
                </w:p>
              </w:tc>
              <w:tc>
                <w:tcPr>
                  <w:tcW w:w="709" w:type="dxa"/>
                  <w:shd w:val="clear" w:color="auto" w:fill="auto"/>
                  <w:vAlign w:val="center"/>
                </w:tcPr>
                <w:p w:rsidR="00A320C7" w:rsidRPr="0005272E" w:rsidRDefault="00A320C7" w:rsidP="00B46348">
                  <w:pPr>
                    <w:widowControl/>
                    <w:adjustRightInd w:val="0"/>
                    <w:snapToGrid w:val="0"/>
                    <w:ind w:leftChars="-50" w:left="-105" w:rightChars="-50" w:right="-105"/>
                    <w:contextualSpacing/>
                    <w:jc w:val="center"/>
                    <w:rPr>
                      <w:szCs w:val="21"/>
                    </w:rPr>
                  </w:pPr>
                  <w:r w:rsidRPr="0005272E">
                    <w:rPr>
                      <w:szCs w:val="21"/>
                    </w:rPr>
                    <w:t>类比法</w:t>
                  </w:r>
                </w:p>
              </w:tc>
              <w:tc>
                <w:tcPr>
                  <w:tcW w:w="850" w:type="dxa"/>
                  <w:shd w:val="clear" w:color="auto" w:fill="auto"/>
                  <w:vAlign w:val="center"/>
                </w:tcPr>
                <w:p w:rsidR="00A320C7" w:rsidRPr="0005272E" w:rsidRDefault="00A320C7" w:rsidP="00B46348">
                  <w:pPr>
                    <w:adjustRightInd w:val="0"/>
                    <w:snapToGrid w:val="0"/>
                    <w:ind w:leftChars="-30" w:left="-63" w:rightChars="-30" w:right="-63"/>
                    <w:contextualSpacing/>
                    <w:jc w:val="center"/>
                    <w:rPr>
                      <w:szCs w:val="21"/>
                    </w:rPr>
                  </w:pPr>
                  <w:r w:rsidRPr="0005272E">
                    <w:rPr>
                      <w:szCs w:val="21"/>
                    </w:rPr>
                    <w:t>0.01</w:t>
                  </w:r>
                </w:p>
              </w:tc>
              <w:tc>
                <w:tcPr>
                  <w:tcW w:w="1179" w:type="dxa"/>
                  <w:vMerge/>
                  <w:shd w:val="clear" w:color="auto" w:fill="auto"/>
                  <w:vAlign w:val="center"/>
                </w:tcPr>
                <w:p w:rsidR="00A320C7" w:rsidRPr="0005272E" w:rsidRDefault="00A320C7" w:rsidP="00B46348">
                  <w:pPr>
                    <w:adjustRightInd w:val="0"/>
                    <w:snapToGrid w:val="0"/>
                    <w:ind w:leftChars="-30" w:left="-63" w:rightChars="-30" w:right="-63"/>
                    <w:contextualSpacing/>
                    <w:jc w:val="center"/>
                    <w:rPr>
                      <w:szCs w:val="21"/>
                    </w:rPr>
                  </w:pPr>
                </w:p>
              </w:tc>
              <w:tc>
                <w:tcPr>
                  <w:tcW w:w="752" w:type="dxa"/>
                  <w:shd w:val="clear" w:color="auto" w:fill="auto"/>
                  <w:vAlign w:val="center"/>
                </w:tcPr>
                <w:p w:rsidR="00A320C7" w:rsidRPr="0005272E" w:rsidRDefault="00A320C7" w:rsidP="00B46348">
                  <w:pPr>
                    <w:adjustRightInd w:val="0"/>
                    <w:snapToGrid w:val="0"/>
                    <w:ind w:leftChars="-30" w:left="-63" w:rightChars="-30" w:right="-63"/>
                    <w:contextualSpacing/>
                    <w:jc w:val="center"/>
                    <w:rPr>
                      <w:szCs w:val="21"/>
                    </w:rPr>
                  </w:pPr>
                  <w:r w:rsidRPr="0005272E">
                    <w:rPr>
                      <w:szCs w:val="21"/>
                    </w:rPr>
                    <w:t>0.01</w:t>
                  </w:r>
                </w:p>
              </w:tc>
              <w:tc>
                <w:tcPr>
                  <w:tcW w:w="648" w:type="dxa"/>
                  <w:vMerge/>
                  <w:shd w:val="clear" w:color="auto" w:fill="auto"/>
                  <w:vAlign w:val="center"/>
                </w:tcPr>
                <w:p w:rsidR="00A320C7" w:rsidRPr="0005272E" w:rsidRDefault="00A320C7" w:rsidP="00B46348">
                  <w:pPr>
                    <w:adjustRightInd w:val="0"/>
                    <w:snapToGrid w:val="0"/>
                    <w:ind w:leftChars="-30" w:left="-63" w:rightChars="-30" w:right="-63"/>
                    <w:contextualSpacing/>
                    <w:jc w:val="center"/>
                    <w:rPr>
                      <w:szCs w:val="21"/>
                    </w:rPr>
                  </w:pPr>
                </w:p>
              </w:tc>
            </w:tr>
            <w:tr w:rsidR="00A320C7" w:rsidRPr="0005272E" w:rsidTr="00A320C7">
              <w:trPr>
                <w:trHeight w:val="227"/>
                <w:jc w:val="center"/>
              </w:trPr>
              <w:tc>
                <w:tcPr>
                  <w:tcW w:w="956" w:type="dxa"/>
                  <w:shd w:val="clear" w:color="auto" w:fill="auto"/>
                  <w:vAlign w:val="center"/>
                </w:tcPr>
                <w:p w:rsidR="00A320C7" w:rsidRPr="0005272E" w:rsidRDefault="00A320C7" w:rsidP="00B46348">
                  <w:pPr>
                    <w:adjustRightInd w:val="0"/>
                    <w:snapToGrid w:val="0"/>
                    <w:ind w:leftChars="-30" w:left="-63" w:rightChars="-30" w:right="-63"/>
                    <w:contextualSpacing/>
                    <w:jc w:val="center"/>
                    <w:rPr>
                      <w:szCs w:val="21"/>
                    </w:rPr>
                  </w:pPr>
                  <w:r w:rsidRPr="0005272E">
                    <w:rPr>
                      <w:szCs w:val="21"/>
                    </w:rPr>
                    <w:t>原料使用</w:t>
                  </w:r>
                </w:p>
              </w:tc>
              <w:tc>
                <w:tcPr>
                  <w:tcW w:w="1134" w:type="dxa"/>
                  <w:shd w:val="clear" w:color="auto" w:fill="auto"/>
                  <w:vAlign w:val="center"/>
                </w:tcPr>
                <w:p w:rsidR="00A320C7" w:rsidRPr="0005272E" w:rsidRDefault="00A320C7" w:rsidP="00B46348">
                  <w:pPr>
                    <w:adjustRightInd w:val="0"/>
                    <w:snapToGrid w:val="0"/>
                    <w:ind w:leftChars="-30" w:left="-63" w:rightChars="-30" w:right="-63"/>
                    <w:contextualSpacing/>
                    <w:jc w:val="center"/>
                    <w:rPr>
                      <w:b/>
                    </w:rPr>
                  </w:pPr>
                  <w:r w:rsidRPr="0005272E">
                    <w:rPr>
                      <w:b/>
                    </w:rPr>
                    <w:t>/</w:t>
                  </w:r>
                </w:p>
              </w:tc>
              <w:tc>
                <w:tcPr>
                  <w:tcW w:w="1418" w:type="dxa"/>
                  <w:shd w:val="clear" w:color="auto" w:fill="auto"/>
                  <w:vAlign w:val="center"/>
                </w:tcPr>
                <w:p w:rsidR="00A320C7" w:rsidRPr="0005272E" w:rsidRDefault="00A320C7" w:rsidP="00B46348">
                  <w:pPr>
                    <w:adjustRightInd w:val="0"/>
                    <w:snapToGrid w:val="0"/>
                    <w:ind w:leftChars="-30" w:left="-63" w:rightChars="-30" w:right="-63"/>
                    <w:contextualSpacing/>
                    <w:jc w:val="center"/>
                    <w:rPr>
                      <w:szCs w:val="21"/>
                    </w:rPr>
                  </w:pPr>
                  <w:r w:rsidRPr="0005272E">
                    <w:rPr>
                      <w:szCs w:val="21"/>
                    </w:rPr>
                    <w:t>沾染危险废物的废包装物</w:t>
                  </w:r>
                </w:p>
              </w:tc>
              <w:tc>
                <w:tcPr>
                  <w:tcW w:w="992" w:type="dxa"/>
                  <w:shd w:val="clear" w:color="auto" w:fill="auto"/>
                  <w:vAlign w:val="center"/>
                </w:tcPr>
                <w:p w:rsidR="00A320C7" w:rsidRPr="0005272E" w:rsidRDefault="00A320C7" w:rsidP="00B46348">
                  <w:pPr>
                    <w:adjustRightInd w:val="0"/>
                    <w:snapToGrid w:val="0"/>
                    <w:ind w:leftChars="-50" w:left="-105" w:rightChars="-50" w:right="-105"/>
                    <w:contextualSpacing/>
                    <w:jc w:val="center"/>
                  </w:pPr>
                  <w:r w:rsidRPr="0005272E">
                    <w:t>危险固废</w:t>
                  </w:r>
                </w:p>
              </w:tc>
              <w:tc>
                <w:tcPr>
                  <w:tcW w:w="709" w:type="dxa"/>
                  <w:shd w:val="clear" w:color="auto" w:fill="auto"/>
                  <w:vAlign w:val="center"/>
                </w:tcPr>
                <w:p w:rsidR="00A320C7" w:rsidRPr="0005272E" w:rsidRDefault="00A320C7" w:rsidP="00B46348">
                  <w:pPr>
                    <w:adjustRightInd w:val="0"/>
                    <w:snapToGrid w:val="0"/>
                    <w:ind w:leftChars="-50" w:left="-105" w:rightChars="-50" w:right="-105"/>
                    <w:contextualSpacing/>
                    <w:jc w:val="center"/>
                  </w:pPr>
                  <w:r w:rsidRPr="0005272E">
                    <w:rPr>
                      <w:szCs w:val="21"/>
                    </w:rPr>
                    <w:t>类比法</w:t>
                  </w:r>
                </w:p>
              </w:tc>
              <w:tc>
                <w:tcPr>
                  <w:tcW w:w="850" w:type="dxa"/>
                  <w:shd w:val="clear" w:color="auto" w:fill="auto"/>
                  <w:vAlign w:val="center"/>
                </w:tcPr>
                <w:p w:rsidR="00A320C7" w:rsidRPr="0005272E" w:rsidRDefault="00A320C7" w:rsidP="00B46348">
                  <w:pPr>
                    <w:adjustRightInd w:val="0"/>
                    <w:snapToGrid w:val="0"/>
                    <w:ind w:leftChars="-30" w:left="-63" w:rightChars="-30" w:right="-63"/>
                    <w:contextualSpacing/>
                    <w:jc w:val="center"/>
                    <w:rPr>
                      <w:szCs w:val="21"/>
                    </w:rPr>
                  </w:pPr>
                  <w:r w:rsidRPr="0005272E">
                    <w:rPr>
                      <w:szCs w:val="21"/>
                    </w:rPr>
                    <w:t>0.02</w:t>
                  </w:r>
                </w:p>
              </w:tc>
              <w:tc>
                <w:tcPr>
                  <w:tcW w:w="1179" w:type="dxa"/>
                  <w:vMerge/>
                  <w:shd w:val="clear" w:color="auto" w:fill="auto"/>
                  <w:vAlign w:val="center"/>
                </w:tcPr>
                <w:p w:rsidR="00A320C7" w:rsidRPr="0005272E" w:rsidRDefault="00A320C7" w:rsidP="00B46348">
                  <w:pPr>
                    <w:adjustRightInd w:val="0"/>
                    <w:snapToGrid w:val="0"/>
                    <w:ind w:leftChars="-30" w:left="-63" w:rightChars="-30" w:right="-63"/>
                    <w:contextualSpacing/>
                    <w:jc w:val="center"/>
                    <w:rPr>
                      <w:szCs w:val="21"/>
                    </w:rPr>
                  </w:pPr>
                </w:p>
              </w:tc>
              <w:tc>
                <w:tcPr>
                  <w:tcW w:w="752" w:type="dxa"/>
                  <w:shd w:val="clear" w:color="auto" w:fill="auto"/>
                  <w:vAlign w:val="center"/>
                </w:tcPr>
                <w:p w:rsidR="00A320C7" w:rsidRPr="0005272E" w:rsidRDefault="00A320C7" w:rsidP="00B46348">
                  <w:pPr>
                    <w:adjustRightInd w:val="0"/>
                    <w:snapToGrid w:val="0"/>
                    <w:ind w:leftChars="-30" w:left="-63" w:rightChars="-30" w:right="-63"/>
                    <w:contextualSpacing/>
                    <w:jc w:val="center"/>
                    <w:rPr>
                      <w:szCs w:val="21"/>
                    </w:rPr>
                  </w:pPr>
                  <w:r w:rsidRPr="0005272E">
                    <w:rPr>
                      <w:szCs w:val="21"/>
                    </w:rPr>
                    <w:t>0.02</w:t>
                  </w:r>
                </w:p>
              </w:tc>
              <w:tc>
                <w:tcPr>
                  <w:tcW w:w="648" w:type="dxa"/>
                  <w:vMerge/>
                  <w:shd w:val="clear" w:color="auto" w:fill="auto"/>
                  <w:vAlign w:val="center"/>
                </w:tcPr>
                <w:p w:rsidR="00A320C7" w:rsidRPr="0005272E" w:rsidRDefault="00A320C7" w:rsidP="00B46348">
                  <w:pPr>
                    <w:adjustRightInd w:val="0"/>
                    <w:snapToGrid w:val="0"/>
                    <w:ind w:leftChars="-30" w:left="-63" w:rightChars="-30" w:right="-63"/>
                    <w:contextualSpacing/>
                    <w:jc w:val="center"/>
                    <w:rPr>
                      <w:szCs w:val="21"/>
                    </w:rPr>
                  </w:pPr>
                </w:p>
              </w:tc>
            </w:tr>
            <w:tr w:rsidR="00A320C7" w:rsidRPr="0005272E" w:rsidTr="00A320C7">
              <w:trPr>
                <w:trHeight w:val="227"/>
                <w:jc w:val="center"/>
              </w:trPr>
              <w:tc>
                <w:tcPr>
                  <w:tcW w:w="956" w:type="dxa"/>
                  <w:shd w:val="clear" w:color="auto" w:fill="auto"/>
                  <w:vAlign w:val="center"/>
                </w:tcPr>
                <w:p w:rsidR="00A320C7" w:rsidRPr="0005272E" w:rsidRDefault="00A320C7" w:rsidP="00B46348">
                  <w:pPr>
                    <w:adjustRightInd w:val="0"/>
                    <w:snapToGrid w:val="0"/>
                    <w:ind w:leftChars="-30" w:left="-63" w:rightChars="-30" w:right="-63"/>
                    <w:contextualSpacing/>
                    <w:jc w:val="center"/>
                    <w:rPr>
                      <w:szCs w:val="21"/>
                    </w:rPr>
                  </w:pPr>
                  <w:r w:rsidRPr="0005272E">
                    <w:rPr>
                      <w:szCs w:val="21"/>
                    </w:rPr>
                    <w:t>擦拭试件、清洁</w:t>
                  </w:r>
                </w:p>
              </w:tc>
              <w:tc>
                <w:tcPr>
                  <w:tcW w:w="1134" w:type="dxa"/>
                  <w:shd w:val="clear" w:color="auto" w:fill="auto"/>
                  <w:vAlign w:val="center"/>
                </w:tcPr>
                <w:p w:rsidR="00A320C7" w:rsidRPr="0005272E" w:rsidRDefault="00A320C7" w:rsidP="00B46348">
                  <w:pPr>
                    <w:adjustRightInd w:val="0"/>
                    <w:snapToGrid w:val="0"/>
                    <w:ind w:leftChars="-30" w:left="-63" w:rightChars="-30" w:right="-63"/>
                    <w:contextualSpacing/>
                    <w:jc w:val="center"/>
                    <w:rPr>
                      <w:b/>
                    </w:rPr>
                  </w:pPr>
                  <w:r w:rsidRPr="0005272E">
                    <w:rPr>
                      <w:b/>
                    </w:rPr>
                    <w:t>/</w:t>
                  </w:r>
                </w:p>
              </w:tc>
              <w:tc>
                <w:tcPr>
                  <w:tcW w:w="1418" w:type="dxa"/>
                  <w:shd w:val="clear" w:color="auto" w:fill="auto"/>
                  <w:vAlign w:val="center"/>
                </w:tcPr>
                <w:p w:rsidR="00A320C7" w:rsidRPr="0005272E" w:rsidRDefault="00A320C7" w:rsidP="00B46348">
                  <w:pPr>
                    <w:adjustRightInd w:val="0"/>
                    <w:snapToGrid w:val="0"/>
                    <w:ind w:leftChars="-30" w:left="-63" w:rightChars="-30" w:right="-63"/>
                    <w:contextualSpacing/>
                    <w:jc w:val="center"/>
                    <w:rPr>
                      <w:szCs w:val="21"/>
                    </w:rPr>
                  </w:pPr>
                  <w:r w:rsidRPr="0005272E">
                    <w:rPr>
                      <w:szCs w:val="21"/>
                    </w:rPr>
                    <w:t>废抹布和废纸</w:t>
                  </w:r>
                </w:p>
              </w:tc>
              <w:tc>
                <w:tcPr>
                  <w:tcW w:w="992" w:type="dxa"/>
                  <w:shd w:val="clear" w:color="auto" w:fill="auto"/>
                  <w:vAlign w:val="center"/>
                </w:tcPr>
                <w:p w:rsidR="00A320C7" w:rsidRPr="0005272E" w:rsidRDefault="00A320C7" w:rsidP="00B46348">
                  <w:pPr>
                    <w:adjustRightInd w:val="0"/>
                    <w:snapToGrid w:val="0"/>
                    <w:ind w:leftChars="-50" w:left="-105" w:rightChars="-50" w:right="-105"/>
                    <w:contextualSpacing/>
                    <w:jc w:val="center"/>
                  </w:pPr>
                  <w:r w:rsidRPr="0005272E">
                    <w:t>危险固废</w:t>
                  </w:r>
                </w:p>
              </w:tc>
              <w:tc>
                <w:tcPr>
                  <w:tcW w:w="709" w:type="dxa"/>
                  <w:shd w:val="clear" w:color="auto" w:fill="auto"/>
                  <w:vAlign w:val="center"/>
                </w:tcPr>
                <w:p w:rsidR="00A320C7" w:rsidRPr="0005272E" w:rsidRDefault="00A320C7" w:rsidP="00B46348">
                  <w:pPr>
                    <w:adjustRightInd w:val="0"/>
                    <w:snapToGrid w:val="0"/>
                    <w:ind w:leftChars="-50" w:left="-105" w:rightChars="-50" w:right="-105"/>
                    <w:contextualSpacing/>
                    <w:jc w:val="center"/>
                  </w:pPr>
                  <w:r w:rsidRPr="0005272E">
                    <w:rPr>
                      <w:szCs w:val="21"/>
                    </w:rPr>
                    <w:t>类比法</w:t>
                  </w:r>
                </w:p>
              </w:tc>
              <w:tc>
                <w:tcPr>
                  <w:tcW w:w="850" w:type="dxa"/>
                  <w:shd w:val="clear" w:color="auto" w:fill="auto"/>
                  <w:vAlign w:val="center"/>
                </w:tcPr>
                <w:p w:rsidR="00A320C7" w:rsidRPr="0005272E" w:rsidRDefault="00A320C7" w:rsidP="00B46348">
                  <w:pPr>
                    <w:adjustRightInd w:val="0"/>
                    <w:snapToGrid w:val="0"/>
                    <w:ind w:leftChars="-30" w:left="-63" w:rightChars="-30" w:right="-63"/>
                    <w:contextualSpacing/>
                    <w:jc w:val="center"/>
                    <w:rPr>
                      <w:szCs w:val="21"/>
                    </w:rPr>
                  </w:pPr>
                  <w:r w:rsidRPr="0005272E">
                    <w:rPr>
                      <w:szCs w:val="21"/>
                    </w:rPr>
                    <w:t>0.05</w:t>
                  </w:r>
                </w:p>
              </w:tc>
              <w:tc>
                <w:tcPr>
                  <w:tcW w:w="1179" w:type="dxa"/>
                  <w:vMerge/>
                  <w:shd w:val="clear" w:color="auto" w:fill="auto"/>
                  <w:vAlign w:val="center"/>
                </w:tcPr>
                <w:p w:rsidR="00A320C7" w:rsidRPr="0005272E" w:rsidRDefault="00A320C7" w:rsidP="00B46348">
                  <w:pPr>
                    <w:adjustRightInd w:val="0"/>
                    <w:snapToGrid w:val="0"/>
                    <w:ind w:leftChars="-30" w:left="-63" w:rightChars="-30" w:right="-63"/>
                    <w:contextualSpacing/>
                    <w:jc w:val="center"/>
                    <w:rPr>
                      <w:szCs w:val="21"/>
                    </w:rPr>
                  </w:pPr>
                </w:p>
              </w:tc>
              <w:tc>
                <w:tcPr>
                  <w:tcW w:w="752" w:type="dxa"/>
                  <w:shd w:val="clear" w:color="auto" w:fill="auto"/>
                  <w:vAlign w:val="center"/>
                </w:tcPr>
                <w:p w:rsidR="00A320C7" w:rsidRPr="0005272E" w:rsidRDefault="00A320C7" w:rsidP="00B46348">
                  <w:pPr>
                    <w:adjustRightInd w:val="0"/>
                    <w:snapToGrid w:val="0"/>
                    <w:ind w:leftChars="-30" w:left="-63" w:rightChars="-30" w:right="-63"/>
                    <w:contextualSpacing/>
                    <w:jc w:val="center"/>
                    <w:rPr>
                      <w:szCs w:val="21"/>
                    </w:rPr>
                  </w:pPr>
                  <w:r w:rsidRPr="0005272E">
                    <w:rPr>
                      <w:szCs w:val="21"/>
                    </w:rPr>
                    <w:t>0.05</w:t>
                  </w:r>
                </w:p>
              </w:tc>
              <w:tc>
                <w:tcPr>
                  <w:tcW w:w="648" w:type="dxa"/>
                  <w:vMerge/>
                  <w:shd w:val="clear" w:color="auto" w:fill="auto"/>
                  <w:vAlign w:val="center"/>
                </w:tcPr>
                <w:p w:rsidR="00A320C7" w:rsidRPr="0005272E" w:rsidRDefault="00A320C7" w:rsidP="00B46348">
                  <w:pPr>
                    <w:adjustRightInd w:val="0"/>
                    <w:snapToGrid w:val="0"/>
                    <w:ind w:leftChars="-30" w:left="-63" w:rightChars="-30" w:right="-63"/>
                    <w:contextualSpacing/>
                    <w:jc w:val="center"/>
                  </w:pPr>
                </w:p>
              </w:tc>
            </w:tr>
            <w:tr w:rsidR="00A320C7" w:rsidRPr="0005272E" w:rsidTr="00A320C7">
              <w:trPr>
                <w:trHeight w:val="227"/>
                <w:jc w:val="center"/>
              </w:trPr>
              <w:tc>
                <w:tcPr>
                  <w:tcW w:w="956" w:type="dxa"/>
                  <w:shd w:val="clear" w:color="auto" w:fill="auto"/>
                  <w:vAlign w:val="center"/>
                </w:tcPr>
                <w:p w:rsidR="00A320C7" w:rsidRPr="0005272E" w:rsidRDefault="00A320C7" w:rsidP="00B46348">
                  <w:pPr>
                    <w:adjustRightInd w:val="0"/>
                    <w:snapToGrid w:val="0"/>
                    <w:ind w:leftChars="-30" w:left="-63" w:rightChars="-30" w:right="-63"/>
                    <w:contextualSpacing/>
                    <w:jc w:val="center"/>
                    <w:rPr>
                      <w:szCs w:val="21"/>
                    </w:rPr>
                  </w:pPr>
                  <w:r w:rsidRPr="0005272E">
                    <w:rPr>
                      <w:szCs w:val="21"/>
                    </w:rPr>
                    <w:t>废气处理</w:t>
                  </w:r>
                </w:p>
              </w:tc>
              <w:tc>
                <w:tcPr>
                  <w:tcW w:w="1134" w:type="dxa"/>
                  <w:shd w:val="clear" w:color="auto" w:fill="auto"/>
                  <w:vAlign w:val="center"/>
                </w:tcPr>
                <w:p w:rsidR="00A320C7" w:rsidRPr="0005272E" w:rsidRDefault="0008116B" w:rsidP="0008116B">
                  <w:pPr>
                    <w:adjustRightInd w:val="0"/>
                    <w:snapToGrid w:val="0"/>
                    <w:ind w:leftChars="-30" w:left="-63" w:rightChars="-30" w:right="-63"/>
                    <w:contextualSpacing/>
                    <w:jc w:val="center"/>
                    <w:rPr>
                      <w:b/>
                    </w:rPr>
                  </w:pPr>
                  <w:r>
                    <w:rPr>
                      <w:rFonts w:hint="eastAsia"/>
                    </w:rPr>
                    <w:t>“</w:t>
                  </w:r>
                  <w:r w:rsidR="00A320C7" w:rsidRPr="0005272E">
                    <w:t>过滤棉</w:t>
                  </w:r>
                  <w:r w:rsidR="00A320C7" w:rsidRPr="0005272E">
                    <w:t>+</w:t>
                  </w:r>
                  <w:r w:rsidR="00A320C7" w:rsidRPr="0005272E">
                    <w:t>活性炭吸附</w:t>
                  </w:r>
                  <w:r>
                    <w:rPr>
                      <w:rFonts w:hint="eastAsia"/>
                    </w:rPr>
                    <w:t>”</w:t>
                  </w:r>
                  <w:r w:rsidR="00A320C7" w:rsidRPr="0005272E">
                    <w:t>装置</w:t>
                  </w:r>
                </w:p>
              </w:tc>
              <w:tc>
                <w:tcPr>
                  <w:tcW w:w="1418" w:type="dxa"/>
                  <w:shd w:val="clear" w:color="auto" w:fill="auto"/>
                  <w:vAlign w:val="center"/>
                </w:tcPr>
                <w:p w:rsidR="00A320C7" w:rsidRPr="0005272E" w:rsidRDefault="00A320C7" w:rsidP="00B46348">
                  <w:pPr>
                    <w:adjustRightInd w:val="0"/>
                    <w:snapToGrid w:val="0"/>
                    <w:ind w:leftChars="-30" w:left="-63" w:rightChars="-30" w:right="-63"/>
                    <w:contextualSpacing/>
                    <w:jc w:val="center"/>
                    <w:rPr>
                      <w:szCs w:val="21"/>
                    </w:rPr>
                  </w:pPr>
                  <w:r w:rsidRPr="0005272E">
                    <w:rPr>
                      <w:szCs w:val="21"/>
                    </w:rPr>
                    <w:t>废过滤棉和活性炭</w:t>
                  </w:r>
                </w:p>
              </w:tc>
              <w:tc>
                <w:tcPr>
                  <w:tcW w:w="992" w:type="dxa"/>
                  <w:shd w:val="clear" w:color="auto" w:fill="auto"/>
                  <w:vAlign w:val="center"/>
                </w:tcPr>
                <w:p w:rsidR="00A320C7" w:rsidRPr="0005272E" w:rsidRDefault="00A320C7" w:rsidP="00B46348">
                  <w:pPr>
                    <w:adjustRightInd w:val="0"/>
                    <w:snapToGrid w:val="0"/>
                    <w:ind w:leftChars="-50" w:left="-105" w:rightChars="-50" w:right="-105"/>
                    <w:contextualSpacing/>
                    <w:jc w:val="center"/>
                  </w:pPr>
                  <w:r w:rsidRPr="0005272E">
                    <w:t>危险固废</w:t>
                  </w:r>
                </w:p>
              </w:tc>
              <w:tc>
                <w:tcPr>
                  <w:tcW w:w="709" w:type="dxa"/>
                  <w:shd w:val="clear" w:color="auto" w:fill="auto"/>
                  <w:vAlign w:val="center"/>
                </w:tcPr>
                <w:p w:rsidR="00A320C7" w:rsidRPr="0005272E" w:rsidRDefault="00A320C7" w:rsidP="00B46348">
                  <w:pPr>
                    <w:adjustRightInd w:val="0"/>
                    <w:snapToGrid w:val="0"/>
                    <w:ind w:leftChars="-50" w:left="-105" w:rightChars="-50" w:right="-105"/>
                    <w:contextualSpacing/>
                    <w:jc w:val="center"/>
                  </w:pPr>
                  <w:r w:rsidRPr="0005272E">
                    <w:t>物料衡算法</w:t>
                  </w:r>
                </w:p>
              </w:tc>
              <w:tc>
                <w:tcPr>
                  <w:tcW w:w="850" w:type="dxa"/>
                  <w:shd w:val="clear" w:color="auto" w:fill="auto"/>
                  <w:vAlign w:val="center"/>
                </w:tcPr>
                <w:p w:rsidR="00A320C7" w:rsidRPr="0005272E" w:rsidRDefault="00A320C7" w:rsidP="00B46348">
                  <w:pPr>
                    <w:adjustRightInd w:val="0"/>
                    <w:snapToGrid w:val="0"/>
                    <w:ind w:leftChars="-30" w:left="-63" w:rightChars="-30" w:right="-63"/>
                    <w:contextualSpacing/>
                    <w:jc w:val="center"/>
                    <w:rPr>
                      <w:szCs w:val="21"/>
                    </w:rPr>
                  </w:pPr>
                  <w:r w:rsidRPr="0005272E">
                    <w:rPr>
                      <w:szCs w:val="21"/>
                    </w:rPr>
                    <w:t>0.41</w:t>
                  </w:r>
                </w:p>
              </w:tc>
              <w:tc>
                <w:tcPr>
                  <w:tcW w:w="1179" w:type="dxa"/>
                  <w:vMerge/>
                  <w:shd w:val="clear" w:color="auto" w:fill="auto"/>
                  <w:vAlign w:val="center"/>
                </w:tcPr>
                <w:p w:rsidR="00A320C7" w:rsidRPr="0005272E" w:rsidRDefault="00A320C7" w:rsidP="00B46348">
                  <w:pPr>
                    <w:adjustRightInd w:val="0"/>
                    <w:snapToGrid w:val="0"/>
                    <w:ind w:leftChars="-30" w:left="-63" w:rightChars="-30" w:right="-63"/>
                    <w:contextualSpacing/>
                    <w:jc w:val="center"/>
                    <w:rPr>
                      <w:szCs w:val="21"/>
                    </w:rPr>
                  </w:pPr>
                </w:p>
              </w:tc>
              <w:tc>
                <w:tcPr>
                  <w:tcW w:w="752" w:type="dxa"/>
                  <w:shd w:val="clear" w:color="auto" w:fill="auto"/>
                  <w:vAlign w:val="center"/>
                </w:tcPr>
                <w:p w:rsidR="00A320C7" w:rsidRPr="0005272E" w:rsidRDefault="00A320C7" w:rsidP="00B46348">
                  <w:pPr>
                    <w:adjustRightInd w:val="0"/>
                    <w:snapToGrid w:val="0"/>
                    <w:ind w:leftChars="-30" w:left="-63" w:rightChars="-30" w:right="-63"/>
                    <w:contextualSpacing/>
                    <w:jc w:val="center"/>
                    <w:rPr>
                      <w:szCs w:val="21"/>
                    </w:rPr>
                  </w:pPr>
                  <w:r w:rsidRPr="0005272E">
                    <w:rPr>
                      <w:szCs w:val="21"/>
                    </w:rPr>
                    <w:t>0.41</w:t>
                  </w:r>
                </w:p>
              </w:tc>
              <w:tc>
                <w:tcPr>
                  <w:tcW w:w="648" w:type="dxa"/>
                  <w:vMerge/>
                  <w:shd w:val="clear" w:color="auto" w:fill="auto"/>
                  <w:vAlign w:val="center"/>
                </w:tcPr>
                <w:p w:rsidR="00A320C7" w:rsidRPr="0005272E" w:rsidRDefault="00A320C7" w:rsidP="00B46348">
                  <w:pPr>
                    <w:adjustRightInd w:val="0"/>
                    <w:snapToGrid w:val="0"/>
                    <w:ind w:leftChars="-30" w:left="-63" w:rightChars="-30" w:right="-63"/>
                    <w:contextualSpacing/>
                    <w:jc w:val="center"/>
                  </w:pPr>
                </w:p>
              </w:tc>
            </w:tr>
            <w:tr w:rsidR="00A320C7" w:rsidRPr="0005272E" w:rsidTr="00A320C7">
              <w:trPr>
                <w:trHeight w:val="227"/>
                <w:jc w:val="center"/>
              </w:trPr>
              <w:tc>
                <w:tcPr>
                  <w:tcW w:w="956" w:type="dxa"/>
                  <w:shd w:val="clear" w:color="auto" w:fill="auto"/>
                  <w:vAlign w:val="center"/>
                </w:tcPr>
                <w:p w:rsidR="00A320C7" w:rsidRPr="0005272E" w:rsidRDefault="00A320C7" w:rsidP="00B46348">
                  <w:pPr>
                    <w:adjustRightInd w:val="0"/>
                    <w:snapToGrid w:val="0"/>
                    <w:ind w:leftChars="-30" w:left="-63" w:rightChars="-30" w:right="-63"/>
                    <w:contextualSpacing/>
                    <w:jc w:val="center"/>
                    <w:rPr>
                      <w:szCs w:val="21"/>
                    </w:rPr>
                  </w:pPr>
                  <w:r w:rsidRPr="0005272E">
                    <w:rPr>
                      <w:szCs w:val="21"/>
                    </w:rPr>
                    <w:t>职工生活</w:t>
                  </w:r>
                </w:p>
              </w:tc>
              <w:tc>
                <w:tcPr>
                  <w:tcW w:w="1134" w:type="dxa"/>
                  <w:shd w:val="clear" w:color="auto" w:fill="auto"/>
                  <w:vAlign w:val="center"/>
                </w:tcPr>
                <w:p w:rsidR="00A320C7" w:rsidRPr="0005272E" w:rsidRDefault="00A320C7" w:rsidP="00B46348">
                  <w:pPr>
                    <w:adjustRightInd w:val="0"/>
                    <w:snapToGrid w:val="0"/>
                    <w:ind w:leftChars="-30" w:left="-63" w:rightChars="-30" w:right="-63"/>
                    <w:contextualSpacing/>
                    <w:jc w:val="center"/>
                    <w:rPr>
                      <w:b/>
                    </w:rPr>
                  </w:pPr>
                  <w:r w:rsidRPr="0005272E">
                    <w:rPr>
                      <w:b/>
                    </w:rPr>
                    <w:t>/</w:t>
                  </w:r>
                </w:p>
              </w:tc>
              <w:tc>
                <w:tcPr>
                  <w:tcW w:w="1418" w:type="dxa"/>
                  <w:shd w:val="clear" w:color="auto" w:fill="auto"/>
                  <w:vAlign w:val="center"/>
                </w:tcPr>
                <w:p w:rsidR="00A320C7" w:rsidRPr="0005272E" w:rsidRDefault="00A320C7" w:rsidP="00B46348">
                  <w:pPr>
                    <w:adjustRightInd w:val="0"/>
                    <w:snapToGrid w:val="0"/>
                    <w:ind w:leftChars="-30" w:left="-63" w:rightChars="-30" w:right="-63"/>
                    <w:contextualSpacing/>
                    <w:jc w:val="center"/>
                    <w:rPr>
                      <w:szCs w:val="21"/>
                    </w:rPr>
                  </w:pPr>
                  <w:r w:rsidRPr="0005272E">
                    <w:t>生活垃圾</w:t>
                  </w:r>
                </w:p>
              </w:tc>
              <w:tc>
                <w:tcPr>
                  <w:tcW w:w="992" w:type="dxa"/>
                  <w:shd w:val="clear" w:color="auto" w:fill="auto"/>
                  <w:vAlign w:val="center"/>
                </w:tcPr>
                <w:p w:rsidR="00A320C7" w:rsidRPr="0005272E" w:rsidRDefault="00A320C7" w:rsidP="00B46348">
                  <w:pPr>
                    <w:adjustRightInd w:val="0"/>
                    <w:snapToGrid w:val="0"/>
                    <w:ind w:leftChars="-50" w:left="-105" w:rightChars="-50" w:right="-105"/>
                    <w:contextualSpacing/>
                    <w:jc w:val="center"/>
                  </w:pPr>
                  <w:r w:rsidRPr="0005272E">
                    <w:t>一般工业固体废物</w:t>
                  </w:r>
                </w:p>
              </w:tc>
              <w:tc>
                <w:tcPr>
                  <w:tcW w:w="709" w:type="dxa"/>
                  <w:shd w:val="clear" w:color="auto" w:fill="auto"/>
                  <w:vAlign w:val="center"/>
                </w:tcPr>
                <w:p w:rsidR="00A320C7" w:rsidRPr="0005272E" w:rsidRDefault="00A320C7" w:rsidP="00B46348">
                  <w:pPr>
                    <w:adjustRightInd w:val="0"/>
                    <w:snapToGrid w:val="0"/>
                    <w:ind w:leftChars="-50" w:left="-105" w:rightChars="-50" w:right="-105"/>
                    <w:contextualSpacing/>
                    <w:jc w:val="center"/>
                  </w:pPr>
                  <w:r w:rsidRPr="0005272E">
                    <w:rPr>
                      <w:szCs w:val="21"/>
                    </w:rPr>
                    <w:t>类比法</w:t>
                  </w:r>
                </w:p>
              </w:tc>
              <w:tc>
                <w:tcPr>
                  <w:tcW w:w="850" w:type="dxa"/>
                  <w:shd w:val="clear" w:color="auto" w:fill="auto"/>
                  <w:vAlign w:val="center"/>
                </w:tcPr>
                <w:p w:rsidR="00A320C7" w:rsidRPr="0005272E" w:rsidRDefault="00A320C7" w:rsidP="00B46348">
                  <w:pPr>
                    <w:adjustRightInd w:val="0"/>
                    <w:snapToGrid w:val="0"/>
                    <w:ind w:leftChars="-30" w:left="-63" w:rightChars="-30" w:right="-63"/>
                    <w:contextualSpacing/>
                    <w:jc w:val="center"/>
                    <w:rPr>
                      <w:szCs w:val="21"/>
                    </w:rPr>
                  </w:pPr>
                  <w:r w:rsidRPr="0005272E">
                    <w:rPr>
                      <w:szCs w:val="21"/>
                    </w:rPr>
                    <w:t>3.12</w:t>
                  </w:r>
                </w:p>
              </w:tc>
              <w:tc>
                <w:tcPr>
                  <w:tcW w:w="1179" w:type="dxa"/>
                  <w:shd w:val="clear" w:color="auto" w:fill="auto"/>
                  <w:vAlign w:val="center"/>
                </w:tcPr>
                <w:p w:rsidR="00A320C7" w:rsidRPr="0005272E" w:rsidRDefault="00A320C7" w:rsidP="00B46348">
                  <w:pPr>
                    <w:adjustRightInd w:val="0"/>
                    <w:snapToGrid w:val="0"/>
                    <w:ind w:left="-30" w:right="-30"/>
                    <w:contextualSpacing/>
                    <w:jc w:val="center"/>
                    <w:rPr>
                      <w:szCs w:val="21"/>
                    </w:rPr>
                  </w:pPr>
                  <w:r w:rsidRPr="0005272E">
                    <w:t>环卫部门统一清运</w:t>
                  </w:r>
                </w:p>
              </w:tc>
              <w:tc>
                <w:tcPr>
                  <w:tcW w:w="752" w:type="dxa"/>
                  <w:shd w:val="clear" w:color="auto" w:fill="auto"/>
                  <w:vAlign w:val="center"/>
                </w:tcPr>
                <w:p w:rsidR="00A320C7" w:rsidRPr="0005272E" w:rsidRDefault="00A320C7" w:rsidP="00B46348">
                  <w:pPr>
                    <w:adjustRightInd w:val="0"/>
                    <w:snapToGrid w:val="0"/>
                    <w:ind w:leftChars="-30" w:left="-63" w:rightChars="-30" w:right="-63"/>
                    <w:contextualSpacing/>
                    <w:jc w:val="center"/>
                    <w:rPr>
                      <w:szCs w:val="21"/>
                    </w:rPr>
                  </w:pPr>
                  <w:r w:rsidRPr="0005272E">
                    <w:rPr>
                      <w:szCs w:val="21"/>
                    </w:rPr>
                    <w:t>3.12</w:t>
                  </w:r>
                </w:p>
              </w:tc>
              <w:tc>
                <w:tcPr>
                  <w:tcW w:w="648" w:type="dxa"/>
                  <w:shd w:val="clear" w:color="auto" w:fill="auto"/>
                  <w:vAlign w:val="center"/>
                </w:tcPr>
                <w:p w:rsidR="00A320C7" w:rsidRPr="0005272E" w:rsidRDefault="00A320C7" w:rsidP="00B46348">
                  <w:pPr>
                    <w:adjustRightInd w:val="0"/>
                    <w:snapToGrid w:val="0"/>
                    <w:ind w:leftChars="-30" w:left="-63" w:rightChars="-30" w:right="-63"/>
                    <w:contextualSpacing/>
                    <w:jc w:val="center"/>
                  </w:pPr>
                  <w:r w:rsidRPr="0005272E">
                    <w:rPr>
                      <w:szCs w:val="21"/>
                    </w:rPr>
                    <w:t>焚烧</w:t>
                  </w:r>
                </w:p>
              </w:tc>
            </w:tr>
          </w:tbl>
          <w:p w:rsidR="00672B0B" w:rsidRPr="0005272E" w:rsidRDefault="00FA3FD3" w:rsidP="00FA3FD3">
            <w:pPr>
              <w:adjustRightInd w:val="0"/>
              <w:snapToGrid w:val="0"/>
              <w:spacing w:line="360" w:lineRule="auto"/>
              <w:ind w:firstLineChars="200" w:firstLine="480"/>
              <w:jc w:val="left"/>
              <w:rPr>
                <w:sz w:val="24"/>
              </w:rPr>
            </w:pPr>
            <w:r w:rsidRPr="0005272E">
              <w:rPr>
                <w:sz w:val="24"/>
              </w:rPr>
              <w:t>（</w:t>
            </w:r>
            <w:r w:rsidRPr="0005272E">
              <w:rPr>
                <w:sz w:val="24"/>
              </w:rPr>
              <w:t>2</w:t>
            </w:r>
            <w:r w:rsidRPr="0005272E">
              <w:rPr>
                <w:sz w:val="24"/>
              </w:rPr>
              <w:t>）</w:t>
            </w:r>
            <w:r w:rsidR="00672B0B" w:rsidRPr="0005272E">
              <w:rPr>
                <w:sz w:val="24"/>
              </w:rPr>
              <w:t>处置方式评价</w:t>
            </w:r>
          </w:p>
          <w:p w:rsidR="00672B0B" w:rsidRPr="0005272E" w:rsidRDefault="00672B0B" w:rsidP="00A320C7">
            <w:pPr>
              <w:pStyle w:val="af3"/>
              <w:adjustRightInd w:val="0"/>
              <w:snapToGrid w:val="0"/>
              <w:spacing w:line="360" w:lineRule="auto"/>
              <w:ind w:firstLine="480"/>
              <w:rPr>
                <w:rFonts w:eastAsia="宋体"/>
              </w:rPr>
            </w:pPr>
            <w:r w:rsidRPr="0005272E">
              <w:rPr>
                <w:rFonts w:eastAsia="宋体"/>
              </w:rPr>
              <w:t>本项目固废处置方式评价见表</w:t>
            </w:r>
            <w:r w:rsidRPr="0005272E">
              <w:rPr>
                <w:rFonts w:eastAsia="宋体"/>
              </w:rPr>
              <w:t>4-</w:t>
            </w:r>
            <w:r w:rsidR="00DE4191" w:rsidRPr="0005272E">
              <w:rPr>
                <w:rFonts w:eastAsia="宋体"/>
              </w:rPr>
              <w:t>3</w:t>
            </w:r>
            <w:r w:rsidR="00B46348" w:rsidRPr="0005272E">
              <w:rPr>
                <w:rFonts w:eastAsia="宋体"/>
              </w:rPr>
              <w:t>0</w:t>
            </w:r>
            <w:r w:rsidRPr="0005272E">
              <w:rPr>
                <w:rFonts w:eastAsia="宋体"/>
              </w:rPr>
              <w:t>表可知，本项目固废均能明确处置方式，落实处置去向。</w:t>
            </w:r>
          </w:p>
          <w:p w:rsidR="00672B0B" w:rsidRPr="0005272E" w:rsidRDefault="00672B0B" w:rsidP="00672B0B">
            <w:pPr>
              <w:pStyle w:val="0"/>
              <w:keepNext/>
              <w:snapToGrid w:val="0"/>
              <w:rPr>
                <w:rFonts w:eastAsia="宋体" w:cs="Times New Roman"/>
              </w:rPr>
            </w:pPr>
            <w:r w:rsidRPr="0005272E">
              <w:rPr>
                <w:rFonts w:eastAsia="宋体" w:cs="Times New Roman"/>
              </w:rPr>
              <w:t>表</w:t>
            </w:r>
            <w:r w:rsidRPr="0005272E">
              <w:rPr>
                <w:rFonts w:eastAsia="宋体" w:cs="Times New Roman"/>
              </w:rPr>
              <w:t>4-</w:t>
            </w:r>
            <w:r w:rsidR="00DE4191" w:rsidRPr="0005272E">
              <w:rPr>
                <w:rFonts w:eastAsia="宋体" w:cs="Times New Roman"/>
              </w:rPr>
              <w:t>3</w:t>
            </w:r>
            <w:r w:rsidR="00B46348" w:rsidRPr="0005272E">
              <w:rPr>
                <w:rFonts w:eastAsia="宋体" w:cs="Times New Roman"/>
              </w:rPr>
              <w:t>0</w:t>
            </w:r>
            <w:r w:rsidRPr="0005272E">
              <w:rPr>
                <w:rFonts w:eastAsia="宋体" w:cs="Times New Roman"/>
              </w:rPr>
              <w:t xml:space="preserve">  </w:t>
            </w:r>
            <w:r w:rsidRPr="0005272E">
              <w:rPr>
                <w:rFonts w:eastAsia="宋体" w:cs="Times New Roman"/>
              </w:rPr>
              <w:t>固废处置方式评价表</w:t>
            </w:r>
          </w:p>
          <w:tbl>
            <w:tblPr>
              <w:tblW w:w="8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
              <w:gridCol w:w="1856"/>
              <w:gridCol w:w="1134"/>
              <w:gridCol w:w="709"/>
              <w:gridCol w:w="1275"/>
              <w:gridCol w:w="1134"/>
              <w:gridCol w:w="1134"/>
              <w:gridCol w:w="1025"/>
            </w:tblGrid>
            <w:tr w:rsidR="00672B0B" w:rsidRPr="0005272E" w:rsidTr="00A320C7">
              <w:trPr>
                <w:trHeight w:val="20"/>
                <w:jc w:val="center"/>
              </w:trPr>
              <w:tc>
                <w:tcPr>
                  <w:tcW w:w="381" w:type="dxa"/>
                  <w:shd w:val="clear" w:color="auto" w:fill="auto"/>
                  <w:vAlign w:val="center"/>
                </w:tcPr>
                <w:p w:rsidR="00672B0B" w:rsidRPr="0005272E" w:rsidRDefault="00672B0B" w:rsidP="009D41C9">
                  <w:pPr>
                    <w:adjustRightInd w:val="0"/>
                    <w:snapToGrid w:val="0"/>
                    <w:ind w:leftChars="-50" w:left="-105" w:rightChars="-50" w:right="-105"/>
                    <w:jc w:val="center"/>
                    <w:rPr>
                      <w:b/>
                      <w:szCs w:val="21"/>
                    </w:rPr>
                  </w:pPr>
                  <w:r w:rsidRPr="0005272E">
                    <w:rPr>
                      <w:b/>
                      <w:szCs w:val="21"/>
                    </w:rPr>
                    <w:t>序号</w:t>
                  </w:r>
                </w:p>
              </w:tc>
              <w:tc>
                <w:tcPr>
                  <w:tcW w:w="1856" w:type="dxa"/>
                  <w:shd w:val="clear" w:color="auto" w:fill="auto"/>
                  <w:vAlign w:val="center"/>
                </w:tcPr>
                <w:p w:rsidR="00672B0B" w:rsidRPr="0005272E" w:rsidRDefault="00672B0B" w:rsidP="009D41C9">
                  <w:pPr>
                    <w:adjustRightInd w:val="0"/>
                    <w:snapToGrid w:val="0"/>
                    <w:ind w:leftChars="-50" w:left="-105" w:rightChars="-50" w:right="-105"/>
                    <w:jc w:val="center"/>
                    <w:rPr>
                      <w:b/>
                      <w:szCs w:val="21"/>
                    </w:rPr>
                  </w:pPr>
                  <w:r w:rsidRPr="0005272E">
                    <w:rPr>
                      <w:b/>
                      <w:szCs w:val="21"/>
                    </w:rPr>
                    <w:t>固废名称</w:t>
                  </w:r>
                </w:p>
              </w:tc>
              <w:tc>
                <w:tcPr>
                  <w:tcW w:w="1134" w:type="dxa"/>
                  <w:shd w:val="clear" w:color="auto" w:fill="auto"/>
                  <w:vAlign w:val="center"/>
                </w:tcPr>
                <w:p w:rsidR="00672B0B" w:rsidRPr="0005272E" w:rsidRDefault="00672B0B" w:rsidP="009D41C9">
                  <w:pPr>
                    <w:adjustRightInd w:val="0"/>
                    <w:snapToGrid w:val="0"/>
                    <w:ind w:leftChars="-50" w:left="-105" w:rightChars="-50" w:right="-105"/>
                    <w:jc w:val="center"/>
                    <w:rPr>
                      <w:b/>
                      <w:szCs w:val="21"/>
                    </w:rPr>
                  </w:pPr>
                  <w:r w:rsidRPr="0005272E">
                    <w:rPr>
                      <w:b/>
                      <w:szCs w:val="21"/>
                    </w:rPr>
                    <w:t>产生工序</w:t>
                  </w:r>
                </w:p>
              </w:tc>
              <w:tc>
                <w:tcPr>
                  <w:tcW w:w="709" w:type="dxa"/>
                  <w:shd w:val="clear" w:color="auto" w:fill="auto"/>
                  <w:vAlign w:val="center"/>
                </w:tcPr>
                <w:p w:rsidR="00672B0B" w:rsidRPr="0005272E" w:rsidRDefault="00672B0B" w:rsidP="009D41C9">
                  <w:pPr>
                    <w:adjustRightInd w:val="0"/>
                    <w:snapToGrid w:val="0"/>
                    <w:ind w:leftChars="-50" w:left="-105" w:rightChars="-50" w:right="-105"/>
                    <w:jc w:val="center"/>
                    <w:rPr>
                      <w:b/>
                      <w:szCs w:val="21"/>
                    </w:rPr>
                  </w:pPr>
                  <w:r w:rsidRPr="0005272E">
                    <w:rPr>
                      <w:b/>
                      <w:szCs w:val="21"/>
                    </w:rPr>
                    <w:t>属性</w:t>
                  </w:r>
                </w:p>
              </w:tc>
              <w:tc>
                <w:tcPr>
                  <w:tcW w:w="1275" w:type="dxa"/>
                  <w:shd w:val="clear" w:color="auto" w:fill="auto"/>
                  <w:vAlign w:val="center"/>
                </w:tcPr>
                <w:p w:rsidR="00672B0B" w:rsidRPr="0005272E" w:rsidRDefault="00672B0B" w:rsidP="009D41C9">
                  <w:pPr>
                    <w:adjustRightInd w:val="0"/>
                    <w:snapToGrid w:val="0"/>
                    <w:ind w:leftChars="-50" w:left="-105" w:rightChars="-50" w:right="-105"/>
                    <w:jc w:val="center"/>
                    <w:rPr>
                      <w:b/>
                      <w:szCs w:val="21"/>
                    </w:rPr>
                  </w:pPr>
                  <w:r w:rsidRPr="0005272E">
                    <w:rPr>
                      <w:b/>
                      <w:szCs w:val="21"/>
                    </w:rPr>
                    <w:t>危险废物</w:t>
                  </w:r>
                </w:p>
                <w:p w:rsidR="00672B0B" w:rsidRPr="0005272E" w:rsidRDefault="00672B0B" w:rsidP="009D41C9">
                  <w:pPr>
                    <w:adjustRightInd w:val="0"/>
                    <w:snapToGrid w:val="0"/>
                    <w:ind w:leftChars="-50" w:left="-105" w:rightChars="-50" w:right="-105"/>
                    <w:jc w:val="center"/>
                    <w:rPr>
                      <w:b/>
                      <w:szCs w:val="21"/>
                    </w:rPr>
                  </w:pPr>
                  <w:r w:rsidRPr="0005272E">
                    <w:rPr>
                      <w:b/>
                      <w:szCs w:val="21"/>
                    </w:rPr>
                    <w:t>代码</w:t>
                  </w:r>
                </w:p>
              </w:tc>
              <w:tc>
                <w:tcPr>
                  <w:tcW w:w="1134" w:type="dxa"/>
                  <w:shd w:val="clear" w:color="auto" w:fill="auto"/>
                  <w:vAlign w:val="center"/>
                </w:tcPr>
                <w:p w:rsidR="00672B0B" w:rsidRPr="0005272E" w:rsidRDefault="00672B0B" w:rsidP="009D41C9">
                  <w:pPr>
                    <w:adjustRightInd w:val="0"/>
                    <w:snapToGrid w:val="0"/>
                    <w:ind w:leftChars="-50" w:left="-105" w:rightChars="-50" w:right="-105"/>
                    <w:jc w:val="center"/>
                    <w:rPr>
                      <w:b/>
                      <w:szCs w:val="21"/>
                    </w:rPr>
                  </w:pPr>
                  <w:r w:rsidRPr="0005272E">
                    <w:rPr>
                      <w:b/>
                      <w:szCs w:val="21"/>
                    </w:rPr>
                    <w:t>预计产生量（</w:t>
                  </w:r>
                  <w:r w:rsidRPr="0005272E">
                    <w:rPr>
                      <w:b/>
                      <w:szCs w:val="21"/>
                    </w:rPr>
                    <w:t>t/a</w:t>
                  </w:r>
                  <w:r w:rsidRPr="0005272E">
                    <w:rPr>
                      <w:b/>
                      <w:szCs w:val="21"/>
                    </w:rPr>
                    <w:t>）</w:t>
                  </w:r>
                </w:p>
              </w:tc>
              <w:tc>
                <w:tcPr>
                  <w:tcW w:w="1134" w:type="dxa"/>
                  <w:shd w:val="clear" w:color="auto" w:fill="auto"/>
                  <w:vAlign w:val="center"/>
                </w:tcPr>
                <w:p w:rsidR="002914D6" w:rsidRPr="0005272E" w:rsidRDefault="00672B0B" w:rsidP="009D41C9">
                  <w:pPr>
                    <w:adjustRightInd w:val="0"/>
                    <w:snapToGrid w:val="0"/>
                    <w:ind w:leftChars="-50" w:left="-105" w:rightChars="-50" w:right="-105"/>
                    <w:jc w:val="center"/>
                    <w:rPr>
                      <w:b/>
                      <w:szCs w:val="21"/>
                    </w:rPr>
                  </w:pPr>
                  <w:r w:rsidRPr="0005272E">
                    <w:rPr>
                      <w:b/>
                      <w:szCs w:val="21"/>
                    </w:rPr>
                    <w:t>利用处置</w:t>
                  </w:r>
                </w:p>
                <w:p w:rsidR="00672B0B" w:rsidRPr="0005272E" w:rsidRDefault="00672B0B" w:rsidP="009D41C9">
                  <w:pPr>
                    <w:adjustRightInd w:val="0"/>
                    <w:snapToGrid w:val="0"/>
                    <w:ind w:leftChars="-50" w:left="-105" w:rightChars="-50" w:right="-105"/>
                    <w:jc w:val="center"/>
                    <w:rPr>
                      <w:b/>
                      <w:szCs w:val="21"/>
                    </w:rPr>
                  </w:pPr>
                  <w:r w:rsidRPr="0005272E">
                    <w:rPr>
                      <w:b/>
                      <w:szCs w:val="21"/>
                    </w:rPr>
                    <w:t>方式</w:t>
                  </w:r>
                </w:p>
              </w:tc>
              <w:tc>
                <w:tcPr>
                  <w:tcW w:w="1025" w:type="dxa"/>
                  <w:shd w:val="clear" w:color="auto" w:fill="auto"/>
                  <w:vAlign w:val="center"/>
                </w:tcPr>
                <w:p w:rsidR="00071817" w:rsidRPr="0005272E" w:rsidRDefault="00672B0B" w:rsidP="009D41C9">
                  <w:pPr>
                    <w:adjustRightInd w:val="0"/>
                    <w:snapToGrid w:val="0"/>
                    <w:ind w:leftChars="-50" w:left="-105" w:rightChars="-50" w:right="-105"/>
                    <w:jc w:val="center"/>
                    <w:rPr>
                      <w:b/>
                      <w:szCs w:val="21"/>
                    </w:rPr>
                  </w:pPr>
                  <w:r w:rsidRPr="0005272E">
                    <w:rPr>
                      <w:b/>
                      <w:szCs w:val="21"/>
                    </w:rPr>
                    <w:t>是否符合</w:t>
                  </w:r>
                </w:p>
                <w:p w:rsidR="00672B0B" w:rsidRPr="0005272E" w:rsidRDefault="00672B0B" w:rsidP="009D41C9">
                  <w:pPr>
                    <w:adjustRightInd w:val="0"/>
                    <w:snapToGrid w:val="0"/>
                    <w:ind w:leftChars="-50" w:left="-105" w:rightChars="-50" w:right="-105"/>
                    <w:jc w:val="center"/>
                    <w:rPr>
                      <w:b/>
                      <w:szCs w:val="21"/>
                    </w:rPr>
                  </w:pPr>
                  <w:r w:rsidRPr="0005272E">
                    <w:rPr>
                      <w:b/>
                      <w:szCs w:val="21"/>
                    </w:rPr>
                    <w:t>环保要求</w:t>
                  </w:r>
                </w:p>
              </w:tc>
            </w:tr>
            <w:tr w:rsidR="00A320C7" w:rsidRPr="0005272E" w:rsidTr="00A320C7">
              <w:trPr>
                <w:trHeight w:val="20"/>
                <w:jc w:val="center"/>
              </w:trPr>
              <w:tc>
                <w:tcPr>
                  <w:tcW w:w="381" w:type="dxa"/>
                  <w:shd w:val="clear" w:color="auto" w:fill="auto"/>
                  <w:vAlign w:val="center"/>
                </w:tcPr>
                <w:p w:rsidR="00A320C7" w:rsidRPr="0005272E" w:rsidRDefault="00A320C7" w:rsidP="009D41C9">
                  <w:pPr>
                    <w:adjustRightInd w:val="0"/>
                    <w:snapToGrid w:val="0"/>
                    <w:jc w:val="center"/>
                    <w:rPr>
                      <w:szCs w:val="21"/>
                    </w:rPr>
                  </w:pPr>
                  <w:r w:rsidRPr="0005272E">
                    <w:rPr>
                      <w:szCs w:val="21"/>
                    </w:rPr>
                    <w:t>1</w:t>
                  </w:r>
                </w:p>
              </w:tc>
              <w:tc>
                <w:tcPr>
                  <w:tcW w:w="1856" w:type="dxa"/>
                  <w:shd w:val="clear" w:color="auto" w:fill="auto"/>
                  <w:vAlign w:val="center"/>
                </w:tcPr>
                <w:p w:rsidR="00A320C7" w:rsidRPr="0005272E" w:rsidRDefault="00A320C7" w:rsidP="009D41C9">
                  <w:pPr>
                    <w:adjustRightInd w:val="0"/>
                    <w:snapToGrid w:val="0"/>
                    <w:ind w:leftChars="-30" w:left="-63" w:rightChars="-30" w:right="-63"/>
                    <w:jc w:val="center"/>
                    <w:rPr>
                      <w:szCs w:val="21"/>
                    </w:rPr>
                  </w:pPr>
                  <w:r w:rsidRPr="0005272E">
                    <w:rPr>
                      <w:szCs w:val="21"/>
                    </w:rPr>
                    <w:t>实验室废液</w:t>
                  </w:r>
                </w:p>
              </w:tc>
              <w:tc>
                <w:tcPr>
                  <w:tcW w:w="1134" w:type="dxa"/>
                  <w:shd w:val="clear" w:color="auto" w:fill="auto"/>
                  <w:vAlign w:val="center"/>
                </w:tcPr>
                <w:p w:rsidR="00A320C7" w:rsidRPr="0005272E" w:rsidRDefault="00A320C7" w:rsidP="009D41C9">
                  <w:pPr>
                    <w:adjustRightInd w:val="0"/>
                    <w:snapToGrid w:val="0"/>
                    <w:ind w:leftChars="-30" w:left="-63" w:rightChars="-30" w:right="-63"/>
                    <w:jc w:val="center"/>
                    <w:rPr>
                      <w:szCs w:val="21"/>
                    </w:rPr>
                  </w:pPr>
                  <w:r w:rsidRPr="0005272E">
                    <w:rPr>
                      <w:szCs w:val="21"/>
                    </w:rPr>
                    <w:t>试件清洗</w:t>
                  </w:r>
                </w:p>
              </w:tc>
              <w:tc>
                <w:tcPr>
                  <w:tcW w:w="709" w:type="dxa"/>
                  <w:vMerge w:val="restart"/>
                  <w:shd w:val="clear" w:color="auto" w:fill="auto"/>
                  <w:vAlign w:val="center"/>
                </w:tcPr>
                <w:p w:rsidR="00A320C7" w:rsidRPr="0005272E" w:rsidRDefault="00A320C7" w:rsidP="009D41C9">
                  <w:pPr>
                    <w:adjustRightInd w:val="0"/>
                    <w:snapToGrid w:val="0"/>
                    <w:jc w:val="center"/>
                    <w:rPr>
                      <w:szCs w:val="21"/>
                    </w:rPr>
                  </w:pPr>
                  <w:r w:rsidRPr="0005272E">
                    <w:rPr>
                      <w:szCs w:val="21"/>
                    </w:rPr>
                    <w:t>危险固废</w:t>
                  </w:r>
                </w:p>
              </w:tc>
              <w:tc>
                <w:tcPr>
                  <w:tcW w:w="1275" w:type="dxa"/>
                  <w:shd w:val="clear" w:color="auto" w:fill="auto"/>
                  <w:vAlign w:val="center"/>
                </w:tcPr>
                <w:p w:rsidR="00A320C7" w:rsidRPr="0005272E" w:rsidRDefault="00A320C7" w:rsidP="009D41C9">
                  <w:pPr>
                    <w:adjustRightInd w:val="0"/>
                    <w:snapToGrid w:val="0"/>
                    <w:jc w:val="center"/>
                    <w:rPr>
                      <w:szCs w:val="21"/>
                    </w:rPr>
                  </w:pPr>
                  <w:r w:rsidRPr="0005272E">
                    <w:rPr>
                      <w:szCs w:val="21"/>
                    </w:rPr>
                    <w:t>900-047-49</w:t>
                  </w:r>
                </w:p>
              </w:tc>
              <w:tc>
                <w:tcPr>
                  <w:tcW w:w="1134" w:type="dxa"/>
                  <w:shd w:val="clear" w:color="auto" w:fill="auto"/>
                  <w:vAlign w:val="center"/>
                </w:tcPr>
                <w:p w:rsidR="00A320C7" w:rsidRPr="0005272E" w:rsidRDefault="00A320C7" w:rsidP="009D41C9">
                  <w:pPr>
                    <w:adjustRightInd w:val="0"/>
                    <w:snapToGrid w:val="0"/>
                    <w:ind w:leftChars="-30" w:left="-63" w:rightChars="-30" w:right="-63"/>
                    <w:jc w:val="center"/>
                    <w:rPr>
                      <w:szCs w:val="21"/>
                    </w:rPr>
                  </w:pPr>
                  <w:r w:rsidRPr="0005272E">
                    <w:rPr>
                      <w:szCs w:val="21"/>
                    </w:rPr>
                    <w:t>0.5</w:t>
                  </w:r>
                </w:p>
              </w:tc>
              <w:tc>
                <w:tcPr>
                  <w:tcW w:w="1134" w:type="dxa"/>
                  <w:vMerge w:val="restart"/>
                  <w:shd w:val="clear" w:color="auto" w:fill="auto"/>
                  <w:vAlign w:val="center"/>
                </w:tcPr>
                <w:p w:rsidR="00A320C7" w:rsidRPr="0005272E" w:rsidRDefault="00A320C7" w:rsidP="009D41C9">
                  <w:pPr>
                    <w:adjustRightInd w:val="0"/>
                    <w:snapToGrid w:val="0"/>
                    <w:ind w:leftChars="-30" w:left="-63" w:rightChars="-30" w:right="-63"/>
                    <w:jc w:val="center"/>
                    <w:rPr>
                      <w:szCs w:val="21"/>
                    </w:rPr>
                  </w:pPr>
                  <w:r w:rsidRPr="0005272E">
                    <w:rPr>
                      <w:szCs w:val="21"/>
                    </w:rPr>
                    <w:t>委托有资质单位处置</w:t>
                  </w:r>
                </w:p>
              </w:tc>
              <w:tc>
                <w:tcPr>
                  <w:tcW w:w="1025" w:type="dxa"/>
                  <w:shd w:val="clear" w:color="auto" w:fill="auto"/>
                  <w:vAlign w:val="center"/>
                </w:tcPr>
                <w:p w:rsidR="00A320C7" w:rsidRPr="0005272E" w:rsidRDefault="00A320C7" w:rsidP="009D41C9">
                  <w:pPr>
                    <w:adjustRightInd w:val="0"/>
                    <w:snapToGrid w:val="0"/>
                    <w:jc w:val="center"/>
                    <w:rPr>
                      <w:szCs w:val="21"/>
                    </w:rPr>
                  </w:pPr>
                  <w:r w:rsidRPr="0005272E">
                    <w:rPr>
                      <w:szCs w:val="21"/>
                    </w:rPr>
                    <w:t>符合</w:t>
                  </w:r>
                </w:p>
              </w:tc>
            </w:tr>
            <w:tr w:rsidR="00A320C7" w:rsidRPr="0005272E" w:rsidTr="00A320C7">
              <w:trPr>
                <w:trHeight w:val="20"/>
                <w:jc w:val="center"/>
              </w:trPr>
              <w:tc>
                <w:tcPr>
                  <w:tcW w:w="381" w:type="dxa"/>
                  <w:shd w:val="clear" w:color="auto" w:fill="auto"/>
                  <w:vAlign w:val="center"/>
                </w:tcPr>
                <w:p w:rsidR="00A320C7" w:rsidRPr="0005272E" w:rsidRDefault="00A320C7" w:rsidP="009D41C9">
                  <w:pPr>
                    <w:adjustRightInd w:val="0"/>
                    <w:snapToGrid w:val="0"/>
                    <w:jc w:val="center"/>
                    <w:rPr>
                      <w:szCs w:val="21"/>
                    </w:rPr>
                  </w:pPr>
                  <w:r w:rsidRPr="0005272E">
                    <w:rPr>
                      <w:szCs w:val="21"/>
                    </w:rPr>
                    <w:t>2</w:t>
                  </w:r>
                </w:p>
              </w:tc>
              <w:tc>
                <w:tcPr>
                  <w:tcW w:w="1856" w:type="dxa"/>
                  <w:shd w:val="clear" w:color="auto" w:fill="auto"/>
                  <w:vAlign w:val="center"/>
                </w:tcPr>
                <w:p w:rsidR="00A320C7" w:rsidRPr="0005272E" w:rsidRDefault="00A320C7" w:rsidP="009D41C9">
                  <w:pPr>
                    <w:adjustRightInd w:val="0"/>
                    <w:snapToGrid w:val="0"/>
                    <w:ind w:leftChars="-30" w:left="-63" w:rightChars="-30" w:right="-63"/>
                    <w:jc w:val="center"/>
                    <w:rPr>
                      <w:szCs w:val="21"/>
                    </w:rPr>
                  </w:pPr>
                  <w:r w:rsidRPr="0005272E">
                    <w:rPr>
                      <w:szCs w:val="21"/>
                    </w:rPr>
                    <w:t>废样品</w:t>
                  </w:r>
                </w:p>
              </w:tc>
              <w:tc>
                <w:tcPr>
                  <w:tcW w:w="1134" w:type="dxa"/>
                  <w:shd w:val="clear" w:color="auto" w:fill="auto"/>
                  <w:vAlign w:val="center"/>
                </w:tcPr>
                <w:p w:rsidR="00A320C7" w:rsidRPr="0005272E" w:rsidRDefault="00A320C7" w:rsidP="009D41C9">
                  <w:pPr>
                    <w:adjustRightInd w:val="0"/>
                    <w:snapToGrid w:val="0"/>
                    <w:ind w:leftChars="-30" w:left="-63" w:rightChars="-30" w:right="-63"/>
                    <w:jc w:val="center"/>
                    <w:rPr>
                      <w:szCs w:val="21"/>
                    </w:rPr>
                  </w:pPr>
                  <w:r w:rsidRPr="0005272E">
                    <w:rPr>
                      <w:szCs w:val="21"/>
                    </w:rPr>
                    <w:t>检验检测</w:t>
                  </w:r>
                </w:p>
              </w:tc>
              <w:tc>
                <w:tcPr>
                  <w:tcW w:w="709" w:type="dxa"/>
                  <w:vMerge/>
                  <w:shd w:val="clear" w:color="auto" w:fill="auto"/>
                  <w:vAlign w:val="center"/>
                </w:tcPr>
                <w:p w:rsidR="00A320C7" w:rsidRPr="0005272E" w:rsidRDefault="00A320C7" w:rsidP="009D41C9">
                  <w:pPr>
                    <w:adjustRightInd w:val="0"/>
                    <w:snapToGrid w:val="0"/>
                    <w:jc w:val="center"/>
                    <w:rPr>
                      <w:szCs w:val="21"/>
                    </w:rPr>
                  </w:pPr>
                </w:p>
              </w:tc>
              <w:tc>
                <w:tcPr>
                  <w:tcW w:w="1275" w:type="dxa"/>
                  <w:shd w:val="clear" w:color="auto" w:fill="auto"/>
                  <w:vAlign w:val="center"/>
                </w:tcPr>
                <w:p w:rsidR="00A320C7" w:rsidRPr="0005272E" w:rsidRDefault="00A320C7" w:rsidP="009D41C9">
                  <w:pPr>
                    <w:adjustRightInd w:val="0"/>
                    <w:snapToGrid w:val="0"/>
                    <w:jc w:val="center"/>
                    <w:rPr>
                      <w:szCs w:val="21"/>
                    </w:rPr>
                  </w:pPr>
                  <w:r w:rsidRPr="0005272E">
                    <w:rPr>
                      <w:szCs w:val="21"/>
                    </w:rPr>
                    <w:t>900-047-49</w:t>
                  </w:r>
                </w:p>
              </w:tc>
              <w:tc>
                <w:tcPr>
                  <w:tcW w:w="1134" w:type="dxa"/>
                  <w:shd w:val="clear" w:color="auto" w:fill="auto"/>
                  <w:vAlign w:val="center"/>
                </w:tcPr>
                <w:p w:rsidR="00A320C7" w:rsidRPr="0005272E" w:rsidRDefault="00A320C7" w:rsidP="009D41C9">
                  <w:pPr>
                    <w:adjustRightInd w:val="0"/>
                    <w:snapToGrid w:val="0"/>
                    <w:ind w:leftChars="-30" w:left="-63" w:rightChars="-30" w:right="-63"/>
                    <w:jc w:val="center"/>
                    <w:rPr>
                      <w:szCs w:val="21"/>
                    </w:rPr>
                  </w:pPr>
                  <w:r w:rsidRPr="0005272E">
                    <w:rPr>
                      <w:szCs w:val="21"/>
                    </w:rPr>
                    <w:t>0.01</w:t>
                  </w:r>
                </w:p>
              </w:tc>
              <w:tc>
                <w:tcPr>
                  <w:tcW w:w="1134" w:type="dxa"/>
                  <w:vMerge/>
                  <w:shd w:val="clear" w:color="auto" w:fill="auto"/>
                  <w:vAlign w:val="center"/>
                </w:tcPr>
                <w:p w:rsidR="00A320C7" w:rsidRPr="0005272E" w:rsidRDefault="00A320C7" w:rsidP="009D41C9">
                  <w:pPr>
                    <w:adjustRightInd w:val="0"/>
                    <w:snapToGrid w:val="0"/>
                    <w:jc w:val="center"/>
                    <w:rPr>
                      <w:szCs w:val="21"/>
                    </w:rPr>
                  </w:pPr>
                </w:p>
              </w:tc>
              <w:tc>
                <w:tcPr>
                  <w:tcW w:w="1025" w:type="dxa"/>
                  <w:shd w:val="clear" w:color="auto" w:fill="auto"/>
                  <w:vAlign w:val="center"/>
                </w:tcPr>
                <w:p w:rsidR="00A320C7" w:rsidRPr="0005272E" w:rsidRDefault="00A320C7" w:rsidP="009D41C9">
                  <w:pPr>
                    <w:adjustRightInd w:val="0"/>
                    <w:snapToGrid w:val="0"/>
                    <w:jc w:val="center"/>
                    <w:rPr>
                      <w:szCs w:val="21"/>
                    </w:rPr>
                  </w:pPr>
                  <w:r w:rsidRPr="0005272E">
                    <w:rPr>
                      <w:szCs w:val="21"/>
                    </w:rPr>
                    <w:t>符合</w:t>
                  </w:r>
                </w:p>
              </w:tc>
            </w:tr>
            <w:tr w:rsidR="00A320C7" w:rsidRPr="0005272E" w:rsidTr="00A320C7">
              <w:trPr>
                <w:trHeight w:val="20"/>
                <w:jc w:val="center"/>
              </w:trPr>
              <w:tc>
                <w:tcPr>
                  <w:tcW w:w="381" w:type="dxa"/>
                  <w:shd w:val="clear" w:color="auto" w:fill="auto"/>
                  <w:vAlign w:val="center"/>
                </w:tcPr>
                <w:p w:rsidR="00A320C7" w:rsidRPr="0005272E" w:rsidRDefault="00A320C7" w:rsidP="009D41C9">
                  <w:pPr>
                    <w:adjustRightInd w:val="0"/>
                    <w:snapToGrid w:val="0"/>
                    <w:jc w:val="center"/>
                    <w:rPr>
                      <w:szCs w:val="21"/>
                    </w:rPr>
                  </w:pPr>
                  <w:r w:rsidRPr="0005272E">
                    <w:rPr>
                      <w:szCs w:val="21"/>
                    </w:rPr>
                    <w:t>3</w:t>
                  </w:r>
                </w:p>
              </w:tc>
              <w:tc>
                <w:tcPr>
                  <w:tcW w:w="1856" w:type="dxa"/>
                  <w:shd w:val="clear" w:color="auto" w:fill="auto"/>
                  <w:vAlign w:val="center"/>
                </w:tcPr>
                <w:p w:rsidR="00A320C7" w:rsidRPr="0005272E" w:rsidRDefault="00A320C7" w:rsidP="009D41C9">
                  <w:pPr>
                    <w:adjustRightInd w:val="0"/>
                    <w:snapToGrid w:val="0"/>
                    <w:ind w:leftChars="-30" w:left="-63" w:rightChars="-30" w:right="-63"/>
                    <w:jc w:val="center"/>
                    <w:rPr>
                      <w:szCs w:val="21"/>
                    </w:rPr>
                  </w:pPr>
                  <w:r w:rsidRPr="0005272E">
                    <w:rPr>
                      <w:szCs w:val="21"/>
                    </w:rPr>
                    <w:t>沾染危险废物的废包装物</w:t>
                  </w:r>
                </w:p>
              </w:tc>
              <w:tc>
                <w:tcPr>
                  <w:tcW w:w="1134" w:type="dxa"/>
                  <w:shd w:val="clear" w:color="auto" w:fill="auto"/>
                  <w:vAlign w:val="center"/>
                </w:tcPr>
                <w:p w:rsidR="00A320C7" w:rsidRPr="0005272E" w:rsidRDefault="00A320C7" w:rsidP="009D41C9">
                  <w:pPr>
                    <w:adjustRightInd w:val="0"/>
                    <w:snapToGrid w:val="0"/>
                    <w:ind w:leftChars="-30" w:left="-63" w:rightChars="-30" w:right="-63"/>
                    <w:jc w:val="center"/>
                    <w:rPr>
                      <w:szCs w:val="21"/>
                    </w:rPr>
                  </w:pPr>
                  <w:r w:rsidRPr="0005272E">
                    <w:rPr>
                      <w:szCs w:val="21"/>
                    </w:rPr>
                    <w:t>原料使用</w:t>
                  </w:r>
                </w:p>
              </w:tc>
              <w:tc>
                <w:tcPr>
                  <w:tcW w:w="709" w:type="dxa"/>
                  <w:vMerge/>
                  <w:shd w:val="clear" w:color="auto" w:fill="auto"/>
                  <w:vAlign w:val="center"/>
                </w:tcPr>
                <w:p w:rsidR="00A320C7" w:rsidRPr="0005272E" w:rsidRDefault="00A320C7" w:rsidP="009D41C9">
                  <w:pPr>
                    <w:adjustRightInd w:val="0"/>
                    <w:snapToGrid w:val="0"/>
                    <w:jc w:val="center"/>
                    <w:rPr>
                      <w:szCs w:val="21"/>
                    </w:rPr>
                  </w:pPr>
                </w:p>
              </w:tc>
              <w:tc>
                <w:tcPr>
                  <w:tcW w:w="1275" w:type="dxa"/>
                  <w:shd w:val="clear" w:color="auto" w:fill="auto"/>
                  <w:vAlign w:val="center"/>
                </w:tcPr>
                <w:p w:rsidR="00A320C7" w:rsidRPr="0005272E" w:rsidRDefault="00A320C7" w:rsidP="009D41C9">
                  <w:pPr>
                    <w:adjustRightInd w:val="0"/>
                    <w:snapToGrid w:val="0"/>
                    <w:jc w:val="center"/>
                    <w:rPr>
                      <w:szCs w:val="21"/>
                    </w:rPr>
                  </w:pPr>
                  <w:r w:rsidRPr="0005272E">
                    <w:rPr>
                      <w:szCs w:val="21"/>
                    </w:rPr>
                    <w:t>900-047-49</w:t>
                  </w:r>
                </w:p>
              </w:tc>
              <w:tc>
                <w:tcPr>
                  <w:tcW w:w="1134" w:type="dxa"/>
                  <w:shd w:val="clear" w:color="auto" w:fill="auto"/>
                  <w:vAlign w:val="center"/>
                </w:tcPr>
                <w:p w:rsidR="00A320C7" w:rsidRPr="0005272E" w:rsidRDefault="00A320C7" w:rsidP="00652D87">
                  <w:pPr>
                    <w:adjustRightInd w:val="0"/>
                    <w:snapToGrid w:val="0"/>
                    <w:ind w:leftChars="-30" w:left="-63" w:rightChars="-30" w:right="-63"/>
                    <w:jc w:val="center"/>
                    <w:rPr>
                      <w:szCs w:val="21"/>
                    </w:rPr>
                  </w:pPr>
                  <w:r w:rsidRPr="0005272E">
                    <w:rPr>
                      <w:szCs w:val="21"/>
                    </w:rPr>
                    <w:t>0.02</w:t>
                  </w:r>
                </w:p>
              </w:tc>
              <w:tc>
                <w:tcPr>
                  <w:tcW w:w="1134" w:type="dxa"/>
                  <w:vMerge/>
                  <w:shd w:val="clear" w:color="auto" w:fill="auto"/>
                  <w:vAlign w:val="center"/>
                </w:tcPr>
                <w:p w:rsidR="00A320C7" w:rsidRPr="0005272E" w:rsidRDefault="00A320C7" w:rsidP="009D41C9">
                  <w:pPr>
                    <w:adjustRightInd w:val="0"/>
                    <w:snapToGrid w:val="0"/>
                    <w:jc w:val="center"/>
                    <w:rPr>
                      <w:szCs w:val="21"/>
                    </w:rPr>
                  </w:pPr>
                </w:p>
              </w:tc>
              <w:tc>
                <w:tcPr>
                  <w:tcW w:w="1025" w:type="dxa"/>
                  <w:shd w:val="clear" w:color="auto" w:fill="auto"/>
                  <w:vAlign w:val="center"/>
                </w:tcPr>
                <w:p w:rsidR="00A320C7" w:rsidRPr="0005272E" w:rsidRDefault="00A320C7" w:rsidP="009D41C9">
                  <w:pPr>
                    <w:adjustRightInd w:val="0"/>
                    <w:snapToGrid w:val="0"/>
                    <w:jc w:val="center"/>
                    <w:rPr>
                      <w:szCs w:val="21"/>
                    </w:rPr>
                  </w:pPr>
                  <w:r w:rsidRPr="0005272E">
                    <w:rPr>
                      <w:szCs w:val="21"/>
                    </w:rPr>
                    <w:t>符合</w:t>
                  </w:r>
                </w:p>
              </w:tc>
            </w:tr>
            <w:tr w:rsidR="00A320C7" w:rsidRPr="0005272E" w:rsidTr="00A320C7">
              <w:trPr>
                <w:trHeight w:val="70"/>
                <w:jc w:val="center"/>
              </w:trPr>
              <w:tc>
                <w:tcPr>
                  <w:tcW w:w="381" w:type="dxa"/>
                  <w:shd w:val="clear" w:color="auto" w:fill="auto"/>
                  <w:vAlign w:val="center"/>
                </w:tcPr>
                <w:p w:rsidR="00A320C7" w:rsidRPr="0005272E" w:rsidRDefault="00A320C7" w:rsidP="009D41C9">
                  <w:pPr>
                    <w:adjustRightInd w:val="0"/>
                    <w:snapToGrid w:val="0"/>
                    <w:jc w:val="center"/>
                    <w:rPr>
                      <w:szCs w:val="21"/>
                    </w:rPr>
                  </w:pPr>
                  <w:r w:rsidRPr="0005272E">
                    <w:rPr>
                      <w:szCs w:val="21"/>
                    </w:rPr>
                    <w:t>4</w:t>
                  </w:r>
                </w:p>
              </w:tc>
              <w:tc>
                <w:tcPr>
                  <w:tcW w:w="1856" w:type="dxa"/>
                  <w:shd w:val="clear" w:color="auto" w:fill="auto"/>
                  <w:vAlign w:val="center"/>
                </w:tcPr>
                <w:p w:rsidR="00A320C7" w:rsidRPr="0005272E" w:rsidRDefault="00A320C7" w:rsidP="009D41C9">
                  <w:pPr>
                    <w:adjustRightInd w:val="0"/>
                    <w:snapToGrid w:val="0"/>
                    <w:ind w:leftChars="-30" w:left="-63" w:rightChars="-30" w:right="-63"/>
                    <w:jc w:val="center"/>
                    <w:rPr>
                      <w:szCs w:val="21"/>
                    </w:rPr>
                  </w:pPr>
                  <w:r w:rsidRPr="0005272E">
                    <w:rPr>
                      <w:szCs w:val="21"/>
                    </w:rPr>
                    <w:t>废抹布和废纸</w:t>
                  </w:r>
                </w:p>
              </w:tc>
              <w:tc>
                <w:tcPr>
                  <w:tcW w:w="1134" w:type="dxa"/>
                  <w:shd w:val="clear" w:color="auto" w:fill="auto"/>
                  <w:vAlign w:val="center"/>
                </w:tcPr>
                <w:p w:rsidR="00A320C7" w:rsidRPr="0005272E" w:rsidRDefault="00A320C7" w:rsidP="009D41C9">
                  <w:pPr>
                    <w:adjustRightInd w:val="0"/>
                    <w:snapToGrid w:val="0"/>
                    <w:ind w:leftChars="-30" w:left="-63" w:rightChars="-30" w:right="-63"/>
                    <w:jc w:val="center"/>
                    <w:rPr>
                      <w:szCs w:val="21"/>
                    </w:rPr>
                  </w:pPr>
                  <w:r w:rsidRPr="0005272E">
                    <w:rPr>
                      <w:szCs w:val="21"/>
                    </w:rPr>
                    <w:t>擦拭试件、清洁</w:t>
                  </w:r>
                </w:p>
              </w:tc>
              <w:tc>
                <w:tcPr>
                  <w:tcW w:w="709" w:type="dxa"/>
                  <w:vMerge/>
                  <w:shd w:val="clear" w:color="auto" w:fill="auto"/>
                  <w:vAlign w:val="center"/>
                </w:tcPr>
                <w:p w:rsidR="00A320C7" w:rsidRPr="0005272E" w:rsidRDefault="00A320C7" w:rsidP="009D41C9">
                  <w:pPr>
                    <w:adjustRightInd w:val="0"/>
                    <w:snapToGrid w:val="0"/>
                    <w:jc w:val="center"/>
                    <w:rPr>
                      <w:szCs w:val="21"/>
                    </w:rPr>
                  </w:pPr>
                </w:p>
              </w:tc>
              <w:tc>
                <w:tcPr>
                  <w:tcW w:w="1275" w:type="dxa"/>
                  <w:shd w:val="clear" w:color="auto" w:fill="auto"/>
                  <w:vAlign w:val="center"/>
                </w:tcPr>
                <w:p w:rsidR="00A320C7" w:rsidRPr="0005272E" w:rsidRDefault="00A320C7" w:rsidP="009D41C9">
                  <w:pPr>
                    <w:adjustRightInd w:val="0"/>
                    <w:snapToGrid w:val="0"/>
                    <w:jc w:val="center"/>
                    <w:rPr>
                      <w:szCs w:val="21"/>
                    </w:rPr>
                  </w:pPr>
                  <w:r w:rsidRPr="0005272E">
                    <w:rPr>
                      <w:szCs w:val="21"/>
                    </w:rPr>
                    <w:t>900-047-49</w:t>
                  </w:r>
                </w:p>
              </w:tc>
              <w:tc>
                <w:tcPr>
                  <w:tcW w:w="1134" w:type="dxa"/>
                  <w:shd w:val="clear" w:color="auto" w:fill="auto"/>
                  <w:vAlign w:val="center"/>
                </w:tcPr>
                <w:p w:rsidR="00A320C7" w:rsidRPr="0005272E" w:rsidRDefault="00A320C7" w:rsidP="009D41C9">
                  <w:pPr>
                    <w:adjustRightInd w:val="0"/>
                    <w:snapToGrid w:val="0"/>
                    <w:ind w:leftChars="-30" w:left="-63" w:rightChars="-30" w:right="-63"/>
                    <w:jc w:val="center"/>
                    <w:rPr>
                      <w:szCs w:val="21"/>
                    </w:rPr>
                  </w:pPr>
                  <w:r w:rsidRPr="0005272E">
                    <w:rPr>
                      <w:szCs w:val="21"/>
                    </w:rPr>
                    <w:t>0.05</w:t>
                  </w:r>
                </w:p>
              </w:tc>
              <w:tc>
                <w:tcPr>
                  <w:tcW w:w="1134" w:type="dxa"/>
                  <w:vMerge/>
                  <w:shd w:val="clear" w:color="auto" w:fill="auto"/>
                  <w:vAlign w:val="center"/>
                </w:tcPr>
                <w:p w:rsidR="00A320C7" w:rsidRPr="0005272E" w:rsidRDefault="00A320C7" w:rsidP="009D41C9">
                  <w:pPr>
                    <w:adjustRightInd w:val="0"/>
                    <w:snapToGrid w:val="0"/>
                    <w:jc w:val="center"/>
                    <w:rPr>
                      <w:szCs w:val="21"/>
                    </w:rPr>
                  </w:pPr>
                </w:p>
              </w:tc>
              <w:tc>
                <w:tcPr>
                  <w:tcW w:w="1025" w:type="dxa"/>
                  <w:shd w:val="clear" w:color="auto" w:fill="auto"/>
                  <w:vAlign w:val="center"/>
                </w:tcPr>
                <w:p w:rsidR="00A320C7" w:rsidRPr="0005272E" w:rsidRDefault="00A320C7" w:rsidP="009D41C9">
                  <w:pPr>
                    <w:adjustRightInd w:val="0"/>
                    <w:snapToGrid w:val="0"/>
                    <w:jc w:val="center"/>
                    <w:rPr>
                      <w:szCs w:val="21"/>
                    </w:rPr>
                  </w:pPr>
                  <w:r w:rsidRPr="0005272E">
                    <w:rPr>
                      <w:szCs w:val="21"/>
                    </w:rPr>
                    <w:t>符合</w:t>
                  </w:r>
                </w:p>
              </w:tc>
            </w:tr>
            <w:tr w:rsidR="00A320C7" w:rsidRPr="0005272E" w:rsidTr="00A320C7">
              <w:trPr>
                <w:trHeight w:val="20"/>
                <w:jc w:val="center"/>
              </w:trPr>
              <w:tc>
                <w:tcPr>
                  <w:tcW w:w="381" w:type="dxa"/>
                  <w:shd w:val="clear" w:color="auto" w:fill="auto"/>
                  <w:vAlign w:val="center"/>
                </w:tcPr>
                <w:p w:rsidR="00A320C7" w:rsidRPr="0005272E" w:rsidRDefault="00A320C7" w:rsidP="009D41C9">
                  <w:pPr>
                    <w:adjustRightInd w:val="0"/>
                    <w:snapToGrid w:val="0"/>
                    <w:jc w:val="center"/>
                    <w:rPr>
                      <w:szCs w:val="21"/>
                    </w:rPr>
                  </w:pPr>
                  <w:r w:rsidRPr="0005272E">
                    <w:rPr>
                      <w:szCs w:val="21"/>
                    </w:rPr>
                    <w:t>5</w:t>
                  </w:r>
                </w:p>
              </w:tc>
              <w:tc>
                <w:tcPr>
                  <w:tcW w:w="1856" w:type="dxa"/>
                  <w:shd w:val="clear" w:color="auto" w:fill="auto"/>
                  <w:vAlign w:val="center"/>
                </w:tcPr>
                <w:p w:rsidR="00A320C7" w:rsidRPr="0005272E" w:rsidRDefault="00A320C7" w:rsidP="009D41C9">
                  <w:pPr>
                    <w:adjustRightInd w:val="0"/>
                    <w:snapToGrid w:val="0"/>
                    <w:ind w:leftChars="-30" w:left="-63" w:rightChars="-30" w:right="-63"/>
                    <w:jc w:val="center"/>
                    <w:rPr>
                      <w:szCs w:val="21"/>
                    </w:rPr>
                  </w:pPr>
                  <w:r w:rsidRPr="0005272E">
                    <w:rPr>
                      <w:szCs w:val="21"/>
                    </w:rPr>
                    <w:t>废过滤棉和活性炭</w:t>
                  </w:r>
                </w:p>
              </w:tc>
              <w:tc>
                <w:tcPr>
                  <w:tcW w:w="1134" w:type="dxa"/>
                  <w:shd w:val="clear" w:color="auto" w:fill="auto"/>
                  <w:vAlign w:val="center"/>
                </w:tcPr>
                <w:p w:rsidR="00A320C7" w:rsidRPr="0005272E" w:rsidRDefault="00A320C7" w:rsidP="009D41C9">
                  <w:pPr>
                    <w:adjustRightInd w:val="0"/>
                    <w:snapToGrid w:val="0"/>
                    <w:ind w:leftChars="-30" w:left="-63" w:rightChars="-30" w:right="-63"/>
                    <w:jc w:val="center"/>
                    <w:rPr>
                      <w:szCs w:val="21"/>
                    </w:rPr>
                  </w:pPr>
                  <w:r w:rsidRPr="0005272E">
                    <w:rPr>
                      <w:szCs w:val="21"/>
                    </w:rPr>
                    <w:t>废气处理</w:t>
                  </w:r>
                </w:p>
              </w:tc>
              <w:tc>
                <w:tcPr>
                  <w:tcW w:w="709" w:type="dxa"/>
                  <w:vMerge/>
                  <w:shd w:val="clear" w:color="auto" w:fill="auto"/>
                  <w:vAlign w:val="center"/>
                </w:tcPr>
                <w:p w:rsidR="00A320C7" w:rsidRPr="0005272E" w:rsidRDefault="00A320C7" w:rsidP="009D41C9">
                  <w:pPr>
                    <w:adjustRightInd w:val="0"/>
                    <w:snapToGrid w:val="0"/>
                    <w:jc w:val="center"/>
                    <w:rPr>
                      <w:szCs w:val="21"/>
                    </w:rPr>
                  </w:pPr>
                </w:p>
              </w:tc>
              <w:tc>
                <w:tcPr>
                  <w:tcW w:w="1275" w:type="dxa"/>
                  <w:shd w:val="clear" w:color="auto" w:fill="auto"/>
                  <w:vAlign w:val="center"/>
                </w:tcPr>
                <w:p w:rsidR="00A320C7" w:rsidRPr="0005272E" w:rsidRDefault="00A320C7" w:rsidP="009D41C9">
                  <w:pPr>
                    <w:adjustRightInd w:val="0"/>
                    <w:snapToGrid w:val="0"/>
                    <w:jc w:val="center"/>
                    <w:rPr>
                      <w:bCs/>
                      <w:szCs w:val="21"/>
                    </w:rPr>
                  </w:pPr>
                  <w:r w:rsidRPr="0005272E">
                    <w:rPr>
                      <w:bCs/>
                      <w:szCs w:val="21"/>
                    </w:rPr>
                    <w:t>900-039-49</w:t>
                  </w:r>
                </w:p>
              </w:tc>
              <w:tc>
                <w:tcPr>
                  <w:tcW w:w="1134" w:type="dxa"/>
                  <w:shd w:val="clear" w:color="auto" w:fill="auto"/>
                  <w:vAlign w:val="center"/>
                </w:tcPr>
                <w:p w:rsidR="00A320C7" w:rsidRPr="0005272E" w:rsidRDefault="00A320C7" w:rsidP="009D41C9">
                  <w:pPr>
                    <w:adjustRightInd w:val="0"/>
                    <w:snapToGrid w:val="0"/>
                    <w:ind w:leftChars="-30" w:left="-63" w:rightChars="-30" w:right="-63"/>
                    <w:jc w:val="center"/>
                    <w:rPr>
                      <w:szCs w:val="21"/>
                    </w:rPr>
                  </w:pPr>
                  <w:r w:rsidRPr="0005272E">
                    <w:rPr>
                      <w:szCs w:val="21"/>
                    </w:rPr>
                    <w:t>0.41</w:t>
                  </w:r>
                </w:p>
              </w:tc>
              <w:tc>
                <w:tcPr>
                  <w:tcW w:w="1134" w:type="dxa"/>
                  <w:vMerge/>
                  <w:shd w:val="clear" w:color="auto" w:fill="auto"/>
                  <w:vAlign w:val="center"/>
                </w:tcPr>
                <w:p w:rsidR="00A320C7" w:rsidRPr="0005272E" w:rsidRDefault="00A320C7" w:rsidP="009D41C9">
                  <w:pPr>
                    <w:adjustRightInd w:val="0"/>
                    <w:snapToGrid w:val="0"/>
                    <w:jc w:val="center"/>
                    <w:rPr>
                      <w:szCs w:val="21"/>
                    </w:rPr>
                  </w:pPr>
                </w:p>
              </w:tc>
              <w:tc>
                <w:tcPr>
                  <w:tcW w:w="1025" w:type="dxa"/>
                  <w:shd w:val="clear" w:color="auto" w:fill="auto"/>
                  <w:vAlign w:val="center"/>
                </w:tcPr>
                <w:p w:rsidR="00A320C7" w:rsidRPr="0005272E" w:rsidRDefault="00A320C7" w:rsidP="009D41C9">
                  <w:pPr>
                    <w:adjustRightInd w:val="0"/>
                    <w:snapToGrid w:val="0"/>
                    <w:jc w:val="center"/>
                    <w:rPr>
                      <w:szCs w:val="21"/>
                    </w:rPr>
                  </w:pPr>
                  <w:r w:rsidRPr="0005272E">
                    <w:rPr>
                      <w:szCs w:val="21"/>
                    </w:rPr>
                    <w:t>符合</w:t>
                  </w:r>
                </w:p>
              </w:tc>
            </w:tr>
            <w:tr w:rsidR="00A320C7" w:rsidRPr="0005272E" w:rsidTr="00A320C7">
              <w:trPr>
                <w:trHeight w:val="20"/>
                <w:jc w:val="center"/>
              </w:trPr>
              <w:tc>
                <w:tcPr>
                  <w:tcW w:w="381" w:type="dxa"/>
                  <w:shd w:val="clear" w:color="auto" w:fill="auto"/>
                  <w:vAlign w:val="center"/>
                </w:tcPr>
                <w:p w:rsidR="00A320C7" w:rsidRPr="0005272E" w:rsidRDefault="00A320C7" w:rsidP="009D41C9">
                  <w:pPr>
                    <w:adjustRightInd w:val="0"/>
                    <w:snapToGrid w:val="0"/>
                    <w:jc w:val="center"/>
                    <w:rPr>
                      <w:szCs w:val="21"/>
                    </w:rPr>
                  </w:pPr>
                  <w:r w:rsidRPr="0005272E">
                    <w:rPr>
                      <w:szCs w:val="21"/>
                    </w:rPr>
                    <w:t>6</w:t>
                  </w:r>
                </w:p>
              </w:tc>
              <w:tc>
                <w:tcPr>
                  <w:tcW w:w="1856" w:type="dxa"/>
                  <w:shd w:val="clear" w:color="auto" w:fill="auto"/>
                  <w:vAlign w:val="center"/>
                </w:tcPr>
                <w:p w:rsidR="00A320C7" w:rsidRPr="0005272E" w:rsidRDefault="00A320C7" w:rsidP="006061AF">
                  <w:pPr>
                    <w:adjustRightInd w:val="0"/>
                    <w:snapToGrid w:val="0"/>
                    <w:ind w:leftChars="-30" w:left="-63" w:rightChars="-30" w:right="-63"/>
                    <w:jc w:val="center"/>
                    <w:rPr>
                      <w:szCs w:val="21"/>
                    </w:rPr>
                  </w:pPr>
                  <w:r w:rsidRPr="0005272E">
                    <w:t>生活垃圾</w:t>
                  </w:r>
                </w:p>
              </w:tc>
              <w:tc>
                <w:tcPr>
                  <w:tcW w:w="1134" w:type="dxa"/>
                  <w:shd w:val="clear" w:color="auto" w:fill="auto"/>
                  <w:vAlign w:val="center"/>
                </w:tcPr>
                <w:p w:rsidR="00A320C7" w:rsidRPr="0005272E" w:rsidRDefault="00A320C7" w:rsidP="006061AF">
                  <w:pPr>
                    <w:adjustRightInd w:val="0"/>
                    <w:snapToGrid w:val="0"/>
                    <w:ind w:leftChars="-30" w:left="-63" w:rightChars="-30" w:right="-63"/>
                    <w:jc w:val="center"/>
                    <w:rPr>
                      <w:szCs w:val="21"/>
                    </w:rPr>
                  </w:pPr>
                  <w:r w:rsidRPr="0005272E">
                    <w:rPr>
                      <w:szCs w:val="21"/>
                    </w:rPr>
                    <w:t>职工生活</w:t>
                  </w:r>
                </w:p>
              </w:tc>
              <w:tc>
                <w:tcPr>
                  <w:tcW w:w="709" w:type="dxa"/>
                  <w:shd w:val="clear" w:color="auto" w:fill="auto"/>
                  <w:vAlign w:val="center"/>
                </w:tcPr>
                <w:p w:rsidR="00A320C7" w:rsidRPr="0005272E" w:rsidRDefault="00A320C7" w:rsidP="009D41C9">
                  <w:pPr>
                    <w:adjustRightInd w:val="0"/>
                    <w:snapToGrid w:val="0"/>
                    <w:jc w:val="center"/>
                    <w:rPr>
                      <w:szCs w:val="21"/>
                    </w:rPr>
                  </w:pPr>
                  <w:r w:rsidRPr="0005272E">
                    <w:rPr>
                      <w:szCs w:val="21"/>
                    </w:rPr>
                    <w:t>一般固废</w:t>
                  </w:r>
                </w:p>
              </w:tc>
              <w:tc>
                <w:tcPr>
                  <w:tcW w:w="1275" w:type="dxa"/>
                  <w:shd w:val="clear" w:color="auto" w:fill="auto"/>
                  <w:vAlign w:val="center"/>
                </w:tcPr>
                <w:p w:rsidR="00A320C7" w:rsidRPr="0005272E" w:rsidRDefault="00A320C7" w:rsidP="006061AF">
                  <w:pPr>
                    <w:adjustRightInd w:val="0"/>
                    <w:snapToGrid w:val="0"/>
                    <w:jc w:val="center"/>
                    <w:rPr>
                      <w:szCs w:val="21"/>
                    </w:rPr>
                  </w:pPr>
                  <w:r w:rsidRPr="0005272E">
                    <w:rPr>
                      <w:szCs w:val="21"/>
                    </w:rPr>
                    <w:t>/</w:t>
                  </w:r>
                </w:p>
              </w:tc>
              <w:tc>
                <w:tcPr>
                  <w:tcW w:w="1134" w:type="dxa"/>
                  <w:shd w:val="clear" w:color="auto" w:fill="auto"/>
                  <w:vAlign w:val="center"/>
                </w:tcPr>
                <w:p w:rsidR="00A320C7" w:rsidRPr="0005272E" w:rsidRDefault="00A320C7" w:rsidP="006061AF">
                  <w:pPr>
                    <w:adjustRightInd w:val="0"/>
                    <w:snapToGrid w:val="0"/>
                    <w:ind w:leftChars="-30" w:left="-63" w:rightChars="-30" w:right="-63"/>
                    <w:jc w:val="center"/>
                    <w:rPr>
                      <w:szCs w:val="21"/>
                    </w:rPr>
                  </w:pPr>
                  <w:r w:rsidRPr="0005272E">
                    <w:rPr>
                      <w:szCs w:val="21"/>
                    </w:rPr>
                    <w:t>3.12</w:t>
                  </w:r>
                </w:p>
              </w:tc>
              <w:tc>
                <w:tcPr>
                  <w:tcW w:w="1134" w:type="dxa"/>
                  <w:shd w:val="clear" w:color="auto" w:fill="auto"/>
                  <w:vAlign w:val="center"/>
                </w:tcPr>
                <w:p w:rsidR="00A320C7" w:rsidRPr="0005272E" w:rsidRDefault="00A320C7" w:rsidP="006061AF">
                  <w:pPr>
                    <w:adjustRightInd w:val="0"/>
                    <w:snapToGrid w:val="0"/>
                    <w:jc w:val="center"/>
                    <w:rPr>
                      <w:szCs w:val="21"/>
                    </w:rPr>
                  </w:pPr>
                  <w:r w:rsidRPr="0005272E">
                    <w:t>环卫部门统一清运</w:t>
                  </w:r>
                </w:p>
              </w:tc>
              <w:tc>
                <w:tcPr>
                  <w:tcW w:w="1025" w:type="dxa"/>
                  <w:shd w:val="clear" w:color="auto" w:fill="auto"/>
                  <w:vAlign w:val="center"/>
                </w:tcPr>
                <w:p w:rsidR="00A320C7" w:rsidRPr="0005272E" w:rsidRDefault="00A320C7" w:rsidP="006061AF">
                  <w:pPr>
                    <w:adjustRightInd w:val="0"/>
                    <w:snapToGrid w:val="0"/>
                    <w:jc w:val="center"/>
                    <w:rPr>
                      <w:szCs w:val="21"/>
                    </w:rPr>
                  </w:pPr>
                  <w:r w:rsidRPr="0005272E">
                    <w:rPr>
                      <w:szCs w:val="21"/>
                    </w:rPr>
                    <w:t>符合</w:t>
                  </w:r>
                </w:p>
              </w:tc>
            </w:tr>
          </w:tbl>
          <w:p w:rsidR="00567B1C" w:rsidRPr="0005272E" w:rsidRDefault="00FA3FD3" w:rsidP="00FA3FD3">
            <w:pPr>
              <w:adjustRightInd w:val="0"/>
              <w:snapToGrid w:val="0"/>
              <w:spacing w:line="360" w:lineRule="auto"/>
              <w:ind w:firstLineChars="200" w:firstLine="480"/>
              <w:jc w:val="left"/>
              <w:rPr>
                <w:sz w:val="24"/>
              </w:rPr>
            </w:pPr>
            <w:r w:rsidRPr="0005272E">
              <w:rPr>
                <w:sz w:val="24"/>
              </w:rPr>
              <w:t>（</w:t>
            </w:r>
            <w:r w:rsidRPr="0005272E">
              <w:rPr>
                <w:sz w:val="24"/>
              </w:rPr>
              <w:t>3</w:t>
            </w:r>
            <w:r w:rsidRPr="0005272E">
              <w:rPr>
                <w:sz w:val="24"/>
              </w:rPr>
              <w:t>）</w:t>
            </w:r>
            <w:r w:rsidR="00567B1C" w:rsidRPr="0005272E">
              <w:rPr>
                <w:sz w:val="24"/>
              </w:rPr>
              <w:t>环境管理要求</w:t>
            </w:r>
          </w:p>
          <w:p w:rsidR="00567B1C" w:rsidRPr="0005272E" w:rsidRDefault="00567B1C" w:rsidP="00567B1C">
            <w:pPr>
              <w:adjustRightInd w:val="0"/>
              <w:snapToGrid w:val="0"/>
              <w:spacing w:line="360" w:lineRule="auto"/>
              <w:ind w:firstLineChars="200" w:firstLine="480"/>
              <w:rPr>
                <w:sz w:val="24"/>
                <w:szCs w:val="20"/>
              </w:rPr>
            </w:pPr>
            <w:r w:rsidRPr="0005272E">
              <w:rPr>
                <w:sz w:val="24"/>
                <w:szCs w:val="20"/>
              </w:rPr>
              <w:t>1</w:t>
            </w:r>
            <w:r w:rsidRPr="0005272E">
              <w:rPr>
                <w:sz w:val="24"/>
                <w:szCs w:val="20"/>
              </w:rPr>
              <w:t>、固废贮存场所（设施）管理要求。要求建设单位做好固废在区块内的临时储存工作，严格按照《危险废物贮存污染控制标准》（</w:t>
            </w:r>
            <w:r w:rsidRPr="0005272E">
              <w:rPr>
                <w:sz w:val="24"/>
                <w:szCs w:val="20"/>
              </w:rPr>
              <w:t>GB18597-2001</w:t>
            </w:r>
            <w:r w:rsidRPr="0005272E">
              <w:rPr>
                <w:sz w:val="24"/>
                <w:szCs w:val="20"/>
              </w:rPr>
              <w:t>）建造专用的危险废物暂存场所，暂存场所应建设基础防渗、防风、防雨、防晒及照明设施等。本项目拟在实验室北侧设置一个约</w:t>
            </w:r>
            <w:r w:rsidRPr="0005272E">
              <w:rPr>
                <w:sz w:val="24"/>
                <w:szCs w:val="20"/>
              </w:rPr>
              <w:t>10m</w:t>
            </w:r>
            <w:r w:rsidRPr="0005272E">
              <w:rPr>
                <w:sz w:val="24"/>
                <w:szCs w:val="20"/>
                <w:vertAlign w:val="superscript"/>
              </w:rPr>
              <w:t>2</w:t>
            </w:r>
            <w:r w:rsidR="00430749" w:rsidRPr="0005272E">
              <w:rPr>
                <w:sz w:val="24"/>
                <w:szCs w:val="20"/>
              </w:rPr>
              <w:t>危废仓库</w:t>
            </w:r>
            <w:r w:rsidRPr="0005272E">
              <w:rPr>
                <w:sz w:val="24"/>
                <w:szCs w:val="20"/>
              </w:rPr>
              <w:t>，其基本情况见表</w:t>
            </w:r>
            <w:r w:rsidRPr="0005272E">
              <w:rPr>
                <w:sz w:val="24"/>
                <w:szCs w:val="20"/>
              </w:rPr>
              <w:t>4-</w:t>
            </w:r>
            <w:r w:rsidR="00DE4191" w:rsidRPr="0005272E">
              <w:rPr>
                <w:sz w:val="24"/>
                <w:szCs w:val="20"/>
              </w:rPr>
              <w:t>3</w:t>
            </w:r>
            <w:r w:rsidR="00B46348" w:rsidRPr="0005272E">
              <w:rPr>
                <w:sz w:val="24"/>
                <w:szCs w:val="20"/>
              </w:rPr>
              <w:t>1</w:t>
            </w:r>
            <w:r w:rsidR="00B75811" w:rsidRPr="0005272E">
              <w:rPr>
                <w:sz w:val="24"/>
                <w:szCs w:val="20"/>
              </w:rPr>
              <w:t>。由</w:t>
            </w:r>
            <w:r w:rsidRPr="0005272E">
              <w:rPr>
                <w:sz w:val="24"/>
                <w:szCs w:val="20"/>
              </w:rPr>
              <w:t>表可知，拟建的</w:t>
            </w:r>
            <w:r w:rsidR="00430749" w:rsidRPr="0005272E">
              <w:rPr>
                <w:sz w:val="24"/>
                <w:szCs w:val="20"/>
              </w:rPr>
              <w:t>危废仓库</w:t>
            </w:r>
            <w:r w:rsidRPr="0005272E">
              <w:rPr>
                <w:sz w:val="24"/>
                <w:szCs w:val="20"/>
              </w:rPr>
              <w:t>能满足本项目危险废物暂存需求。</w:t>
            </w:r>
          </w:p>
          <w:p w:rsidR="00A320C7" w:rsidRPr="0005272E" w:rsidRDefault="00A320C7" w:rsidP="00567B1C">
            <w:pPr>
              <w:adjustRightInd w:val="0"/>
              <w:snapToGrid w:val="0"/>
              <w:spacing w:line="360" w:lineRule="auto"/>
              <w:ind w:firstLineChars="200" w:firstLine="480"/>
              <w:rPr>
                <w:sz w:val="24"/>
                <w:szCs w:val="20"/>
              </w:rPr>
            </w:pPr>
          </w:p>
          <w:p w:rsidR="00A320C7" w:rsidRPr="0005272E" w:rsidRDefault="00A320C7" w:rsidP="00567B1C">
            <w:pPr>
              <w:adjustRightInd w:val="0"/>
              <w:snapToGrid w:val="0"/>
              <w:spacing w:line="360" w:lineRule="auto"/>
              <w:ind w:firstLineChars="200" w:firstLine="480"/>
              <w:rPr>
                <w:sz w:val="24"/>
                <w:szCs w:val="20"/>
              </w:rPr>
            </w:pPr>
          </w:p>
          <w:p w:rsidR="00A320C7" w:rsidRPr="0005272E" w:rsidRDefault="00A320C7" w:rsidP="00567B1C">
            <w:pPr>
              <w:adjustRightInd w:val="0"/>
              <w:snapToGrid w:val="0"/>
              <w:spacing w:line="360" w:lineRule="auto"/>
              <w:ind w:firstLineChars="200" w:firstLine="480"/>
              <w:rPr>
                <w:sz w:val="24"/>
                <w:szCs w:val="20"/>
              </w:rPr>
            </w:pPr>
          </w:p>
          <w:p w:rsidR="00A320C7" w:rsidRPr="0005272E" w:rsidRDefault="00A320C7" w:rsidP="00567B1C">
            <w:pPr>
              <w:adjustRightInd w:val="0"/>
              <w:snapToGrid w:val="0"/>
              <w:spacing w:line="360" w:lineRule="auto"/>
              <w:ind w:firstLineChars="200" w:firstLine="480"/>
              <w:rPr>
                <w:sz w:val="24"/>
                <w:szCs w:val="20"/>
              </w:rPr>
            </w:pPr>
          </w:p>
          <w:p w:rsidR="00567B1C" w:rsidRPr="0005272E" w:rsidRDefault="00567B1C" w:rsidP="00567B1C">
            <w:pPr>
              <w:adjustRightInd w:val="0"/>
              <w:snapToGrid w:val="0"/>
              <w:jc w:val="center"/>
              <w:rPr>
                <w:b/>
                <w:szCs w:val="21"/>
              </w:rPr>
            </w:pPr>
            <w:r w:rsidRPr="0005272E">
              <w:rPr>
                <w:b/>
                <w:szCs w:val="21"/>
              </w:rPr>
              <w:lastRenderedPageBreak/>
              <w:t>表</w:t>
            </w:r>
            <w:r w:rsidRPr="0005272E">
              <w:rPr>
                <w:b/>
                <w:szCs w:val="21"/>
              </w:rPr>
              <w:t>4-</w:t>
            </w:r>
            <w:r w:rsidR="00DE4191" w:rsidRPr="0005272E">
              <w:rPr>
                <w:b/>
                <w:szCs w:val="21"/>
              </w:rPr>
              <w:t>3</w:t>
            </w:r>
            <w:r w:rsidR="00B46348" w:rsidRPr="0005272E">
              <w:rPr>
                <w:b/>
                <w:szCs w:val="21"/>
              </w:rPr>
              <w:t>1</w:t>
            </w:r>
            <w:r w:rsidRPr="0005272E">
              <w:rPr>
                <w:b/>
                <w:szCs w:val="21"/>
              </w:rPr>
              <w:t xml:space="preserve">  </w:t>
            </w:r>
            <w:r w:rsidRPr="0005272E">
              <w:rPr>
                <w:b/>
                <w:szCs w:val="21"/>
              </w:rPr>
              <w:t>建设项目危险废物贮存场所（设施）基本情况表</w:t>
            </w:r>
          </w:p>
          <w:tbl>
            <w:tblPr>
              <w:tblW w:w="8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
              <w:gridCol w:w="704"/>
              <w:gridCol w:w="1842"/>
              <w:gridCol w:w="782"/>
              <w:gridCol w:w="1234"/>
              <w:gridCol w:w="391"/>
              <w:gridCol w:w="654"/>
              <w:gridCol w:w="784"/>
              <w:gridCol w:w="975"/>
              <w:gridCol w:w="642"/>
            </w:tblGrid>
            <w:tr w:rsidR="00567B1C" w:rsidRPr="0005272E" w:rsidTr="00A320C7">
              <w:trPr>
                <w:trHeight w:val="516"/>
                <w:jc w:val="center"/>
              </w:trPr>
              <w:tc>
                <w:tcPr>
                  <w:tcW w:w="442" w:type="dxa"/>
                  <w:shd w:val="clear" w:color="auto" w:fill="auto"/>
                  <w:vAlign w:val="center"/>
                </w:tcPr>
                <w:p w:rsidR="00567B1C" w:rsidRPr="0005272E" w:rsidRDefault="00567B1C" w:rsidP="009D41C9">
                  <w:pPr>
                    <w:adjustRightInd w:val="0"/>
                    <w:snapToGrid w:val="0"/>
                    <w:ind w:leftChars="-50" w:left="-105" w:rightChars="-50" w:right="-105"/>
                    <w:jc w:val="center"/>
                    <w:rPr>
                      <w:b/>
                      <w:szCs w:val="21"/>
                    </w:rPr>
                  </w:pPr>
                  <w:r w:rsidRPr="0005272E">
                    <w:rPr>
                      <w:b/>
                      <w:szCs w:val="21"/>
                    </w:rPr>
                    <w:t>序号</w:t>
                  </w:r>
                </w:p>
              </w:tc>
              <w:tc>
                <w:tcPr>
                  <w:tcW w:w="704" w:type="dxa"/>
                  <w:shd w:val="clear" w:color="auto" w:fill="auto"/>
                  <w:vAlign w:val="center"/>
                </w:tcPr>
                <w:p w:rsidR="00567B1C" w:rsidRPr="0005272E" w:rsidRDefault="00567B1C" w:rsidP="009D41C9">
                  <w:pPr>
                    <w:adjustRightInd w:val="0"/>
                    <w:snapToGrid w:val="0"/>
                    <w:ind w:leftChars="-50" w:left="-105" w:rightChars="-50" w:right="-105"/>
                    <w:jc w:val="center"/>
                    <w:rPr>
                      <w:b/>
                      <w:szCs w:val="21"/>
                    </w:rPr>
                  </w:pPr>
                  <w:r w:rsidRPr="0005272E">
                    <w:rPr>
                      <w:b/>
                      <w:szCs w:val="21"/>
                    </w:rPr>
                    <w:t>贮存场所名称</w:t>
                  </w:r>
                </w:p>
              </w:tc>
              <w:tc>
                <w:tcPr>
                  <w:tcW w:w="1842" w:type="dxa"/>
                  <w:shd w:val="clear" w:color="auto" w:fill="auto"/>
                  <w:vAlign w:val="center"/>
                </w:tcPr>
                <w:p w:rsidR="002914D6" w:rsidRPr="0005272E" w:rsidRDefault="00567B1C" w:rsidP="00C55E76">
                  <w:pPr>
                    <w:adjustRightInd w:val="0"/>
                    <w:snapToGrid w:val="0"/>
                    <w:ind w:leftChars="-30" w:left="-63" w:rightChars="-30" w:right="-63"/>
                    <w:jc w:val="center"/>
                    <w:rPr>
                      <w:b/>
                      <w:szCs w:val="21"/>
                    </w:rPr>
                  </w:pPr>
                  <w:r w:rsidRPr="0005272E">
                    <w:rPr>
                      <w:b/>
                      <w:szCs w:val="21"/>
                    </w:rPr>
                    <w:t>危险废物</w:t>
                  </w:r>
                </w:p>
                <w:p w:rsidR="00567B1C" w:rsidRPr="0005272E" w:rsidRDefault="00567B1C" w:rsidP="00C55E76">
                  <w:pPr>
                    <w:adjustRightInd w:val="0"/>
                    <w:snapToGrid w:val="0"/>
                    <w:ind w:leftChars="-30" w:left="-63" w:rightChars="-30" w:right="-63"/>
                    <w:jc w:val="center"/>
                    <w:rPr>
                      <w:b/>
                      <w:szCs w:val="21"/>
                    </w:rPr>
                  </w:pPr>
                  <w:r w:rsidRPr="0005272E">
                    <w:rPr>
                      <w:b/>
                      <w:szCs w:val="21"/>
                    </w:rPr>
                    <w:t>名称</w:t>
                  </w:r>
                </w:p>
              </w:tc>
              <w:tc>
                <w:tcPr>
                  <w:tcW w:w="782" w:type="dxa"/>
                  <w:shd w:val="clear" w:color="auto" w:fill="auto"/>
                  <w:vAlign w:val="center"/>
                </w:tcPr>
                <w:p w:rsidR="00567B1C" w:rsidRPr="0005272E" w:rsidRDefault="00567B1C" w:rsidP="009D41C9">
                  <w:pPr>
                    <w:adjustRightInd w:val="0"/>
                    <w:snapToGrid w:val="0"/>
                    <w:ind w:leftChars="-50" w:left="-105" w:rightChars="-50" w:right="-105"/>
                    <w:jc w:val="center"/>
                    <w:rPr>
                      <w:b/>
                      <w:szCs w:val="21"/>
                    </w:rPr>
                  </w:pPr>
                  <w:r w:rsidRPr="0005272E">
                    <w:rPr>
                      <w:b/>
                      <w:szCs w:val="21"/>
                    </w:rPr>
                    <w:t>危险废物类别</w:t>
                  </w:r>
                </w:p>
              </w:tc>
              <w:tc>
                <w:tcPr>
                  <w:tcW w:w="1234" w:type="dxa"/>
                  <w:shd w:val="clear" w:color="auto" w:fill="auto"/>
                  <w:vAlign w:val="center"/>
                </w:tcPr>
                <w:p w:rsidR="002914D6" w:rsidRPr="0005272E" w:rsidRDefault="00567B1C" w:rsidP="009D41C9">
                  <w:pPr>
                    <w:adjustRightInd w:val="0"/>
                    <w:snapToGrid w:val="0"/>
                    <w:ind w:leftChars="-50" w:left="-105" w:rightChars="-50" w:right="-105"/>
                    <w:jc w:val="center"/>
                    <w:rPr>
                      <w:b/>
                      <w:szCs w:val="21"/>
                    </w:rPr>
                  </w:pPr>
                  <w:r w:rsidRPr="0005272E">
                    <w:rPr>
                      <w:b/>
                      <w:szCs w:val="21"/>
                    </w:rPr>
                    <w:t>危险废物</w:t>
                  </w:r>
                </w:p>
                <w:p w:rsidR="00567B1C" w:rsidRPr="0005272E" w:rsidRDefault="00567B1C" w:rsidP="009D41C9">
                  <w:pPr>
                    <w:adjustRightInd w:val="0"/>
                    <w:snapToGrid w:val="0"/>
                    <w:ind w:leftChars="-50" w:left="-105" w:rightChars="-50" w:right="-105"/>
                    <w:jc w:val="center"/>
                    <w:rPr>
                      <w:b/>
                      <w:szCs w:val="21"/>
                    </w:rPr>
                  </w:pPr>
                  <w:r w:rsidRPr="0005272E">
                    <w:rPr>
                      <w:b/>
                      <w:szCs w:val="21"/>
                    </w:rPr>
                    <w:t>代码</w:t>
                  </w:r>
                </w:p>
              </w:tc>
              <w:tc>
                <w:tcPr>
                  <w:tcW w:w="391" w:type="dxa"/>
                  <w:shd w:val="clear" w:color="auto" w:fill="auto"/>
                  <w:vAlign w:val="center"/>
                </w:tcPr>
                <w:p w:rsidR="00567B1C" w:rsidRPr="0005272E" w:rsidRDefault="00567B1C" w:rsidP="009D41C9">
                  <w:pPr>
                    <w:adjustRightInd w:val="0"/>
                    <w:snapToGrid w:val="0"/>
                    <w:ind w:leftChars="-50" w:left="-105" w:rightChars="-50" w:right="-105"/>
                    <w:jc w:val="center"/>
                    <w:rPr>
                      <w:b/>
                      <w:szCs w:val="21"/>
                    </w:rPr>
                  </w:pPr>
                  <w:r w:rsidRPr="0005272E">
                    <w:rPr>
                      <w:b/>
                      <w:szCs w:val="21"/>
                    </w:rPr>
                    <w:t>位置</w:t>
                  </w:r>
                </w:p>
              </w:tc>
              <w:tc>
                <w:tcPr>
                  <w:tcW w:w="654" w:type="dxa"/>
                  <w:shd w:val="clear" w:color="auto" w:fill="auto"/>
                  <w:vAlign w:val="center"/>
                </w:tcPr>
                <w:p w:rsidR="00567B1C" w:rsidRPr="0005272E" w:rsidRDefault="00567B1C" w:rsidP="009D41C9">
                  <w:pPr>
                    <w:adjustRightInd w:val="0"/>
                    <w:snapToGrid w:val="0"/>
                    <w:ind w:leftChars="-50" w:left="-105" w:rightChars="-50" w:right="-105"/>
                    <w:jc w:val="center"/>
                    <w:rPr>
                      <w:b/>
                      <w:szCs w:val="21"/>
                    </w:rPr>
                  </w:pPr>
                  <w:r w:rsidRPr="0005272E">
                    <w:rPr>
                      <w:b/>
                      <w:szCs w:val="21"/>
                    </w:rPr>
                    <w:t>占地</w:t>
                  </w:r>
                </w:p>
                <w:p w:rsidR="00567B1C" w:rsidRPr="0005272E" w:rsidRDefault="00567B1C" w:rsidP="009D41C9">
                  <w:pPr>
                    <w:adjustRightInd w:val="0"/>
                    <w:snapToGrid w:val="0"/>
                    <w:ind w:leftChars="-50" w:left="-105" w:rightChars="-50" w:right="-105"/>
                    <w:jc w:val="center"/>
                    <w:rPr>
                      <w:b/>
                      <w:szCs w:val="21"/>
                    </w:rPr>
                  </w:pPr>
                  <w:r w:rsidRPr="0005272E">
                    <w:rPr>
                      <w:b/>
                      <w:szCs w:val="21"/>
                    </w:rPr>
                    <w:t>面积</w:t>
                  </w:r>
                </w:p>
              </w:tc>
              <w:tc>
                <w:tcPr>
                  <w:tcW w:w="784" w:type="dxa"/>
                  <w:shd w:val="clear" w:color="auto" w:fill="auto"/>
                  <w:vAlign w:val="center"/>
                </w:tcPr>
                <w:p w:rsidR="00567B1C" w:rsidRPr="0005272E" w:rsidRDefault="00567B1C" w:rsidP="009D41C9">
                  <w:pPr>
                    <w:adjustRightInd w:val="0"/>
                    <w:snapToGrid w:val="0"/>
                    <w:ind w:leftChars="-50" w:left="-105" w:rightChars="-50" w:right="-105"/>
                    <w:jc w:val="center"/>
                    <w:rPr>
                      <w:b/>
                      <w:szCs w:val="21"/>
                    </w:rPr>
                  </w:pPr>
                  <w:r w:rsidRPr="0005272E">
                    <w:rPr>
                      <w:b/>
                      <w:szCs w:val="21"/>
                    </w:rPr>
                    <w:t>贮存</w:t>
                  </w:r>
                </w:p>
                <w:p w:rsidR="00567B1C" w:rsidRPr="0005272E" w:rsidRDefault="00567B1C" w:rsidP="009D41C9">
                  <w:pPr>
                    <w:adjustRightInd w:val="0"/>
                    <w:snapToGrid w:val="0"/>
                    <w:ind w:leftChars="-50" w:left="-105" w:rightChars="-50" w:right="-105"/>
                    <w:jc w:val="center"/>
                    <w:rPr>
                      <w:b/>
                      <w:szCs w:val="21"/>
                    </w:rPr>
                  </w:pPr>
                  <w:r w:rsidRPr="0005272E">
                    <w:rPr>
                      <w:b/>
                      <w:szCs w:val="21"/>
                    </w:rPr>
                    <w:t>方式</w:t>
                  </w:r>
                </w:p>
              </w:tc>
              <w:tc>
                <w:tcPr>
                  <w:tcW w:w="975" w:type="dxa"/>
                  <w:shd w:val="clear" w:color="auto" w:fill="auto"/>
                  <w:vAlign w:val="center"/>
                </w:tcPr>
                <w:p w:rsidR="00567B1C" w:rsidRPr="0005272E" w:rsidRDefault="00567B1C" w:rsidP="009D41C9">
                  <w:pPr>
                    <w:adjustRightInd w:val="0"/>
                    <w:snapToGrid w:val="0"/>
                    <w:ind w:leftChars="-50" w:left="-105" w:rightChars="-50" w:right="-105"/>
                    <w:jc w:val="center"/>
                    <w:rPr>
                      <w:b/>
                      <w:szCs w:val="21"/>
                    </w:rPr>
                  </w:pPr>
                  <w:r w:rsidRPr="0005272E">
                    <w:rPr>
                      <w:b/>
                      <w:szCs w:val="21"/>
                    </w:rPr>
                    <w:t>贮存</w:t>
                  </w:r>
                </w:p>
                <w:p w:rsidR="00567B1C" w:rsidRPr="0005272E" w:rsidRDefault="00567B1C" w:rsidP="009D41C9">
                  <w:pPr>
                    <w:adjustRightInd w:val="0"/>
                    <w:snapToGrid w:val="0"/>
                    <w:ind w:leftChars="-50" w:left="-105" w:rightChars="-50" w:right="-105"/>
                    <w:jc w:val="center"/>
                    <w:rPr>
                      <w:b/>
                      <w:szCs w:val="21"/>
                    </w:rPr>
                  </w:pPr>
                  <w:r w:rsidRPr="0005272E">
                    <w:rPr>
                      <w:b/>
                      <w:szCs w:val="21"/>
                    </w:rPr>
                    <w:t>能力</w:t>
                  </w:r>
                </w:p>
              </w:tc>
              <w:tc>
                <w:tcPr>
                  <w:tcW w:w="642" w:type="dxa"/>
                  <w:shd w:val="clear" w:color="auto" w:fill="auto"/>
                  <w:vAlign w:val="center"/>
                </w:tcPr>
                <w:p w:rsidR="00567B1C" w:rsidRPr="0005272E" w:rsidRDefault="00567B1C" w:rsidP="009D41C9">
                  <w:pPr>
                    <w:adjustRightInd w:val="0"/>
                    <w:snapToGrid w:val="0"/>
                    <w:ind w:leftChars="-50" w:left="-105" w:rightChars="-50" w:right="-105"/>
                    <w:jc w:val="center"/>
                    <w:rPr>
                      <w:b/>
                      <w:szCs w:val="21"/>
                    </w:rPr>
                  </w:pPr>
                  <w:r w:rsidRPr="0005272E">
                    <w:rPr>
                      <w:b/>
                      <w:szCs w:val="21"/>
                    </w:rPr>
                    <w:t>贮存</w:t>
                  </w:r>
                </w:p>
                <w:p w:rsidR="00567B1C" w:rsidRPr="0005272E" w:rsidRDefault="00567B1C" w:rsidP="009D41C9">
                  <w:pPr>
                    <w:adjustRightInd w:val="0"/>
                    <w:snapToGrid w:val="0"/>
                    <w:ind w:leftChars="-50" w:left="-105" w:rightChars="-50" w:right="-105"/>
                    <w:jc w:val="center"/>
                    <w:rPr>
                      <w:b/>
                      <w:szCs w:val="21"/>
                    </w:rPr>
                  </w:pPr>
                  <w:r w:rsidRPr="0005272E">
                    <w:rPr>
                      <w:b/>
                      <w:szCs w:val="21"/>
                    </w:rPr>
                    <w:t>周期</w:t>
                  </w:r>
                </w:p>
              </w:tc>
            </w:tr>
            <w:tr w:rsidR="00567B1C" w:rsidRPr="0005272E" w:rsidTr="00A320C7">
              <w:trPr>
                <w:trHeight w:val="47"/>
                <w:jc w:val="center"/>
              </w:trPr>
              <w:tc>
                <w:tcPr>
                  <w:tcW w:w="442" w:type="dxa"/>
                  <w:shd w:val="clear" w:color="auto" w:fill="auto"/>
                  <w:vAlign w:val="center"/>
                </w:tcPr>
                <w:p w:rsidR="00567B1C" w:rsidRPr="0005272E" w:rsidRDefault="00567B1C" w:rsidP="009D41C9">
                  <w:pPr>
                    <w:adjustRightInd w:val="0"/>
                    <w:snapToGrid w:val="0"/>
                    <w:ind w:leftChars="-50" w:left="-105" w:rightChars="-50" w:right="-105"/>
                    <w:jc w:val="center"/>
                    <w:rPr>
                      <w:szCs w:val="21"/>
                    </w:rPr>
                  </w:pPr>
                  <w:r w:rsidRPr="0005272E">
                    <w:rPr>
                      <w:szCs w:val="21"/>
                    </w:rPr>
                    <w:t>1</w:t>
                  </w:r>
                </w:p>
              </w:tc>
              <w:tc>
                <w:tcPr>
                  <w:tcW w:w="704" w:type="dxa"/>
                  <w:vMerge w:val="restart"/>
                  <w:shd w:val="clear" w:color="auto" w:fill="auto"/>
                  <w:vAlign w:val="center"/>
                </w:tcPr>
                <w:p w:rsidR="00885F16" w:rsidRPr="0005272E" w:rsidRDefault="00430749" w:rsidP="009D41C9">
                  <w:pPr>
                    <w:adjustRightInd w:val="0"/>
                    <w:snapToGrid w:val="0"/>
                    <w:ind w:leftChars="-50" w:left="-105" w:rightChars="-50" w:right="-105"/>
                    <w:jc w:val="center"/>
                    <w:rPr>
                      <w:szCs w:val="21"/>
                    </w:rPr>
                  </w:pPr>
                  <w:r w:rsidRPr="0005272E">
                    <w:rPr>
                      <w:szCs w:val="21"/>
                    </w:rPr>
                    <w:t>危废</w:t>
                  </w:r>
                </w:p>
                <w:p w:rsidR="00567B1C" w:rsidRPr="0005272E" w:rsidRDefault="00430749" w:rsidP="009D41C9">
                  <w:pPr>
                    <w:adjustRightInd w:val="0"/>
                    <w:snapToGrid w:val="0"/>
                    <w:ind w:leftChars="-50" w:left="-105" w:rightChars="-50" w:right="-105"/>
                    <w:jc w:val="center"/>
                    <w:rPr>
                      <w:szCs w:val="21"/>
                    </w:rPr>
                  </w:pPr>
                  <w:r w:rsidRPr="0005272E">
                    <w:rPr>
                      <w:szCs w:val="21"/>
                    </w:rPr>
                    <w:t>仓库</w:t>
                  </w:r>
                </w:p>
              </w:tc>
              <w:tc>
                <w:tcPr>
                  <w:tcW w:w="1842" w:type="dxa"/>
                  <w:shd w:val="clear" w:color="auto" w:fill="auto"/>
                  <w:vAlign w:val="center"/>
                </w:tcPr>
                <w:p w:rsidR="00567B1C" w:rsidRPr="0005272E" w:rsidRDefault="00567B1C" w:rsidP="00C55E76">
                  <w:pPr>
                    <w:adjustRightInd w:val="0"/>
                    <w:snapToGrid w:val="0"/>
                    <w:ind w:leftChars="-30" w:left="-63" w:rightChars="-30" w:right="-63"/>
                    <w:jc w:val="center"/>
                    <w:rPr>
                      <w:szCs w:val="21"/>
                    </w:rPr>
                  </w:pPr>
                  <w:r w:rsidRPr="0005272E">
                    <w:rPr>
                      <w:szCs w:val="21"/>
                    </w:rPr>
                    <w:t>实验室废液</w:t>
                  </w:r>
                </w:p>
              </w:tc>
              <w:tc>
                <w:tcPr>
                  <w:tcW w:w="782" w:type="dxa"/>
                  <w:shd w:val="clear" w:color="auto" w:fill="auto"/>
                  <w:vAlign w:val="center"/>
                </w:tcPr>
                <w:p w:rsidR="00567B1C" w:rsidRPr="0005272E" w:rsidRDefault="00567B1C" w:rsidP="009D41C9">
                  <w:pPr>
                    <w:adjustRightInd w:val="0"/>
                    <w:snapToGrid w:val="0"/>
                    <w:ind w:leftChars="-50" w:left="-105" w:rightChars="-50" w:right="-105"/>
                    <w:jc w:val="center"/>
                    <w:rPr>
                      <w:szCs w:val="21"/>
                    </w:rPr>
                  </w:pPr>
                  <w:r w:rsidRPr="0005272E">
                    <w:rPr>
                      <w:szCs w:val="21"/>
                    </w:rPr>
                    <w:t>HW49</w:t>
                  </w:r>
                </w:p>
              </w:tc>
              <w:tc>
                <w:tcPr>
                  <w:tcW w:w="1234" w:type="dxa"/>
                  <w:shd w:val="clear" w:color="auto" w:fill="auto"/>
                  <w:vAlign w:val="center"/>
                </w:tcPr>
                <w:p w:rsidR="00567B1C" w:rsidRPr="0005272E" w:rsidRDefault="00567B1C" w:rsidP="009D41C9">
                  <w:pPr>
                    <w:adjustRightInd w:val="0"/>
                    <w:snapToGrid w:val="0"/>
                    <w:ind w:leftChars="-30" w:left="-63" w:rightChars="-30" w:right="-63"/>
                    <w:jc w:val="center"/>
                    <w:rPr>
                      <w:szCs w:val="21"/>
                    </w:rPr>
                  </w:pPr>
                  <w:r w:rsidRPr="0005272E">
                    <w:rPr>
                      <w:szCs w:val="21"/>
                    </w:rPr>
                    <w:t>900-047-49</w:t>
                  </w:r>
                </w:p>
              </w:tc>
              <w:tc>
                <w:tcPr>
                  <w:tcW w:w="391" w:type="dxa"/>
                  <w:vMerge w:val="restart"/>
                  <w:shd w:val="clear" w:color="auto" w:fill="auto"/>
                  <w:vAlign w:val="center"/>
                </w:tcPr>
                <w:p w:rsidR="00567B1C" w:rsidRPr="0005272E" w:rsidRDefault="00567B1C" w:rsidP="009D41C9">
                  <w:pPr>
                    <w:adjustRightInd w:val="0"/>
                    <w:snapToGrid w:val="0"/>
                    <w:ind w:leftChars="-50" w:left="-105" w:rightChars="-50" w:right="-105"/>
                    <w:jc w:val="center"/>
                    <w:rPr>
                      <w:szCs w:val="21"/>
                    </w:rPr>
                  </w:pPr>
                  <w:r w:rsidRPr="0005272E">
                    <w:rPr>
                      <w:szCs w:val="21"/>
                    </w:rPr>
                    <w:t>实验室北侧</w:t>
                  </w:r>
                </w:p>
              </w:tc>
              <w:tc>
                <w:tcPr>
                  <w:tcW w:w="654" w:type="dxa"/>
                  <w:vMerge w:val="restart"/>
                  <w:shd w:val="clear" w:color="auto" w:fill="auto"/>
                  <w:vAlign w:val="center"/>
                </w:tcPr>
                <w:p w:rsidR="00567B1C" w:rsidRPr="0005272E" w:rsidRDefault="00567B1C" w:rsidP="009D41C9">
                  <w:pPr>
                    <w:adjustRightInd w:val="0"/>
                    <w:snapToGrid w:val="0"/>
                    <w:ind w:leftChars="-50" w:left="-105" w:rightChars="-50" w:right="-105"/>
                    <w:jc w:val="center"/>
                    <w:rPr>
                      <w:szCs w:val="21"/>
                    </w:rPr>
                  </w:pPr>
                  <w:r w:rsidRPr="0005272E">
                    <w:rPr>
                      <w:szCs w:val="21"/>
                    </w:rPr>
                    <w:t>10m</w:t>
                  </w:r>
                  <w:r w:rsidRPr="0005272E">
                    <w:rPr>
                      <w:szCs w:val="21"/>
                      <w:vertAlign w:val="superscript"/>
                    </w:rPr>
                    <w:t>2</w:t>
                  </w:r>
                </w:p>
              </w:tc>
              <w:tc>
                <w:tcPr>
                  <w:tcW w:w="784" w:type="dxa"/>
                  <w:shd w:val="clear" w:color="auto" w:fill="auto"/>
                  <w:vAlign w:val="center"/>
                </w:tcPr>
                <w:p w:rsidR="00567B1C" w:rsidRPr="0005272E" w:rsidRDefault="00567B1C" w:rsidP="009D41C9">
                  <w:pPr>
                    <w:adjustRightInd w:val="0"/>
                    <w:snapToGrid w:val="0"/>
                    <w:ind w:leftChars="-50" w:left="-105" w:rightChars="-50" w:right="-105"/>
                    <w:jc w:val="center"/>
                    <w:rPr>
                      <w:szCs w:val="21"/>
                    </w:rPr>
                  </w:pPr>
                  <w:r w:rsidRPr="0005272E">
                    <w:rPr>
                      <w:szCs w:val="21"/>
                    </w:rPr>
                    <w:t>桶装</w:t>
                  </w:r>
                </w:p>
              </w:tc>
              <w:tc>
                <w:tcPr>
                  <w:tcW w:w="975" w:type="dxa"/>
                  <w:shd w:val="clear" w:color="auto" w:fill="auto"/>
                  <w:vAlign w:val="center"/>
                </w:tcPr>
                <w:p w:rsidR="00567B1C" w:rsidRPr="0005272E" w:rsidRDefault="00567B1C" w:rsidP="009D41C9">
                  <w:pPr>
                    <w:adjustRightInd w:val="0"/>
                    <w:snapToGrid w:val="0"/>
                    <w:ind w:leftChars="-50" w:left="-105" w:rightChars="-50" w:right="-105"/>
                    <w:jc w:val="center"/>
                    <w:rPr>
                      <w:szCs w:val="21"/>
                    </w:rPr>
                  </w:pPr>
                  <w:r w:rsidRPr="0005272E">
                    <w:rPr>
                      <w:szCs w:val="21"/>
                    </w:rPr>
                    <w:t>约</w:t>
                  </w:r>
                  <w:r w:rsidRPr="0005272E">
                    <w:rPr>
                      <w:szCs w:val="21"/>
                    </w:rPr>
                    <w:t>1t</w:t>
                  </w:r>
                </w:p>
              </w:tc>
              <w:tc>
                <w:tcPr>
                  <w:tcW w:w="642" w:type="dxa"/>
                  <w:shd w:val="clear" w:color="auto" w:fill="auto"/>
                  <w:vAlign w:val="center"/>
                </w:tcPr>
                <w:p w:rsidR="00567B1C" w:rsidRPr="0005272E" w:rsidRDefault="00567B1C" w:rsidP="009D41C9">
                  <w:pPr>
                    <w:adjustRightInd w:val="0"/>
                    <w:snapToGrid w:val="0"/>
                    <w:ind w:leftChars="-50" w:left="-105" w:rightChars="-50" w:right="-105"/>
                    <w:jc w:val="center"/>
                    <w:rPr>
                      <w:szCs w:val="21"/>
                    </w:rPr>
                  </w:pPr>
                  <w:r w:rsidRPr="0005272E">
                    <w:rPr>
                      <w:szCs w:val="21"/>
                    </w:rPr>
                    <w:t>半年</w:t>
                  </w:r>
                </w:p>
              </w:tc>
            </w:tr>
            <w:tr w:rsidR="00567B1C" w:rsidRPr="0005272E" w:rsidTr="00A320C7">
              <w:trPr>
                <w:trHeight w:val="47"/>
                <w:jc w:val="center"/>
              </w:trPr>
              <w:tc>
                <w:tcPr>
                  <w:tcW w:w="442" w:type="dxa"/>
                  <w:shd w:val="clear" w:color="auto" w:fill="auto"/>
                  <w:vAlign w:val="center"/>
                </w:tcPr>
                <w:p w:rsidR="00567B1C" w:rsidRPr="0005272E" w:rsidRDefault="00567B1C" w:rsidP="009D41C9">
                  <w:pPr>
                    <w:adjustRightInd w:val="0"/>
                    <w:snapToGrid w:val="0"/>
                    <w:ind w:leftChars="-50" w:left="-105" w:rightChars="-50" w:right="-105"/>
                    <w:jc w:val="center"/>
                    <w:rPr>
                      <w:szCs w:val="21"/>
                    </w:rPr>
                  </w:pPr>
                  <w:r w:rsidRPr="0005272E">
                    <w:rPr>
                      <w:szCs w:val="21"/>
                    </w:rPr>
                    <w:t>2</w:t>
                  </w:r>
                </w:p>
              </w:tc>
              <w:tc>
                <w:tcPr>
                  <w:tcW w:w="704" w:type="dxa"/>
                  <w:vMerge/>
                  <w:shd w:val="clear" w:color="auto" w:fill="auto"/>
                  <w:vAlign w:val="center"/>
                </w:tcPr>
                <w:p w:rsidR="00567B1C" w:rsidRPr="0005272E" w:rsidRDefault="00567B1C" w:rsidP="009D41C9">
                  <w:pPr>
                    <w:adjustRightInd w:val="0"/>
                    <w:snapToGrid w:val="0"/>
                    <w:ind w:leftChars="-50" w:left="-105" w:rightChars="-50" w:right="-105"/>
                    <w:jc w:val="center"/>
                    <w:rPr>
                      <w:szCs w:val="21"/>
                    </w:rPr>
                  </w:pPr>
                </w:p>
              </w:tc>
              <w:tc>
                <w:tcPr>
                  <w:tcW w:w="1842" w:type="dxa"/>
                  <w:shd w:val="clear" w:color="auto" w:fill="auto"/>
                  <w:vAlign w:val="center"/>
                </w:tcPr>
                <w:p w:rsidR="00567B1C" w:rsidRPr="0005272E" w:rsidRDefault="00567B1C" w:rsidP="00C55E76">
                  <w:pPr>
                    <w:adjustRightInd w:val="0"/>
                    <w:snapToGrid w:val="0"/>
                    <w:ind w:leftChars="-30" w:left="-63" w:rightChars="-30" w:right="-63"/>
                    <w:jc w:val="center"/>
                    <w:rPr>
                      <w:szCs w:val="21"/>
                    </w:rPr>
                  </w:pPr>
                  <w:r w:rsidRPr="0005272E">
                    <w:rPr>
                      <w:szCs w:val="21"/>
                    </w:rPr>
                    <w:t>废样品</w:t>
                  </w:r>
                </w:p>
              </w:tc>
              <w:tc>
                <w:tcPr>
                  <w:tcW w:w="782" w:type="dxa"/>
                  <w:shd w:val="clear" w:color="auto" w:fill="auto"/>
                  <w:vAlign w:val="center"/>
                </w:tcPr>
                <w:p w:rsidR="00567B1C" w:rsidRPr="0005272E" w:rsidRDefault="00567B1C" w:rsidP="009D41C9">
                  <w:pPr>
                    <w:adjustRightInd w:val="0"/>
                    <w:snapToGrid w:val="0"/>
                    <w:ind w:leftChars="-50" w:left="-105" w:rightChars="-50" w:right="-105"/>
                    <w:jc w:val="center"/>
                    <w:rPr>
                      <w:szCs w:val="21"/>
                    </w:rPr>
                  </w:pPr>
                  <w:r w:rsidRPr="0005272E">
                    <w:rPr>
                      <w:szCs w:val="21"/>
                    </w:rPr>
                    <w:t>HW49</w:t>
                  </w:r>
                </w:p>
              </w:tc>
              <w:tc>
                <w:tcPr>
                  <w:tcW w:w="1234" w:type="dxa"/>
                  <w:shd w:val="clear" w:color="auto" w:fill="auto"/>
                  <w:vAlign w:val="center"/>
                </w:tcPr>
                <w:p w:rsidR="00567B1C" w:rsidRPr="0005272E" w:rsidRDefault="008C72E2" w:rsidP="009D41C9">
                  <w:pPr>
                    <w:adjustRightInd w:val="0"/>
                    <w:snapToGrid w:val="0"/>
                    <w:ind w:leftChars="-30" w:left="-63" w:rightChars="-30" w:right="-63"/>
                    <w:jc w:val="center"/>
                    <w:rPr>
                      <w:szCs w:val="21"/>
                    </w:rPr>
                  </w:pPr>
                  <w:r w:rsidRPr="0005272E">
                    <w:rPr>
                      <w:szCs w:val="21"/>
                    </w:rPr>
                    <w:t>900-047-49</w:t>
                  </w:r>
                </w:p>
              </w:tc>
              <w:tc>
                <w:tcPr>
                  <w:tcW w:w="391" w:type="dxa"/>
                  <w:vMerge/>
                  <w:shd w:val="clear" w:color="auto" w:fill="auto"/>
                  <w:vAlign w:val="center"/>
                </w:tcPr>
                <w:p w:rsidR="00567B1C" w:rsidRPr="0005272E" w:rsidRDefault="00567B1C" w:rsidP="009D41C9">
                  <w:pPr>
                    <w:adjustRightInd w:val="0"/>
                    <w:snapToGrid w:val="0"/>
                    <w:ind w:leftChars="-50" w:left="-105" w:rightChars="-50" w:right="-105"/>
                    <w:jc w:val="center"/>
                    <w:rPr>
                      <w:szCs w:val="21"/>
                    </w:rPr>
                  </w:pPr>
                </w:p>
              </w:tc>
              <w:tc>
                <w:tcPr>
                  <w:tcW w:w="654" w:type="dxa"/>
                  <w:vMerge/>
                  <w:shd w:val="clear" w:color="auto" w:fill="auto"/>
                  <w:vAlign w:val="center"/>
                </w:tcPr>
                <w:p w:rsidR="00567B1C" w:rsidRPr="0005272E" w:rsidRDefault="00567B1C" w:rsidP="009D41C9">
                  <w:pPr>
                    <w:adjustRightInd w:val="0"/>
                    <w:snapToGrid w:val="0"/>
                    <w:ind w:leftChars="-50" w:left="-105" w:rightChars="-50" w:right="-105"/>
                    <w:jc w:val="center"/>
                    <w:rPr>
                      <w:szCs w:val="21"/>
                    </w:rPr>
                  </w:pPr>
                </w:p>
              </w:tc>
              <w:tc>
                <w:tcPr>
                  <w:tcW w:w="784" w:type="dxa"/>
                  <w:shd w:val="clear" w:color="auto" w:fill="auto"/>
                  <w:vAlign w:val="center"/>
                </w:tcPr>
                <w:p w:rsidR="00567B1C" w:rsidRPr="0005272E" w:rsidRDefault="00567B1C" w:rsidP="009D41C9">
                  <w:pPr>
                    <w:adjustRightInd w:val="0"/>
                    <w:snapToGrid w:val="0"/>
                    <w:ind w:leftChars="-50" w:left="-105" w:rightChars="-50" w:right="-105"/>
                    <w:jc w:val="center"/>
                    <w:rPr>
                      <w:szCs w:val="21"/>
                    </w:rPr>
                  </w:pPr>
                  <w:r w:rsidRPr="0005272E">
                    <w:rPr>
                      <w:szCs w:val="21"/>
                    </w:rPr>
                    <w:t>桶装</w:t>
                  </w:r>
                </w:p>
              </w:tc>
              <w:tc>
                <w:tcPr>
                  <w:tcW w:w="975" w:type="dxa"/>
                  <w:shd w:val="clear" w:color="auto" w:fill="auto"/>
                  <w:vAlign w:val="center"/>
                </w:tcPr>
                <w:p w:rsidR="00567B1C" w:rsidRPr="0005272E" w:rsidRDefault="00567B1C" w:rsidP="009D41C9">
                  <w:pPr>
                    <w:adjustRightInd w:val="0"/>
                    <w:snapToGrid w:val="0"/>
                    <w:ind w:leftChars="-50" w:left="-105" w:rightChars="-50" w:right="-105"/>
                    <w:jc w:val="center"/>
                    <w:rPr>
                      <w:szCs w:val="21"/>
                    </w:rPr>
                  </w:pPr>
                  <w:r w:rsidRPr="0005272E">
                    <w:rPr>
                      <w:szCs w:val="21"/>
                    </w:rPr>
                    <w:t>约</w:t>
                  </w:r>
                  <w:r w:rsidRPr="0005272E">
                    <w:rPr>
                      <w:szCs w:val="21"/>
                    </w:rPr>
                    <w:t>0.01t</w:t>
                  </w:r>
                </w:p>
              </w:tc>
              <w:tc>
                <w:tcPr>
                  <w:tcW w:w="642" w:type="dxa"/>
                  <w:shd w:val="clear" w:color="auto" w:fill="auto"/>
                  <w:vAlign w:val="center"/>
                </w:tcPr>
                <w:p w:rsidR="00567B1C" w:rsidRPr="0005272E" w:rsidRDefault="00567B1C" w:rsidP="009D41C9">
                  <w:pPr>
                    <w:adjustRightInd w:val="0"/>
                    <w:snapToGrid w:val="0"/>
                    <w:ind w:leftChars="-50" w:left="-105" w:rightChars="-50" w:right="-105"/>
                    <w:jc w:val="center"/>
                    <w:rPr>
                      <w:szCs w:val="21"/>
                    </w:rPr>
                  </w:pPr>
                  <w:r w:rsidRPr="0005272E">
                    <w:rPr>
                      <w:szCs w:val="21"/>
                    </w:rPr>
                    <w:t>年</w:t>
                  </w:r>
                </w:p>
              </w:tc>
            </w:tr>
            <w:tr w:rsidR="00567B1C" w:rsidRPr="0005272E" w:rsidTr="00A320C7">
              <w:trPr>
                <w:trHeight w:val="47"/>
                <w:jc w:val="center"/>
              </w:trPr>
              <w:tc>
                <w:tcPr>
                  <w:tcW w:w="442" w:type="dxa"/>
                  <w:shd w:val="clear" w:color="auto" w:fill="auto"/>
                  <w:vAlign w:val="center"/>
                </w:tcPr>
                <w:p w:rsidR="00567B1C" w:rsidRPr="0005272E" w:rsidRDefault="00567B1C" w:rsidP="009D41C9">
                  <w:pPr>
                    <w:adjustRightInd w:val="0"/>
                    <w:snapToGrid w:val="0"/>
                    <w:ind w:leftChars="-50" w:left="-105" w:rightChars="-50" w:right="-105"/>
                    <w:jc w:val="center"/>
                    <w:rPr>
                      <w:szCs w:val="21"/>
                    </w:rPr>
                  </w:pPr>
                  <w:r w:rsidRPr="0005272E">
                    <w:rPr>
                      <w:szCs w:val="21"/>
                    </w:rPr>
                    <w:t>3</w:t>
                  </w:r>
                </w:p>
              </w:tc>
              <w:tc>
                <w:tcPr>
                  <w:tcW w:w="704" w:type="dxa"/>
                  <w:vMerge/>
                  <w:shd w:val="clear" w:color="auto" w:fill="auto"/>
                  <w:vAlign w:val="center"/>
                </w:tcPr>
                <w:p w:rsidR="00567B1C" w:rsidRPr="0005272E" w:rsidRDefault="00567B1C" w:rsidP="009D41C9">
                  <w:pPr>
                    <w:adjustRightInd w:val="0"/>
                    <w:snapToGrid w:val="0"/>
                    <w:ind w:leftChars="-50" w:left="-105" w:rightChars="-50" w:right="-105"/>
                    <w:jc w:val="center"/>
                    <w:rPr>
                      <w:szCs w:val="21"/>
                    </w:rPr>
                  </w:pPr>
                </w:p>
              </w:tc>
              <w:tc>
                <w:tcPr>
                  <w:tcW w:w="1842" w:type="dxa"/>
                  <w:shd w:val="clear" w:color="auto" w:fill="auto"/>
                  <w:vAlign w:val="center"/>
                </w:tcPr>
                <w:p w:rsidR="00567B1C" w:rsidRPr="0005272E" w:rsidRDefault="002E03C4" w:rsidP="00C55E76">
                  <w:pPr>
                    <w:adjustRightInd w:val="0"/>
                    <w:snapToGrid w:val="0"/>
                    <w:ind w:leftChars="-30" w:left="-63" w:rightChars="-30" w:right="-63"/>
                    <w:jc w:val="center"/>
                    <w:rPr>
                      <w:szCs w:val="21"/>
                    </w:rPr>
                  </w:pPr>
                  <w:r w:rsidRPr="0005272E">
                    <w:rPr>
                      <w:szCs w:val="21"/>
                    </w:rPr>
                    <w:t>沾染危险废物的废包装物</w:t>
                  </w:r>
                </w:p>
              </w:tc>
              <w:tc>
                <w:tcPr>
                  <w:tcW w:w="782" w:type="dxa"/>
                  <w:shd w:val="clear" w:color="auto" w:fill="auto"/>
                  <w:vAlign w:val="center"/>
                </w:tcPr>
                <w:p w:rsidR="00567B1C" w:rsidRPr="0005272E" w:rsidRDefault="00567B1C" w:rsidP="009D41C9">
                  <w:pPr>
                    <w:adjustRightInd w:val="0"/>
                    <w:snapToGrid w:val="0"/>
                    <w:ind w:leftChars="-50" w:left="-105" w:rightChars="-50" w:right="-105"/>
                    <w:jc w:val="center"/>
                    <w:rPr>
                      <w:szCs w:val="21"/>
                    </w:rPr>
                  </w:pPr>
                  <w:r w:rsidRPr="0005272E">
                    <w:rPr>
                      <w:szCs w:val="21"/>
                    </w:rPr>
                    <w:t>HW49</w:t>
                  </w:r>
                </w:p>
              </w:tc>
              <w:tc>
                <w:tcPr>
                  <w:tcW w:w="1234" w:type="dxa"/>
                  <w:shd w:val="clear" w:color="auto" w:fill="auto"/>
                  <w:vAlign w:val="center"/>
                </w:tcPr>
                <w:p w:rsidR="00567B1C" w:rsidRPr="0005272E" w:rsidRDefault="008C72E2" w:rsidP="009D41C9">
                  <w:pPr>
                    <w:adjustRightInd w:val="0"/>
                    <w:snapToGrid w:val="0"/>
                    <w:ind w:leftChars="-30" w:left="-63" w:rightChars="-30" w:right="-63"/>
                    <w:jc w:val="center"/>
                    <w:rPr>
                      <w:szCs w:val="21"/>
                    </w:rPr>
                  </w:pPr>
                  <w:r w:rsidRPr="0005272E">
                    <w:rPr>
                      <w:szCs w:val="21"/>
                    </w:rPr>
                    <w:t>900-047-49</w:t>
                  </w:r>
                </w:p>
              </w:tc>
              <w:tc>
                <w:tcPr>
                  <w:tcW w:w="391" w:type="dxa"/>
                  <w:vMerge/>
                  <w:shd w:val="clear" w:color="auto" w:fill="auto"/>
                  <w:vAlign w:val="center"/>
                </w:tcPr>
                <w:p w:rsidR="00567B1C" w:rsidRPr="0005272E" w:rsidRDefault="00567B1C" w:rsidP="009D41C9">
                  <w:pPr>
                    <w:adjustRightInd w:val="0"/>
                    <w:snapToGrid w:val="0"/>
                    <w:ind w:leftChars="-50" w:left="-105" w:rightChars="-50" w:right="-105"/>
                    <w:jc w:val="center"/>
                    <w:rPr>
                      <w:szCs w:val="21"/>
                    </w:rPr>
                  </w:pPr>
                </w:p>
              </w:tc>
              <w:tc>
                <w:tcPr>
                  <w:tcW w:w="654" w:type="dxa"/>
                  <w:vMerge/>
                  <w:shd w:val="clear" w:color="auto" w:fill="auto"/>
                  <w:vAlign w:val="center"/>
                </w:tcPr>
                <w:p w:rsidR="00567B1C" w:rsidRPr="0005272E" w:rsidRDefault="00567B1C" w:rsidP="009D41C9">
                  <w:pPr>
                    <w:adjustRightInd w:val="0"/>
                    <w:snapToGrid w:val="0"/>
                    <w:ind w:leftChars="-50" w:left="-105" w:rightChars="-50" w:right="-105"/>
                    <w:jc w:val="center"/>
                    <w:rPr>
                      <w:szCs w:val="21"/>
                    </w:rPr>
                  </w:pPr>
                </w:p>
              </w:tc>
              <w:tc>
                <w:tcPr>
                  <w:tcW w:w="784" w:type="dxa"/>
                  <w:shd w:val="clear" w:color="auto" w:fill="auto"/>
                  <w:vAlign w:val="center"/>
                </w:tcPr>
                <w:p w:rsidR="00567B1C" w:rsidRPr="0005272E" w:rsidRDefault="00567B1C" w:rsidP="009D41C9">
                  <w:pPr>
                    <w:adjustRightInd w:val="0"/>
                    <w:snapToGrid w:val="0"/>
                    <w:ind w:leftChars="-50" w:left="-105" w:rightChars="-50" w:right="-105"/>
                    <w:jc w:val="center"/>
                    <w:rPr>
                      <w:szCs w:val="21"/>
                    </w:rPr>
                  </w:pPr>
                  <w:r w:rsidRPr="0005272E">
                    <w:rPr>
                      <w:szCs w:val="21"/>
                    </w:rPr>
                    <w:t>袋装</w:t>
                  </w:r>
                </w:p>
              </w:tc>
              <w:tc>
                <w:tcPr>
                  <w:tcW w:w="975" w:type="dxa"/>
                  <w:shd w:val="clear" w:color="auto" w:fill="auto"/>
                  <w:vAlign w:val="center"/>
                </w:tcPr>
                <w:p w:rsidR="00567B1C" w:rsidRPr="0005272E" w:rsidRDefault="00567B1C" w:rsidP="00C55E76">
                  <w:pPr>
                    <w:adjustRightInd w:val="0"/>
                    <w:snapToGrid w:val="0"/>
                    <w:ind w:leftChars="-50" w:left="-105" w:rightChars="-50" w:right="-105"/>
                    <w:jc w:val="center"/>
                    <w:rPr>
                      <w:szCs w:val="21"/>
                    </w:rPr>
                  </w:pPr>
                  <w:r w:rsidRPr="0005272E">
                    <w:rPr>
                      <w:szCs w:val="21"/>
                    </w:rPr>
                    <w:t>约</w:t>
                  </w:r>
                  <w:r w:rsidRPr="0005272E">
                    <w:rPr>
                      <w:szCs w:val="21"/>
                    </w:rPr>
                    <w:t>0.0</w:t>
                  </w:r>
                  <w:r w:rsidR="00C55E76" w:rsidRPr="0005272E">
                    <w:rPr>
                      <w:szCs w:val="21"/>
                    </w:rPr>
                    <w:t>2</w:t>
                  </w:r>
                  <w:r w:rsidRPr="0005272E">
                    <w:rPr>
                      <w:szCs w:val="21"/>
                    </w:rPr>
                    <w:t>t</w:t>
                  </w:r>
                </w:p>
              </w:tc>
              <w:tc>
                <w:tcPr>
                  <w:tcW w:w="642" w:type="dxa"/>
                  <w:shd w:val="clear" w:color="auto" w:fill="auto"/>
                  <w:vAlign w:val="center"/>
                </w:tcPr>
                <w:p w:rsidR="00567B1C" w:rsidRPr="0005272E" w:rsidRDefault="00567B1C" w:rsidP="009D41C9">
                  <w:pPr>
                    <w:adjustRightInd w:val="0"/>
                    <w:snapToGrid w:val="0"/>
                    <w:ind w:leftChars="-50" w:left="-105" w:rightChars="-50" w:right="-105"/>
                    <w:jc w:val="center"/>
                    <w:rPr>
                      <w:szCs w:val="21"/>
                    </w:rPr>
                  </w:pPr>
                  <w:r w:rsidRPr="0005272E">
                    <w:rPr>
                      <w:szCs w:val="21"/>
                    </w:rPr>
                    <w:t>年</w:t>
                  </w:r>
                </w:p>
              </w:tc>
            </w:tr>
            <w:tr w:rsidR="00567B1C" w:rsidRPr="0005272E" w:rsidTr="00A320C7">
              <w:trPr>
                <w:trHeight w:val="47"/>
                <w:jc w:val="center"/>
              </w:trPr>
              <w:tc>
                <w:tcPr>
                  <w:tcW w:w="442" w:type="dxa"/>
                  <w:shd w:val="clear" w:color="auto" w:fill="auto"/>
                  <w:vAlign w:val="center"/>
                </w:tcPr>
                <w:p w:rsidR="00567B1C" w:rsidRPr="0005272E" w:rsidRDefault="007744F6" w:rsidP="009D41C9">
                  <w:pPr>
                    <w:adjustRightInd w:val="0"/>
                    <w:snapToGrid w:val="0"/>
                    <w:ind w:leftChars="-50" w:left="-105" w:rightChars="-50" w:right="-105"/>
                    <w:jc w:val="center"/>
                    <w:rPr>
                      <w:szCs w:val="21"/>
                    </w:rPr>
                  </w:pPr>
                  <w:r w:rsidRPr="0005272E">
                    <w:rPr>
                      <w:szCs w:val="21"/>
                    </w:rPr>
                    <w:t>4</w:t>
                  </w:r>
                </w:p>
              </w:tc>
              <w:tc>
                <w:tcPr>
                  <w:tcW w:w="704" w:type="dxa"/>
                  <w:vMerge/>
                  <w:shd w:val="clear" w:color="auto" w:fill="auto"/>
                  <w:vAlign w:val="center"/>
                </w:tcPr>
                <w:p w:rsidR="00567B1C" w:rsidRPr="0005272E" w:rsidRDefault="00567B1C" w:rsidP="009D41C9">
                  <w:pPr>
                    <w:adjustRightInd w:val="0"/>
                    <w:snapToGrid w:val="0"/>
                    <w:ind w:leftChars="-50" w:left="-105" w:rightChars="-50" w:right="-105"/>
                    <w:jc w:val="center"/>
                    <w:rPr>
                      <w:szCs w:val="21"/>
                    </w:rPr>
                  </w:pPr>
                </w:p>
              </w:tc>
              <w:tc>
                <w:tcPr>
                  <w:tcW w:w="1842" w:type="dxa"/>
                  <w:shd w:val="clear" w:color="auto" w:fill="auto"/>
                  <w:vAlign w:val="center"/>
                </w:tcPr>
                <w:p w:rsidR="00567B1C" w:rsidRPr="0005272E" w:rsidRDefault="003010E3" w:rsidP="00C55E76">
                  <w:pPr>
                    <w:adjustRightInd w:val="0"/>
                    <w:snapToGrid w:val="0"/>
                    <w:ind w:leftChars="-30" w:left="-63" w:rightChars="-30" w:right="-63"/>
                    <w:jc w:val="center"/>
                    <w:rPr>
                      <w:szCs w:val="21"/>
                    </w:rPr>
                  </w:pPr>
                  <w:r w:rsidRPr="0005272E">
                    <w:rPr>
                      <w:szCs w:val="21"/>
                    </w:rPr>
                    <w:t>废抹布和废纸</w:t>
                  </w:r>
                </w:p>
              </w:tc>
              <w:tc>
                <w:tcPr>
                  <w:tcW w:w="782" w:type="dxa"/>
                  <w:shd w:val="clear" w:color="auto" w:fill="auto"/>
                  <w:vAlign w:val="center"/>
                </w:tcPr>
                <w:p w:rsidR="00567B1C" w:rsidRPr="0005272E" w:rsidRDefault="00567B1C" w:rsidP="009D41C9">
                  <w:pPr>
                    <w:adjustRightInd w:val="0"/>
                    <w:snapToGrid w:val="0"/>
                    <w:ind w:leftChars="-50" w:left="-105" w:rightChars="-50" w:right="-105"/>
                    <w:jc w:val="center"/>
                    <w:rPr>
                      <w:szCs w:val="21"/>
                    </w:rPr>
                  </w:pPr>
                  <w:r w:rsidRPr="0005272E">
                    <w:rPr>
                      <w:szCs w:val="21"/>
                    </w:rPr>
                    <w:t>HW49</w:t>
                  </w:r>
                </w:p>
              </w:tc>
              <w:tc>
                <w:tcPr>
                  <w:tcW w:w="1234" w:type="dxa"/>
                  <w:shd w:val="clear" w:color="auto" w:fill="auto"/>
                  <w:vAlign w:val="center"/>
                </w:tcPr>
                <w:p w:rsidR="00567B1C" w:rsidRPr="0005272E" w:rsidRDefault="008C72E2" w:rsidP="009D41C9">
                  <w:pPr>
                    <w:adjustRightInd w:val="0"/>
                    <w:snapToGrid w:val="0"/>
                    <w:ind w:leftChars="-30" w:left="-63" w:rightChars="-30" w:right="-63"/>
                    <w:jc w:val="center"/>
                    <w:rPr>
                      <w:bCs/>
                      <w:szCs w:val="21"/>
                    </w:rPr>
                  </w:pPr>
                  <w:r w:rsidRPr="0005272E">
                    <w:rPr>
                      <w:szCs w:val="21"/>
                    </w:rPr>
                    <w:t>900-047-49</w:t>
                  </w:r>
                </w:p>
              </w:tc>
              <w:tc>
                <w:tcPr>
                  <w:tcW w:w="391" w:type="dxa"/>
                  <w:vMerge/>
                  <w:shd w:val="clear" w:color="auto" w:fill="auto"/>
                  <w:vAlign w:val="center"/>
                </w:tcPr>
                <w:p w:rsidR="00567B1C" w:rsidRPr="0005272E" w:rsidRDefault="00567B1C" w:rsidP="009D41C9">
                  <w:pPr>
                    <w:adjustRightInd w:val="0"/>
                    <w:snapToGrid w:val="0"/>
                    <w:ind w:leftChars="-50" w:left="-105" w:rightChars="-50" w:right="-105"/>
                    <w:jc w:val="center"/>
                    <w:rPr>
                      <w:szCs w:val="21"/>
                    </w:rPr>
                  </w:pPr>
                </w:p>
              </w:tc>
              <w:tc>
                <w:tcPr>
                  <w:tcW w:w="654" w:type="dxa"/>
                  <w:vMerge/>
                  <w:shd w:val="clear" w:color="auto" w:fill="auto"/>
                  <w:vAlign w:val="center"/>
                </w:tcPr>
                <w:p w:rsidR="00567B1C" w:rsidRPr="0005272E" w:rsidRDefault="00567B1C" w:rsidP="009D41C9">
                  <w:pPr>
                    <w:adjustRightInd w:val="0"/>
                    <w:snapToGrid w:val="0"/>
                    <w:ind w:leftChars="-50" w:left="-105" w:rightChars="-50" w:right="-105"/>
                    <w:jc w:val="center"/>
                    <w:rPr>
                      <w:szCs w:val="21"/>
                    </w:rPr>
                  </w:pPr>
                </w:p>
              </w:tc>
              <w:tc>
                <w:tcPr>
                  <w:tcW w:w="784" w:type="dxa"/>
                  <w:shd w:val="clear" w:color="auto" w:fill="auto"/>
                  <w:vAlign w:val="center"/>
                </w:tcPr>
                <w:p w:rsidR="00567B1C" w:rsidRPr="0005272E" w:rsidRDefault="00567B1C" w:rsidP="009D41C9">
                  <w:pPr>
                    <w:adjustRightInd w:val="0"/>
                    <w:snapToGrid w:val="0"/>
                    <w:ind w:leftChars="-50" w:left="-105" w:rightChars="-50" w:right="-105"/>
                    <w:jc w:val="center"/>
                    <w:rPr>
                      <w:szCs w:val="21"/>
                    </w:rPr>
                  </w:pPr>
                  <w:r w:rsidRPr="0005272E">
                    <w:rPr>
                      <w:szCs w:val="21"/>
                    </w:rPr>
                    <w:t>袋装</w:t>
                  </w:r>
                </w:p>
              </w:tc>
              <w:tc>
                <w:tcPr>
                  <w:tcW w:w="975" w:type="dxa"/>
                  <w:shd w:val="clear" w:color="auto" w:fill="auto"/>
                  <w:vAlign w:val="center"/>
                </w:tcPr>
                <w:p w:rsidR="00567B1C" w:rsidRPr="0005272E" w:rsidRDefault="00567B1C" w:rsidP="009D41C9">
                  <w:pPr>
                    <w:adjustRightInd w:val="0"/>
                    <w:snapToGrid w:val="0"/>
                    <w:ind w:leftChars="-50" w:left="-105" w:rightChars="-50" w:right="-105"/>
                    <w:jc w:val="center"/>
                    <w:rPr>
                      <w:szCs w:val="21"/>
                    </w:rPr>
                  </w:pPr>
                  <w:r w:rsidRPr="0005272E">
                    <w:rPr>
                      <w:szCs w:val="21"/>
                    </w:rPr>
                    <w:t>约</w:t>
                  </w:r>
                  <w:r w:rsidRPr="0005272E">
                    <w:rPr>
                      <w:szCs w:val="21"/>
                    </w:rPr>
                    <w:t>0.1t</w:t>
                  </w:r>
                </w:p>
              </w:tc>
              <w:tc>
                <w:tcPr>
                  <w:tcW w:w="642" w:type="dxa"/>
                  <w:shd w:val="clear" w:color="auto" w:fill="auto"/>
                  <w:vAlign w:val="center"/>
                </w:tcPr>
                <w:p w:rsidR="00567B1C" w:rsidRPr="0005272E" w:rsidRDefault="00567B1C" w:rsidP="009D41C9">
                  <w:pPr>
                    <w:adjustRightInd w:val="0"/>
                    <w:snapToGrid w:val="0"/>
                    <w:ind w:leftChars="-50" w:left="-105" w:rightChars="-50" w:right="-105"/>
                    <w:jc w:val="center"/>
                    <w:rPr>
                      <w:szCs w:val="21"/>
                    </w:rPr>
                  </w:pPr>
                  <w:r w:rsidRPr="0005272E">
                    <w:rPr>
                      <w:szCs w:val="21"/>
                    </w:rPr>
                    <w:t>年</w:t>
                  </w:r>
                </w:p>
              </w:tc>
            </w:tr>
            <w:tr w:rsidR="00567B1C" w:rsidRPr="0005272E" w:rsidTr="00A320C7">
              <w:trPr>
                <w:trHeight w:val="47"/>
                <w:jc w:val="center"/>
              </w:trPr>
              <w:tc>
                <w:tcPr>
                  <w:tcW w:w="442" w:type="dxa"/>
                  <w:shd w:val="clear" w:color="auto" w:fill="auto"/>
                  <w:vAlign w:val="center"/>
                </w:tcPr>
                <w:p w:rsidR="00567B1C" w:rsidRPr="0005272E" w:rsidRDefault="007744F6" w:rsidP="009D41C9">
                  <w:pPr>
                    <w:adjustRightInd w:val="0"/>
                    <w:snapToGrid w:val="0"/>
                    <w:ind w:leftChars="-50" w:left="-105" w:rightChars="-50" w:right="-105"/>
                    <w:jc w:val="center"/>
                    <w:rPr>
                      <w:szCs w:val="21"/>
                    </w:rPr>
                  </w:pPr>
                  <w:r w:rsidRPr="0005272E">
                    <w:rPr>
                      <w:szCs w:val="21"/>
                    </w:rPr>
                    <w:t>5</w:t>
                  </w:r>
                </w:p>
              </w:tc>
              <w:tc>
                <w:tcPr>
                  <w:tcW w:w="704" w:type="dxa"/>
                  <w:vMerge/>
                  <w:shd w:val="clear" w:color="auto" w:fill="auto"/>
                  <w:vAlign w:val="center"/>
                </w:tcPr>
                <w:p w:rsidR="00567B1C" w:rsidRPr="0005272E" w:rsidRDefault="00567B1C" w:rsidP="009D41C9">
                  <w:pPr>
                    <w:adjustRightInd w:val="0"/>
                    <w:snapToGrid w:val="0"/>
                    <w:ind w:leftChars="-50" w:left="-105" w:rightChars="-50" w:right="-105"/>
                    <w:jc w:val="center"/>
                    <w:rPr>
                      <w:szCs w:val="21"/>
                    </w:rPr>
                  </w:pPr>
                </w:p>
              </w:tc>
              <w:tc>
                <w:tcPr>
                  <w:tcW w:w="1842" w:type="dxa"/>
                  <w:shd w:val="clear" w:color="auto" w:fill="auto"/>
                  <w:vAlign w:val="center"/>
                </w:tcPr>
                <w:p w:rsidR="00567B1C" w:rsidRPr="0005272E" w:rsidRDefault="00A320C7" w:rsidP="00C55E76">
                  <w:pPr>
                    <w:adjustRightInd w:val="0"/>
                    <w:snapToGrid w:val="0"/>
                    <w:ind w:leftChars="-30" w:left="-63" w:rightChars="-30" w:right="-63"/>
                    <w:jc w:val="center"/>
                    <w:rPr>
                      <w:szCs w:val="21"/>
                    </w:rPr>
                  </w:pPr>
                  <w:r w:rsidRPr="0005272E">
                    <w:rPr>
                      <w:szCs w:val="21"/>
                    </w:rPr>
                    <w:t>废过滤棉和活性炭</w:t>
                  </w:r>
                </w:p>
              </w:tc>
              <w:tc>
                <w:tcPr>
                  <w:tcW w:w="782" w:type="dxa"/>
                  <w:shd w:val="clear" w:color="auto" w:fill="auto"/>
                  <w:vAlign w:val="center"/>
                </w:tcPr>
                <w:p w:rsidR="00567B1C" w:rsidRPr="0005272E" w:rsidRDefault="00567B1C" w:rsidP="009D41C9">
                  <w:pPr>
                    <w:adjustRightInd w:val="0"/>
                    <w:snapToGrid w:val="0"/>
                    <w:ind w:leftChars="-50" w:left="-105" w:rightChars="-50" w:right="-105"/>
                    <w:jc w:val="center"/>
                    <w:rPr>
                      <w:szCs w:val="21"/>
                    </w:rPr>
                  </w:pPr>
                  <w:r w:rsidRPr="0005272E">
                    <w:rPr>
                      <w:szCs w:val="21"/>
                    </w:rPr>
                    <w:t>HW49</w:t>
                  </w:r>
                </w:p>
              </w:tc>
              <w:tc>
                <w:tcPr>
                  <w:tcW w:w="1234" w:type="dxa"/>
                  <w:shd w:val="clear" w:color="auto" w:fill="auto"/>
                  <w:vAlign w:val="center"/>
                </w:tcPr>
                <w:p w:rsidR="00567B1C" w:rsidRPr="0005272E" w:rsidRDefault="00567B1C" w:rsidP="009D41C9">
                  <w:pPr>
                    <w:adjustRightInd w:val="0"/>
                    <w:snapToGrid w:val="0"/>
                    <w:ind w:leftChars="-30" w:left="-63" w:rightChars="-30" w:right="-63"/>
                    <w:jc w:val="center"/>
                    <w:rPr>
                      <w:bCs/>
                      <w:szCs w:val="21"/>
                    </w:rPr>
                  </w:pPr>
                  <w:r w:rsidRPr="0005272E">
                    <w:rPr>
                      <w:bCs/>
                      <w:szCs w:val="21"/>
                    </w:rPr>
                    <w:t>900-039-49</w:t>
                  </w:r>
                </w:p>
              </w:tc>
              <w:tc>
                <w:tcPr>
                  <w:tcW w:w="391" w:type="dxa"/>
                  <w:vMerge/>
                  <w:shd w:val="clear" w:color="auto" w:fill="auto"/>
                  <w:vAlign w:val="center"/>
                </w:tcPr>
                <w:p w:rsidR="00567B1C" w:rsidRPr="0005272E" w:rsidRDefault="00567B1C" w:rsidP="009D41C9">
                  <w:pPr>
                    <w:adjustRightInd w:val="0"/>
                    <w:snapToGrid w:val="0"/>
                    <w:ind w:leftChars="-50" w:left="-105" w:rightChars="-50" w:right="-105"/>
                    <w:jc w:val="center"/>
                    <w:rPr>
                      <w:szCs w:val="21"/>
                    </w:rPr>
                  </w:pPr>
                </w:p>
              </w:tc>
              <w:tc>
                <w:tcPr>
                  <w:tcW w:w="654" w:type="dxa"/>
                  <w:vMerge/>
                  <w:shd w:val="clear" w:color="auto" w:fill="auto"/>
                  <w:vAlign w:val="center"/>
                </w:tcPr>
                <w:p w:rsidR="00567B1C" w:rsidRPr="0005272E" w:rsidRDefault="00567B1C" w:rsidP="009D41C9">
                  <w:pPr>
                    <w:adjustRightInd w:val="0"/>
                    <w:snapToGrid w:val="0"/>
                    <w:ind w:leftChars="-50" w:left="-105" w:rightChars="-50" w:right="-105"/>
                    <w:jc w:val="center"/>
                    <w:rPr>
                      <w:szCs w:val="21"/>
                    </w:rPr>
                  </w:pPr>
                </w:p>
              </w:tc>
              <w:tc>
                <w:tcPr>
                  <w:tcW w:w="784" w:type="dxa"/>
                  <w:shd w:val="clear" w:color="auto" w:fill="auto"/>
                  <w:vAlign w:val="center"/>
                </w:tcPr>
                <w:p w:rsidR="00567B1C" w:rsidRPr="0005272E" w:rsidRDefault="00567B1C" w:rsidP="009D41C9">
                  <w:pPr>
                    <w:adjustRightInd w:val="0"/>
                    <w:snapToGrid w:val="0"/>
                    <w:ind w:leftChars="-50" w:left="-105" w:rightChars="-50" w:right="-105"/>
                    <w:jc w:val="center"/>
                    <w:rPr>
                      <w:szCs w:val="21"/>
                    </w:rPr>
                  </w:pPr>
                  <w:r w:rsidRPr="0005272E">
                    <w:rPr>
                      <w:szCs w:val="21"/>
                    </w:rPr>
                    <w:t>桶装</w:t>
                  </w:r>
                </w:p>
              </w:tc>
              <w:tc>
                <w:tcPr>
                  <w:tcW w:w="975" w:type="dxa"/>
                  <w:shd w:val="clear" w:color="auto" w:fill="auto"/>
                  <w:vAlign w:val="center"/>
                </w:tcPr>
                <w:p w:rsidR="00567B1C" w:rsidRPr="0005272E" w:rsidRDefault="009D5BEB" w:rsidP="00A320C7">
                  <w:pPr>
                    <w:adjustRightInd w:val="0"/>
                    <w:snapToGrid w:val="0"/>
                    <w:ind w:leftChars="-50" w:left="-105" w:rightChars="-50" w:right="-105"/>
                    <w:jc w:val="center"/>
                    <w:rPr>
                      <w:szCs w:val="21"/>
                    </w:rPr>
                  </w:pPr>
                  <w:r w:rsidRPr="0005272E">
                    <w:rPr>
                      <w:szCs w:val="21"/>
                    </w:rPr>
                    <w:t>约</w:t>
                  </w:r>
                  <w:r w:rsidR="00567B1C" w:rsidRPr="0005272E">
                    <w:rPr>
                      <w:szCs w:val="21"/>
                    </w:rPr>
                    <w:t>0.</w:t>
                  </w:r>
                  <w:r w:rsidR="00A320C7" w:rsidRPr="0005272E">
                    <w:rPr>
                      <w:szCs w:val="21"/>
                    </w:rPr>
                    <w:t>5</w:t>
                  </w:r>
                  <w:r w:rsidR="00567B1C" w:rsidRPr="0005272E">
                    <w:rPr>
                      <w:szCs w:val="21"/>
                    </w:rPr>
                    <w:t>t</w:t>
                  </w:r>
                </w:p>
              </w:tc>
              <w:tc>
                <w:tcPr>
                  <w:tcW w:w="642" w:type="dxa"/>
                  <w:shd w:val="clear" w:color="auto" w:fill="auto"/>
                  <w:vAlign w:val="center"/>
                </w:tcPr>
                <w:p w:rsidR="00567B1C" w:rsidRPr="0005272E" w:rsidRDefault="00567B1C" w:rsidP="009D41C9">
                  <w:pPr>
                    <w:adjustRightInd w:val="0"/>
                    <w:snapToGrid w:val="0"/>
                    <w:ind w:leftChars="-50" w:left="-105" w:rightChars="-50" w:right="-105"/>
                    <w:jc w:val="center"/>
                    <w:rPr>
                      <w:szCs w:val="21"/>
                    </w:rPr>
                  </w:pPr>
                  <w:r w:rsidRPr="0005272E">
                    <w:rPr>
                      <w:szCs w:val="21"/>
                    </w:rPr>
                    <w:t>年</w:t>
                  </w:r>
                </w:p>
              </w:tc>
            </w:tr>
          </w:tbl>
          <w:p w:rsidR="002E03C4" w:rsidRPr="0005272E" w:rsidRDefault="002E03C4" w:rsidP="002E03C4">
            <w:pPr>
              <w:adjustRightInd w:val="0"/>
              <w:snapToGrid w:val="0"/>
              <w:spacing w:line="360" w:lineRule="auto"/>
              <w:ind w:firstLineChars="200" w:firstLine="480"/>
              <w:rPr>
                <w:sz w:val="24"/>
              </w:rPr>
            </w:pPr>
            <w:r w:rsidRPr="0005272E">
              <w:rPr>
                <w:sz w:val="24"/>
              </w:rPr>
              <w:t>本项目危险废物暂存场所选址可行性按照《危险废物贮存污染控制标准》（</w:t>
            </w:r>
            <w:r w:rsidRPr="0005272E">
              <w:rPr>
                <w:sz w:val="24"/>
              </w:rPr>
              <w:t>GB18597-2001</w:t>
            </w:r>
            <w:r w:rsidRPr="0005272E">
              <w:rPr>
                <w:sz w:val="24"/>
              </w:rPr>
              <w:t>）及修改单的要求进行分析，具体符合性分析见表</w:t>
            </w:r>
            <w:r w:rsidRPr="0005272E">
              <w:rPr>
                <w:sz w:val="24"/>
              </w:rPr>
              <w:t>4-</w:t>
            </w:r>
            <w:r w:rsidR="00DE4191" w:rsidRPr="0005272E">
              <w:rPr>
                <w:sz w:val="24"/>
              </w:rPr>
              <w:t>3</w:t>
            </w:r>
            <w:r w:rsidR="00B46348" w:rsidRPr="0005272E">
              <w:rPr>
                <w:sz w:val="24"/>
              </w:rPr>
              <w:t>2</w:t>
            </w:r>
            <w:r w:rsidRPr="0005272E">
              <w:rPr>
                <w:sz w:val="24"/>
              </w:rPr>
              <w:t>。</w:t>
            </w:r>
          </w:p>
          <w:p w:rsidR="002E03C4" w:rsidRPr="0005272E" w:rsidRDefault="002E03C4" w:rsidP="002E03C4">
            <w:pPr>
              <w:adjustRightInd w:val="0"/>
              <w:snapToGrid w:val="0"/>
              <w:jc w:val="center"/>
              <w:rPr>
                <w:sz w:val="24"/>
              </w:rPr>
            </w:pPr>
            <w:r w:rsidRPr="0005272E">
              <w:rPr>
                <w:b/>
                <w:bCs/>
              </w:rPr>
              <w:t>表</w:t>
            </w:r>
            <w:r w:rsidRPr="0005272E">
              <w:rPr>
                <w:b/>
                <w:bCs/>
              </w:rPr>
              <w:t>4-</w:t>
            </w:r>
            <w:r w:rsidR="00DE4191" w:rsidRPr="0005272E">
              <w:rPr>
                <w:b/>
                <w:bCs/>
              </w:rPr>
              <w:t>3</w:t>
            </w:r>
            <w:r w:rsidR="00B46348" w:rsidRPr="0005272E">
              <w:rPr>
                <w:b/>
                <w:bCs/>
              </w:rPr>
              <w:t>2</w:t>
            </w:r>
            <w:r w:rsidRPr="0005272E">
              <w:rPr>
                <w:b/>
                <w:bCs/>
              </w:rPr>
              <w:t xml:space="preserve">  </w:t>
            </w:r>
            <w:r w:rsidRPr="0005272E">
              <w:rPr>
                <w:b/>
                <w:bCs/>
              </w:rPr>
              <w:t>危险废物暂存场所符合性对照分析表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4185"/>
              <w:gridCol w:w="3060"/>
              <w:gridCol w:w="795"/>
            </w:tblGrid>
            <w:tr w:rsidR="002E03C4" w:rsidRPr="0005272E" w:rsidTr="00B46348">
              <w:trPr>
                <w:trHeight w:val="39"/>
                <w:jc w:val="center"/>
              </w:trPr>
              <w:tc>
                <w:tcPr>
                  <w:tcW w:w="376" w:type="pct"/>
                  <w:tcBorders>
                    <w:top w:val="single" w:sz="4" w:space="0" w:color="auto"/>
                    <w:left w:val="single" w:sz="4" w:space="0" w:color="auto"/>
                    <w:bottom w:val="single" w:sz="4" w:space="0" w:color="auto"/>
                    <w:right w:val="single" w:sz="4" w:space="0" w:color="auto"/>
                  </w:tcBorders>
                  <w:vAlign w:val="center"/>
                  <w:hideMark/>
                </w:tcPr>
                <w:p w:rsidR="002E03C4" w:rsidRPr="0005272E" w:rsidRDefault="002E03C4" w:rsidP="002E03C4">
                  <w:pPr>
                    <w:adjustRightInd w:val="0"/>
                    <w:snapToGrid w:val="0"/>
                    <w:ind w:leftChars="-30" w:left="-63" w:rightChars="-30" w:right="-63"/>
                    <w:jc w:val="center"/>
                    <w:rPr>
                      <w:b/>
                      <w:bCs/>
                      <w:szCs w:val="21"/>
                    </w:rPr>
                  </w:pPr>
                  <w:r w:rsidRPr="0005272E">
                    <w:rPr>
                      <w:b/>
                      <w:bCs/>
                    </w:rPr>
                    <w:t>序号</w:t>
                  </w:r>
                </w:p>
              </w:tc>
              <w:tc>
                <w:tcPr>
                  <w:tcW w:w="2407" w:type="pct"/>
                  <w:tcBorders>
                    <w:top w:val="single" w:sz="4" w:space="0" w:color="auto"/>
                    <w:left w:val="nil"/>
                    <w:bottom w:val="single" w:sz="4" w:space="0" w:color="auto"/>
                    <w:right w:val="single" w:sz="4" w:space="0" w:color="auto"/>
                  </w:tcBorders>
                  <w:vAlign w:val="center"/>
                  <w:hideMark/>
                </w:tcPr>
                <w:p w:rsidR="002E03C4" w:rsidRPr="0005272E" w:rsidRDefault="002E03C4" w:rsidP="002E03C4">
                  <w:pPr>
                    <w:adjustRightInd w:val="0"/>
                    <w:snapToGrid w:val="0"/>
                    <w:ind w:leftChars="-30" w:left="-63" w:rightChars="-30" w:right="-63"/>
                    <w:jc w:val="center"/>
                    <w:rPr>
                      <w:b/>
                      <w:bCs/>
                      <w:szCs w:val="21"/>
                    </w:rPr>
                  </w:pPr>
                  <w:r w:rsidRPr="0005272E">
                    <w:rPr>
                      <w:b/>
                      <w:bCs/>
                    </w:rPr>
                    <w:t>《危险废物贮存污染控制标准》（</w:t>
                  </w:r>
                  <w:r w:rsidRPr="0005272E">
                    <w:rPr>
                      <w:b/>
                      <w:bCs/>
                    </w:rPr>
                    <w:t>GB18597-2001</w:t>
                  </w:r>
                  <w:r w:rsidRPr="0005272E">
                    <w:rPr>
                      <w:b/>
                      <w:bCs/>
                    </w:rPr>
                    <w:t>）及修改单的选址要求</w:t>
                  </w:r>
                </w:p>
              </w:tc>
              <w:tc>
                <w:tcPr>
                  <w:tcW w:w="1760" w:type="pct"/>
                  <w:tcBorders>
                    <w:top w:val="single" w:sz="4" w:space="0" w:color="auto"/>
                    <w:left w:val="nil"/>
                    <w:bottom w:val="single" w:sz="4" w:space="0" w:color="auto"/>
                    <w:right w:val="single" w:sz="4" w:space="0" w:color="auto"/>
                  </w:tcBorders>
                  <w:vAlign w:val="center"/>
                  <w:hideMark/>
                </w:tcPr>
                <w:p w:rsidR="002E03C4" w:rsidRPr="0005272E" w:rsidRDefault="002E03C4" w:rsidP="002E03C4">
                  <w:pPr>
                    <w:adjustRightInd w:val="0"/>
                    <w:snapToGrid w:val="0"/>
                    <w:ind w:leftChars="-30" w:left="-63" w:rightChars="-30" w:right="-63"/>
                    <w:jc w:val="center"/>
                    <w:rPr>
                      <w:b/>
                      <w:bCs/>
                      <w:szCs w:val="21"/>
                    </w:rPr>
                  </w:pPr>
                  <w:r w:rsidRPr="0005272E">
                    <w:rPr>
                      <w:b/>
                      <w:bCs/>
                    </w:rPr>
                    <w:t>本项目</w:t>
                  </w:r>
                </w:p>
              </w:tc>
              <w:tc>
                <w:tcPr>
                  <w:tcW w:w="457" w:type="pct"/>
                  <w:tcBorders>
                    <w:top w:val="single" w:sz="4" w:space="0" w:color="auto"/>
                    <w:left w:val="nil"/>
                    <w:bottom w:val="single" w:sz="4" w:space="0" w:color="auto"/>
                    <w:right w:val="single" w:sz="4" w:space="0" w:color="auto"/>
                  </w:tcBorders>
                  <w:vAlign w:val="center"/>
                  <w:hideMark/>
                </w:tcPr>
                <w:p w:rsidR="002E03C4" w:rsidRPr="0005272E" w:rsidRDefault="002E03C4" w:rsidP="002E03C4">
                  <w:pPr>
                    <w:adjustRightInd w:val="0"/>
                    <w:snapToGrid w:val="0"/>
                    <w:ind w:leftChars="-30" w:left="-63" w:rightChars="-30" w:right="-63"/>
                    <w:jc w:val="center"/>
                    <w:rPr>
                      <w:b/>
                      <w:bCs/>
                      <w:szCs w:val="21"/>
                    </w:rPr>
                  </w:pPr>
                  <w:r w:rsidRPr="0005272E">
                    <w:rPr>
                      <w:b/>
                      <w:bCs/>
                    </w:rPr>
                    <w:t>是否</w:t>
                  </w:r>
                </w:p>
                <w:p w:rsidR="002E03C4" w:rsidRPr="0005272E" w:rsidRDefault="002E03C4" w:rsidP="002E03C4">
                  <w:pPr>
                    <w:adjustRightInd w:val="0"/>
                    <w:snapToGrid w:val="0"/>
                    <w:ind w:leftChars="-30" w:left="-63" w:rightChars="-30" w:right="-63"/>
                    <w:jc w:val="center"/>
                    <w:rPr>
                      <w:b/>
                      <w:bCs/>
                      <w:szCs w:val="21"/>
                    </w:rPr>
                  </w:pPr>
                  <w:r w:rsidRPr="0005272E">
                    <w:rPr>
                      <w:b/>
                      <w:bCs/>
                    </w:rPr>
                    <w:t>符合</w:t>
                  </w:r>
                </w:p>
              </w:tc>
            </w:tr>
            <w:tr w:rsidR="002E03C4" w:rsidRPr="0005272E" w:rsidTr="00B46348">
              <w:trPr>
                <w:trHeight w:val="39"/>
                <w:jc w:val="center"/>
              </w:trPr>
              <w:tc>
                <w:tcPr>
                  <w:tcW w:w="376" w:type="pct"/>
                  <w:tcBorders>
                    <w:top w:val="single" w:sz="4" w:space="0" w:color="auto"/>
                    <w:left w:val="single" w:sz="4" w:space="0" w:color="auto"/>
                    <w:bottom w:val="single" w:sz="4" w:space="0" w:color="auto"/>
                    <w:right w:val="single" w:sz="4" w:space="0" w:color="auto"/>
                  </w:tcBorders>
                  <w:vAlign w:val="center"/>
                  <w:hideMark/>
                </w:tcPr>
                <w:p w:rsidR="002E03C4" w:rsidRPr="0005272E" w:rsidRDefault="002E03C4" w:rsidP="002E03C4">
                  <w:pPr>
                    <w:adjustRightInd w:val="0"/>
                    <w:snapToGrid w:val="0"/>
                    <w:ind w:leftChars="-30" w:left="-63" w:rightChars="-30" w:right="-63"/>
                    <w:jc w:val="center"/>
                    <w:rPr>
                      <w:szCs w:val="21"/>
                    </w:rPr>
                  </w:pPr>
                  <w:r w:rsidRPr="0005272E">
                    <w:t>1</w:t>
                  </w:r>
                </w:p>
              </w:tc>
              <w:tc>
                <w:tcPr>
                  <w:tcW w:w="2407" w:type="pct"/>
                  <w:tcBorders>
                    <w:top w:val="single" w:sz="4" w:space="0" w:color="auto"/>
                    <w:left w:val="nil"/>
                    <w:bottom w:val="single" w:sz="4" w:space="0" w:color="auto"/>
                    <w:right w:val="single" w:sz="4" w:space="0" w:color="auto"/>
                  </w:tcBorders>
                  <w:vAlign w:val="center"/>
                  <w:hideMark/>
                </w:tcPr>
                <w:p w:rsidR="002E03C4" w:rsidRPr="0005272E" w:rsidRDefault="002E03C4" w:rsidP="002E03C4">
                  <w:pPr>
                    <w:adjustRightInd w:val="0"/>
                    <w:snapToGrid w:val="0"/>
                    <w:ind w:leftChars="-30" w:left="-63" w:rightChars="-30" w:right="-63"/>
                    <w:rPr>
                      <w:szCs w:val="21"/>
                    </w:rPr>
                  </w:pPr>
                  <w:r w:rsidRPr="0005272E">
                    <w:t>地质结构稳定，地震烈度不超过</w:t>
                  </w:r>
                  <w:r w:rsidRPr="0005272E">
                    <w:t>7</w:t>
                  </w:r>
                  <w:r w:rsidRPr="0005272E">
                    <w:t>度的区域内</w:t>
                  </w:r>
                </w:p>
              </w:tc>
              <w:tc>
                <w:tcPr>
                  <w:tcW w:w="1760" w:type="pct"/>
                  <w:tcBorders>
                    <w:top w:val="single" w:sz="4" w:space="0" w:color="auto"/>
                    <w:left w:val="nil"/>
                    <w:bottom w:val="single" w:sz="4" w:space="0" w:color="auto"/>
                    <w:right w:val="single" w:sz="4" w:space="0" w:color="auto"/>
                  </w:tcBorders>
                  <w:vAlign w:val="center"/>
                  <w:hideMark/>
                </w:tcPr>
                <w:p w:rsidR="002E03C4" w:rsidRPr="0005272E" w:rsidRDefault="002E03C4" w:rsidP="002E03C4">
                  <w:pPr>
                    <w:adjustRightInd w:val="0"/>
                    <w:snapToGrid w:val="0"/>
                    <w:ind w:leftChars="-30" w:left="-63" w:rightChars="-30" w:right="-63"/>
                    <w:rPr>
                      <w:szCs w:val="21"/>
                    </w:rPr>
                  </w:pPr>
                  <w:r w:rsidRPr="0005272E">
                    <w:t>嘉兴地区地质结构稳定，基本无</w:t>
                  </w:r>
                  <w:r w:rsidRPr="0005272E">
                    <w:t>7</w:t>
                  </w:r>
                  <w:r w:rsidRPr="0005272E">
                    <w:t>度以上地震</w:t>
                  </w:r>
                </w:p>
              </w:tc>
              <w:tc>
                <w:tcPr>
                  <w:tcW w:w="457" w:type="pct"/>
                  <w:tcBorders>
                    <w:top w:val="single" w:sz="4" w:space="0" w:color="auto"/>
                    <w:left w:val="nil"/>
                    <w:bottom w:val="single" w:sz="4" w:space="0" w:color="auto"/>
                    <w:right w:val="single" w:sz="4" w:space="0" w:color="auto"/>
                  </w:tcBorders>
                  <w:vAlign w:val="center"/>
                  <w:hideMark/>
                </w:tcPr>
                <w:p w:rsidR="002E03C4" w:rsidRPr="0005272E" w:rsidRDefault="002E03C4" w:rsidP="002E03C4">
                  <w:pPr>
                    <w:adjustRightInd w:val="0"/>
                    <w:snapToGrid w:val="0"/>
                    <w:ind w:leftChars="-30" w:left="-63" w:rightChars="-30" w:right="-63"/>
                    <w:jc w:val="center"/>
                    <w:rPr>
                      <w:szCs w:val="21"/>
                    </w:rPr>
                  </w:pPr>
                  <w:r w:rsidRPr="0005272E">
                    <w:t>符合</w:t>
                  </w:r>
                </w:p>
              </w:tc>
            </w:tr>
            <w:tr w:rsidR="002E03C4" w:rsidRPr="0005272E" w:rsidTr="00B46348">
              <w:trPr>
                <w:trHeight w:val="39"/>
                <w:jc w:val="center"/>
              </w:trPr>
              <w:tc>
                <w:tcPr>
                  <w:tcW w:w="376" w:type="pct"/>
                  <w:tcBorders>
                    <w:top w:val="single" w:sz="4" w:space="0" w:color="auto"/>
                    <w:left w:val="single" w:sz="4" w:space="0" w:color="auto"/>
                    <w:bottom w:val="single" w:sz="4" w:space="0" w:color="auto"/>
                    <w:right w:val="single" w:sz="4" w:space="0" w:color="auto"/>
                  </w:tcBorders>
                  <w:vAlign w:val="center"/>
                  <w:hideMark/>
                </w:tcPr>
                <w:p w:rsidR="002E03C4" w:rsidRPr="0005272E" w:rsidRDefault="002E03C4" w:rsidP="002E03C4">
                  <w:pPr>
                    <w:adjustRightInd w:val="0"/>
                    <w:snapToGrid w:val="0"/>
                    <w:ind w:leftChars="-30" w:left="-63" w:rightChars="-30" w:right="-63"/>
                    <w:jc w:val="center"/>
                    <w:rPr>
                      <w:szCs w:val="21"/>
                    </w:rPr>
                  </w:pPr>
                  <w:r w:rsidRPr="0005272E">
                    <w:t>2</w:t>
                  </w:r>
                </w:p>
              </w:tc>
              <w:tc>
                <w:tcPr>
                  <w:tcW w:w="2407" w:type="pct"/>
                  <w:tcBorders>
                    <w:top w:val="single" w:sz="4" w:space="0" w:color="auto"/>
                    <w:left w:val="nil"/>
                    <w:bottom w:val="single" w:sz="4" w:space="0" w:color="auto"/>
                    <w:right w:val="single" w:sz="4" w:space="0" w:color="auto"/>
                  </w:tcBorders>
                  <w:vAlign w:val="center"/>
                  <w:hideMark/>
                </w:tcPr>
                <w:p w:rsidR="002E03C4" w:rsidRPr="0005272E" w:rsidRDefault="002E03C4" w:rsidP="002E03C4">
                  <w:pPr>
                    <w:adjustRightInd w:val="0"/>
                    <w:snapToGrid w:val="0"/>
                    <w:ind w:leftChars="-30" w:left="-63" w:rightChars="-30" w:right="-63"/>
                    <w:rPr>
                      <w:szCs w:val="21"/>
                    </w:rPr>
                  </w:pPr>
                  <w:r w:rsidRPr="0005272E">
                    <w:t>设施底部必须高于地下水位</w:t>
                  </w:r>
                </w:p>
              </w:tc>
              <w:tc>
                <w:tcPr>
                  <w:tcW w:w="1760" w:type="pct"/>
                  <w:tcBorders>
                    <w:top w:val="single" w:sz="4" w:space="0" w:color="auto"/>
                    <w:left w:val="nil"/>
                    <w:bottom w:val="single" w:sz="4" w:space="0" w:color="auto"/>
                    <w:right w:val="single" w:sz="4" w:space="0" w:color="auto"/>
                  </w:tcBorders>
                  <w:vAlign w:val="center"/>
                  <w:hideMark/>
                </w:tcPr>
                <w:p w:rsidR="002E03C4" w:rsidRPr="0005272E" w:rsidRDefault="002E03C4" w:rsidP="002E03C4">
                  <w:pPr>
                    <w:adjustRightInd w:val="0"/>
                    <w:snapToGrid w:val="0"/>
                    <w:ind w:leftChars="-30" w:left="-63" w:rightChars="-30" w:right="-63"/>
                    <w:rPr>
                      <w:szCs w:val="21"/>
                    </w:rPr>
                  </w:pPr>
                  <w:r w:rsidRPr="0005272E">
                    <w:t>本项目</w:t>
                  </w:r>
                  <w:r w:rsidR="00430749" w:rsidRPr="0005272E">
                    <w:t>危废仓库</w:t>
                  </w:r>
                  <w:r w:rsidRPr="0005272E">
                    <w:t>高于地下水位</w:t>
                  </w:r>
                </w:p>
              </w:tc>
              <w:tc>
                <w:tcPr>
                  <w:tcW w:w="457" w:type="pct"/>
                  <w:tcBorders>
                    <w:top w:val="single" w:sz="4" w:space="0" w:color="auto"/>
                    <w:left w:val="nil"/>
                    <w:bottom w:val="single" w:sz="4" w:space="0" w:color="auto"/>
                    <w:right w:val="single" w:sz="4" w:space="0" w:color="auto"/>
                  </w:tcBorders>
                  <w:vAlign w:val="center"/>
                  <w:hideMark/>
                </w:tcPr>
                <w:p w:rsidR="002E03C4" w:rsidRPr="0005272E" w:rsidRDefault="002E03C4" w:rsidP="002E03C4">
                  <w:pPr>
                    <w:adjustRightInd w:val="0"/>
                    <w:snapToGrid w:val="0"/>
                    <w:ind w:leftChars="-30" w:left="-63" w:rightChars="-30" w:right="-63"/>
                    <w:jc w:val="center"/>
                    <w:rPr>
                      <w:szCs w:val="21"/>
                    </w:rPr>
                  </w:pPr>
                  <w:r w:rsidRPr="0005272E">
                    <w:t>符合</w:t>
                  </w:r>
                </w:p>
              </w:tc>
            </w:tr>
            <w:tr w:rsidR="002E03C4" w:rsidRPr="0005272E" w:rsidTr="00B46348">
              <w:trPr>
                <w:trHeight w:val="114"/>
                <w:jc w:val="center"/>
              </w:trPr>
              <w:tc>
                <w:tcPr>
                  <w:tcW w:w="376" w:type="pct"/>
                  <w:tcBorders>
                    <w:top w:val="single" w:sz="4" w:space="0" w:color="auto"/>
                    <w:left w:val="single" w:sz="4" w:space="0" w:color="auto"/>
                    <w:bottom w:val="single" w:sz="4" w:space="0" w:color="auto"/>
                    <w:right w:val="single" w:sz="4" w:space="0" w:color="auto"/>
                  </w:tcBorders>
                  <w:vAlign w:val="center"/>
                  <w:hideMark/>
                </w:tcPr>
                <w:p w:rsidR="002E03C4" w:rsidRPr="0005272E" w:rsidRDefault="002E03C4" w:rsidP="002E03C4">
                  <w:pPr>
                    <w:adjustRightInd w:val="0"/>
                    <w:snapToGrid w:val="0"/>
                    <w:ind w:leftChars="-30" w:left="-63" w:rightChars="-30" w:right="-63"/>
                    <w:jc w:val="center"/>
                    <w:rPr>
                      <w:szCs w:val="21"/>
                    </w:rPr>
                  </w:pPr>
                  <w:r w:rsidRPr="0005272E">
                    <w:t>3</w:t>
                  </w:r>
                </w:p>
              </w:tc>
              <w:tc>
                <w:tcPr>
                  <w:tcW w:w="2407" w:type="pct"/>
                  <w:tcBorders>
                    <w:top w:val="single" w:sz="4" w:space="0" w:color="auto"/>
                    <w:left w:val="nil"/>
                    <w:bottom w:val="single" w:sz="4" w:space="0" w:color="auto"/>
                    <w:right w:val="single" w:sz="4" w:space="0" w:color="auto"/>
                  </w:tcBorders>
                  <w:vAlign w:val="center"/>
                  <w:hideMark/>
                </w:tcPr>
                <w:p w:rsidR="002E03C4" w:rsidRPr="0005272E" w:rsidRDefault="002E03C4" w:rsidP="002E03C4">
                  <w:pPr>
                    <w:adjustRightInd w:val="0"/>
                    <w:snapToGrid w:val="0"/>
                    <w:ind w:leftChars="-30" w:left="-63" w:rightChars="-30" w:right="-63"/>
                    <w:rPr>
                      <w:szCs w:val="21"/>
                    </w:rPr>
                  </w:pPr>
                  <w:r w:rsidRPr="0005272E">
                    <w:t>应依据环境影响评价结论确定危险废物集中贮存设施的位置及其与周围人群的距离，并经具有审批权的环境保护行政主管部门批准，并可作为规划控制的依据</w:t>
                  </w:r>
                </w:p>
              </w:tc>
              <w:tc>
                <w:tcPr>
                  <w:tcW w:w="1760" w:type="pct"/>
                  <w:tcBorders>
                    <w:top w:val="single" w:sz="4" w:space="0" w:color="auto"/>
                    <w:left w:val="nil"/>
                    <w:bottom w:val="single" w:sz="4" w:space="0" w:color="auto"/>
                    <w:right w:val="single" w:sz="4" w:space="0" w:color="auto"/>
                  </w:tcBorders>
                  <w:vAlign w:val="center"/>
                  <w:hideMark/>
                </w:tcPr>
                <w:p w:rsidR="002E03C4" w:rsidRPr="0005272E" w:rsidRDefault="002E03C4" w:rsidP="002E03C4">
                  <w:pPr>
                    <w:adjustRightInd w:val="0"/>
                    <w:snapToGrid w:val="0"/>
                    <w:ind w:leftChars="-30" w:left="-63" w:rightChars="-30" w:right="-63"/>
                    <w:rPr>
                      <w:szCs w:val="21"/>
                    </w:rPr>
                  </w:pPr>
                  <w:r w:rsidRPr="0005272E">
                    <w:t>本项目危险暂存区规模很小，可不设控制距离</w:t>
                  </w:r>
                </w:p>
              </w:tc>
              <w:tc>
                <w:tcPr>
                  <w:tcW w:w="457" w:type="pct"/>
                  <w:tcBorders>
                    <w:top w:val="single" w:sz="4" w:space="0" w:color="auto"/>
                    <w:left w:val="nil"/>
                    <w:bottom w:val="single" w:sz="4" w:space="0" w:color="auto"/>
                    <w:right w:val="single" w:sz="4" w:space="0" w:color="auto"/>
                  </w:tcBorders>
                  <w:vAlign w:val="center"/>
                  <w:hideMark/>
                </w:tcPr>
                <w:p w:rsidR="002E03C4" w:rsidRPr="0005272E" w:rsidRDefault="002E03C4" w:rsidP="002E03C4">
                  <w:pPr>
                    <w:adjustRightInd w:val="0"/>
                    <w:snapToGrid w:val="0"/>
                    <w:ind w:leftChars="-30" w:left="-63" w:rightChars="-30" w:right="-63"/>
                    <w:jc w:val="center"/>
                    <w:rPr>
                      <w:szCs w:val="21"/>
                    </w:rPr>
                  </w:pPr>
                  <w:r w:rsidRPr="0005272E">
                    <w:t>符合</w:t>
                  </w:r>
                </w:p>
              </w:tc>
            </w:tr>
            <w:tr w:rsidR="002E03C4" w:rsidRPr="0005272E" w:rsidTr="00B46348">
              <w:trPr>
                <w:trHeight w:val="114"/>
                <w:jc w:val="center"/>
              </w:trPr>
              <w:tc>
                <w:tcPr>
                  <w:tcW w:w="376" w:type="pct"/>
                  <w:tcBorders>
                    <w:top w:val="single" w:sz="4" w:space="0" w:color="auto"/>
                    <w:left w:val="single" w:sz="4" w:space="0" w:color="auto"/>
                    <w:bottom w:val="single" w:sz="4" w:space="0" w:color="auto"/>
                    <w:right w:val="single" w:sz="4" w:space="0" w:color="auto"/>
                  </w:tcBorders>
                  <w:vAlign w:val="center"/>
                  <w:hideMark/>
                </w:tcPr>
                <w:p w:rsidR="002E03C4" w:rsidRPr="0005272E" w:rsidRDefault="002E03C4" w:rsidP="002E03C4">
                  <w:pPr>
                    <w:adjustRightInd w:val="0"/>
                    <w:snapToGrid w:val="0"/>
                    <w:ind w:leftChars="-30" w:left="-63" w:rightChars="-30" w:right="-63"/>
                    <w:jc w:val="center"/>
                    <w:rPr>
                      <w:szCs w:val="21"/>
                    </w:rPr>
                  </w:pPr>
                  <w:r w:rsidRPr="0005272E">
                    <w:t>4</w:t>
                  </w:r>
                </w:p>
              </w:tc>
              <w:tc>
                <w:tcPr>
                  <w:tcW w:w="2407" w:type="pct"/>
                  <w:tcBorders>
                    <w:top w:val="single" w:sz="4" w:space="0" w:color="auto"/>
                    <w:left w:val="nil"/>
                    <w:bottom w:val="single" w:sz="4" w:space="0" w:color="auto"/>
                    <w:right w:val="single" w:sz="4" w:space="0" w:color="auto"/>
                  </w:tcBorders>
                  <w:vAlign w:val="center"/>
                  <w:hideMark/>
                </w:tcPr>
                <w:p w:rsidR="002E03C4" w:rsidRPr="0005272E" w:rsidRDefault="002E03C4" w:rsidP="002E03C4">
                  <w:pPr>
                    <w:adjustRightInd w:val="0"/>
                    <w:snapToGrid w:val="0"/>
                    <w:ind w:leftChars="-30" w:left="-63" w:rightChars="-30" w:right="-63"/>
                    <w:rPr>
                      <w:szCs w:val="21"/>
                    </w:rPr>
                  </w:pPr>
                  <w:r w:rsidRPr="0005272E">
                    <w:t>应避免建在溶洞区或易遭受严重自然灾害如洪水、滑坡、泥石流、潮汐等影响的地区</w:t>
                  </w:r>
                </w:p>
              </w:tc>
              <w:tc>
                <w:tcPr>
                  <w:tcW w:w="1760" w:type="pct"/>
                  <w:tcBorders>
                    <w:top w:val="single" w:sz="4" w:space="0" w:color="auto"/>
                    <w:left w:val="nil"/>
                    <w:bottom w:val="single" w:sz="4" w:space="0" w:color="auto"/>
                    <w:right w:val="single" w:sz="4" w:space="0" w:color="auto"/>
                  </w:tcBorders>
                  <w:vAlign w:val="center"/>
                  <w:hideMark/>
                </w:tcPr>
                <w:p w:rsidR="002E03C4" w:rsidRPr="0005272E" w:rsidRDefault="002E03C4" w:rsidP="002E03C4">
                  <w:pPr>
                    <w:adjustRightInd w:val="0"/>
                    <w:snapToGrid w:val="0"/>
                    <w:ind w:leftChars="-30" w:left="-63" w:rightChars="-30" w:right="-63"/>
                    <w:rPr>
                      <w:szCs w:val="21"/>
                    </w:rPr>
                  </w:pPr>
                  <w:r w:rsidRPr="0005272E">
                    <w:t>本项目周边不存在溶洞或洪水、滑坡、泥石流、潮汐等自然灾害</w:t>
                  </w:r>
                </w:p>
              </w:tc>
              <w:tc>
                <w:tcPr>
                  <w:tcW w:w="457" w:type="pct"/>
                  <w:tcBorders>
                    <w:top w:val="single" w:sz="4" w:space="0" w:color="auto"/>
                    <w:left w:val="nil"/>
                    <w:bottom w:val="single" w:sz="4" w:space="0" w:color="auto"/>
                    <w:right w:val="single" w:sz="4" w:space="0" w:color="auto"/>
                  </w:tcBorders>
                  <w:vAlign w:val="center"/>
                  <w:hideMark/>
                </w:tcPr>
                <w:p w:rsidR="002E03C4" w:rsidRPr="0005272E" w:rsidRDefault="002E03C4" w:rsidP="002E03C4">
                  <w:pPr>
                    <w:adjustRightInd w:val="0"/>
                    <w:snapToGrid w:val="0"/>
                    <w:ind w:leftChars="-30" w:left="-63" w:rightChars="-30" w:right="-63"/>
                    <w:jc w:val="center"/>
                    <w:rPr>
                      <w:szCs w:val="21"/>
                    </w:rPr>
                  </w:pPr>
                  <w:r w:rsidRPr="0005272E">
                    <w:t>符合</w:t>
                  </w:r>
                </w:p>
              </w:tc>
            </w:tr>
            <w:tr w:rsidR="002E03C4" w:rsidRPr="0005272E" w:rsidTr="00B46348">
              <w:trPr>
                <w:trHeight w:val="114"/>
                <w:jc w:val="center"/>
              </w:trPr>
              <w:tc>
                <w:tcPr>
                  <w:tcW w:w="376" w:type="pct"/>
                  <w:tcBorders>
                    <w:top w:val="single" w:sz="4" w:space="0" w:color="auto"/>
                    <w:left w:val="single" w:sz="4" w:space="0" w:color="auto"/>
                    <w:bottom w:val="single" w:sz="4" w:space="0" w:color="auto"/>
                    <w:right w:val="single" w:sz="4" w:space="0" w:color="auto"/>
                  </w:tcBorders>
                  <w:vAlign w:val="center"/>
                  <w:hideMark/>
                </w:tcPr>
                <w:p w:rsidR="002E03C4" w:rsidRPr="0005272E" w:rsidRDefault="002E03C4" w:rsidP="002E03C4">
                  <w:pPr>
                    <w:adjustRightInd w:val="0"/>
                    <w:snapToGrid w:val="0"/>
                    <w:ind w:leftChars="-30" w:left="-63" w:rightChars="-30" w:right="-63"/>
                    <w:jc w:val="center"/>
                    <w:rPr>
                      <w:szCs w:val="21"/>
                    </w:rPr>
                  </w:pPr>
                  <w:r w:rsidRPr="0005272E">
                    <w:t>5</w:t>
                  </w:r>
                </w:p>
              </w:tc>
              <w:tc>
                <w:tcPr>
                  <w:tcW w:w="2407" w:type="pct"/>
                  <w:tcBorders>
                    <w:top w:val="single" w:sz="4" w:space="0" w:color="auto"/>
                    <w:left w:val="nil"/>
                    <w:bottom w:val="single" w:sz="4" w:space="0" w:color="auto"/>
                    <w:right w:val="single" w:sz="4" w:space="0" w:color="auto"/>
                  </w:tcBorders>
                  <w:vAlign w:val="center"/>
                  <w:hideMark/>
                </w:tcPr>
                <w:p w:rsidR="002E03C4" w:rsidRPr="0005272E" w:rsidRDefault="002E03C4" w:rsidP="002E03C4">
                  <w:pPr>
                    <w:adjustRightInd w:val="0"/>
                    <w:snapToGrid w:val="0"/>
                    <w:ind w:leftChars="-30" w:left="-63" w:rightChars="-30" w:right="-63"/>
                    <w:rPr>
                      <w:szCs w:val="21"/>
                    </w:rPr>
                  </w:pPr>
                  <w:r w:rsidRPr="0005272E">
                    <w:t>应建在易燃、易爆等危险品仓库、高压输电线路防护区域以外</w:t>
                  </w:r>
                </w:p>
              </w:tc>
              <w:tc>
                <w:tcPr>
                  <w:tcW w:w="1760" w:type="pct"/>
                  <w:tcBorders>
                    <w:top w:val="single" w:sz="4" w:space="0" w:color="auto"/>
                    <w:left w:val="nil"/>
                    <w:bottom w:val="single" w:sz="4" w:space="0" w:color="auto"/>
                    <w:right w:val="single" w:sz="4" w:space="0" w:color="auto"/>
                  </w:tcBorders>
                  <w:vAlign w:val="center"/>
                  <w:hideMark/>
                </w:tcPr>
                <w:p w:rsidR="002E03C4" w:rsidRPr="0005272E" w:rsidRDefault="002E03C4" w:rsidP="002E03C4">
                  <w:pPr>
                    <w:adjustRightInd w:val="0"/>
                    <w:snapToGrid w:val="0"/>
                    <w:ind w:leftChars="-30" w:left="-63" w:rightChars="-30" w:right="-63"/>
                    <w:rPr>
                      <w:szCs w:val="21"/>
                    </w:rPr>
                  </w:pPr>
                  <w:r w:rsidRPr="0005272E">
                    <w:t>本项目不设置危险品仓库；且周边无高压输电线</w:t>
                  </w:r>
                </w:p>
              </w:tc>
              <w:tc>
                <w:tcPr>
                  <w:tcW w:w="457" w:type="pct"/>
                  <w:tcBorders>
                    <w:top w:val="single" w:sz="4" w:space="0" w:color="auto"/>
                    <w:left w:val="nil"/>
                    <w:bottom w:val="single" w:sz="4" w:space="0" w:color="auto"/>
                    <w:right w:val="single" w:sz="4" w:space="0" w:color="auto"/>
                  </w:tcBorders>
                  <w:vAlign w:val="center"/>
                  <w:hideMark/>
                </w:tcPr>
                <w:p w:rsidR="002E03C4" w:rsidRPr="0005272E" w:rsidRDefault="002E03C4" w:rsidP="002E03C4">
                  <w:pPr>
                    <w:adjustRightInd w:val="0"/>
                    <w:snapToGrid w:val="0"/>
                    <w:ind w:leftChars="-30" w:left="-63" w:rightChars="-30" w:right="-63"/>
                    <w:jc w:val="center"/>
                    <w:rPr>
                      <w:szCs w:val="21"/>
                    </w:rPr>
                  </w:pPr>
                  <w:r w:rsidRPr="0005272E">
                    <w:t>符合</w:t>
                  </w:r>
                </w:p>
              </w:tc>
            </w:tr>
            <w:tr w:rsidR="002E03C4" w:rsidRPr="0005272E" w:rsidTr="00B46348">
              <w:trPr>
                <w:trHeight w:val="114"/>
                <w:jc w:val="center"/>
              </w:trPr>
              <w:tc>
                <w:tcPr>
                  <w:tcW w:w="376" w:type="pct"/>
                  <w:tcBorders>
                    <w:top w:val="single" w:sz="4" w:space="0" w:color="auto"/>
                    <w:left w:val="single" w:sz="4" w:space="0" w:color="auto"/>
                    <w:bottom w:val="single" w:sz="4" w:space="0" w:color="auto"/>
                    <w:right w:val="single" w:sz="4" w:space="0" w:color="auto"/>
                  </w:tcBorders>
                  <w:vAlign w:val="center"/>
                  <w:hideMark/>
                </w:tcPr>
                <w:p w:rsidR="002E03C4" w:rsidRPr="0005272E" w:rsidRDefault="002E03C4" w:rsidP="002E03C4">
                  <w:pPr>
                    <w:adjustRightInd w:val="0"/>
                    <w:snapToGrid w:val="0"/>
                    <w:ind w:leftChars="-30" w:left="-63" w:rightChars="-30" w:right="-63"/>
                    <w:jc w:val="center"/>
                    <w:rPr>
                      <w:szCs w:val="21"/>
                    </w:rPr>
                  </w:pPr>
                  <w:r w:rsidRPr="0005272E">
                    <w:t>6</w:t>
                  </w:r>
                </w:p>
              </w:tc>
              <w:tc>
                <w:tcPr>
                  <w:tcW w:w="2407" w:type="pct"/>
                  <w:tcBorders>
                    <w:top w:val="single" w:sz="4" w:space="0" w:color="auto"/>
                    <w:left w:val="nil"/>
                    <w:bottom w:val="single" w:sz="4" w:space="0" w:color="auto"/>
                    <w:right w:val="single" w:sz="4" w:space="0" w:color="auto"/>
                  </w:tcBorders>
                  <w:vAlign w:val="center"/>
                  <w:hideMark/>
                </w:tcPr>
                <w:p w:rsidR="002E03C4" w:rsidRPr="0005272E" w:rsidRDefault="002E03C4" w:rsidP="002E03C4">
                  <w:pPr>
                    <w:adjustRightInd w:val="0"/>
                    <w:snapToGrid w:val="0"/>
                    <w:ind w:leftChars="-30" w:left="-63" w:rightChars="-30" w:right="-63"/>
                    <w:rPr>
                      <w:szCs w:val="21"/>
                    </w:rPr>
                  </w:pPr>
                  <w:r w:rsidRPr="0005272E">
                    <w:t>应位于居民中心区常年最大风频的下风向</w:t>
                  </w:r>
                </w:p>
              </w:tc>
              <w:tc>
                <w:tcPr>
                  <w:tcW w:w="1760" w:type="pct"/>
                  <w:tcBorders>
                    <w:top w:val="single" w:sz="4" w:space="0" w:color="auto"/>
                    <w:left w:val="nil"/>
                    <w:bottom w:val="single" w:sz="4" w:space="0" w:color="auto"/>
                    <w:right w:val="single" w:sz="4" w:space="0" w:color="auto"/>
                  </w:tcBorders>
                  <w:vAlign w:val="center"/>
                  <w:hideMark/>
                </w:tcPr>
                <w:p w:rsidR="002E03C4" w:rsidRPr="0005272E" w:rsidRDefault="002E03C4" w:rsidP="002E03C4">
                  <w:pPr>
                    <w:adjustRightInd w:val="0"/>
                    <w:snapToGrid w:val="0"/>
                    <w:ind w:leftChars="-30" w:left="-63" w:rightChars="-30" w:right="-63"/>
                    <w:rPr>
                      <w:szCs w:val="21"/>
                    </w:rPr>
                  </w:pPr>
                  <w:r w:rsidRPr="0005272E">
                    <w:t>本项目为企业</w:t>
                  </w:r>
                  <w:r w:rsidR="00430749" w:rsidRPr="0005272E">
                    <w:t>危废仓库</w:t>
                  </w:r>
                  <w:r w:rsidRPr="0005272E">
                    <w:t>，不是危废集中贮存场所，且规模很小，不予对照</w:t>
                  </w:r>
                </w:p>
              </w:tc>
              <w:tc>
                <w:tcPr>
                  <w:tcW w:w="457" w:type="pct"/>
                  <w:tcBorders>
                    <w:top w:val="single" w:sz="4" w:space="0" w:color="auto"/>
                    <w:left w:val="nil"/>
                    <w:bottom w:val="single" w:sz="4" w:space="0" w:color="auto"/>
                    <w:right w:val="single" w:sz="4" w:space="0" w:color="auto"/>
                  </w:tcBorders>
                  <w:vAlign w:val="center"/>
                  <w:hideMark/>
                </w:tcPr>
                <w:p w:rsidR="002E03C4" w:rsidRPr="0005272E" w:rsidRDefault="002E03C4" w:rsidP="002E03C4">
                  <w:pPr>
                    <w:adjustRightInd w:val="0"/>
                    <w:snapToGrid w:val="0"/>
                    <w:ind w:leftChars="-30" w:left="-63" w:rightChars="-30" w:right="-63"/>
                    <w:jc w:val="center"/>
                    <w:rPr>
                      <w:szCs w:val="21"/>
                    </w:rPr>
                  </w:pPr>
                  <w:r w:rsidRPr="0005272E">
                    <w:t>/</w:t>
                  </w:r>
                </w:p>
              </w:tc>
            </w:tr>
            <w:tr w:rsidR="002E03C4" w:rsidRPr="0005272E" w:rsidTr="00B46348">
              <w:trPr>
                <w:trHeight w:val="114"/>
                <w:jc w:val="center"/>
              </w:trPr>
              <w:tc>
                <w:tcPr>
                  <w:tcW w:w="376" w:type="pct"/>
                  <w:tcBorders>
                    <w:top w:val="single" w:sz="4" w:space="0" w:color="auto"/>
                    <w:left w:val="single" w:sz="4" w:space="0" w:color="auto"/>
                    <w:bottom w:val="single" w:sz="4" w:space="0" w:color="auto"/>
                    <w:right w:val="single" w:sz="4" w:space="0" w:color="auto"/>
                  </w:tcBorders>
                  <w:vAlign w:val="center"/>
                  <w:hideMark/>
                </w:tcPr>
                <w:p w:rsidR="002E03C4" w:rsidRPr="0005272E" w:rsidRDefault="002E03C4" w:rsidP="002E03C4">
                  <w:pPr>
                    <w:adjustRightInd w:val="0"/>
                    <w:snapToGrid w:val="0"/>
                    <w:ind w:leftChars="-30" w:left="-63" w:rightChars="-30" w:right="-63"/>
                    <w:jc w:val="center"/>
                    <w:rPr>
                      <w:szCs w:val="21"/>
                    </w:rPr>
                  </w:pPr>
                  <w:r w:rsidRPr="0005272E">
                    <w:t>7</w:t>
                  </w:r>
                </w:p>
              </w:tc>
              <w:tc>
                <w:tcPr>
                  <w:tcW w:w="2407" w:type="pct"/>
                  <w:tcBorders>
                    <w:top w:val="single" w:sz="4" w:space="0" w:color="auto"/>
                    <w:left w:val="nil"/>
                    <w:bottom w:val="single" w:sz="4" w:space="0" w:color="auto"/>
                    <w:right w:val="single" w:sz="4" w:space="0" w:color="auto"/>
                  </w:tcBorders>
                  <w:vAlign w:val="center"/>
                  <w:hideMark/>
                </w:tcPr>
                <w:p w:rsidR="002E03C4" w:rsidRPr="0005272E" w:rsidRDefault="002E03C4" w:rsidP="002E03C4">
                  <w:pPr>
                    <w:adjustRightInd w:val="0"/>
                    <w:snapToGrid w:val="0"/>
                    <w:ind w:leftChars="-30" w:left="-63" w:rightChars="-30" w:right="-63"/>
                    <w:rPr>
                      <w:szCs w:val="21"/>
                    </w:rPr>
                  </w:pPr>
                  <w:r w:rsidRPr="0005272E">
                    <w:t>基础必须防渗，防渗层为至少</w:t>
                  </w:r>
                  <w:r w:rsidRPr="0005272E">
                    <w:t>1</w:t>
                  </w:r>
                  <w:r w:rsidRPr="0005272E">
                    <w:t>米厚粘土层（渗透系数</w:t>
                  </w:r>
                  <w:r w:rsidRPr="0005272E">
                    <w:t>≤10</w:t>
                  </w:r>
                  <w:r w:rsidRPr="0005272E">
                    <w:rPr>
                      <w:vertAlign w:val="superscript"/>
                    </w:rPr>
                    <w:t>-7</w:t>
                  </w:r>
                  <w:r w:rsidRPr="0005272E">
                    <w:t>厘米</w:t>
                  </w:r>
                  <w:r w:rsidRPr="0005272E">
                    <w:t>/</w:t>
                  </w:r>
                  <w:r w:rsidRPr="0005272E">
                    <w:t>秒），或</w:t>
                  </w:r>
                  <w:r w:rsidRPr="0005272E">
                    <w:t>2</w:t>
                  </w:r>
                  <w:r w:rsidRPr="0005272E">
                    <w:t>毫米厚高密度聚乙烯，或至少</w:t>
                  </w:r>
                  <w:r w:rsidRPr="0005272E">
                    <w:t>2</w:t>
                  </w:r>
                  <w:r w:rsidRPr="0005272E">
                    <w:t>毫米厚的其它人工材料，渗透系数</w:t>
                  </w:r>
                  <w:r w:rsidRPr="0005272E">
                    <w:t>≤10</w:t>
                  </w:r>
                  <w:r w:rsidRPr="0005272E">
                    <w:rPr>
                      <w:vertAlign w:val="superscript"/>
                    </w:rPr>
                    <w:t>-10</w:t>
                  </w:r>
                  <w:r w:rsidRPr="0005272E">
                    <w:t>厘米</w:t>
                  </w:r>
                  <w:r w:rsidRPr="0005272E">
                    <w:t>/</w:t>
                  </w:r>
                  <w:r w:rsidRPr="0005272E">
                    <w:t>秒</w:t>
                  </w:r>
                </w:p>
              </w:tc>
              <w:tc>
                <w:tcPr>
                  <w:tcW w:w="1760" w:type="pct"/>
                  <w:tcBorders>
                    <w:top w:val="single" w:sz="4" w:space="0" w:color="auto"/>
                    <w:left w:val="nil"/>
                    <w:bottom w:val="single" w:sz="4" w:space="0" w:color="auto"/>
                    <w:right w:val="single" w:sz="4" w:space="0" w:color="auto"/>
                  </w:tcBorders>
                  <w:vAlign w:val="center"/>
                  <w:hideMark/>
                </w:tcPr>
                <w:p w:rsidR="002E03C4" w:rsidRPr="0005272E" w:rsidRDefault="002E03C4" w:rsidP="002E03C4">
                  <w:pPr>
                    <w:adjustRightInd w:val="0"/>
                    <w:snapToGrid w:val="0"/>
                    <w:ind w:leftChars="-30" w:left="-63" w:rightChars="-30" w:right="-63"/>
                    <w:rPr>
                      <w:szCs w:val="21"/>
                    </w:rPr>
                  </w:pPr>
                  <w:r w:rsidRPr="0005272E">
                    <w:t>本项目按要求实施基础防渗</w:t>
                  </w:r>
                </w:p>
              </w:tc>
              <w:tc>
                <w:tcPr>
                  <w:tcW w:w="457" w:type="pct"/>
                  <w:tcBorders>
                    <w:top w:val="single" w:sz="4" w:space="0" w:color="auto"/>
                    <w:left w:val="nil"/>
                    <w:bottom w:val="single" w:sz="4" w:space="0" w:color="auto"/>
                    <w:right w:val="single" w:sz="4" w:space="0" w:color="auto"/>
                  </w:tcBorders>
                  <w:vAlign w:val="center"/>
                  <w:hideMark/>
                </w:tcPr>
                <w:p w:rsidR="002E03C4" w:rsidRPr="0005272E" w:rsidRDefault="002E03C4" w:rsidP="002E03C4">
                  <w:pPr>
                    <w:adjustRightInd w:val="0"/>
                    <w:snapToGrid w:val="0"/>
                    <w:ind w:leftChars="-30" w:left="-63" w:rightChars="-30" w:right="-63"/>
                    <w:jc w:val="center"/>
                    <w:rPr>
                      <w:szCs w:val="21"/>
                    </w:rPr>
                  </w:pPr>
                  <w:r w:rsidRPr="0005272E">
                    <w:t>符合</w:t>
                  </w:r>
                </w:p>
              </w:tc>
            </w:tr>
          </w:tbl>
          <w:p w:rsidR="002E03C4" w:rsidRPr="0005272E" w:rsidRDefault="002E03C4" w:rsidP="002E03C4">
            <w:pPr>
              <w:adjustRightInd w:val="0"/>
              <w:snapToGrid w:val="0"/>
              <w:spacing w:line="360" w:lineRule="auto"/>
              <w:ind w:firstLineChars="200" w:firstLine="480"/>
              <w:rPr>
                <w:sz w:val="24"/>
              </w:rPr>
            </w:pPr>
            <w:r w:rsidRPr="0005272E">
              <w:rPr>
                <w:sz w:val="24"/>
              </w:rPr>
              <w:t>本项目实施后，危险废物的产生量约</w:t>
            </w:r>
            <w:r w:rsidR="00430749" w:rsidRPr="0005272E">
              <w:rPr>
                <w:sz w:val="24"/>
              </w:rPr>
              <w:t>0.9</w:t>
            </w:r>
            <w:r w:rsidR="00A320C7" w:rsidRPr="0005272E">
              <w:rPr>
                <w:sz w:val="24"/>
              </w:rPr>
              <w:t>9</w:t>
            </w:r>
            <w:r w:rsidR="00430749" w:rsidRPr="0005272E">
              <w:rPr>
                <w:sz w:val="24"/>
              </w:rPr>
              <w:t>t</w:t>
            </w:r>
            <w:r w:rsidRPr="0005272E">
              <w:rPr>
                <w:sz w:val="24"/>
              </w:rPr>
              <w:t>/a</w:t>
            </w:r>
            <w:r w:rsidRPr="0005272E">
              <w:rPr>
                <w:sz w:val="24"/>
              </w:rPr>
              <w:t>，企业拟建的</w:t>
            </w:r>
            <w:r w:rsidR="00430749" w:rsidRPr="0005272E">
              <w:rPr>
                <w:sz w:val="24"/>
              </w:rPr>
              <w:t>危废仓库</w:t>
            </w:r>
            <w:r w:rsidRPr="0005272E">
              <w:rPr>
                <w:sz w:val="24"/>
              </w:rPr>
              <w:t>占地约</w:t>
            </w:r>
            <w:r w:rsidRPr="0005272E">
              <w:rPr>
                <w:sz w:val="24"/>
              </w:rPr>
              <w:t>10m</w:t>
            </w:r>
            <w:r w:rsidRPr="0005272E">
              <w:rPr>
                <w:sz w:val="24"/>
                <w:vertAlign w:val="superscript"/>
              </w:rPr>
              <w:t>2</w:t>
            </w:r>
            <w:r w:rsidRPr="0005272E">
              <w:rPr>
                <w:sz w:val="24"/>
              </w:rPr>
              <w:t>，完全可满足贮存要求。</w:t>
            </w:r>
          </w:p>
          <w:p w:rsidR="00567B1C" w:rsidRPr="0005272E" w:rsidRDefault="00567B1C" w:rsidP="00567B1C">
            <w:pPr>
              <w:adjustRightInd w:val="0"/>
              <w:snapToGrid w:val="0"/>
              <w:spacing w:line="360" w:lineRule="auto"/>
              <w:ind w:firstLineChars="200" w:firstLine="480"/>
              <w:rPr>
                <w:sz w:val="24"/>
              </w:rPr>
            </w:pPr>
            <w:r w:rsidRPr="0005272E">
              <w:rPr>
                <w:sz w:val="24"/>
              </w:rPr>
              <w:t>2</w:t>
            </w:r>
            <w:r w:rsidRPr="0005272E">
              <w:rPr>
                <w:sz w:val="24"/>
              </w:rPr>
              <w:t>、危险废物运输过程管理要求。危险废物内部转运应综合考虑厂区的实际情况确定转运路线，尽量避开办公区和生活区；危险废物内部转运作业应采用专用的工具；危险废物内部转运结束后，应对转运路线进行检查和清理，确保无危险废物遗失在转运路线上。在此基础上，内部危废转运不会对周围环境造成影响。</w:t>
            </w:r>
          </w:p>
          <w:p w:rsidR="00567B1C" w:rsidRPr="0005272E" w:rsidRDefault="00567B1C" w:rsidP="00567B1C">
            <w:pPr>
              <w:adjustRightInd w:val="0"/>
              <w:snapToGrid w:val="0"/>
              <w:spacing w:line="360" w:lineRule="auto"/>
              <w:ind w:firstLineChars="200" w:firstLine="480"/>
              <w:rPr>
                <w:sz w:val="24"/>
              </w:rPr>
            </w:pPr>
            <w:r w:rsidRPr="0005272E">
              <w:rPr>
                <w:sz w:val="24"/>
              </w:rPr>
              <w:t>3</w:t>
            </w:r>
            <w:r w:rsidRPr="0005272E">
              <w:rPr>
                <w:sz w:val="24"/>
              </w:rPr>
              <w:t>、危险废物委托处置管理要求。本项目危废要求均委托有资质单位处理，能得到妥善处置。委托处置时对受托房的主体资格和技术能力进行核实，依法签订书面合同，在合同中约定污染防治要求。</w:t>
            </w:r>
          </w:p>
          <w:p w:rsidR="00567B1C" w:rsidRPr="0005272E" w:rsidRDefault="00567B1C" w:rsidP="00567B1C">
            <w:pPr>
              <w:pStyle w:val="af3"/>
              <w:adjustRightInd w:val="0"/>
              <w:snapToGrid w:val="0"/>
              <w:spacing w:line="360" w:lineRule="auto"/>
              <w:ind w:firstLine="480"/>
              <w:rPr>
                <w:rFonts w:eastAsia="宋体"/>
              </w:rPr>
            </w:pPr>
            <w:r w:rsidRPr="0005272E">
              <w:rPr>
                <w:rFonts w:eastAsia="宋体"/>
              </w:rPr>
              <w:lastRenderedPageBreak/>
              <w:t>4</w:t>
            </w:r>
            <w:r w:rsidRPr="0005272E">
              <w:rPr>
                <w:rFonts w:eastAsia="宋体"/>
              </w:rPr>
              <w:t>、其他管理要求。要求企业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rsidR="00567B1C" w:rsidRPr="0005272E" w:rsidRDefault="00567B1C" w:rsidP="00567B1C">
            <w:pPr>
              <w:adjustRightInd w:val="0"/>
              <w:snapToGrid w:val="0"/>
              <w:spacing w:line="360" w:lineRule="auto"/>
              <w:rPr>
                <w:b/>
                <w:sz w:val="24"/>
              </w:rPr>
            </w:pPr>
            <w:r w:rsidRPr="0005272E">
              <w:rPr>
                <w:b/>
                <w:sz w:val="24"/>
              </w:rPr>
              <w:t>5</w:t>
            </w:r>
            <w:r w:rsidRPr="0005272E">
              <w:rPr>
                <w:b/>
                <w:sz w:val="24"/>
              </w:rPr>
              <w:t>、地下水、土壤</w:t>
            </w:r>
          </w:p>
          <w:p w:rsidR="00C804C8" w:rsidRPr="0005272E" w:rsidRDefault="00C804C8" w:rsidP="00C804C8">
            <w:pPr>
              <w:pStyle w:val="40"/>
              <w:adjustRightInd w:val="0"/>
              <w:snapToGrid w:val="0"/>
              <w:spacing w:line="360" w:lineRule="auto"/>
              <w:ind w:firstLine="480"/>
              <w:rPr>
                <w:rFonts w:eastAsia="宋体"/>
              </w:rPr>
            </w:pPr>
            <w:r w:rsidRPr="0005272E">
              <w:rPr>
                <w:rFonts w:eastAsia="宋体"/>
              </w:rPr>
              <w:t>（</w:t>
            </w:r>
            <w:r w:rsidRPr="0005272E">
              <w:rPr>
                <w:rFonts w:eastAsia="宋体"/>
              </w:rPr>
              <w:t>1</w:t>
            </w:r>
            <w:r w:rsidRPr="0005272E">
              <w:rPr>
                <w:rFonts w:eastAsia="宋体"/>
              </w:rPr>
              <w:t>）污染源、污染物类型和污染途径</w:t>
            </w:r>
          </w:p>
          <w:p w:rsidR="00C804C8" w:rsidRPr="0005272E" w:rsidRDefault="00C804C8" w:rsidP="00C804C8">
            <w:pPr>
              <w:pStyle w:val="40"/>
              <w:adjustRightInd w:val="0"/>
              <w:snapToGrid w:val="0"/>
              <w:spacing w:line="360" w:lineRule="auto"/>
              <w:ind w:firstLine="480"/>
              <w:rPr>
                <w:rFonts w:eastAsia="宋体"/>
              </w:rPr>
            </w:pPr>
            <w:r w:rsidRPr="0005272E">
              <w:rPr>
                <w:rFonts w:eastAsia="宋体"/>
              </w:rPr>
              <w:t>本项目污染物可能造成地下水和土壤污染的主要污染源和途径包括：危废仓库、研发室防渗措施不到位，在危废和化学品贮存、转运过程中操作不当引起物料泄漏、造成污染。</w:t>
            </w:r>
          </w:p>
          <w:p w:rsidR="00C804C8" w:rsidRPr="0005272E" w:rsidRDefault="00C804C8" w:rsidP="00C804C8">
            <w:pPr>
              <w:pStyle w:val="af5"/>
              <w:spacing w:line="360" w:lineRule="auto"/>
              <w:ind w:firstLine="480"/>
              <w:rPr>
                <w:sz w:val="24"/>
              </w:rPr>
            </w:pPr>
            <w:r w:rsidRPr="0005272E">
              <w:rPr>
                <w:sz w:val="24"/>
              </w:rPr>
              <w:t>（</w:t>
            </w:r>
            <w:r w:rsidRPr="0005272E">
              <w:rPr>
                <w:sz w:val="24"/>
              </w:rPr>
              <w:t>2</w:t>
            </w:r>
            <w:r w:rsidRPr="0005272E">
              <w:rPr>
                <w:sz w:val="24"/>
              </w:rPr>
              <w:t>）防控措施</w:t>
            </w:r>
          </w:p>
          <w:p w:rsidR="00C804C8" w:rsidRPr="0005272E" w:rsidRDefault="00C804C8" w:rsidP="00C804C8">
            <w:pPr>
              <w:pStyle w:val="af5"/>
              <w:spacing w:line="360" w:lineRule="auto"/>
              <w:ind w:firstLine="480"/>
              <w:rPr>
                <w:sz w:val="24"/>
              </w:rPr>
            </w:pPr>
            <w:r w:rsidRPr="0005272E">
              <w:rPr>
                <w:rFonts w:ascii="宋体" w:hAnsi="宋体" w:cs="宋体" w:hint="eastAsia"/>
                <w:sz w:val="24"/>
              </w:rPr>
              <w:t>①</w:t>
            </w:r>
            <w:r w:rsidRPr="0005272E">
              <w:rPr>
                <w:sz w:val="24"/>
              </w:rPr>
              <w:t>源头控制</w:t>
            </w:r>
          </w:p>
          <w:p w:rsidR="00C804C8" w:rsidRPr="0005272E" w:rsidRDefault="00C804C8" w:rsidP="00C804C8">
            <w:pPr>
              <w:pStyle w:val="af5"/>
              <w:spacing w:line="360" w:lineRule="auto"/>
              <w:ind w:firstLine="480"/>
              <w:rPr>
                <w:sz w:val="24"/>
              </w:rPr>
            </w:pPr>
            <w:r w:rsidRPr="0005272E">
              <w:rPr>
                <w:sz w:val="24"/>
              </w:rPr>
              <w:t>项目暂存的化学品（硫酸、丙酮、无水酒精、异丙醇等）较少，且需采取密封保存；危废仓库的危废容器均根据物料性质选择相容材质的容器存放；建立巡检制度，定期对危废仓库、研发室化学品进行检查，确保设施设备状况良好。</w:t>
            </w:r>
          </w:p>
          <w:p w:rsidR="00C804C8" w:rsidRPr="0005272E" w:rsidRDefault="00C804C8" w:rsidP="00C804C8">
            <w:pPr>
              <w:pStyle w:val="af5"/>
              <w:spacing w:line="360" w:lineRule="auto"/>
              <w:ind w:firstLine="480"/>
              <w:rPr>
                <w:sz w:val="24"/>
              </w:rPr>
            </w:pPr>
            <w:r w:rsidRPr="0005272E">
              <w:rPr>
                <w:rFonts w:ascii="宋体" w:hAnsi="宋体" w:cs="宋体" w:hint="eastAsia"/>
                <w:sz w:val="24"/>
              </w:rPr>
              <w:t>②</w:t>
            </w:r>
            <w:r w:rsidRPr="0005272E">
              <w:rPr>
                <w:sz w:val="24"/>
              </w:rPr>
              <w:t>分区防控防渗措施</w:t>
            </w:r>
          </w:p>
          <w:p w:rsidR="00C804C8" w:rsidRPr="0005272E" w:rsidRDefault="00C804C8" w:rsidP="00C804C8">
            <w:pPr>
              <w:pStyle w:val="af5"/>
              <w:spacing w:line="360" w:lineRule="auto"/>
              <w:ind w:firstLine="480"/>
              <w:rPr>
                <w:sz w:val="24"/>
              </w:rPr>
            </w:pPr>
            <w:r w:rsidRPr="0005272E">
              <w:rPr>
                <w:sz w:val="24"/>
              </w:rPr>
              <w:t>本项目各设施、化学品、危废仓库均置于室内，且不涉及重金属、持久性难降解有机污染物排放，且各污染物产生量较小，按要求做好相关收集处理措施后对周边环境影响较小。根据厂区天然包气带防污性能、污染控制难易程度及污染物特性，将实验室划分为简单防渗区和</w:t>
            </w:r>
            <w:r w:rsidR="00012661" w:rsidRPr="0005272E">
              <w:rPr>
                <w:sz w:val="24"/>
              </w:rPr>
              <w:t>一般</w:t>
            </w:r>
            <w:r w:rsidRPr="0005272E">
              <w:rPr>
                <w:sz w:val="24"/>
              </w:rPr>
              <w:t>防渗区，防渗要求见表</w:t>
            </w:r>
            <w:r w:rsidRPr="0005272E">
              <w:rPr>
                <w:sz w:val="24"/>
              </w:rPr>
              <w:t>4-</w:t>
            </w:r>
            <w:r w:rsidR="00DE4191" w:rsidRPr="0005272E">
              <w:rPr>
                <w:sz w:val="24"/>
              </w:rPr>
              <w:t>3</w:t>
            </w:r>
            <w:r w:rsidR="00B46348" w:rsidRPr="0005272E">
              <w:rPr>
                <w:sz w:val="24"/>
              </w:rPr>
              <w:t>3</w:t>
            </w:r>
            <w:r w:rsidRPr="0005272E">
              <w:rPr>
                <w:sz w:val="24"/>
              </w:rPr>
              <w:t>。</w:t>
            </w:r>
          </w:p>
          <w:p w:rsidR="00C804C8" w:rsidRPr="0005272E" w:rsidRDefault="00C804C8" w:rsidP="00C804C8">
            <w:pPr>
              <w:pStyle w:val="af5"/>
              <w:adjustRightInd w:val="0"/>
              <w:snapToGrid w:val="0"/>
              <w:ind w:firstLineChars="0" w:firstLine="0"/>
              <w:jc w:val="center"/>
              <w:rPr>
                <w:b/>
                <w:szCs w:val="21"/>
              </w:rPr>
            </w:pPr>
            <w:r w:rsidRPr="0005272E">
              <w:rPr>
                <w:b/>
                <w:szCs w:val="21"/>
              </w:rPr>
              <w:t>表</w:t>
            </w:r>
            <w:r w:rsidRPr="0005272E">
              <w:rPr>
                <w:b/>
                <w:szCs w:val="21"/>
              </w:rPr>
              <w:t>4-</w:t>
            </w:r>
            <w:r w:rsidR="00DE4191" w:rsidRPr="0005272E">
              <w:rPr>
                <w:b/>
                <w:szCs w:val="21"/>
              </w:rPr>
              <w:t>3</w:t>
            </w:r>
            <w:r w:rsidR="00B46348" w:rsidRPr="0005272E">
              <w:rPr>
                <w:b/>
                <w:szCs w:val="21"/>
              </w:rPr>
              <w:t>3</w:t>
            </w:r>
            <w:r w:rsidRPr="0005272E">
              <w:rPr>
                <w:b/>
                <w:szCs w:val="21"/>
              </w:rPr>
              <w:t xml:space="preserve"> </w:t>
            </w:r>
            <w:r w:rsidR="005E4AA9" w:rsidRPr="0005272E">
              <w:rPr>
                <w:b/>
                <w:szCs w:val="21"/>
              </w:rPr>
              <w:t xml:space="preserve"> </w:t>
            </w:r>
            <w:r w:rsidRPr="0005272E">
              <w:rPr>
                <w:b/>
                <w:szCs w:val="21"/>
              </w:rPr>
              <w:t>项目防渗分区及防渗要求</w:t>
            </w:r>
          </w:p>
          <w:tbl>
            <w:tblPr>
              <w:tblW w:w="4948" w:type="pct"/>
              <w:jc w:val="center"/>
              <w:tblLayout w:type="fixed"/>
              <w:tblCellMar>
                <w:left w:w="0" w:type="dxa"/>
                <w:right w:w="0" w:type="dxa"/>
              </w:tblCellMar>
              <w:tblLook w:val="0000" w:firstRow="0" w:lastRow="0" w:firstColumn="0" w:lastColumn="0" w:noHBand="0" w:noVBand="0"/>
            </w:tblPr>
            <w:tblGrid>
              <w:gridCol w:w="1401"/>
              <w:gridCol w:w="2467"/>
              <w:gridCol w:w="4735"/>
            </w:tblGrid>
            <w:tr w:rsidR="00C804C8" w:rsidRPr="0005272E" w:rsidTr="00B46348">
              <w:trPr>
                <w:trHeight w:val="20"/>
                <w:jc w:val="center"/>
              </w:trPr>
              <w:tc>
                <w:tcPr>
                  <w:tcW w:w="814" w:type="pct"/>
                  <w:tcBorders>
                    <w:top w:val="single" w:sz="4" w:space="0" w:color="000000"/>
                    <w:left w:val="single" w:sz="4" w:space="0" w:color="000000"/>
                    <w:bottom w:val="single" w:sz="4" w:space="0" w:color="000000"/>
                    <w:right w:val="single" w:sz="4" w:space="0" w:color="000000"/>
                  </w:tcBorders>
                  <w:vAlign w:val="center"/>
                </w:tcPr>
                <w:p w:rsidR="00C804C8" w:rsidRPr="0005272E" w:rsidRDefault="00C804C8" w:rsidP="00C804C8">
                  <w:pPr>
                    <w:kinsoku w:val="0"/>
                    <w:overflowPunct w:val="0"/>
                    <w:autoSpaceDE w:val="0"/>
                    <w:autoSpaceDN w:val="0"/>
                    <w:adjustRightInd w:val="0"/>
                    <w:snapToGrid w:val="0"/>
                    <w:jc w:val="center"/>
                    <w:rPr>
                      <w:kern w:val="0"/>
                      <w:szCs w:val="21"/>
                    </w:rPr>
                  </w:pPr>
                  <w:r w:rsidRPr="0005272E">
                    <w:rPr>
                      <w:kern w:val="0"/>
                      <w:szCs w:val="21"/>
                    </w:rPr>
                    <w:t>防渗分区</w:t>
                  </w:r>
                </w:p>
              </w:tc>
              <w:tc>
                <w:tcPr>
                  <w:tcW w:w="1434" w:type="pct"/>
                  <w:tcBorders>
                    <w:top w:val="single" w:sz="4" w:space="0" w:color="000000"/>
                    <w:left w:val="single" w:sz="4" w:space="0" w:color="000000"/>
                    <w:bottom w:val="single" w:sz="4" w:space="0" w:color="000000"/>
                    <w:right w:val="single" w:sz="4" w:space="0" w:color="000000"/>
                  </w:tcBorders>
                  <w:vAlign w:val="center"/>
                </w:tcPr>
                <w:p w:rsidR="00C804C8" w:rsidRPr="0005272E" w:rsidRDefault="00C804C8" w:rsidP="00C804C8">
                  <w:pPr>
                    <w:kinsoku w:val="0"/>
                    <w:overflowPunct w:val="0"/>
                    <w:autoSpaceDE w:val="0"/>
                    <w:autoSpaceDN w:val="0"/>
                    <w:adjustRightInd w:val="0"/>
                    <w:snapToGrid w:val="0"/>
                    <w:jc w:val="center"/>
                    <w:rPr>
                      <w:kern w:val="0"/>
                      <w:szCs w:val="21"/>
                    </w:rPr>
                  </w:pPr>
                  <w:r w:rsidRPr="0005272E">
                    <w:rPr>
                      <w:kern w:val="0"/>
                      <w:szCs w:val="21"/>
                    </w:rPr>
                    <w:t>防渗位置</w:t>
                  </w:r>
                </w:p>
              </w:tc>
              <w:tc>
                <w:tcPr>
                  <w:tcW w:w="2752" w:type="pct"/>
                  <w:tcBorders>
                    <w:top w:val="single" w:sz="4" w:space="0" w:color="000000"/>
                    <w:left w:val="single" w:sz="4" w:space="0" w:color="000000"/>
                    <w:bottom w:val="single" w:sz="4" w:space="0" w:color="000000"/>
                    <w:right w:val="single" w:sz="4" w:space="0" w:color="000000"/>
                  </w:tcBorders>
                  <w:vAlign w:val="center"/>
                </w:tcPr>
                <w:p w:rsidR="00C804C8" w:rsidRPr="0005272E" w:rsidRDefault="00C804C8" w:rsidP="00C804C8">
                  <w:pPr>
                    <w:kinsoku w:val="0"/>
                    <w:overflowPunct w:val="0"/>
                    <w:autoSpaceDE w:val="0"/>
                    <w:autoSpaceDN w:val="0"/>
                    <w:adjustRightInd w:val="0"/>
                    <w:snapToGrid w:val="0"/>
                    <w:jc w:val="center"/>
                    <w:rPr>
                      <w:kern w:val="0"/>
                      <w:szCs w:val="21"/>
                    </w:rPr>
                  </w:pPr>
                  <w:r w:rsidRPr="0005272E">
                    <w:rPr>
                      <w:kern w:val="0"/>
                      <w:szCs w:val="21"/>
                    </w:rPr>
                    <w:t>防渗技术要求</w:t>
                  </w:r>
                </w:p>
              </w:tc>
            </w:tr>
            <w:tr w:rsidR="00C804C8" w:rsidRPr="0005272E" w:rsidTr="00B46348">
              <w:trPr>
                <w:trHeight w:val="20"/>
                <w:jc w:val="center"/>
              </w:trPr>
              <w:tc>
                <w:tcPr>
                  <w:tcW w:w="814" w:type="pct"/>
                  <w:tcBorders>
                    <w:top w:val="single" w:sz="4" w:space="0" w:color="000000"/>
                    <w:left w:val="single" w:sz="4" w:space="0" w:color="000000"/>
                    <w:bottom w:val="single" w:sz="4" w:space="0" w:color="000000"/>
                    <w:right w:val="single" w:sz="4" w:space="0" w:color="000000"/>
                  </w:tcBorders>
                  <w:vAlign w:val="center"/>
                </w:tcPr>
                <w:p w:rsidR="00C804C8" w:rsidRPr="0005272E" w:rsidRDefault="00C804C8" w:rsidP="00C804C8">
                  <w:pPr>
                    <w:kinsoku w:val="0"/>
                    <w:overflowPunct w:val="0"/>
                    <w:autoSpaceDE w:val="0"/>
                    <w:autoSpaceDN w:val="0"/>
                    <w:adjustRightInd w:val="0"/>
                    <w:snapToGrid w:val="0"/>
                    <w:jc w:val="center"/>
                    <w:rPr>
                      <w:kern w:val="0"/>
                      <w:szCs w:val="21"/>
                    </w:rPr>
                  </w:pPr>
                  <w:r w:rsidRPr="0005272E">
                    <w:rPr>
                      <w:kern w:val="0"/>
                      <w:szCs w:val="21"/>
                    </w:rPr>
                    <w:t>一般防渗区</w:t>
                  </w:r>
                </w:p>
              </w:tc>
              <w:tc>
                <w:tcPr>
                  <w:tcW w:w="1434" w:type="pct"/>
                  <w:tcBorders>
                    <w:top w:val="single" w:sz="4" w:space="0" w:color="000000"/>
                    <w:left w:val="single" w:sz="4" w:space="0" w:color="000000"/>
                    <w:bottom w:val="single" w:sz="4" w:space="0" w:color="000000"/>
                    <w:right w:val="single" w:sz="4" w:space="0" w:color="000000"/>
                  </w:tcBorders>
                  <w:vAlign w:val="center"/>
                </w:tcPr>
                <w:p w:rsidR="00C804C8" w:rsidRPr="0005272E" w:rsidRDefault="00C804C8" w:rsidP="00C804C8">
                  <w:pPr>
                    <w:kinsoku w:val="0"/>
                    <w:overflowPunct w:val="0"/>
                    <w:autoSpaceDE w:val="0"/>
                    <w:autoSpaceDN w:val="0"/>
                    <w:adjustRightInd w:val="0"/>
                    <w:snapToGrid w:val="0"/>
                    <w:jc w:val="center"/>
                    <w:rPr>
                      <w:kern w:val="0"/>
                      <w:szCs w:val="21"/>
                    </w:rPr>
                  </w:pPr>
                  <w:r w:rsidRPr="0005272E">
                    <w:rPr>
                      <w:kern w:val="0"/>
                      <w:szCs w:val="21"/>
                    </w:rPr>
                    <w:t>危废仓库、研发室</w:t>
                  </w:r>
                </w:p>
              </w:tc>
              <w:tc>
                <w:tcPr>
                  <w:tcW w:w="2752" w:type="pct"/>
                  <w:tcBorders>
                    <w:top w:val="single" w:sz="4" w:space="0" w:color="000000"/>
                    <w:left w:val="single" w:sz="4" w:space="0" w:color="000000"/>
                    <w:bottom w:val="single" w:sz="4" w:space="0" w:color="000000"/>
                    <w:right w:val="single" w:sz="4" w:space="0" w:color="000000"/>
                  </w:tcBorders>
                  <w:vAlign w:val="center"/>
                </w:tcPr>
                <w:p w:rsidR="00C804C8" w:rsidRPr="0005272E" w:rsidRDefault="00C804C8" w:rsidP="00C804C8">
                  <w:pPr>
                    <w:kinsoku w:val="0"/>
                    <w:overflowPunct w:val="0"/>
                    <w:autoSpaceDE w:val="0"/>
                    <w:autoSpaceDN w:val="0"/>
                    <w:adjustRightInd w:val="0"/>
                    <w:snapToGrid w:val="0"/>
                    <w:jc w:val="center"/>
                    <w:rPr>
                      <w:spacing w:val="-2"/>
                      <w:kern w:val="0"/>
                      <w:szCs w:val="21"/>
                    </w:rPr>
                  </w:pPr>
                  <w:r w:rsidRPr="0005272E">
                    <w:rPr>
                      <w:spacing w:val="-1"/>
                      <w:kern w:val="0"/>
                      <w:szCs w:val="21"/>
                    </w:rPr>
                    <w:t>等效黏土防渗层</w:t>
                  </w:r>
                  <w:r w:rsidRPr="0005272E">
                    <w:rPr>
                      <w:spacing w:val="-1"/>
                      <w:kern w:val="0"/>
                      <w:szCs w:val="21"/>
                    </w:rPr>
                    <w:t>≥1.5m</w:t>
                  </w:r>
                  <w:r w:rsidRPr="0005272E">
                    <w:rPr>
                      <w:spacing w:val="-1"/>
                      <w:kern w:val="0"/>
                      <w:szCs w:val="21"/>
                    </w:rPr>
                    <w:t>，渗透系数</w:t>
                  </w:r>
                  <w:r w:rsidRPr="0005272E">
                    <w:rPr>
                      <w:spacing w:val="-57"/>
                      <w:kern w:val="0"/>
                      <w:szCs w:val="21"/>
                    </w:rPr>
                    <w:t xml:space="preserve"> </w:t>
                  </w:r>
                  <w:r w:rsidRPr="0005272E">
                    <w:rPr>
                      <w:spacing w:val="-2"/>
                      <w:kern w:val="0"/>
                      <w:szCs w:val="21"/>
                    </w:rPr>
                    <w:t>K≤1×10</w:t>
                  </w:r>
                  <w:r w:rsidRPr="0005272E">
                    <w:rPr>
                      <w:spacing w:val="-2"/>
                      <w:kern w:val="0"/>
                      <w:szCs w:val="21"/>
                      <w:vertAlign w:val="superscript"/>
                    </w:rPr>
                    <w:t>-7</w:t>
                  </w:r>
                  <w:r w:rsidRPr="0005272E">
                    <w:rPr>
                      <w:spacing w:val="-2"/>
                      <w:kern w:val="0"/>
                      <w:szCs w:val="21"/>
                    </w:rPr>
                    <w:t>cm/s</w:t>
                  </w:r>
                  <w:r w:rsidRPr="0005272E">
                    <w:rPr>
                      <w:spacing w:val="-2"/>
                      <w:kern w:val="0"/>
                      <w:szCs w:val="21"/>
                    </w:rPr>
                    <w:t>；</w:t>
                  </w:r>
                </w:p>
                <w:p w:rsidR="00C804C8" w:rsidRPr="0005272E" w:rsidRDefault="00C804C8" w:rsidP="00C804C8">
                  <w:pPr>
                    <w:kinsoku w:val="0"/>
                    <w:overflowPunct w:val="0"/>
                    <w:autoSpaceDE w:val="0"/>
                    <w:autoSpaceDN w:val="0"/>
                    <w:adjustRightInd w:val="0"/>
                    <w:snapToGrid w:val="0"/>
                    <w:jc w:val="center"/>
                    <w:rPr>
                      <w:spacing w:val="-2"/>
                      <w:kern w:val="0"/>
                      <w:szCs w:val="21"/>
                    </w:rPr>
                  </w:pPr>
                  <w:r w:rsidRPr="0005272E">
                    <w:rPr>
                      <w:spacing w:val="-2"/>
                      <w:kern w:val="0"/>
                      <w:szCs w:val="21"/>
                    </w:rPr>
                    <w:t>或者</w:t>
                  </w:r>
                  <w:r w:rsidRPr="0005272E">
                    <w:rPr>
                      <w:kern w:val="0"/>
                      <w:szCs w:val="21"/>
                    </w:rPr>
                    <w:t>参考</w:t>
                  </w:r>
                  <w:r w:rsidRPr="0005272E">
                    <w:rPr>
                      <w:spacing w:val="-46"/>
                      <w:kern w:val="0"/>
                      <w:szCs w:val="21"/>
                    </w:rPr>
                    <w:t xml:space="preserve"> </w:t>
                  </w:r>
                  <w:r w:rsidRPr="0005272E">
                    <w:rPr>
                      <w:spacing w:val="-1"/>
                      <w:kern w:val="0"/>
                      <w:szCs w:val="21"/>
                    </w:rPr>
                    <w:t>GB16889</w:t>
                  </w:r>
                  <w:r w:rsidRPr="0005272E">
                    <w:rPr>
                      <w:kern w:val="0"/>
                      <w:szCs w:val="21"/>
                    </w:rPr>
                    <w:t xml:space="preserve"> </w:t>
                  </w:r>
                  <w:r w:rsidRPr="0005272E">
                    <w:rPr>
                      <w:kern w:val="0"/>
                      <w:szCs w:val="21"/>
                    </w:rPr>
                    <w:t>执行</w:t>
                  </w:r>
                </w:p>
              </w:tc>
            </w:tr>
            <w:tr w:rsidR="00C804C8" w:rsidRPr="0005272E" w:rsidTr="00B46348">
              <w:trPr>
                <w:trHeight w:val="20"/>
                <w:jc w:val="center"/>
              </w:trPr>
              <w:tc>
                <w:tcPr>
                  <w:tcW w:w="814" w:type="pct"/>
                  <w:tcBorders>
                    <w:top w:val="single" w:sz="4" w:space="0" w:color="000000"/>
                    <w:left w:val="single" w:sz="4" w:space="0" w:color="000000"/>
                    <w:bottom w:val="single" w:sz="4" w:space="0" w:color="000000"/>
                    <w:right w:val="single" w:sz="4" w:space="0" w:color="000000"/>
                  </w:tcBorders>
                  <w:vAlign w:val="center"/>
                </w:tcPr>
                <w:p w:rsidR="00C804C8" w:rsidRPr="0005272E" w:rsidRDefault="00C804C8" w:rsidP="00C804C8">
                  <w:pPr>
                    <w:kinsoku w:val="0"/>
                    <w:overflowPunct w:val="0"/>
                    <w:autoSpaceDE w:val="0"/>
                    <w:autoSpaceDN w:val="0"/>
                    <w:adjustRightInd w:val="0"/>
                    <w:snapToGrid w:val="0"/>
                    <w:jc w:val="center"/>
                    <w:rPr>
                      <w:kern w:val="0"/>
                      <w:szCs w:val="21"/>
                    </w:rPr>
                  </w:pPr>
                  <w:r w:rsidRPr="0005272E">
                    <w:rPr>
                      <w:kern w:val="0"/>
                      <w:szCs w:val="21"/>
                    </w:rPr>
                    <w:t>简单防渗区</w:t>
                  </w:r>
                </w:p>
              </w:tc>
              <w:tc>
                <w:tcPr>
                  <w:tcW w:w="1434" w:type="pct"/>
                  <w:tcBorders>
                    <w:top w:val="single" w:sz="4" w:space="0" w:color="000000"/>
                    <w:left w:val="single" w:sz="4" w:space="0" w:color="000000"/>
                    <w:bottom w:val="single" w:sz="4" w:space="0" w:color="000000"/>
                    <w:right w:val="single" w:sz="4" w:space="0" w:color="000000"/>
                  </w:tcBorders>
                  <w:vAlign w:val="center"/>
                </w:tcPr>
                <w:p w:rsidR="00C804C8" w:rsidRPr="0005272E" w:rsidRDefault="00C804C8" w:rsidP="00C804C8">
                  <w:pPr>
                    <w:kinsoku w:val="0"/>
                    <w:overflowPunct w:val="0"/>
                    <w:autoSpaceDE w:val="0"/>
                    <w:autoSpaceDN w:val="0"/>
                    <w:adjustRightInd w:val="0"/>
                    <w:snapToGrid w:val="0"/>
                    <w:jc w:val="center"/>
                    <w:rPr>
                      <w:kern w:val="0"/>
                      <w:szCs w:val="21"/>
                    </w:rPr>
                  </w:pPr>
                  <w:r w:rsidRPr="0005272E">
                    <w:rPr>
                      <w:kern w:val="0"/>
                      <w:szCs w:val="21"/>
                    </w:rPr>
                    <w:t>车间内其他区域</w:t>
                  </w:r>
                </w:p>
              </w:tc>
              <w:tc>
                <w:tcPr>
                  <w:tcW w:w="2752" w:type="pct"/>
                  <w:tcBorders>
                    <w:top w:val="single" w:sz="4" w:space="0" w:color="000000"/>
                    <w:left w:val="single" w:sz="4" w:space="0" w:color="000000"/>
                    <w:bottom w:val="single" w:sz="4" w:space="0" w:color="000000"/>
                    <w:right w:val="single" w:sz="4" w:space="0" w:color="000000"/>
                  </w:tcBorders>
                  <w:vAlign w:val="center"/>
                </w:tcPr>
                <w:p w:rsidR="00C804C8" w:rsidRPr="0005272E" w:rsidRDefault="00C804C8" w:rsidP="00C804C8">
                  <w:pPr>
                    <w:kinsoku w:val="0"/>
                    <w:overflowPunct w:val="0"/>
                    <w:autoSpaceDE w:val="0"/>
                    <w:autoSpaceDN w:val="0"/>
                    <w:adjustRightInd w:val="0"/>
                    <w:snapToGrid w:val="0"/>
                    <w:jc w:val="center"/>
                    <w:rPr>
                      <w:kern w:val="0"/>
                      <w:szCs w:val="21"/>
                    </w:rPr>
                  </w:pPr>
                  <w:r w:rsidRPr="0005272E">
                    <w:rPr>
                      <w:kern w:val="0"/>
                      <w:szCs w:val="21"/>
                    </w:rPr>
                    <w:t>一般地面硬化</w:t>
                  </w:r>
                </w:p>
              </w:tc>
            </w:tr>
          </w:tbl>
          <w:p w:rsidR="00D7329B" w:rsidRPr="0005272E" w:rsidRDefault="00C804C8" w:rsidP="00D7329B">
            <w:pPr>
              <w:adjustRightInd w:val="0"/>
              <w:snapToGrid w:val="0"/>
              <w:spacing w:line="360" w:lineRule="auto"/>
              <w:ind w:firstLineChars="200" w:firstLine="480"/>
              <w:rPr>
                <w:sz w:val="24"/>
              </w:rPr>
            </w:pPr>
            <w:r w:rsidRPr="0005272E">
              <w:rPr>
                <w:sz w:val="24"/>
              </w:rPr>
              <w:t>同时，</w:t>
            </w:r>
            <w:r w:rsidR="00D7329B" w:rsidRPr="0005272E">
              <w:rPr>
                <w:sz w:val="24"/>
              </w:rPr>
              <w:t>做好化粪池、废水收集管网的防渗措施</w:t>
            </w:r>
            <w:r w:rsidRPr="0005272E">
              <w:rPr>
                <w:sz w:val="24"/>
              </w:rPr>
              <w:t>，杜绝污水下渗现象发生，并加强维护管理，避免跑冒滴漏现象的发生。根据不同分区，采取不同的防渗要求，防渗措施到位，正常状况下，对地下水、土壤环境影响较小。</w:t>
            </w:r>
          </w:p>
          <w:p w:rsidR="00567B1C" w:rsidRPr="0005272E" w:rsidRDefault="00567B1C" w:rsidP="00567B1C">
            <w:pPr>
              <w:adjustRightInd w:val="0"/>
              <w:snapToGrid w:val="0"/>
              <w:spacing w:line="360" w:lineRule="auto"/>
              <w:rPr>
                <w:b/>
                <w:sz w:val="24"/>
              </w:rPr>
            </w:pPr>
            <w:r w:rsidRPr="0005272E">
              <w:rPr>
                <w:b/>
                <w:sz w:val="24"/>
              </w:rPr>
              <w:t>6</w:t>
            </w:r>
            <w:r w:rsidRPr="0005272E">
              <w:rPr>
                <w:b/>
                <w:sz w:val="24"/>
              </w:rPr>
              <w:t>、生态</w:t>
            </w:r>
          </w:p>
          <w:p w:rsidR="00567B1C" w:rsidRPr="0005272E" w:rsidRDefault="00567B1C" w:rsidP="00567B1C">
            <w:pPr>
              <w:adjustRightInd w:val="0"/>
              <w:snapToGrid w:val="0"/>
              <w:spacing w:line="360" w:lineRule="auto"/>
              <w:ind w:firstLineChars="200" w:firstLine="480"/>
              <w:rPr>
                <w:sz w:val="24"/>
              </w:rPr>
            </w:pPr>
            <w:r w:rsidRPr="0005272E">
              <w:rPr>
                <w:sz w:val="24"/>
              </w:rPr>
              <w:t>本项目租用浙江省嘉兴市秀洲区高照街道运河路</w:t>
            </w:r>
            <w:r w:rsidRPr="0005272E">
              <w:rPr>
                <w:sz w:val="24"/>
              </w:rPr>
              <w:t>1355</w:t>
            </w:r>
            <w:r w:rsidRPr="0005272E">
              <w:rPr>
                <w:sz w:val="24"/>
              </w:rPr>
              <w:t>号嘉欣西电产业园</w:t>
            </w:r>
            <w:r w:rsidRPr="0005272E">
              <w:rPr>
                <w:sz w:val="24"/>
              </w:rPr>
              <w:t>2</w:t>
            </w:r>
            <w:r w:rsidRPr="0005272E">
              <w:rPr>
                <w:sz w:val="24"/>
              </w:rPr>
              <w:t>号楼</w:t>
            </w:r>
            <w:r w:rsidRPr="0005272E">
              <w:rPr>
                <w:sz w:val="24"/>
              </w:rPr>
              <w:t>B-4-2</w:t>
            </w:r>
            <w:r w:rsidRPr="0005272E">
              <w:rPr>
                <w:sz w:val="24"/>
              </w:rPr>
              <w:t>，无土建施工，不新增用地，不涉及生态保护措施。</w:t>
            </w:r>
          </w:p>
          <w:p w:rsidR="00567B1C" w:rsidRPr="0005272E" w:rsidRDefault="00567B1C" w:rsidP="00567B1C">
            <w:pPr>
              <w:adjustRightInd w:val="0"/>
              <w:snapToGrid w:val="0"/>
              <w:spacing w:line="360" w:lineRule="auto"/>
              <w:rPr>
                <w:b/>
                <w:sz w:val="24"/>
              </w:rPr>
            </w:pPr>
            <w:r w:rsidRPr="0005272E">
              <w:rPr>
                <w:b/>
              </w:rPr>
              <w:t>7</w:t>
            </w:r>
            <w:r w:rsidRPr="0005272E">
              <w:rPr>
                <w:b/>
              </w:rPr>
              <w:t>、</w:t>
            </w:r>
            <w:r w:rsidRPr="0005272E">
              <w:rPr>
                <w:b/>
                <w:sz w:val="24"/>
              </w:rPr>
              <w:t>环境风险</w:t>
            </w:r>
          </w:p>
          <w:p w:rsidR="00567B1C" w:rsidRPr="0005272E" w:rsidRDefault="00FA3FD3" w:rsidP="00FA3FD3">
            <w:pPr>
              <w:adjustRightInd w:val="0"/>
              <w:snapToGrid w:val="0"/>
              <w:spacing w:line="360" w:lineRule="auto"/>
              <w:ind w:firstLineChars="200" w:firstLine="480"/>
              <w:rPr>
                <w:sz w:val="24"/>
              </w:rPr>
            </w:pPr>
            <w:r w:rsidRPr="0005272E">
              <w:rPr>
                <w:sz w:val="24"/>
              </w:rPr>
              <w:lastRenderedPageBreak/>
              <w:t>（</w:t>
            </w:r>
            <w:r w:rsidRPr="0005272E">
              <w:rPr>
                <w:sz w:val="24"/>
              </w:rPr>
              <w:t>1</w:t>
            </w:r>
            <w:r w:rsidRPr="0005272E">
              <w:rPr>
                <w:sz w:val="24"/>
              </w:rPr>
              <w:t>）</w:t>
            </w:r>
            <w:r w:rsidR="00567B1C" w:rsidRPr="0005272E">
              <w:rPr>
                <w:sz w:val="24"/>
              </w:rPr>
              <w:t>危险物质</w:t>
            </w:r>
          </w:p>
          <w:p w:rsidR="00567B1C" w:rsidRPr="0005272E" w:rsidRDefault="00567B1C" w:rsidP="000301CC">
            <w:pPr>
              <w:adjustRightInd w:val="0"/>
              <w:snapToGrid w:val="0"/>
              <w:spacing w:line="360" w:lineRule="auto"/>
              <w:ind w:firstLineChars="200" w:firstLine="480"/>
              <w:rPr>
                <w:sz w:val="24"/>
              </w:rPr>
            </w:pPr>
            <w:r w:rsidRPr="0005272E">
              <w:rPr>
                <w:sz w:val="24"/>
              </w:rPr>
              <w:t>根据《建设项目环境风险评价技术导则》（</w:t>
            </w:r>
            <w:r w:rsidRPr="0005272E">
              <w:rPr>
                <w:sz w:val="24"/>
              </w:rPr>
              <w:t>HJ 169-2018</w:t>
            </w:r>
            <w:r w:rsidRPr="0005272E">
              <w:rPr>
                <w:sz w:val="24"/>
              </w:rPr>
              <w:t>）附录</w:t>
            </w:r>
            <w:r w:rsidRPr="0005272E">
              <w:rPr>
                <w:sz w:val="24"/>
              </w:rPr>
              <w:t>B“</w:t>
            </w:r>
            <w:r w:rsidRPr="0005272E">
              <w:rPr>
                <w:sz w:val="24"/>
              </w:rPr>
              <w:t>表</w:t>
            </w:r>
            <w:r w:rsidRPr="0005272E">
              <w:rPr>
                <w:sz w:val="24"/>
              </w:rPr>
              <w:t>B.1</w:t>
            </w:r>
            <w:r w:rsidRPr="0005272E">
              <w:rPr>
                <w:sz w:val="24"/>
              </w:rPr>
              <w:t>表</w:t>
            </w:r>
            <w:r w:rsidRPr="0005272E">
              <w:rPr>
                <w:sz w:val="24"/>
              </w:rPr>
              <w:t>B.2”</w:t>
            </w:r>
            <w:r w:rsidRPr="0005272E">
              <w:rPr>
                <w:sz w:val="24"/>
              </w:rPr>
              <w:t>，本项目</w:t>
            </w:r>
            <w:r w:rsidR="000301CC" w:rsidRPr="0005272E">
              <w:rPr>
                <w:sz w:val="24"/>
              </w:rPr>
              <w:t>异丙醇、硫酸、丙酮</w:t>
            </w:r>
            <w:r w:rsidR="00121D7C" w:rsidRPr="0005272E">
              <w:rPr>
                <w:sz w:val="24"/>
              </w:rPr>
              <w:t>、</w:t>
            </w:r>
            <w:r w:rsidR="00C16D28" w:rsidRPr="0005272E">
              <w:rPr>
                <w:sz w:val="24"/>
              </w:rPr>
              <w:t>无水酒精、</w:t>
            </w:r>
            <w:r w:rsidR="00121D7C" w:rsidRPr="0005272E">
              <w:rPr>
                <w:sz w:val="24"/>
              </w:rPr>
              <w:t>危险废物</w:t>
            </w:r>
            <w:r w:rsidR="000301CC" w:rsidRPr="0005272E">
              <w:rPr>
                <w:sz w:val="24"/>
              </w:rPr>
              <w:t>属于突发环境事件风险物质，</w:t>
            </w:r>
            <w:r w:rsidRPr="0005272E">
              <w:rPr>
                <w:sz w:val="24"/>
              </w:rPr>
              <w:t>危险物质使用及储存情况见表</w:t>
            </w:r>
            <w:r w:rsidRPr="0005272E">
              <w:rPr>
                <w:sz w:val="24"/>
              </w:rPr>
              <w:t>4-</w:t>
            </w:r>
            <w:r w:rsidR="00DE4191" w:rsidRPr="0005272E">
              <w:rPr>
                <w:sz w:val="24"/>
              </w:rPr>
              <w:t>3</w:t>
            </w:r>
            <w:r w:rsidR="00B46348" w:rsidRPr="0005272E">
              <w:rPr>
                <w:sz w:val="24"/>
              </w:rPr>
              <w:t>4</w:t>
            </w:r>
            <w:r w:rsidRPr="0005272E">
              <w:rPr>
                <w:sz w:val="24"/>
              </w:rPr>
              <w:t>，理化性质见表</w:t>
            </w:r>
            <w:r w:rsidRPr="0005272E">
              <w:rPr>
                <w:sz w:val="24"/>
              </w:rPr>
              <w:t>4-</w:t>
            </w:r>
            <w:r w:rsidR="00DE4191" w:rsidRPr="0005272E">
              <w:rPr>
                <w:sz w:val="24"/>
              </w:rPr>
              <w:t>3</w:t>
            </w:r>
            <w:r w:rsidR="00B46348" w:rsidRPr="0005272E">
              <w:rPr>
                <w:sz w:val="24"/>
              </w:rPr>
              <w:t>5</w:t>
            </w:r>
            <w:r w:rsidRPr="0005272E">
              <w:rPr>
                <w:sz w:val="24"/>
              </w:rPr>
              <w:t>。</w:t>
            </w:r>
          </w:p>
          <w:p w:rsidR="00567B1C" w:rsidRPr="0005272E" w:rsidRDefault="00567B1C" w:rsidP="00430749">
            <w:pPr>
              <w:adjustRightInd w:val="0"/>
              <w:snapToGrid w:val="0"/>
              <w:jc w:val="center"/>
              <w:rPr>
                <w:b/>
                <w:bCs/>
              </w:rPr>
            </w:pPr>
            <w:r w:rsidRPr="0005272E">
              <w:rPr>
                <w:b/>
              </w:rPr>
              <w:t>表</w:t>
            </w:r>
            <w:r w:rsidRPr="0005272E">
              <w:rPr>
                <w:b/>
              </w:rPr>
              <w:t>4-</w:t>
            </w:r>
            <w:r w:rsidR="00DE4191" w:rsidRPr="0005272E">
              <w:rPr>
                <w:b/>
              </w:rPr>
              <w:t>3</w:t>
            </w:r>
            <w:r w:rsidR="00B46348" w:rsidRPr="0005272E">
              <w:rPr>
                <w:b/>
              </w:rPr>
              <w:t>4</w:t>
            </w:r>
            <w:r w:rsidRPr="0005272E">
              <w:rPr>
                <w:b/>
              </w:rPr>
              <w:t xml:space="preserve">  </w:t>
            </w:r>
            <w:r w:rsidRPr="0005272E">
              <w:rPr>
                <w:b/>
              </w:rPr>
              <w:t>危险物质使用及储存情况</w:t>
            </w:r>
            <w:r w:rsidRPr="0005272E">
              <w:rPr>
                <w:b/>
                <w:bCs/>
              </w:rPr>
              <w:t>表</w:t>
            </w:r>
          </w:p>
          <w:tbl>
            <w:tblPr>
              <w:tblW w:w="8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
              <w:gridCol w:w="1887"/>
              <w:gridCol w:w="993"/>
              <w:gridCol w:w="926"/>
              <w:gridCol w:w="805"/>
              <w:gridCol w:w="1005"/>
              <w:gridCol w:w="967"/>
              <w:gridCol w:w="1323"/>
            </w:tblGrid>
            <w:tr w:rsidR="00567B1C" w:rsidRPr="0005272E" w:rsidTr="00A320C7">
              <w:trPr>
                <w:trHeight w:val="283"/>
                <w:jc w:val="center"/>
              </w:trPr>
              <w:tc>
                <w:tcPr>
                  <w:tcW w:w="523" w:type="dxa"/>
                  <w:vAlign w:val="center"/>
                </w:tcPr>
                <w:p w:rsidR="00567B1C" w:rsidRPr="0005272E" w:rsidRDefault="00567B1C" w:rsidP="00567B1C">
                  <w:pPr>
                    <w:ind w:leftChars="-30" w:left="-63" w:rightChars="-30" w:right="-63"/>
                    <w:jc w:val="center"/>
                    <w:rPr>
                      <w:b/>
                      <w:szCs w:val="18"/>
                    </w:rPr>
                  </w:pPr>
                  <w:r w:rsidRPr="0005272E">
                    <w:rPr>
                      <w:b/>
                      <w:szCs w:val="18"/>
                    </w:rPr>
                    <w:t>序号</w:t>
                  </w:r>
                </w:p>
              </w:tc>
              <w:tc>
                <w:tcPr>
                  <w:tcW w:w="1887" w:type="dxa"/>
                  <w:vAlign w:val="center"/>
                </w:tcPr>
                <w:p w:rsidR="00567B1C" w:rsidRPr="0005272E" w:rsidRDefault="00567B1C" w:rsidP="00567B1C">
                  <w:pPr>
                    <w:ind w:leftChars="-30" w:left="-63" w:rightChars="-30" w:right="-63"/>
                    <w:jc w:val="center"/>
                    <w:rPr>
                      <w:b/>
                      <w:szCs w:val="18"/>
                    </w:rPr>
                  </w:pPr>
                  <w:r w:rsidRPr="0005272E">
                    <w:rPr>
                      <w:b/>
                      <w:szCs w:val="18"/>
                    </w:rPr>
                    <w:t>名称</w:t>
                  </w:r>
                </w:p>
              </w:tc>
              <w:tc>
                <w:tcPr>
                  <w:tcW w:w="993" w:type="dxa"/>
                  <w:vAlign w:val="center"/>
                </w:tcPr>
                <w:p w:rsidR="00567B1C" w:rsidRPr="0005272E" w:rsidRDefault="00567B1C" w:rsidP="00567B1C">
                  <w:pPr>
                    <w:ind w:leftChars="-30" w:left="-63" w:rightChars="-30" w:right="-63"/>
                    <w:jc w:val="center"/>
                    <w:rPr>
                      <w:b/>
                      <w:szCs w:val="18"/>
                    </w:rPr>
                  </w:pPr>
                  <w:r w:rsidRPr="0005272E">
                    <w:rPr>
                      <w:b/>
                      <w:szCs w:val="18"/>
                    </w:rPr>
                    <w:t>CAS</w:t>
                  </w:r>
                  <w:r w:rsidRPr="0005272E">
                    <w:rPr>
                      <w:b/>
                      <w:szCs w:val="18"/>
                    </w:rPr>
                    <w:t>号</w:t>
                  </w:r>
                </w:p>
              </w:tc>
              <w:tc>
                <w:tcPr>
                  <w:tcW w:w="926" w:type="dxa"/>
                  <w:vAlign w:val="center"/>
                </w:tcPr>
                <w:p w:rsidR="00567B1C" w:rsidRPr="0005272E" w:rsidRDefault="00567B1C" w:rsidP="00567B1C">
                  <w:pPr>
                    <w:ind w:leftChars="-30" w:left="-63" w:rightChars="-30" w:right="-63"/>
                    <w:jc w:val="center"/>
                    <w:rPr>
                      <w:b/>
                      <w:szCs w:val="18"/>
                    </w:rPr>
                  </w:pPr>
                  <w:r w:rsidRPr="0005272E">
                    <w:rPr>
                      <w:b/>
                      <w:szCs w:val="18"/>
                    </w:rPr>
                    <w:t>包装</w:t>
                  </w:r>
                </w:p>
              </w:tc>
              <w:tc>
                <w:tcPr>
                  <w:tcW w:w="805" w:type="dxa"/>
                  <w:vAlign w:val="center"/>
                </w:tcPr>
                <w:p w:rsidR="00567B1C" w:rsidRPr="0005272E" w:rsidRDefault="00567B1C" w:rsidP="00567B1C">
                  <w:pPr>
                    <w:ind w:leftChars="-30" w:left="-63" w:rightChars="-30" w:right="-63"/>
                    <w:jc w:val="center"/>
                    <w:rPr>
                      <w:b/>
                      <w:szCs w:val="18"/>
                    </w:rPr>
                  </w:pPr>
                  <w:r w:rsidRPr="0005272E">
                    <w:rPr>
                      <w:b/>
                      <w:szCs w:val="18"/>
                    </w:rPr>
                    <w:t>年使用量（</w:t>
                  </w:r>
                  <w:r w:rsidRPr="0005272E">
                    <w:rPr>
                      <w:b/>
                      <w:szCs w:val="18"/>
                    </w:rPr>
                    <w:t>t</w:t>
                  </w:r>
                  <w:r w:rsidRPr="0005272E">
                    <w:rPr>
                      <w:b/>
                      <w:szCs w:val="18"/>
                    </w:rPr>
                    <w:t>）</w:t>
                  </w:r>
                </w:p>
              </w:tc>
              <w:tc>
                <w:tcPr>
                  <w:tcW w:w="1005" w:type="dxa"/>
                  <w:vAlign w:val="center"/>
                </w:tcPr>
                <w:p w:rsidR="00567B1C" w:rsidRPr="0005272E" w:rsidRDefault="00567B1C" w:rsidP="00567B1C">
                  <w:pPr>
                    <w:ind w:leftChars="-30" w:left="-63" w:rightChars="-30" w:right="-63"/>
                    <w:jc w:val="center"/>
                    <w:rPr>
                      <w:b/>
                      <w:szCs w:val="18"/>
                    </w:rPr>
                  </w:pPr>
                  <w:r w:rsidRPr="0005272E">
                    <w:rPr>
                      <w:b/>
                      <w:szCs w:val="18"/>
                    </w:rPr>
                    <w:t>最大贮存量（</w:t>
                  </w:r>
                  <w:r w:rsidRPr="0005272E">
                    <w:rPr>
                      <w:b/>
                      <w:szCs w:val="18"/>
                    </w:rPr>
                    <w:t>t</w:t>
                  </w:r>
                  <w:r w:rsidRPr="0005272E">
                    <w:rPr>
                      <w:b/>
                      <w:szCs w:val="18"/>
                    </w:rPr>
                    <w:t>）</w:t>
                  </w:r>
                </w:p>
              </w:tc>
              <w:tc>
                <w:tcPr>
                  <w:tcW w:w="967" w:type="dxa"/>
                  <w:vAlign w:val="center"/>
                </w:tcPr>
                <w:p w:rsidR="00567B1C" w:rsidRPr="0005272E" w:rsidRDefault="00567B1C" w:rsidP="00567B1C">
                  <w:pPr>
                    <w:ind w:leftChars="-30" w:left="-63" w:rightChars="-30" w:right="-63"/>
                    <w:jc w:val="center"/>
                    <w:rPr>
                      <w:b/>
                      <w:szCs w:val="18"/>
                    </w:rPr>
                  </w:pPr>
                  <w:r w:rsidRPr="0005272E">
                    <w:rPr>
                      <w:b/>
                      <w:szCs w:val="18"/>
                    </w:rPr>
                    <w:t>贮存位置</w:t>
                  </w:r>
                </w:p>
              </w:tc>
              <w:tc>
                <w:tcPr>
                  <w:tcW w:w="1323" w:type="dxa"/>
                  <w:vAlign w:val="center"/>
                </w:tcPr>
                <w:p w:rsidR="00567B1C" w:rsidRPr="0005272E" w:rsidRDefault="00567B1C" w:rsidP="00567B1C">
                  <w:pPr>
                    <w:ind w:leftChars="-30" w:left="-63" w:rightChars="-30" w:right="-63"/>
                    <w:jc w:val="center"/>
                    <w:rPr>
                      <w:b/>
                      <w:szCs w:val="18"/>
                    </w:rPr>
                  </w:pPr>
                  <w:r w:rsidRPr="0005272E">
                    <w:rPr>
                      <w:b/>
                      <w:szCs w:val="18"/>
                    </w:rPr>
                    <w:t>是否属于危险化学品</w:t>
                  </w:r>
                </w:p>
              </w:tc>
            </w:tr>
            <w:tr w:rsidR="00567B1C" w:rsidRPr="0005272E" w:rsidTr="00A320C7">
              <w:trPr>
                <w:trHeight w:val="283"/>
                <w:jc w:val="center"/>
              </w:trPr>
              <w:tc>
                <w:tcPr>
                  <w:tcW w:w="523" w:type="dxa"/>
                  <w:vAlign w:val="center"/>
                </w:tcPr>
                <w:p w:rsidR="00567B1C" w:rsidRPr="0005272E" w:rsidRDefault="00567B1C" w:rsidP="00567B1C">
                  <w:pPr>
                    <w:ind w:leftChars="-30" w:left="-63" w:rightChars="-30" w:right="-63"/>
                    <w:jc w:val="center"/>
                    <w:rPr>
                      <w:szCs w:val="21"/>
                    </w:rPr>
                  </w:pPr>
                  <w:r w:rsidRPr="0005272E">
                    <w:rPr>
                      <w:szCs w:val="21"/>
                    </w:rPr>
                    <w:t>1</w:t>
                  </w:r>
                </w:p>
              </w:tc>
              <w:tc>
                <w:tcPr>
                  <w:tcW w:w="1887" w:type="dxa"/>
                  <w:vAlign w:val="center"/>
                </w:tcPr>
                <w:p w:rsidR="00567B1C" w:rsidRPr="0005272E" w:rsidRDefault="00567B1C" w:rsidP="00567B1C">
                  <w:pPr>
                    <w:ind w:leftChars="-30" w:left="-63" w:rightChars="-30" w:right="-63"/>
                    <w:jc w:val="center"/>
                    <w:rPr>
                      <w:szCs w:val="21"/>
                    </w:rPr>
                  </w:pPr>
                  <w:r w:rsidRPr="0005272E">
                    <w:rPr>
                      <w:szCs w:val="21"/>
                    </w:rPr>
                    <w:t>异丙醇（</w:t>
                  </w:r>
                  <w:r w:rsidRPr="0005272E">
                    <w:rPr>
                      <w:szCs w:val="21"/>
                    </w:rPr>
                    <w:t>90%</w:t>
                  </w:r>
                  <w:r w:rsidRPr="0005272E">
                    <w:rPr>
                      <w:szCs w:val="21"/>
                    </w:rPr>
                    <w:t>）</w:t>
                  </w:r>
                </w:p>
              </w:tc>
              <w:tc>
                <w:tcPr>
                  <w:tcW w:w="993" w:type="dxa"/>
                  <w:vAlign w:val="center"/>
                </w:tcPr>
                <w:p w:rsidR="00567B1C" w:rsidRPr="0005272E" w:rsidRDefault="00567B1C" w:rsidP="00567B1C">
                  <w:pPr>
                    <w:ind w:leftChars="-30" w:left="-63" w:rightChars="-30" w:right="-63"/>
                    <w:jc w:val="center"/>
                    <w:rPr>
                      <w:szCs w:val="21"/>
                    </w:rPr>
                  </w:pPr>
                  <w:r w:rsidRPr="0005272E">
                    <w:rPr>
                      <w:szCs w:val="21"/>
                    </w:rPr>
                    <w:t>67-63-0</w:t>
                  </w:r>
                </w:p>
              </w:tc>
              <w:tc>
                <w:tcPr>
                  <w:tcW w:w="926" w:type="dxa"/>
                  <w:vAlign w:val="center"/>
                </w:tcPr>
                <w:p w:rsidR="00567B1C" w:rsidRPr="0005272E" w:rsidRDefault="00567B1C" w:rsidP="00567B1C">
                  <w:pPr>
                    <w:ind w:leftChars="-30" w:left="-63" w:rightChars="-30" w:right="-63"/>
                    <w:jc w:val="center"/>
                    <w:rPr>
                      <w:szCs w:val="21"/>
                    </w:rPr>
                  </w:pPr>
                  <w:r w:rsidRPr="0005272E">
                    <w:rPr>
                      <w:szCs w:val="21"/>
                    </w:rPr>
                    <w:t>500ml/</w:t>
                  </w:r>
                  <w:r w:rsidRPr="0005272E">
                    <w:rPr>
                      <w:szCs w:val="21"/>
                    </w:rPr>
                    <w:t>瓶</w:t>
                  </w:r>
                </w:p>
              </w:tc>
              <w:tc>
                <w:tcPr>
                  <w:tcW w:w="805" w:type="dxa"/>
                  <w:vAlign w:val="center"/>
                </w:tcPr>
                <w:p w:rsidR="00567B1C" w:rsidRPr="0005272E" w:rsidRDefault="00567B1C" w:rsidP="002E03C4">
                  <w:pPr>
                    <w:ind w:leftChars="-30" w:left="-63" w:rightChars="-30" w:right="-63"/>
                    <w:jc w:val="center"/>
                    <w:rPr>
                      <w:szCs w:val="21"/>
                    </w:rPr>
                  </w:pPr>
                  <w:r w:rsidRPr="0005272E">
                    <w:rPr>
                      <w:szCs w:val="21"/>
                    </w:rPr>
                    <w:t>0.00</w:t>
                  </w:r>
                  <w:r w:rsidR="002E03C4" w:rsidRPr="0005272E">
                    <w:rPr>
                      <w:szCs w:val="21"/>
                    </w:rPr>
                    <w:t>5</w:t>
                  </w:r>
                </w:p>
              </w:tc>
              <w:tc>
                <w:tcPr>
                  <w:tcW w:w="1005" w:type="dxa"/>
                  <w:vAlign w:val="center"/>
                </w:tcPr>
                <w:p w:rsidR="00567B1C" w:rsidRPr="0005272E" w:rsidRDefault="00567B1C" w:rsidP="002E03C4">
                  <w:pPr>
                    <w:ind w:leftChars="-30" w:left="-63" w:rightChars="-30" w:right="-63"/>
                    <w:jc w:val="center"/>
                    <w:rPr>
                      <w:szCs w:val="21"/>
                    </w:rPr>
                  </w:pPr>
                  <w:r w:rsidRPr="0005272E">
                    <w:rPr>
                      <w:szCs w:val="21"/>
                    </w:rPr>
                    <w:t>0.00</w:t>
                  </w:r>
                  <w:r w:rsidR="002E03C4" w:rsidRPr="0005272E">
                    <w:rPr>
                      <w:szCs w:val="21"/>
                    </w:rPr>
                    <w:t>1</w:t>
                  </w:r>
                </w:p>
              </w:tc>
              <w:tc>
                <w:tcPr>
                  <w:tcW w:w="967" w:type="dxa"/>
                  <w:vAlign w:val="center"/>
                </w:tcPr>
                <w:p w:rsidR="00567B1C" w:rsidRPr="0005272E" w:rsidRDefault="00430749" w:rsidP="00567B1C">
                  <w:pPr>
                    <w:ind w:leftChars="-30" w:left="-63" w:rightChars="-30" w:right="-63"/>
                    <w:jc w:val="center"/>
                    <w:rPr>
                      <w:szCs w:val="21"/>
                    </w:rPr>
                  </w:pPr>
                  <w:r w:rsidRPr="0005272E">
                    <w:rPr>
                      <w:szCs w:val="21"/>
                    </w:rPr>
                    <w:t>研发室</w:t>
                  </w:r>
                </w:p>
              </w:tc>
              <w:tc>
                <w:tcPr>
                  <w:tcW w:w="1323" w:type="dxa"/>
                  <w:vAlign w:val="center"/>
                </w:tcPr>
                <w:p w:rsidR="00567B1C" w:rsidRPr="0005272E" w:rsidRDefault="00567B1C" w:rsidP="00567B1C">
                  <w:pPr>
                    <w:ind w:leftChars="-30" w:left="-63" w:rightChars="-30" w:right="-63"/>
                    <w:jc w:val="center"/>
                    <w:rPr>
                      <w:szCs w:val="21"/>
                    </w:rPr>
                  </w:pPr>
                  <w:r w:rsidRPr="0005272E">
                    <w:rPr>
                      <w:szCs w:val="21"/>
                    </w:rPr>
                    <w:t>是</w:t>
                  </w:r>
                </w:p>
              </w:tc>
            </w:tr>
            <w:tr w:rsidR="00567B1C" w:rsidRPr="0005272E" w:rsidTr="00A320C7">
              <w:trPr>
                <w:trHeight w:val="283"/>
                <w:jc w:val="center"/>
              </w:trPr>
              <w:tc>
                <w:tcPr>
                  <w:tcW w:w="523" w:type="dxa"/>
                  <w:vAlign w:val="center"/>
                </w:tcPr>
                <w:p w:rsidR="00567B1C" w:rsidRPr="0005272E" w:rsidRDefault="00567B1C" w:rsidP="00567B1C">
                  <w:pPr>
                    <w:ind w:leftChars="-30" w:left="-63" w:rightChars="-30" w:right="-63"/>
                    <w:jc w:val="center"/>
                    <w:rPr>
                      <w:szCs w:val="21"/>
                    </w:rPr>
                  </w:pPr>
                  <w:r w:rsidRPr="0005272E">
                    <w:rPr>
                      <w:szCs w:val="21"/>
                    </w:rPr>
                    <w:t>2</w:t>
                  </w:r>
                </w:p>
              </w:tc>
              <w:tc>
                <w:tcPr>
                  <w:tcW w:w="1887" w:type="dxa"/>
                  <w:vAlign w:val="center"/>
                </w:tcPr>
                <w:p w:rsidR="00567B1C" w:rsidRPr="0005272E" w:rsidRDefault="00567B1C" w:rsidP="00567B1C">
                  <w:pPr>
                    <w:ind w:leftChars="-30" w:left="-63" w:rightChars="-30" w:right="-63"/>
                    <w:jc w:val="center"/>
                    <w:rPr>
                      <w:szCs w:val="21"/>
                    </w:rPr>
                  </w:pPr>
                  <w:r w:rsidRPr="0005272E">
                    <w:rPr>
                      <w:szCs w:val="21"/>
                    </w:rPr>
                    <w:t>硫酸（</w:t>
                  </w:r>
                  <w:r w:rsidRPr="0005272E">
                    <w:rPr>
                      <w:szCs w:val="21"/>
                    </w:rPr>
                    <w:t>98%</w:t>
                  </w:r>
                  <w:r w:rsidRPr="0005272E">
                    <w:rPr>
                      <w:szCs w:val="21"/>
                    </w:rPr>
                    <w:t>）</w:t>
                  </w:r>
                </w:p>
              </w:tc>
              <w:tc>
                <w:tcPr>
                  <w:tcW w:w="993" w:type="dxa"/>
                  <w:vAlign w:val="center"/>
                </w:tcPr>
                <w:p w:rsidR="00567B1C" w:rsidRPr="0005272E" w:rsidRDefault="00567B1C" w:rsidP="00567B1C">
                  <w:pPr>
                    <w:ind w:leftChars="-30" w:left="-63" w:rightChars="-30" w:right="-63"/>
                    <w:jc w:val="center"/>
                    <w:rPr>
                      <w:szCs w:val="21"/>
                    </w:rPr>
                  </w:pPr>
                  <w:r w:rsidRPr="0005272E">
                    <w:rPr>
                      <w:szCs w:val="21"/>
                    </w:rPr>
                    <w:t>7664-93-9</w:t>
                  </w:r>
                </w:p>
              </w:tc>
              <w:tc>
                <w:tcPr>
                  <w:tcW w:w="926" w:type="dxa"/>
                  <w:vAlign w:val="center"/>
                </w:tcPr>
                <w:p w:rsidR="00567B1C" w:rsidRPr="0005272E" w:rsidRDefault="00567B1C" w:rsidP="00567B1C">
                  <w:pPr>
                    <w:ind w:leftChars="-30" w:left="-63" w:rightChars="-30" w:right="-63"/>
                    <w:jc w:val="center"/>
                    <w:rPr>
                      <w:szCs w:val="21"/>
                    </w:rPr>
                  </w:pPr>
                  <w:r w:rsidRPr="0005272E">
                    <w:rPr>
                      <w:szCs w:val="21"/>
                    </w:rPr>
                    <w:t>500ml/</w:t>
                  </w:r>
                  <w:r w:rsidRPr="0005272E">
                    <w:rPr>
                      <w:szCs w:val="21"/>
                    </w:rPr>
                    <w:t>瓶</w:t>
                  </w:r>
                </w:p>
              </w:tc>
              <w:tc>
                <w:tcPr>
                  <w:tcW w:w="805" w:type="dxa"/>
                  <w:vAlign w:val="center"/>
                </w:tcPr>
                <w:p w:rsidR="00567B1C" w:rsidRPr="0005272E" w:rsidRDefault="00567B1C" w:rsidP="002E03C4">
                  <w:pPr>
                    <w:ind w:leftChars="-30" w:left="-63" w:rightChars="-30" w:right="-63"/>
                    <w:jc w:val="center"/>
                    <w:rPr>
                      <w:szCs w:val="21"/>
                    </w:rPr>
                  </w:pPr>
                  <w:r w:rsidRPr="0005272E">
                    <w:rPr>
                      <w:szCs w:val="21"/>
                    </w:rPr>
                    <w:t>0.00</w:t>
                  </w:r>
                  <w:r w:rsidR="002E03C4" w:rsidRPr="0005272E">
                    <w:rPr>
                      <w:szCs w:val="21"/>
                    </w:rPr>
                    <w:t>2</w:t>
                  </w:r>
                </w:p>
              </w:tc>
              <w:tc>
                <w:tcPr>
                  <w:tcW w:w="1005" w:type="dxa"/>
                  <w:vAlign w:val="center"/>
                </w:tcPr>
                <w:p w:rsidR="00567B1C" w:rsidRPr="0005272E" w:rsidRDefault="00567B1C" w:rsidP="002E03C4">
                  <w:pPr>
                    <w:ind w:leftChars="-30" w:left="-63" w:rightChars="-30" w:right="-63"/>
                    <w:jc w:val="center"/>
                    <w:rPr>
                      <w:szCs w:val="21"/>
                    </w:rPr>
                  </w:pPr>
                  <w:r w:rsidRPr="0005272E">
                    <w:rPr>
                      <w:szCs w:val="21"/>
                    </w:rPr>
                    <w:t>0.00</w:t>
                  </w:r>
                  <w:r w:rsidR="002E03C4" w:rsidRPr="0005272E">
                    <w:rPr>
                      <w:szCs w:val="21"/>
                    </w:rPr>
                    <w:t>1</w:t>
                  </w:r>
                </w:p>
              </w:tc>
              <w:tc>
                <w:tcPr>
                  <w:tcW w:w="967" w:type="dxa"/>
                  <w:vAlign w:val="center"/>
                </w:tcPr>
                <w:p w:rsidR="00567B1C" w:rsidRPr="0005272E" w:rsidRDefault="00430749" w:rsidP="00567B1C">
                  <w:pPr>
                    <w:ind w:leftChars="-30" w:left="-63" w:rightChars="-30" w:right="-63"/>
                    <w:jc w:val="center"/>
                    <w:rPr>
                      <w:szCs w:val="21"/>
                    </w:rPr>
                  </w:pPr>
                  <w:r w:rsidRPr="0005272E">
                    <w:rPr>
                      <w:szCs w:val="21"/>
                    </w:rPr>
                    <w:t>研发室</w:t>
                  </w:r>
                </w:p>
              </w:tc>
              <w:tc>
                <w:tcPr>
                  <w:tcW w:w="1323" w:type="dxa"/>
                  <w:vAlign w:val="center"/>
                </w:tcPr>
                <w:p w:rsidR="00567B1C" w:rsidRPr="0005272E" w:rsidRDefault="007744F6" w:rsidP="00567B1C">
                  <w:pPr>
                    <w:ind w:leftChars="-30" w:left="-63" w:rightChars="-30" w:right="-63"/>
                    <w:jc w:val="center"/>
                    <w:rPr>
                      <w:szCs w:val="21"/>
                    </w:rPr>
                  </w:pPr>
                  <w:r w:rsidRPr="0005272E">
                    <w:rPr>
                      <w:szCs w:val="21"/>
                    </w:rPr>
                    <w:t>是</w:t>
                  </w:r>
                </w:p>
              </w:tc>
            </w:tr>
            <w:tr w:rsidR="00567B1C" w:rsidRPr="0005272E" w:rsidTr="00A320C7">
              <w:trPr>
                <w:trHeight w:val="283"/>
                <w:jc w:val="center"/>
              </w:trPr>
              <w:tc>
                <w:tcPr>
                  <w:tcW w:w="523" w:type="dxa"/>
                  <w:vAlign w:val="center"/>
                </w:tcPr>
                <w:p w:rsidR="00567B1C" w:rsidRPr="0005272E" w:rsidRDefault="00567B1C" w:rsidP="00567B1C">
                  <w:pPr>
                    <w:ind w:leftChars="-30" w:left="-63" w:rightChars="-30" w:right="-63"/>
                    <w:jc w:val="center"/>
                    <w:rPr>
                      <w:szCs w:val="21"/>
                    </w:rPr>
                  </w:pPr>
                  <w:r w:rsidRPr="0005272E">
                    <w:rPr>
                      <w:szCs w:val="21"/>
                    </w:rPr>
                    <w:t>3</w:t>
                  </w:r>
                </w:p>
              </w:tc>
              <w:tc>
                <w:tcPr>
                  <w:tcW w:w="1887" w:type="dxa"/>
                  <w:vAlign w:val="center"/>
                </w:tcPr>
                <w:p w:rsidR="00567B1C" w:rsidRPr="0005272E" w:rsidRDefault="00567B1C" w:rsidP="00567B1C">
                  <w:pPr>
                    <w:ind w:leftChars="-30" w:left="-63" w:rightChars="-30" w:right="-63"/>
                    <w:jc w:val="center"/>
                    <w:rPr>
                      <w:szCs w:val="21"/>
                    </w:rPr>
                  </w:pPr>
                  <w:r w:rsidRPr="0005272E">
                    <w:rPr>
                      <w:szCs w:val="21"/>
                    </w:rPr>
                    <w:t>丙酮（</w:t>
                  </w:r>
                  <w:r w:rsidRPr="0005272E">
                    <w:rPr>
                      <w:szCs w:val="21"/>
                    </w:rPr>
                    <w:t>100%</w:t>
                  </w:r>
                  <w:r w:rsidRPr="0005272E">
                    <w:rPr>
                      <w:szCs w:val="21"/>
                    </w:rPr>
                    <w:t>）</w:t>
                  </w:r>
                </w:p>
              </w:tc>
              <w:tc>
                <w:tcPr>
                  <w:tcW w:w="993" w:type="dxa"/>
                  <w:vAlign w:val="center"/>
                </w:tcPr>
                <w:p w:rsidR="00567B1C" w:rsidRPr="0005272E" w:rsidRDefault="00567B1C" w:rsidP="00567B1C">
                  <w:pPr>
                    <w:ind w:leftChars="-30" w:left="-63" w:rightChars="-30" w:right="-63"/>
                    <w:jc w:val="center"/>
                    <w:rPr>
                      <w:szCs w:val="21"/>
                    </w:rPr>
                  </w:pPr>
                  <w:r w:rsidRPr="0005272E">
                    <w:rPr>
                      <w:szCs w:val="21"/>
                    </w:rPr>
                    <w:t>67-64-1</w:t>
                  </w:r>
                </w:p>
              </w:tc>
              <w:tc>
                <w:tcPr>
                  <w:tcW w:w="926" w:type="dxa"/>
                  <w:vAlign w:val="center"/>
                </w:tcPr>
                <w:p w:rsidR="00567B1C" w:rsidRPr="0005272E" w:rsidRDefault="00567B1C" w:rsidP="00567B1C">
                  <w:pPr>
                    <w:ind w:leftChars="-30" w:left="-63" w:rightChars="-30" w:right="-63"/>
                    <w:jc w:val="center"/>
                    <w:rPr>
                      <w:szCs w:val="21"/>
                    </w:rPr>
                  </w:pPr>
                  <w:r w:rsidRPr="0005272E">
                    <w:rPr>
                      <w:szCs w:val="21"/>
                    </w:rPr>
                    <w:t>500ml/</w:t>
                  </w:r>
                  <w:r w:rsidRPr="0005272E">
                    <w:rPr>
                      <w:szCs w:val="21"/>
                    </w:rPr>
                    <w:t>瓶</w:t>
                  </w:r>
                </w:p>
              </w:tc>
              <w:tc>
                <w:tcPr>
                  <w:tcW w:w="805" w:type="dxa"/>
                  <w:vAlign w:val="center"/>
                </w:tcPr>
                <w:p w:rsidR="00567B1C" w:rsidRPr="0005272E" w:rsidRDefault="00567B1C" w:rsidP="00567B1C">
                  <w:pPr>
                    <w:ind w:leftChars="-30" w:left="-63" w:rightChars="-30" w:right="-63"/>
                    <w:jc w:val="center"/>
                    <w:rPr>
                      <w:szCs w:val="21"/>
                    </w:rPr>
                  </w:pPr>
                  <w:r w:rsidRPr="0005272E">
                    <w:rPr>
                      <w:szCs w:val="21"/>
                    </w:rPr>
                    <w:t>0.002</w:t>
                  </w:r>
                </w:p>
              </w:tc>
              <w:tc>
                <w:tcPr>
                  <w:tcW w:w="1005" w:type="dxa"/>
                  <w:vAlign w:val="center"/>
                </w:tcPr>
                <w:p w:rsidR="00567B1C" w:rsidRPr="0005272E" w:rsidRDefault="00567B1C" w:rsidP="00567B1C">
                  <w:pPr>
                    <w:ind w:leftChars="-30" w:left="-63" w:rightChars="-30" w:right="-63"/>
                    <w:jc w:val="center"/>
                    <w:rPr>
                      <w:szCs w:val="21"/>
                    </w:rPr>
                  </w:pPr>
                  <w:r w:rsidRPr="0005272E">
                    <w:rPr>
                      <w:szCs w:val="21"/>
                    </w:rPr>
                    <w:t>0.001</w:t>
                  </w:r>
                </w:p>
              </w:tc>
              <w:tc>
                <w:tcPr>
                  <w:tcW w:w="967" w:type="dxa"/>
                  <w:vAlign w:val="center"/>
                </w:tcPr>
                <w:p w:rsidR="00567B1C" w:rsidRPr="0005272E" w:rsidRDefault="00430749" w:rsidP="00567B1C">
                  <w:pPr>
                    <w:ind w:leftChars="-30" w:left="-63" w:rightChars="-30" w:right="-63"/>
                    <w:jc w:val="center"/>
                    <w:rPr>
                      <w:szCs w:val="21"/>
                    </w:rPr>
                  </w:pPr>
                  <w:r w:rsidRPr="0005272E">
                    <w:rPr>
                      <w:szCs w:val="21"/>
                    </w:rPr>
                    <w:t>研发室</w:t>
                  </w:r>
                </w:p>
              </w:tc>
              <w:tc>
                <w:tcPr>
                  <w:tcW w:w="1323" w:type="dxa"/>
                  <w:vAlign w:val="center"/>
                </w:tcPr>
                <w:p w:rsidR="00567B1C" w:rsidRPr="0005272E" w:rsidRDefault="007744F6" w:rsidP="00567B1C">
                  <w:pPr>
                    <w:ind w:leftChars="-30" w:left="-63" w:rightChars="-30" w:right="-63"/>
                    <w:jc w:val="center"/>
                    <w:rPr>
                      <w:szCs w:val="21"/>
                    </w:rPr>
                  </w:pPr>
                  <w:r w:rsidRPr="0005272E">
                    <w:rPr>
                      <w:szCs w:val="21"/>
                    </w:rPr>
                    <w:t>是</w:t>
                  </w:r>
                </w:p>
              </w:tc>
            </w:tr>
            <w:tr w:rsidR="00C16D28" w:rsidRPr="0005272E" w:rsidTr="00A320C7">
              <w:trPr>
                <w:trHeight w:val="283"/>
                <w:jc w:val="center"/>
              </w:trPr>
              <w:tc>
                <w:tcPr>
                  <w:tcW w:w="523" w:type="dxa"/>
                  <w:vAlign w:val="center"/>
                </w:tcPr>
                <w:p w:rsidR="00C16D28" w:rsidRPr="0005272E" w:rsidRDefault="00C16D28" w:rsidP="00833DCC">
                  <w:pPr>
                    <w:ind w:leftChars="-30" w:left="-63" w:rightChars="-30" w:right="-63"/>
                    <w:jc w:val="center"/>
                    <w:rPr>
                      <w:szCs w:val="21"/>
                    </w:rPr>
                  </w:pPr>
                  <w:r w:rsidRPr="0005272E">
                    <w:rPr>
                      <w:szCs w:val="21"/>
                    </w:rPr>
                    <w:t>4</w:t>
                  </w:r>
                </w:p>
              </w:tc>
              <w:tc>
                <w:tcPr>
                  <w:tcW w:w="1887" w:type="dxa"/>
                  <w:vAlign w:val="center"/>
                </w:tcPr>
                <w:p w:rsidR="00C16D28" w:rsidRPr="0005272E" w:rsidRDefault="00C16D28" w:rsidP="00567B1C">
                  <w:pPr>
                    <w:ind w:leftChars="-30" w:left="-63" w:rightChars="-30" w:right="-63"/>
                    <w:jc w:val="center"/>
                    <w:rPr>
                      <w:szCs w:val="21"/>
                    </w:rPr>
                  </w:pPr>
                  <w:r w:rsidRPr="0005272E">
                    <w:rPr>
                      <w:szCs w:val="21"/>
                    </w:rPr>
                    <w:t>无水酒精</w:t>
                  </w:r>
                </w:p>
              </w:tc>
              <w:tc>
                <w:tcPr>
                  <w:tcW w:w="993" w:type="dxa"/>
                  <w:vAlign w:val="center"/>
                </w:tcPr>
                <w:p w:rsidR="00C16D28" w:rsidRPr="0005272E" w:rsidRDefault="00C16D28" w:rsidP="00567B1C">
                  <w:pPr>
                    <w:ind w:leftChars="-30" w:left="-63" w:rightChars="-30" w:right="-63"/>
                    <w:jc w:val="center"/>
                    <w:rPr>
                      <w:szCs w:val="21"/>
                    </w:rPr>
                  </w:pPr>
                  <w:r w:rsidRPr="0005272E">
                    <w:rPr>
                      <w:szCs w:val="21"/>
                    </w:rPr>
                    <w:t>64-17-5</w:t>
                  </w:r>
                </w:p>
              </w:tc>
              <w:tc>
                <w:tcPr>
                  <w:tcW w:w="926" w:type="dxa"/>
                  <w:vAlign w:val="center"/>
                </w:tcPr>
                <w:p w:rsidR="00C16D28" w:rsidRPr="0005272E" w:rsidRDefault="00C16D28" w:rsidP="00567B1C">
                  <w:pPr>
                    <w:ind w:leftChars="-30" w:left="-63" w:rightChars="-30" w:right="-63"/>
                    <w:jc w:val="center"/>
                    <w:rPr>
                      <w:szCs w:val="21"/>
                    </w:rPr>
                  </w:pPr>
                  <w:r w:rsidRPr="0005272E">
                    <w:rPr>
                      <w:szCs w:val="21"/>
                    </w:rPr>
                    <w:t>500ml/</w:t>
                  </w:r>
                  <w:r w:rsidRPr="0005272E">
                    <w:rPr>
                      <w:szCs w:val="21"/>
                    </w:rPr>
                    <w:t>瓶</w:t>
                  </w:r>
                </w:p>
              </w:tc>
              <w:tc>
                <w:tcPr>
                  <w:tcW w:w="805" w:type="dxa"/>
                  <w:vAlign w:val="center"/>
                </w:tcPr>
                <w:p w:rsidR="00C16D28" w:rsidRPr="0005272E" w:rsidRDefault="00C16D28" w:rsidP="00833DCC">
                  <w:pPr>
                    <w:ind w:leftChars="-30" w:left="-63" w:rightChars="-30" w:right="-63"/>
                    <w:jc w:val="center"/>
                    <w:rPr>
                      <w:szCs w:val="21"/>
                    </w:rPr>
                  </w:pPr>
                  <w:r w:rsidRPr="0005272E">
                    <w:rPr>
                      <w:szCs w:val="21"/>
                    </w:rPr>
                    <w:t>0.005</w:t>
                  </w:r>
                </w:p>
              </w:tc>
              <w:tc>
                <w:tcPr>
                  <w:tcW w:w="1005" w:type="dxa"/>
                  <w:vAlign w:val="center"/>
                </w:tcPr>
                <w:p w:rsidR="00C16D28" w:rsidRPr="0005272E" w:rsidRDefault="00C16D28" w:rsidP="00833DCC">
                  <w:pPr>
                    <w:ind w:leftChars="-30" w:left="-63" w:rightChars="-30" w:right="-63"/>
                    <w:jc w:val="center"/>
                    <w:rPr>
                      <w:szCs w:val="21"/>
                    </w:rPr>
                  </w:pPr>
                  <w:r w:rsidRPr="0005272E">
                    <w:rPr>
                      <w:szCs w:val="21"/>
                    </w:rPr>
                    <w:t>0.001</w:t>
                  </w:r>
                </w:p>
              </w:tc>
              <w:tc>
                <w:tcPr>
                  <w:tcW w:w="967" w:type="dxa"/>
                  <w:vAlign w:val="center"/>
                </w:tcPr>
                <w:p w:rsidR="00C16D28" w:rsidRPr="0005272E" w:rsidRDefault="00C16D28" w:rsidP="00567B1C">
                  <w:pPr>
                    <w:ind w:leftChars="-30" w:left="-63" w:rightChars="-30" w:right="-63"/>
                    <w:jc w:val="center"/>
                    <w:rPr>
                      <w:szCs w:val="21"/>
                    </w:rPr>
                  </w:pPr>
                  <w:r w:rsidRPr="0005272E">
                    <w:rPr>
                      <w:szCs w:val="21"/>
                    </w:rPr>
                    <w:t>研发室</w:t>
                  </w:r>
                </w:p>
              </w:tc>
              <w:tc>
                <w:tcPr>
                  <w:tcW w:w="1323" w:type="dxa"/>
                  <w:vAlign w:val="center"/>
                </w:tcPr>
                <w:p w:rsidR="00C16D28" w:rsidRPr="0005272E" w:rsidRDefault="00C16D28" w:rsidP="00567B1C">
                  <w:pPr>
                    <w:ind w:leftChars="-30" w:left="-63" w:rightChars="-30" w:right="-63"/>
                    <w:jc w:val="center"/>
                    <w:rPr>
                      <w:szCs w:val="21"/>
                    </w:rPr>
                  </w:pPr>
                  <w:r w:rsidRPr="0005272E">
                    <w:rPr>
                      <w:szCs w:val="21"/>
                    </w:rPr>
                    <w:t>是</w:t>
                  </w:r>
                </w:p>
              </w:tc>
            </w:tr>
            <w:tr w:rsidR="00C16D28" w:rsidRPr="0005272E" w:rsidTr="00A320C7">
              <w:trPr>
                <w:trHeight w:val="283"/>
                <w:jc w:val="center"/>
              </w:trPr>
              <w:tc>
                <w:tcPr>
                  <w:tcW w:w="523" w:type="dxa"/>
                  <w:vAlign w:val="center"/>
                </w:tcPr>
                <w:p w:rsidR="00C16D28" w:rsidRPr="0005272E" w:rsidRDefault="00C16D28" w:rsidP="00833DCC">
                  <w:pPr>
                    <w:ind w:leftChars="-30" w:left="-63" w:rightChars="-30" w:right="-63"/>
                    <w:jc w:val="center"/>
                    <w:rPr>
                      <w:szCs w:val="21"/>
                    </w:rPr>
                  </w:pPr>
                  <w:r w:rsidRPr="0005272E">
                    <w:rPr>
                      <w:szCs w:val="21"/>
                    </w:rPr>
                    <w:t>5</w:t>
                  </w:r>
                </w:p>
              </w:tc>
              <w:tc>
                <w:tcPr>
                  <w:tcW w:w="1887" w:type="dxa"/>
                  <w:vAlign w:val="center"/>
                </w:tcPr>
                <w:p w:rsidR="00C16D28" w:rsidRPr="0005272E" w:rsidRDefault="00C16D28" w:rsidP="00567B1C">
                  <w:pPr>
                    <w:ind w:leftChars="-30" w:left="-63" w:rightChars="-30" w:right="-63"/>
                    <w:jc w:val="center"/>
                    <w:rPr>
                      <w:szCs w:val="21"/>
                    </w:rPr>
                  </w:pPr>
                  <w:r w:rsidRPr="0005272E">
                    <w:rPr>
                      <w:szCs w:val="21"/>
                    </w:rPr>
                    <w:t>实验室废液</w:t>
                  </w:r>
                </w:p>
              </w:tc>
              <w:tc>
                <w:tcPr>
                  <w:tcW w:w="993" w:type="dxa"/>
                  <w:vAlign w:val="center"/>
                </w:tcPr>
                <w:p w:rsidR="00C16D28" w:rsidRPr="0005272E" w:rsidRDefault="00C16D28" w:rsidP="00567B1C">
                  <w:pPr>
                    <w:ind w:leftChars="-30" w:left="-63" w:rightChars="-30" w:right="-63"/>
                    <w:jc w:val="center"/>
                    <w:rPr>
                      <w:szCs w:val="21"/>
                    </w:rPr>
                  </w:pPr>
                  <w:r w:rsidRPr="0005272E">
                    <w:rPr>
                      <w:szCs w:val="21"/>
                    </w:rPr>
                    <w:t>/</w:t>
                  </w:r>
                </w:p>
              </w:tc>
              <w:tc>
                <w:tcPr>
                  <w:tcW w:w="926" w:type="dxa"/>
                  <w:vAlign w:val="center"/>
                </w:tcPr>
                <w:p w:rsidR="00C16D28" w:rsidRPr="0005272E" w:rsidRDefault="00C16D28" w:rsidP="00567B1C">
                  <w:pPr>
                    <w:ind w:leftChars="-30" w:left="-63" w:rightChars="-30" w:right="-63"/>
                    <w:jc w:val="center"/>
                    <w:rPr>
                      <w:szCs w:val="21"/>
                    </w:rPr>
                  </w:pPr>
                  <w:r w:rsidRPr="0005272E">
                    <w:rPr>
                      <w:szCs w:val="21"/>
                    </w:rPr>
                    <w:t>桶装</w:t>
                  </w:r>
                </w:p>
              </w:tc>
              <w:tc>
                <w:tcPr>
                  <w:tcW w:w="805" w:type="dxa"/>
                  <w:vAlign w:val="center"/>
                </w:tcPr>
                <w:p w:rsidR="00C16D28" w:rsidRPr="0005272E" w:rsidRDefault="00C16D28" w:rsidP="00567B1C">
                  <w:pPr>
                    <w:ind w:leftChars="-30" w:left="-63" w:rightChars="-30" w:right="-63"/>
                    <w:jc w:val="center"/>
                    <w:rPr>
                      <w:szCs w:val="21"/>
                    </w:rPr>
                  </w:pPr>
                  <w:r w:rsidRPr="0005272E">
                    <w:rPr>
                      <w:szCs w:val="21"/>
                    </w:rPr>
                    <w:t>/</w:t>
                  </w:r>
                </w:p>
              </w:tc>
              <w:tc>
                <w:tcPr>
                  <w:tcW w:w="1005" w:type="dxa"/>
                  <w:vAlign w:val="center"/>
                </w:tcPr>
                <w:p w:rsidR="00C16D28" w:rsidRPr="0005272E" w:rsidRDefault="00C16D28" w:rsidP="00567B1C">
                  <w:pPr>
                    <w:ind w:leftChars="-30" w:left="-63" w:rightChars="-30" w:right="-63"/>
                    <w:jc w:val="center"/>
                    <w:rPr>
                      <w:szCs w:val="21"/>
                    </w:rPr>
                  </w:pPr>
                  <w:r w:rsidRPr="0005272E">
                    <w:rPr>
                      <w:szCs w:val="21"/>
                    </w:rPr>
                    <w:t>0.5</w:t>
                  </w:r>
                </w:p>
              </w:tc>
              <w:tc>
                <w:tcPr>
                  <w:tcW w:w="967" w:type="dxa"/>
                  <w:vAlign w:val="center"/>
                </w:tcPr>
                <w:p w:rsidR="00C16D28" w:rsidRPr="0005272E" w:rsidRDefault="00C16D28" w:rsidP="00567B1C">
                  <w:pPr>
                    <w:ind w:leftChars="-30" w:left="-63" w:rightChars="-30" w:right="-63"/>
                    <w:jc w:val="center"/>
                    <w:rPr>
                      <w:szCs w:val="21"/>
                    </w:rPr>
                  </w:pPr>
                  <w:r w:rsidRPr="0005272E">
                    <w:rPr>
                      <w:szCs w:val="21"/>
                    </w:rPr>
                    <w:t>危废仓库</w:t>
                  </w:r>
                </w:p>
              </w:tc>
              <w:tc>
                <w:tcPr>
                  <w:tcW w:w="1323" w:type="dxa"/>
                  <w:vAlign w:val="center"/>
                </w:tcPr>
                <w:p w:rsidR="00C16D28" w:rsidRPr="0005272E" w:rsidRDefault="00C16D28" w:rsidP="00567B1C">
                  <w:pPr>
                    <w:ind w:leftChars="-30" w:left="-63" w:rightChars="-30" w:right="-63"/>
                    <w:jc w:val="center"/>
                    <w:rPr>
                      <w:szCs w:val="21"/>
                    </w:rPr>
                  </w:pPr>
                  <w:r w:rsidRPr="0005272E">
                    <w:rPr>
                      <w:szCs w:val="21"/>
                    </w:rPr>
                    <w:t>否</w:t>
                  </w:r>
                </w:p>
              </w:tc>
            </w:tr>
            <w:tr w:rsidR="00C16D28" w:rsidRPr="0005272E" w:rsidTr="00A320C7">
              <w:trPr>
                <w:trHeight w:val="283"/>
                <w:jc w:val="center"/>
              </w:trPr>
              <w:tc>
                <w:tcPr>
                  <w:tcW w:w="523" w:type="dxa"/>
                  <w:vAlign w:val="center"/>
                </w:tcPr>
                <w:p w:rsidR="00C16D28" w:rsidRPr="0005272E" w:rsidRDefault="00C16D28" w:rsidP="00833DCC">
                  <w:pPr>
                    <w:ind w:leftChars="-30" w:left="-63" w:rightChars="-30" w:right="-63"/>
                    <w:jc w:val="center"/>
                    <w:rPr>
                      <w:szCs w:val="21"/>
                    </w:rPr>
                  </w:pPr>
                  <w:r w:rsidRPr="0005272E">
                    <w:rPr>
                      <w:szCs w:val="21"/>
                    </w:rPr>
                    <w:t>6</w:t>
                  </w:r>
                </w:p>
              </w:tc>
              <w:tc>
                <w:tcPr>
                  <w:tcW w:w="1887" w:type="dxa"/>
                  <w:vAlign w:val="center"/>
                </w:tcPr>
                <w:p w:rsidR="00C16D28" w:rsidRPr="0005272E" w:rsidRDefault="00C16D28" w:rsidP="006061AF">
                  <w:pPr>
                    <w:adjustRightInd w:val="0"/>
                    <w:snapToGrid w:val="0"/>
                    <w:ind w:leftChars="-30" w:left="-63" w:rightChars="-30" w:right="-63"/>
                    <w:jc w:val="center"/>
                    <w:rPr>
                      <w:szCs w:val="21"/>
                    </w:rPr>
                  </w:pPr>
                  <w:r w:rsidRPr="0005272E">
                    <w:rPr>
                      <w:szCs w:val="21"/>
                    </w:rPr>
                    <w:t>废样品</w:t>
                  </w:r>
                </w:p>
              </w:tc>
              <w:tc>
                <w:tcPr>
                  <w:tcW w:w="993" w:type="dxa"/>
                  <w:vAlign w:val="center"/>
                </w:tcPr>
                <w:p w:rsidR="00C16D28" w:rsidRPr="0005272E" w:rsidRDefault="00C16D28" w:rsidP="00567B1C">
                  <w:pPr>
                    <w:ind w:leftChars="-30" w:left="-63" w:rightChars="-30" w:right="-63"/>
                    <w:jc w:val="center"/>
                    <w:rPr>
                      <w:szCs w:val="21"/>
                    </w:rPr>
                  </w:pPr>
                  <w:r w:rsidRPr="0005272E">
                    <w:rPr>
                      <w:szCs w:val="21"/>
                    </w:rPr>
                    <w:t>/</w:t>
                  </w:r>
                </w:p>
              </w:tc>
              <w:tc>
                <w:tcPr>
                  <w:tcW w:w="926" w:type="dxa"/>
                  <w:vAlign w:val="center"/>
                </w:tcPr>
                <w:p w:rsidR="00C16D28" w:rsidRPr="0005272E" w:rsidRDefault="00C16D28" w:rsidP="00567B1C">
                  <w:pPr>
                    <w:ind w:leftChars="-30" w:left="-63" w:rightChars="-30" w:right="-63"/>
                    <w:jc w:val="center"/>
                    <w:rPr>
                      <w:szCs w:val="21"/>
                    </w:rPr>
                  </w:pPr>
                  <w:r w:rsidRPr="0005272E">
                    <w:rPr>
                      <w:szCs w:val="21"/>
                    </w:rPr>
                    <w:t>桶装</w:t>
                  </w:r>
                </w:p>
              </w:tc>
              <w:tc>
                <w:tcPr>
                  <w:tcW w:w="805" w:type="dxa"/>
                  <w:vAlign w:val="center"/>
                </w:tcPr>
                <w:p w:rsidR="00C16D28" w:rsidRPr="0005272E" w:rsidRDefault="00C16D28" w:rsidP="00567B1C">
                  <w:pPr>
                    <w:ind w:leftChars="-30" w:left="-63" w:rightChars="-30" w:right="-63"/>
                    <w:jc w:val="center"/>
                    <w:rPr>
                      <w:szCs w:val="21"/>
                    </w:rPr>
                  </w:pPr>
                  <w:r w:rsidRPr="0005272E">
                    <w:rPr>
                      <w:szCs w:val="21"/>
                    </w:rPr>
                    <w:t>/</w:t>
                  </w:r>
                </w:p>
              </w:tc>
              <w:tc>
                <w:tcPr>
                  <w:tcW w:w="1005" w:type="dxa"/>
                  <w:vAlign w:val="center"/>
                </w:tcPr>
                <w:p w:rsidR="00C16D28" w:rsidRPr="0005272E" w:rsidRDefault="00C16D28" w:rsidP="00FC3F7E">
                  <w:pPr>
                    <w:ind w:leftChars="-30" w:left="-63" w:rightChars="-30" w:right="-63"/>
                    <w:jc w:val="center"/>
                    <w:rPr>
                      <w:szCs w:val="21"/>
                    </w:rPr>
                  </w:pPr>
                  <w:r w:rsidRPr="0005272E">
                    <w:rPr>
                      <w:szCs w:val="21"/>
                    </w:rPr>
                    <w:t>0.01</w:t>
                  </w:r>
                </w:p>
              </w:tc>
              <w:tc>
                <w:tcPr>
                  <w:tcW w:w="967" w:type="dxa"/>
                  <w:vAlign w:val="center"/>
                </w:tcPr>
                <w:p w:rsidR="00C16D28" w:rsidRPr="0005272E" w:rsidRDefault="00C16D28" w:rsidP="00567B1C">
                  <w:pPr>
                    <w:ind w:leftChars="-30" w:left="-63" w:rightChars="-30" w:right="-63"/>
                    <w:jc w:val="center"/>
                    <w:rPr>
                      <w:szCs w:val="21"/>
                    </w:rPr>
                  </w:pPr>
                  <w:r w:rsidRPr="0005272E">
                    <w:rPr>
                      <w:szCs w:val="21"/>
                    </w:rPr>
                    <w:t>危废仓库</w:t>
                  </w:r>
                </w:p>
              </w:tc>
              <w:tc>
                <w:tcPr>
                  <w:tcW w:w="1323" w:type="dxa"/>
                  <w:vAlign w:val="center"/>
                </w:tcPr>
                <w:p w:rsidR="00C16D28" w:rsidRPr="0005272E" w:rsidRDefault="00C16D28" w:rsidP="00567B1C">
                  <w:pPr>
                    <w:ind w:leftChars="-30" w:left="-63" w:rightChars="-30" w:right="-63"/>
                    <w:jc w:val="center"/>
                    <w:rPr>
                      <w:szCs w:val="21"/>
                    </w:rPr>
                  </w:pPr>
                  <w:r w:rsidRPr="0005272E">
                    <w:rPr>
                      <w:szCs w:val="21"/>
                    </w:rPr>
                    <w:t>否</w:t>
                  </w:r>
                </w:p>
              </w:tc>
            </w:tr>
            <w:tr w:rsidR="00C16D28" w:rsidRPr="0005272E" w:rsidTr="00A320C7">
              <w:trPr>
                <w:trHeight w:val="283"/>
                <w:jc w:val="center"/>
              </w:trPr>
              <w:tc>
                <w:tcPr>
                  <w:tcW w:w="523" w:type="dxa"/>
                  <w:vAlign w:val="center"/>
                </w:tcPr>
                <w:p w:rsidR="00C16D28" w:rsidRPr="0005272E" w:rsidRDefault="00C16D28" w:rsidP="00833DCC">
                  <w:pPr>
                    <w:ind w:leftChars="-30" w:left="-63" w:rightChars="-30" w:right="-63"/>
                    <w:jc w:val="center"/>
                    <w:rPr>
                      <w:szCs w:val="21"/>
                    </w:rPr>
                  </w:pPr>
                  <w:r w:rsidRPr="0005272E">
                    <w:rPr>
                      <w:szCs w:val="21"/>
                    </w:rPr>
                    <w:t>7</w:t>
                  </w:r>
                </w:p>
              </w:tc>
              <w:tc>
                <w:tcPr>
                  <w:tcW w:w="1887" w:type="dxa"/>
                  <w:vAlign w:val="center"/>
                </w:tcPr>
                <w:p w:rsidR="00C16D28" w:rsidRPr="0005272E" w:rsidRDefault="00C16D28" w:rsidP="006061AF">
                  <w:pPr>
                    <w:adjustRightInd w:val="0"/>
                    <w:snapToGrid w:val="0"/>
                    <w:ind w:leftChars="-30" w:left="-63" w:rightChars="-30" w:right="-63"/>
                    <w:jc w:val="center"/>
                    <w:rPr>
                      <w:szCs w:val="21"/>
                    </w:rPr>
                  </w:pPr>
                  <w:r w:rsidRPr="0005272E">
                    <w:rPr>
                      <w:szCs w:val="21"/>
                    </w:rPr>
                    <w:t>沾染危险废物的废包装物</w:t>
                  </w:r>
                </w:p>
              </w:tc>
              <w:tc>
                <w:tcPr>
                  <w:tcW w:w="993" w:type="dxa"/>
                  <w:vAlign w:val="center"/>
                </w:tcPr>
                <w:p w:rsidR="00C16D28" w:rsidRPr="0005272E" w:rsidRDefault="00C16D28" w:rsidP="00567B1C">
                  <w:pPr>
                    <w:ind w:leftChars="-30" w:left="-63" w:rightChars="-30" w:right="-63"/>
                    <w:jc w:val="center"/>
                    <w:rPr>
                      <w:szCs w:val="21"/>
                    </w:rPr>
                  </w:pPr>
                  <w:r w:rsidRPr="0005272E">
                    <w:rPr>
                      <w:szCs w:val="21"/>
                    </w:rPr>
                    <w:t>/</w:t>
                  </w:r>
                </w:p>
              </w:tc>
              <w:tc>
                <w:tcPr>
                  <w:tcW w:w="926" w:type="dxa"/>
                  <w:vAlign w:val="center"/>
                </w:tcPr>
                <w:p w:rsidR="00C16D28" w:rsidRPr="0005272E" w:rsidRDefault="00C16D28" w:rsidP="00567B1C">
                  <w:pPr>
                    <w:ind w:leftChars="-30" w:left="-63" w:rightChars="-30" w:right="-63"/>
                    <w:jc w:val="center"/>
                    <w:rPr>
                      <w:szCs w:val="21"/>
                    </w:rPr>
                  </w:pPr>
                  <w:r w:rsidRPr="0005272E">
                    <w:rPr>
                      <w:szCs w:val="21"/>
                    </w:rPr>
                    <w:t>袋装</w:t>
                  </w:r>
                </w:p>
              </w:tc>
              <w:tc>
                <w:tcPr>
                  <w:tcW w:w="805" w:type="dxa"/>
                  <w:vAlign w:val="center"/>
                </w:tcPr>
                <w:p w:rsidR="00C16D28" w:rsidRPr="0005272E" w:rsidRDefault="00C16D28" w:rsidP="00567B1C">
                  <w:pPr>
                    <w:ind w:leftChars="-30" w:left="-63" w:rightChars="-30" w:right="-63"/>
                    <w:jc w:val="center"/>
                    <w:rPr>
                      <w:szCs w:val="21"/>
                    </w:rPr>
                  </w:pPr>
                  <w:r w:rsidRPr="0005272E">
                    <w:rPr>
                      <w:szCs w:val="21"/>
                    </w:rPr>
                    <w:t>/</w:t>
                  </w:r>
                </w:p>
              </w:tc>
              <w:tc>
                <w:tcPr>
                  <w:tcW w:w="1005" w:type="dxa"/>
                  <w:vAlign w:val="center"/>
                </w:tcPr>
                <w:p w:rsidR="00C16D28" w:rsidRPr="0005272E" w:rsidRDefault="00C16D28" w:rsidP="006061AF">
                  <w:pPr>
                    <w:adjustRightInd w:val="0"/>
                    <w:snapToGrid w:val="0"/>
                    <w:ind w:leftChars="-30" w:left="-63" w:rightChars="-30" w:right="-63"/>
                    <w:jc w:val="center"/>
                    <w:rPr>
                      <w:szCs w:val="21"/>
                    </w:rPr>
                  </w:pPr>
                  <w:r w:rsidRPr="0005272E">
                    <w:rPr>
                      <w:szCs w:val="21"/>
                    </w:rPr>
                    <w:t>0.02</w:t>
                  </w:r>
                </w:p>
              </w:tc>
              <w:tc>
                <w:tcPr>
                  <w:tcW w:w="967" w:type="dxa"/>
                  <w:vAlign w:val="center"/>
                </w:tcPr>
                <w:p w:rsidR="00C16D28" w:rsidRPr="0005272E" w:rsidRDefault="00C16D28" w:rsidP="00567B1C">
                  <w:pPr>
                    <w:ind w:leftChars="-30" w:left="-63" w:rightChars="-30" w:right="-63"/>
                    <w:jc w:val="center"/>
                    <w:rPr>
                      <w:szCs w:val="21"/>
                    </w:rPr>
                  </w:pPr>
                  <w:r w:rsidRPr="0005272E">
                    <w:rPr>
                      <w:szCs w:val="21"/>
                    </w:rPr>
                    <w:t>危废仓库</w:t>
                  </w:r>
                </w:p>
              </w:tc>
              <w:tc>
                <w:tcPr>
                  <w:tcW w:w="1323" w:type="dxa"/>
                  <w:vAlign w:val="center"/>
                </w:tcPr>
                <w:p w:rsidR="00C16D28" w:rsidRPr="0005272E" w:rsidRDefault="00C16D28" w:rsidP="00567B1C">
                  <w:pPr>
                    <w:ind w:leftChars="-30" w:left="-63" w:rightChars="-30" w:right="-63"/>
                    <w:jc w:val="center"/>
                    <w:rPr>
                      <w:szCs w:val="21"/>
                    </w:rPr>
                  </w:pPr>
                  <w:r w:rsidRPr="0005272E">
                    <w:rPr>
                      <w:szCs w:val="21"/>
                    </w:rPr>
                    <w:t>否</w:t>
                  </w:r>
                </w:p>
              </w:tc>
            </w:tr>
            <w:tr w:rsidR="00C16D28" w:rsidRPr="0005272E" w:rsidTr="00A320C7">
              <w:trPr>
                <w:trHeight w:val="283"/>
                <w:jc w:val="center"/>
              </w:trPr>
              <w:tc>
                <w:tcPr>
                  <w:tcW w:w="523" w:type="dxa"/>
                  <w:vAlign w:val="center"/>
                </w:tcPr>
                <w:p w:rsidR="00C16D28" w:rsidRPr="0005272E" w:rsidRDefault="00C16D28" w:rsidP="00833DCC">
                  <w:pPr>
                    <w:ind w:leftChars="-30" w:left="-63" w:rightChars="-30" w:right="-63"/>
                    <w:jc w:val="center"/>
                    <w:rPr>
                      <w:szCs w:val="21"/>
                    </w:rPr>
                  </w:pPr>
                  <w:r w:rsidRPr="0005272E">
                    <w:rPr>
                      <w:szCs w:val="21"/>
                    </w:rPr>
                    <w:t>8</w:t>
                  </w:r>
                </w:p>
              </w:tc>
              <w:tc>
                <w:tcPr>
                  <w:tcW w:w="1887" w:type="dxa"/>
                  <w:vAlign w:val="center"/>
                </w:tcPr>
                <w:p w:rsidR="00C16D28" w:rsidRPr="0005272E" w:rsidRDefault="00C16D28" w:rsidP="006061AF">
                  <w:pPr>
                    <w:adjustRightInd w:val="0"/>
                    <w:snapToGrid w:val="0"/>
                    <w:ind w:leftChars="-30" w:left="-63" w:rightChars="-30" w:right="-63"/>
                    <w:jc w:val="center"/>
                    <w:rPr>
                      <w:szCs w:val="21"/>
                    </w:rPr>
                  </w:pPr>
                  <w:r w:rsidRPr="0005272E">
                    <w:rPr>
                      <w:szCs w:val="21"/>
                    </w:rPr>
                    <w:t>废抹布和废纸</w:t>
                  </w:r>
                </w:p>
              </w:tc>
              <w:tc>
                <w:tcPr>
                  <w:tcW w:w="993" w:type="dxa"/>
                  <w:vAlign w:val="center"/>
                </w:tcPr>
                <w:p w:rsidR="00C16D28" w:rsidRPr="0005272E" w:rsidRDefault="00C16D28" w:rsidP="00567B1C">
                  <w:pPr>
                    <w:ind w:leftChars="-30" w:left="-63" w:rightChars="-30" w:right="-63"/>
                    <w:jc w:val="center"/>
                    <w:rPr>
                      <w:szCs w:val="21"/>
                    </w:rPr>
                  </w:pPr>
                  <w:r w:rsidRPr="0005272E">
                    <w:rPr>
                      <w:szCs w:val="21"/>
                    </w:rPr>
                    <w:t>/</w:t>
                  </w:r>
                </w:p>
              </w:tc>
              <w:tc>
                <w:tcPr>
                  <w:tcW w:w="926" w:type="dxa"/>
                  <w:vAlign w:val="center"/>
                </w:tcPr>
                <w:p w:rsidR="00C16D28" w:rsidRPr="0005272E" w:rsidRDefault="00C16D28" w:rsidP="00567B1C">
                  <w:pPr>
                    <w:ind w:leftChars="-30" w:left="-63" w:rightChars="-30" w:right="-63"/>
                    <w:jc w:val="center"/>
                    <w:rPr>
                      <w:szCs w:val="21"/>
                    </w:rPr>
                  </w:pPr>
                  <w:r w:rsidRPr="0005272E">
                    <w:rPr>
                      <w:szCs w:val="21"/>
                    </w:rPr>
                    <w:t>袋装</w:t>
                  </w:r>
                </w:p>
              </w:tc>
              <w:tc>
                <w:tcPr>
                  <w:tcW w:w="805" w:type="dxa"/>
                  <w:vAlign w:val="center"/>
                </w:tcPr>
                <w:p w:rsidR="00C16D28" w:rsidRPr="0005272E" w:rsidRDefault="00C16D28" w:rsidP="00567B1C">
                  <w:pPr>
                    <w:ind w:leftChars="-30" w:left="-63" w:rightChars="-30" w:right="-63"/>
                    <w:jc w:val="center"/>
                    <w:rPr>
                      <w:szCs w:val="21"/>
                    </w:rPr>
                  </w:pPr>
                  <w:r w:rsidRPr="0005272E">
                    <w:rPr>
                      <w:szCs w:val="21"/>
                    </w:rPr>
                    <w:t>/</w:t>
                  </w:r>
                </w:p>
              </w:tc>
              <w:tc>
                <w:tcPr>
                  <w:tcW w:w="1005" w:type="dxa"/>
                  <w:vAlign w:val="center"/>
                </w:tcPr>
                <w:p w:rsidR="00C16D28" w:rsidRPr="0005272E" w:rsidRDefault="00C16D28" w:rsidP="006061AF">
                  <w:pPr>
                    <w:adjustRightInd w:val="0"/>
                    <w:snapToGrid w:val="0"/>
                    <w:ind w:leftChars="-30" w:left="-63" w:rightChars="-30" w:right="-63"/>
                    <w:jc w:val="center"/>
                    <w:rPr>
                      <w:szCs w:val="21"/>
                    </w:rPr>
                  </w:pPr>
                  <w:r w:rsidRPr="0005272E">
                    <w:rPr>
                      <w:szCs w:val="21"/>
                    </w:rPr>
                    <w:t>0.05</w:t>
                  </w:r>
                </w:p>
              </w:tc>
              <w:tc>
                <w:tcPr>
                  <w:tcW w:w="967" w:type="dxa"/>
                  <w:vAlign w:val="center"/>
                </w:tcPr>
                <w:p w:rsidR="00C16D28" w:rsidRPr="0005272E" w:rsidRDefault="00C16D28" w:rsidP="00567B1C">
                  <w:pPr>
                    <w:ind w:leftChars="-30" w:left="-63" w:rightChars="-30" w:right="-63"/>
                    <w:jc w:val="center"/>
                    <w:rPr>
                      <w:szCs w:val="21"/>
                    </w:rPr>
                  </w:pPr>
                  <w:r w:rsidRPr="0005272E">
                    <w:rPr>
                      <w:szCs w:val="21"/>
                    </w:rPr>
                    <w:t>危废仓库</w:t>
                  </w:r>
                </w:p>
              </w:tc>
              <w:tc>
                <w:tcPr>
                  <w:tcW w:w="1323" w:type="dxa"/>
                  <w:vAlign w:val="center"/>
                </w:tcPr>
                <w:p w:rsidR="00C16D28" w:rsidRPr="0005272E" w:rsidRDefault="00C16D28" w:rsidP="00567B1C">
                  <w:pPr>
                    <w:ind w:leftChars="-30" w:left="-63" w:rightChars="-30" w:right="-63"/>
                    <w:jc w:val="center"/>
                    <w:rPr>
                      <w:szCs w:val="21"/>
                    </w:rPr>
                  </w:pPr>
                  <w:r w:rsidRPr="0005272E">
                    <w:rPr>
                      <w:szCs w:val="21"/>
                    </w:rPr>
                    <w:t>否</w:t>
                  </w:r>
                </w:p>
              </w:tc>
            </w:tr>
            <w:tr w:rsidR="00C16D28" w:rsidRPr="0005272E" w:rsidTr="00A320C7">
              <w:trPr>
                <w:trHeight w:val="283"/>
                <w:jc w:val="center"/>
              </w:trPr>
              <w:tc>
                <w:tcPr>
                  <w:tcW w:w="523" w:type="dxa"/>
                  <w:vAlign w:val="center"/>
                </w:tcPr>
                <w:p w:rsidR="00C16D28" w:rsidRPr="0005272E" w:rsidRDefault="00C16D28" w:rsidP="00833DCC">
                  <w:pPr>
                    <w:ind w:leftChars="-30" w:left="-63" w:rightChars="-30" w:right="-63"/>
                    <w:jc w:val="center"/>
                    <w:rPr>
                      <w:szCs w:val="21"/>
                    </w:rPr>
                  </w:pPr>
                  <w:r w:rsidRPr="0005272E">
                    <w:rPr>
                      <w:szCs w:val="21"/>
                    </w:rPr>
                    <w:t>9</w:t>
                  </w:r>
                </w:p>
              </w:tc>
              <w:tc>
                <w:tcPr>
                  <w:tcW w:w="1887" w:type="dxa"/>
                  <w:vAlign w:val="center"/>
                </w:tcPr>
                <w:p w:rsidR="00C16D28" w:rsidRPr="0005272E" w:rsidRDefault="00A320C7" w:rsidP="006061AF">
                  <w:pPr>
                    <w:adjustRightInd w:val="0"/>
                    <w:snapToGrid w:val="0"/>
                    <w:ind w:leftChars="-30" w:left="-63" w:rightChars="-30" w:right="-63"/>
                    <w:jc w:val="center"/>
                    <w:rPr>
                      <w:szCs w:val="21"/>
                    </w:rPr>
                  </w:pPr>
                  <w:r w:rsidRPr="0005272E">
                    <w:rPr>
                      <w:szCs w:val="21"/>
                    </w:rPr>
                    <w:t>废过滤棉和活性炭</w:t>
                  </w:r>
                </w:p>
              </w:tc>
              <w:tc>
                <w:tcPr>
                  <w:tcW w:w="993" w:type="dxa"/>
                  <w:vAlign w:val="center"/>
                </w:tcPr>
                <w:p w:rsidR="00C16D28" w:rsidRPr="0005272E" w:rsidRDefault="00C16D28" w:rsidP="00567B1C">
                  <w:pPr>
                    <w:ind w:leftChars="-30" w:left="-63" w:rightChars="-30" w:right="-63"/>
                    <w:jc w:val="center"/>
                    <w:rPr>
                      <w:szCs w:val="21"/>
                    </w:rPr>
                  </w:pPr>
                  <w:r w:rsidRPr="0005272E">
                    <w:rPr>
                      <w:szCs w:val="21"/>
                    </w:rPr>
                    <w:t>/</w:t>
                  </w:r>
                </w:p>
              </w:tc>
              <w:tc>
                <w:tcPr>
                  <w:tcW w:w="926" w:type="dxa"/>
                  <w:vAlign w:val="center"/>
                </w:tcPr>
                <w:p w:rsidR="00C16D28" w:rsidRPr="0005272E" w:rsidRDefault="00C16D28" w:rsidP="00567B1C">
                  <w:pPr>
                    <w:ind w:leftChars="-30" w:left="-63" w:rightChars="-30" w:right="-63"/>
                    <w:jc w:val="center"/>
                    <w:rPr>
                      <w:szCs w:val="21"/>
                    </w:rPr>
                  </w:pPr>
                  <w:r w:rsidRPr="0005272E">
                    <w:rPr>
                      <w:szCs w:val="21"/>
                    </w:rPr>
                    <w:t>袋装</w:t>
                  </w:r>
                </w:p>
              </w:tc>
              <w:tc>
                <w:tcPr>
                  <w:tcW w:w="805" w:type="dxa"/>
                  <w:vAlign w:val="center"/>
                </w:tcPr>
                <w:p w:rsidR="00C16D28" w:rsidRPr="0005272E" w:rsidRDefault="00C16D28" w:rsidP="00567B1C">
                  <w:pPr>
                    <w:ind w:leftChars="-30" w:left="-63" w:rightChars="-30" w:right="-63"/>
                    <w:jc w:val="center"/>
                    <w:rPr>
                      <w:szCs w:val="21"/>
                    </w:rPr>
                  </w:pPr>
                  <w:r w:rsidRPr="0005272E">
                    <w:rPr>
                      <w:szCs w:val="21"/>
                    </w:rPr>
                    <w:t>/</w:t>
                  </w:r>
                </w:p>
              </w:tc>
              <w:tc>
                <w:tcPr>
                  <w:tcW w:w="1005" w:type="dxa"/>
                  <w:vAlign w:val="center"/>
                </w:tcPr>
                <w:p w:rsidR="00C16D28" w:rsidRPr="0005272E" w:rsidRDefault="00C16D28" w:rsidP="006061AF">
                  <w:pPr>
                    <w:adjustRightInd w:val="0"/>
                    <w:snapToGrid w:val="0"/>
                    <w:ind w:leftChars="-30" w:left="-63" w:rightChars="-30" w:right="-63"/>
                    <w:jc w:val="center"/>
                    <w:rPr>
                      <w:szCs w:val="21"/>
                    </w:rPr>
                  </w:pPr>
                  <w:r w:rsidRPr="0005272E">
                    <w:rPr>
                      <w:szCs w:val="21"/>
                    </w:rPr>
                    <w:t>0.4</w:t>
                  </w:r>
                  <w:r w:rsidR="00A320C7" w:rsidRPr="0005272E">
                    <w:rPr>
                      <w:szCs w:val="21"/>
                    </w:rPr>
                    <w:t>1</w:t>
                  </w:r>
                </w:p>
              </w:tc>
              <w:tc>
                <w:tcPr>
                  <w:tcW w:w="967" w:type="dxa"/>
                  <w:vAlign w:val="center"/>
                </w:tcPr>
                <w:p w:rsidR="00C16D28" w:rsidRPr="0005272E" w:rsidRDefault="00C16D28" w:rsidP="00567B1C">
                  <w:pPr>
                    <w:ind w:leftChars="-30" w:left="-63" w:rightChars="-30" w:right="-63"/>
                    <w:jc w:val="center"/>
                    <w:rPr>
                      <w:szCs w:val="21"/>
                    </w:rPr>
                  </w:pPr>
                  <w:r w:rsidRPr="0005272E">
                    <w:rPr>
                      <w:szCs w:val="21"/>
                    </w:rPr>
                    <w:t>危废仓库</w:t>
                  </w:r>
                </w:p>
              </w:tc>
              <w:tc>
                <w:tcPr>
                  <w:tcW w:w="1323" w:type="dxa"/>
                  <w:vAlign w:val="center"/>
                </w:tcPr>
                <w:p w:rsidR="00C16D28" w:rsidRPr="0005272E" w:rsidRDefault="00C16D28" w:rsidP="00567B1C">
                  <w:pPr>
                    <w:ind w:leftChars="-30" w:left="-63" w:rightChars="-30" w:right="-63"/>
                    <w:jc w:val="center"/>
                    <w:rPr>
                      <w:szCs w:val="21"/>
                    </w:rPr>
                  </w:pPr>
                  <w:r w:rsidRPr="0005272E">
                    <w:rPr>
                      <w:szCs w:val="21"/>
                    </w:rPr>
                    <w:t>否</w:t>
                  </w:r>
                </w:p>
              </w:tc>
            </w:tr>
          </w:tbl>
          <w:p w:rsidR="00567B1C" w:rsidRPr="0005272E" w:rsidRDefault="00567B1C" w:rsidP="00567B1C">
            <w:pPr>
              <w:jc w:val="center"/>
              <w:rPr>
                <w:b/>
              </w:rPr>
            </w:pPr>
            <w:r w:rsidRPr="0005272E">
              <w:rPr>
                <w:b/>
              </w:rPr>
              <w:t>表</w:t>
            </w:r>
            <w:r w:rsidRPr="0005272E">
              <w:rPr>
                <w:b/>
              </w:rPr>
              <w:t>4-</w:t>
            </w:r>
            <w:r w:rsidR="00DE4191" w:rsidRPr="0005272E">
              <w:rPr>
                <w:b/>
              </w:rPr>
              <w:t>3</w:t>
            </w:r>
            <w:r w:rsidR="00B46348" w:rsidRPr="0005272E">
              <w:rPr>
                <w:b/>
              </w:rPr>
              <w:t>5</w:t>
            </w:r>
            <w:r w:rsidRPr="0005272E">
              <w:rPr>
                <w:b/>
              </w:rPr>
              <w:t xml:space="preserve">  </w:t>
            </w:r>
            <w:r w:rsidRPr="0005272E">
              <w:rPr>
                <w:b/>
              </w:rPr>
              <w:t>危险物质理化性质一览表</w:t>
            </w:r>
          </w:p>
          <w:tbl>
            <w:tblPr>
              <w:tblW w:w="8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
              <w:gridCol w:w="1549"/>
              <w:gridCol w:w="2458"/>
              <w:gridCol w:w="3703"/>
            </w:tblGrid>
            <w:tr w:rsidR="00567B1C" w:rsidRPr="0005272E" w:rsidTr="00B46348">
              <w:trPr>
                <w:trHeight w:val="20"/>
                <w:jc w:val="center"/>
              </w:trPr>
              <w:tc>
                <w:tcPr>
                  <w:tcW w:w="730" w:type="dxa"/>
                  <w:vAlign w:val="center"/>
                </w:tcPr>
                <w:p w:rsidR="00567B1C" w:rsidRPr="0005272E" w:rsidRDefault="00567B1C" w:rsidP="009D41C9">
                  <w:pPr>
                    <w:adjustRightInd w:val="0"/>
                    <w:snapToGrid w:val="0"/>
                    <w:jc w:val="center"/>
                    <w:rPr>
                      <w:b/>
                      <w:szCs w:val="18"/>
                    </w:rPr>
                  </w:pPr>
                  <w:r w:rsidRPr="0005272E">
                    <w:rPr>
                      <w:b/>
                      <w:szCs w:val="18"/>
                    </w:rPr>
                    <w:t>名称</w:t>
                  </w:r>
                </w:p>
              </w:tc>
              <w:tc>
                <w:tcPr>
                  <w:tcW w:w="1549" w:type="dxa"/>
                  <w:vAlign w:val="center"/>
                </w:tcPr>
                <w:p w:rsidR="00567B1C" w:rsidRPr="0005272E" w:rsidRDefault="00567B1C" w:rsidP="009D41C9">
                  <w:pPr>
                    <w:adjustRightInd w:val="0"/>
                    <w:snapToGrid w:val="0"/>
                    <w:jc w:val="center"/>
                    <w:rPr>
                      <w:b/>
                      <w:szCs w:val="18"/>
                    </w:rPr>
                  </w:pPr>
                  <w:r w:rsidRPr="0005272E">
                    <w:rPr>
                      <w:b/>
                      <w:szCs w:val="18"/>
                    </w:rPr>
                    <w:t>理化特性</w:t>
                  </w:r>
                </w:p>
              </w:tc>
              <w:tc>
                <w:tcPr>
                  <w:tcW w:w="2458" w:type="dxa"/>
                  <w:vAlign w:val="center"/>
                </w:tcPr>
                <w:p w:rsidR="00567B1C" w:rsidRPr="0005272E" w:rsidRDefault="00567B1C" w:rsidP="009D41C9">
                  <w:pPr>
                    <w:adjustRightInd w:val="0"/>
                    <w:snapToGrid w:val="0"/>
                    <w:jc w:val="center"/>
                    <w:rPr>
                      <w:b/>
                      <w:szCs w:val="18"/>
                    </w:rPr>
                  </w:pPr>
                  <w:r w:rsidRPr="0005272E">
                    <w:rPr>
                      <w:b/>
                      <w:szCs w:val="18"/>
                    </w:rPr>
                    <w:t>危险特性</w:t>
                  </w:r>
                </w:p>
              </w:tc>
              <w:tc>
                <w:tcPr>
                  <w:tcW w:w="3703" w:type="dxa"/>
                  <w:vAlign w:val="center"/>
                </w:tcPr>
                <w:p w:rsidR="00567B1C" w:rsidRPr="0005272E" w:rsidRDefault="00567B1C" w:rsidP="009D41C9">
                  <w:pPr>
                    <w:adjustRightInd w:val="0"/>
                    <w:snapToGrid w:val="0"/>
                    <w:jc w:val="center"/>
                    <w:rPr>
                      <w:b/>
                      <w:szCs w:val="18"/>
                    </w:rPr>
                  </w:pPr>
                  <w:r w:rsidRPr="0005272E">
                    <w:rPr>
                      <w:b/>
                      <w:szCs w:val="18"/>
                    </w:rPr>
                    <w:t>健康危害</w:t>
                  </w:r>
                </w:p>
              </w:tc>
            </w:tr>
            <w:tr w:rsidR="00567B1C" w:rsidRPr="0005272E" w:rsidTr="00B46348">
              <w:trPr>
                <w:trHeight w:val="20"/>
                <w:jc w:val="center"/>
              </w:trPr>
              <w:tc>
                <w:tcPr>
                  <w:tcW w:w="730" w:type="dxa"/>
                  <w:vAlign w:val="center"/>
                </w:tcPr>
                <w:p w:rsidR="00567B1C" w:rsidRPr="0005272E" w:rsidRDefault="00567B1C" w:rsidP="009D41C9">
                  <w:pPr>
                    <w:jc w:val="center"/>
                    <w:rPr>
                      <w:szCs w:val="21"/>
                    </w:rPr>
                  </w:pPr>
                  <w:r w:rsidRPr="0005272E">
                    <w:rPr>
                      <w:szCs w:val="21"/>
                    </w:rPr>
                    <w:t>异丙醇</w:t>
                  </w:r>
                </w:p>
              </w:tc>
              <w:tc>
                <w:tcPr>
                  <w:tcW w:w="1549" w:type="dxa"/>
                  <w:vAlign w:val="center"/>
                </w:tcPr>
                <w:p w:rsidR="00567B1C" w:rsidRPr="0005272E" w:rsidRDefault="00567B1C" w:rsidP="009D41C9">
                  <w:pPr>
                    <w:adjustRightInd w:val="0"/>
                    <w:snapToGrid w:val="0"/>
                    <w:jc w:val="center"/>
                    <w:rPr>
                      <w:szCs w:val="18"/>
                    </w:rPr>
                  </w:pPr>
                  <w:r w:rsidRPr="0005272E">
                    <w:rPr>
                      <w:szCs w:val="18"/>
                    </w:rPr>
                    <w:t>无色透明液体，有似乙醇和丙酮混合物的漆雾，闪点</w:t>
                  </w:r>
                  <w:r w:rsidRPr="0005272E">
                    <w:rPr>
                      <w:szCs w:val="18"/>
                    </w:rPr>
                    <w:t>12℃</w:t>
                  </w:r>
                  <w:r w:rsidRPr="0005272E">
                    <w:rPr>
                      <w:szCs w:val="18"/>
                    </w:rPr>
                    <w:t>，沸点</w:t>
                  </w:r>
                  <w:r w:rsidRPr="0005272E">
                    <w:rPr>
                      <w:szCs w:val="18"/>
                    </w:rPr>
                    <w:t>80.3℃</w:t>
                  </w:r>
                </w:p>
              </w:tc>
              <w:tc>
                <w:tcPr>
                  <w:tcW w:w="2458" w:type="dxa"/>
                  <w:vAlign w:val="center"/>
                </w:tcPr>
                <w:p w:rsidR="00567B1C" w:rsidRPr="0005272E" w:rsidRDefault="00567B1C" w:rsidP="00A320C7">
                  <w:pPr>
                    <w:adjustRightInd w:val="0"/>
                    <w:snapToGrid w:val="0"/>
                    <w:ind w:leftChars="-50" w:left="-105" w:rightChars="-50" w:right="-105"/>
                    <w:jc w:val="center"/>
                    <w:rPr>
                      <w:szCs w:val="18"/>
                    </w:rPr>
                  </w:pPr>
                  <w:r w:rsidRPr="0005272E">
                    <w:rPr>
                      <w:szCs w:val="18"/>
                    </w:rPr>
                    <w:t>易燃</w:t>
                  </w:r>
                  <w:r w:rsidR="000301CC" w:rsidRPr="0005272E">
                    <w:rPr>
                      <w:szCs w:val="18"/>
                    </w:rPr>
                    <w:t>，其蒸气与空气可形成爆炸性混合物。遇明火、高热能引起燃烧爆炸。与氧化剂接触会猛烈反应。其蒸气比空气重，能在较远处扩散到相当远的地方，遇明火会引着回燃</w:t>
                  </w:r>
                </w:p>
              </w:tc>
              <w:tc>
                <w:tcPr>
                  <w:tcW w:w="3703" w:type="dxa"/>
                  <w:vAlign w:val="center"/>
                </w:tcPr>
                <w:p w:rsidR="00567B1C" w:rsidRPr="0005272E" w:rsidRDefault="00567B1C" w:rsidP="009D41C9">
                  <w:pPr>
                    <w:adjustRightInd w:val="0"/>
                    <w:snapToGrid w:val="0"/>
                    <w:jc w:val="center"/>
                    <w:rPr>
                      <w:szCs w:val="18"/>
                    </w:rPr>
                  </w:pPr>
                  <w:r w:rsidRPr="0005272E">
                    <w:rPr>
                      <w:szCs w:val="18"/>
                    </w:rPr>
                    <w:t>接触高浓度蒸汽出现头痛、倦睡、共济失调以及眼、鼻、喉刺激症状。口服可致恶心、呕吐、腹痛、腹泻、倦睡、昏迷甚至死亡。长期皮肤接触可致皮肤干燥、皲裂。</w:t>
                  </w:r>
                </w:p>
              </w:tc>
            </w:tr>
            <w:tr w:rsidR="00567B1C" w:rsidRPr="0005272E" w:rsidTr="00B46348">
              <w:trPr>
                <w:trHeight w:val="20"/>
                <w:jc w:val="center"/>
              </w:trPr>
              <w:tc>
                <w:tcPr>
                  <w:tcW w:w="730" w:type="dxa"/>
                  <w:vAlign w:val="center"/>
                </w:tcPr>
                <w:p w:rsidR="00567B1C" w:rsidRPr="0005272E" w:rsidRDefault="00567B1C" w:rsidP="009D41C9">
                  <w:pPr>
                    <w:jc w:val="center"/>
                    <w:rPr>
                      <w:szCs w:val="21"/>
                    </w:rPr>
                  </w:pPr>
                  <w:r w:rsidRPr="0005272E">
                    <w:rPr>
                      <w:szCs w:val="21"/>
                    </w:rPr>
                    <w:t>硫酸</w:t>
                  </w:r>
                </w:p>
              </w:tc>
              <w:tc>
                <w:tcPr>
                  <w:tcW w:w="1549" w:type="dxa"/>
                  <w:vAlign w:val="center"/>
                </w:tcPr>
                <w:p w:rsidR="00567B1C" w:rsidRPr="0005272E" w:rsidRDefault="00567B1C" w:rsidP="009D41C9">
                  <w:pPr>
                    <w:adjustRightInd w:val="0"/>
                    <w:snapToGrid w:val="0"/>
                    <w:jc w:val="center"/>
                    <w:rPr>
                      <w:szCs w:val="18"/>
                    </w:rPr>
                  </w:pPr>
                  <w:r w:rsidRPr="0005272E">
                    <w:rPr>
                      <w:szCs w:val="18"/>
                    </w:rPr>
                    <w:t>无色透明无臭油状液体</w:t>
                  </w:r>
                </w:p>
              </w:tc>
              <w:tc>
                <w:tcPr>
                  <w:tcW w:w="2458" w:type="dxa"/>
                  <w:vAlign w:val="center"/>
                </w:tcPr>
                <w:p w:rsidR="00567B1C" w:rsidRPr="0005272E" w:rsidRDefault="00567B1C" w:rsidP="009D41C9">
                  <w:pPr>
                    <w:adjustRightInd w:val="0"/>
                    <w:snapToGrid w:val="0"/>
                    <w:jc w:val="center"/>
                    <w:rPr>
                      <w:szCs w:val="18"/>
                    </w:rPr>
                  </w:pPr>
                  <w:r w:rsidRPr="0005272E">
                    <w:rPr>
                      <w:szCs w:val="18"/>
                    </w:rPr>
                    <w:t>与易燃物和有机物接触会发生聚类反应，甚至引起燃烧。能与一些活性金属粉末发生反应，放出氢气。遇水大量放热，可发生沸贱。具有强烈腐蚀性</w:t>
                  </w:r>
                </w:p>
              </w:tc>
              <w:tc>
                <w:tcPr>
                  <w:tcW w:w="3703" w:type="dxa"/>
                  <w:vAlign w:val="center"/>
                </w:tcPr>
                <w:p w:rsidR="00567B1C" w:rsidRPr="0005272E" w:rsidRDefault="00567B1C" w:rsidP="009D41C9">
                  <w:pPr>
                    <w:adjustRightInd w:val="0"/>
                    <w:snapToGrid w:val="0"/>
                    <w:jc w:val="center"/>
                    <w:rPr>
                      <w:szCs w:val="18"/>
                    </w:rPr>
                  </w:pPr>
                  <w:r w:rsidRPr="0005272E">
                    <w:rPr>
                      <w:szCs w:val="18"/>
                    </w:rPr>
                    <w:t>对皮肤、粘膜等组织有强烈刺激和腐蚀作用。对眼睛可引起结膜炎、水肿、角膜浑浊，以致失明；引起呼吸道刺激症状，重者发生呼吸困难和肺水肿；高浓度引起喉痉挛或声门水肿而死亡。口服后引起消化道烧伤以至溃疡形成。严重者可能有胃穿孔、腹膜炎、喉痉挛和声门水肿、肾损害、休克等。皮肤灼伤轻者出现红斑、重者形成溃疡，愈后瘢痕收缩影响功能；牙齿酸蚀症、慢性支气管炎、肺气肿和肺硬化。</w:t>
                  </w:r>
                </w:p>
              </w:tc>
            </w:tr>
            <w:tr w:rsidR="00567B1C" w:rsidRPr="0005272E" w:rsidTr="00B46348">
              <w:trPr>
                <w:trHeight w:val="20"/>
                <w:jc w:val="center"/>
              </w:trPr>
              <w:tc>
                <w:tcPr>
                  <w:tcW w:w="730" w:type="dxa"/>
                  <w:vAlign w:val="center"/>
                </w:tcPr>
                <w:p w:rsidR="00567B1C" w:rsidRPr="0005272E" w:rsidRDefault="00567B1C" w:rsidP="009D41C9">
                  <w:pPr>
                    <w:jc w:val="center"/>
                    <w:rPr>
                      <w:szCs w:val="21"/>
                    </w:rPr>
                  </w:pPr>
                  <w:r w:rsidRPr="0005272E">
                    <w:rPr>
                      <w:szCs w:val="21"/>
                    </w:rPr>
                    <w:t>丙酮</w:t>
                  </w:r>
                </w:p>
              </w:tc>
              <w:tc>
                <w:tcPr>
                  <w:tcW w:w="1549" w:type="dxa"/>
                  <w:vAlign w:val="center"/>
                </w:tcPr>
                <w:p w:rsidR="00567B1C" w:rsidRPr="0005272E" w:rsidRDefault="00567B1C" w:rsidP="000301CC">
                  <w:pPr>
                    <w:adjustRightInd w:val="0"/>
                    <w:snapToGrid w:val="0"/>
                    <w:jc w:val="center"/>
                    <w:rPr>
                      <w:szCs w:val="18"/>
                    </w:rPr>
                  </w:pPr>
                  <w:r w:rsidRPr="0005272E">
                    <w:rPr>
                      <w:szCs w:val="18"/>
                    </w:rPr>
                    <w:t>无色透明液体，</w:t>
                  </w:r>
                  <w:r w:rsidR="000301CC" w:rsidRPr="0005272E">
                    <w:rPr>
                      <w:szCs w:val="18"/>
                    </w:rPr>
                    <w:t>有特殊的辛辣气味。易溶于水和有机溶剂。易燃、易挥发，化学性质活泼</w:t>
                  </w:r>
                </w:p>
              </w:tc>
              <w:tc>
                <w:tcPr>
                  <w:tcW w:w="2458" w:type="dxa"/>
                  <w:vAlign w:val="center"/>
                </w:tcPr>
                <w:p w:rsidR="00567B1C" w:rsidRPr="0005272E" w:rsidRDefault="000301CC" w:rsidP="000301CC">
                  <w:pPr>
                    <w:adjustRightInd w:val="0"/>
                    <w:snapToGrid w:val="0"/>
                    <w:jc w:val="center"/>
                    <w:rPr>
                      <w:szCs w:val="18"/>
                    </w:rPr>
                  </w:pPr>
                  <w:r w:rsidRPr="0005272E">
                    <w:rPr>
                      <w:szCs w:val="18"/>
                    </w:rPr>
                    <w:t>遇明火、高热极易燃烧爆炸。与氧化剂能发生强烈反应。其蒸气比空气重，能在较低处扩散到相当远的地方，遇火源会着火回燃。</w:t>
                  </w:r>
                </w:p>
              </w:tc>
              <w:tc>
                <w:tcPr>
                  <w:tcW w:w="3703" w:type="dxa"/>
                  <w:vAlign w:val="center"/>
                </w:tcPr>
                <w:p w:rsidR="00567B1C" w:rsidRPr="0005272E" w:rsidRDefault="00567B1C" w:rsidP="00C16D28">
                  <w:pPr>
                    <w:adjustRightInd w:val="0"/>
                    <w:snapToGrid w:val="0"/>
                    <w:ind w:leftChars="-30" w:left="-63" w:rightChars="-30" w:right="-63"/>
                    <w:jc w:val="center"/>
                    <w:rPr>
                      <w:szCs w:val="18"/>
                    </w:rPr>
                  </w:pPr>
                  <w:r w:rsidRPr="0005272E">
                    <w:rPr>
                      <w:szCs w:val="18"/>
                    </w:rPr>
                    <w:t>急性中毒主要表现为对中枢神经系统的麻醉作用，出现乏力、恶心、头痛、头晕、易激动。重者发生呕吐、气急、痉挛，甚至昏迷。对眼、鼻、喉有刺激性。口服后，先有口唇、咽喉有烧灼感，后出现口干、呕吐、昏迷、酸中毒和酮症。慢性影响：长期接触该品出现眩晕、灼烧感、咽炎、支气管炎、乏力、易激动等。皮肤长期反复接触可致皮炎</w:t>
                  </w:r>
                </w:p>
              </w:tc>
            </w:tr>
            <w:tr w:rsidR="00C16D28" w:rsidRPr="0005272E" w:rsidTr="00B46348">
              <w:trPr>
                <w:trHeight w:val="20"/>
                <w:jc w:val="center"/>
              </w:trPr>
              <w:tc>
                <w:tcPr>
                  <w:tcW w:w="730" w:type="dxa"/>
                  <w:vAlign w:val="center"/>
                </w:tcPr>
                <w:p w:rsidR="00C16D28" w:rsidRPr="0005272E" w:rsidRDefault="00C16D28" w:rsidP="009D41C9">
                  <w:pPr>
                    <w:jc w:val="center"/>
                    <w:rPr>
                      <w:szCs w:val="21"/>
                    </w:rPr>
                  </w:pPr>
                  <w:r w:rsidRPr="0005272E">
                    <w:rPr>
                      <w:szCs w:val="21"/>
                    </w:rPr>
                    <w:lastRenderedPageBreak/>
                    <w:t>无水酒精</w:t>
                  </w:r>
                </w:p>
              </w:tc>
              <w:tc>
                <w:tcPr>
                  <w:tcW w:w="1549" w:type="dxa"/>
                  <w:vAlign w:val="center"/>
                </w:tcPr>
                <w:p w:rsidR="00C16D28" w:rsidRPr="0005272E" w:rsidRDefault="00C16D28" w:rsidP="000301CC">
                  <w:pPr>
                    <w:adjustRightInd w:val="0"/>
                    <w:snapToGrid w:val="0"/>
                    <w:jc w:val="center"/>
                    <w:rPr>
                      <w:szCs w:val="18"/>
                    </w:rPr>
                  </w:pPr>
                  <w:r w:rsidRPr="0005272E">
                    <w:rPr>
                      <w:szCs w:val="18"/>
                    </w:rPr>
                    <w:t>无色液体，具有特殊香味。与水任意比互溶，可混溶于多数有机溶剂</w:t>
                  </w:r>
                </w:p>
              </w:tc>
              <w:tc>
                <w:tcPr>
                  <w:tcW w:w="2458" w:type="dxa"/>
                  <w:vAlign w:val="center"/>
                </w:tcPr>
                <w:p w:rsidR="00C16D28" w:rsidRPr="0005272E" w:rsidRDefault="00C16D28" w:rsidP="000301CC">
                  <w:pPr>
                    <w:adjustRightInd w:val="0"/>
                    <w:snapToGrid w:val="0"/>
                    <w:jc w:val="center"/>
                    <w:rPr>
                      <w:szCs w:val="18"/>
                    </w:rPr>
                  </w:pPr>
                  <w:r w:rsidRPr="0005272E">
                    <w:rPr>
                      <w:szCs w:val="18"/>
                    </w:rPr>
                    <w:t>易燃，其蒸气与空气可形成爆炸性混合物，遇明火、高热能引起燃烧爆炸。与氧化剂接触发生化学反应或引起燃烧。在火场中，受热的容器有爆炸危险。其蒸气比空气重，能在较低处扩散到相当远的地方，遇火源会着火回燃。</w:t>
                  </w:r>
                </w:p>
              </w:tc>
              <w:tc>
                <w:tcPr>
                  <w:tcW w:w="3703" w:type="dxa"/>
                  <w:vAlign w:val="center"/>
                </w:tcPr>
                <w:p w:rsidR="00C16D28" w:rsidRPr="0005272E" w:rsidRDefault="00C16D28" w:rsidP="00C16D28">
                  <w:pPr>
                    <w:adjustRightInd w:val="0"/>
                    <w:snapToGrid w:val="0"/>
                    <w:ind w:leftChars="-30" w:left="-63" w:rightChars="-30" w:right="-63"/>
                    <w:jc w:val="center"/>
                    <w:rPr>
                      <w:szCs w:val="18"/>
                    </w:rPr>
                  </w:pPr>
                  <w:r w:rsidRPr="0005272E">
                    <w:rPr>
                      <w:szCs w:val="18"/>
                    </w:rPr>
                    <w:t>该品为中枢神经系统抑制剂。首先引起兴奋，随后抑制。急性中毒：急性中毒多发生于口服。一般可分为兴奋、催眠、麻醉、窒息四阶段。患者进入第三或第四阶段，出现意识丧失、瞳孔扩大、呼吸不规律、休克、心力循环衰竭及呼吸停止。慢性影响：在生产中长期接触高浓度该品可引起鼻、眼、粘膜刺激症状，以及头痛、头晕、疲乏、易激动、震颤、恶心等。长期酗酒可引起多发性神经病、慢性胃炎、脂肪肝、肝硬化、心肌损害及器质性精神病等。皮肤长期接触可引起干燥、脱屑、皲裂和皮炎。</w:t>
                  </w:r>
                </w:p>
              </w:tc>
            </w:tr>
          </w:tbl>
          <w:p w:rsidR="00567B1C" w:rsidRPr="0005272E" w:rsidRDefault="00567B1C" w:rsidP="00FA3FD3">
            <w:pPr>
              <w:adjustRightInd w:val="0"/>
              <w:snapToGrid w:val="0"/>
              <w:spacing w:line="360" w:lineRule="auto"/>
              <w:ind w:firstLineChars="200" w:firstLine="480"/>
              <w:rPr>
                <w:sz w:val="24"/>
              </w:rPr>
            </w:pPr>
            <w:r w:rsidRPr="0005272E">
              <w:rPr>
                <w:sz w:val="24"/>
              </w:rPr>
              <w:t>(2)</w:t>
            </w:r>
            <w:r w:rsidRPr="0005272E">
              <w:rPr>
                <w:sz w:val="24"/>
              </w:rPr>
              <w:t>危险物质数量与临界量比值</w:t>
            </w:r>
          </w:p>
          <w:p w:rsidR="00567B1C" w:rsidRPr="0005272E" w:rsidRDefault="00567B1C" w:rsidP="00567B1C">
            <w:pPr>
              <w:adjustRightInd w:val="0"/>
              <w:snapToGrid w:val="0"/>
              <w:spacing w:line="360" w:lineRule="auto"/>
              <w:ind w:firstLineChars="200" w:firstLine="480"/>
              <w:rPr>
                <w:sz w:val="24"/>
              </w:rPr>
            </w:pPr>
            <w:r w:rsidRPr="0005272E">
              <w:rPr>
                <w:sz w:val="24"/>
              </w:rPr>
              <w:t>根据《建设项目环境风险评价技术导则》（</w:t>
            </w:r>
            <w:r w:rsidRPr="0005272E">
              <w:rPr>
                <w:sz w:val="24"/>
              </w:rPr>
              <w:t>HJ 169-2018</w:t>
            </w:r>
            <w:r w:rsidRPr="0005272E">
              <w:rPr>
                <w:sz w:val="24"/>
              </w:rPr>
              <w:t>）附录</w:t>
            </w:r>
            <w:r w:rsidRPr="0005272E">
              <w:rPr>
                <w:sz w:val="24"/>
              </w:rPr>
              <w:t>C</w:t>
            </w:r>
            <w:r w:rsidRPr="0005272E">
              <w:rPr>
                <w:sz w:val="24"/>
              </w:rPr>
              <w:t>计算公式</w:t>
            </w:r>
            <w:r w:rsidRPr="0005272E">
              <w:rPr>
                <w:sz w:val="24"/>
              </w:rPr>
              <w:t>C.1</w:t>
            </w:r>
            <w:r w:rsidRPr="0005272E">
              <w:rPr>
                <w:sz w:val="24"/>
              </w:rPr>
              <w:t>，对照附录</w:t>
            </w:r>
            <w:r w:rsidRPr="0005272E">
              <w:rPr>
                <w:sz w:val="24"/>
              </w:rPr>
              <w:t>B</w:t>
            </w:r>
            <w:r w:rsidRPr="0005272E">
              <w:rPr>
                <w:sz w:val="24"/>
              </w:rPr>
              <w:t>风险物质临界量，本项目</w:t>
            </w:r>
            <w:r w:rsidRPr="0005272E">
              <w:rPr>
                <w:sz w:val="24"/>
              </w:rPr>
              <w:t>Q</w:t>
            </w:r>
            <w:r w:rsidRPr="0005272E">
              <w:rPr>
                <w:sz w:val="24"/>
              </w:rPr>
              <w:t>值计算结果见表</w:t>
            </w:r>
            <w:r w:rsidRPr="0005272E">
              <w:rPr>
                <w:sz w:val="24"/>
              </w:rPr>
              <w:t>4-</w:t>
            </w:r>
            <w:r w:rsidR="00DE4191" w:rsidRPr="0005272E">
              <w:rPr>
                <w:sz w:val="24"/>
              </w:rPr>
              <w:t>3</w:t>
            </w:r>
            <w:r w:rsidR="00B46348" w:rsidRPr="0005272E">
              <w:rPr>
                <w:sz w:val="24"/>
              </w:rPr>
              <w:t>6</w:t>
            </w:r>
            <w:r w:rsidRPr="0005272E">
              <w:rPr>
                <w:sz w:val="24"/>
              </w:rPr>
              <w:t>。</w:t>
            </w:r>
          </w:p>
          <w:p w:rsidR="00567B1C" w:rsidRPr="0005272E" w:rsidRDefault="00567B1C" w:rsidP="00567B1C">
            <w:pPr>
              <w:adjustRightInd w:val="0"/>
              <w:snapToGrid w:val="0"/>
              <w:spacing w:before="60"/>
              <w:jc w:val="center"/>
              <w:rPr>
                <w:b/>
                <w:spacing w:val="-2"/>
              </w:rPr>
            </w:pPr>
            <w:r w:rsidRPr="0005272E">
              <w:rPr>
                <w:b/>
              </w:rPr>
              <w:t>表</w:t>
            </w:r>
            <w:r w:rsidRPr="0005272E">
              <w:rPr>
                <w:b/>
              </w:rPr>
              <w:t>4-</w:t>
            </w:r>
            <w:r w:rsidR="00DE4191" w:rsidRPr="0005272E">
              <w:rPr>
                <w:b/>
              </w:rPr>
              <w:t>3</w:t>
            </w:r>
            <w:r w:rsidR="00B46348" w:rsidRPr="0005272E">
              <w:rPr>
                <w:b/>
              </w:rPr>
              <w:t>6</w:t>
            </w:r>
            <w:r w:rsidRPr="0005272E">
              <w:rPr>
                <w:b/>
              </w:rPr>
              <w:t xml:space="preserve">  </w:t>
            </w:r>
            <w:r w:rsidRPr="0005272E">
              <w:rPr>
                <w:b/>
              </w:rPr>
              <w:t>危险物质数量与临界量比值（</w:t>
            </w:r>
            <w:r w:rsidRPr="0005272E">
              <w:rPr>
                <w:b/>
              </w:rPr>
              <w:t>Q</w:t>
            </w:r>
            <w:r w:rsidRPr="0005272E">
              <w:rPr>
                <w: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1874"/>
              <w:gridCol w:w="1134"/>
              <w:gridCol w:w="1702"/>
              <w:gridCol w:w="1104"/>
              <w:gridCol w:w="1073"/>
              <w:gridCol w:w="1280"/>
            </w:tblGrid>
            <w:tr w:rsidR="00567B1C" w:rsidRPr="0005272E" w:rsidTr="00DF12B4">
              <w:trPr>
                <w:trHeight w:val="131"/>
                <w:jc w:val="center"/>
              </w:trPr>
              <w:tc>
                <w:tcPr>
                  <w:tcW w:w="303" w:type="pct"/>
                  <w:shd w:val="clear" w:color="auto" w:fill="auto"/>
                  <w:vAlign w:val="center"/>
                </w:tcPr>
                <w:p w:rsidR="00567B1C" w:rsidRPr="0005272E" w:rsidRDefault="00567B1C" w:rsidP="009D41C9">
                  <w:pPr>
                    <w:adjustRightInd w:val="0"/>
                    <w:snapToGrid w:val="0"/>
                    <w:jc w:val="center"/>
                    <w:rPr>
                      <w:b/>
                      <w:bCs/>
                      <w:szCs w:val="21"/>
                    </w:rPr>
                  </w:pPr>
                  <w:r w:rsidRPr="0005272E">
                    <w:rPr>
                      <w:b/>
                      <w:bCs/>
                      <w:szCs w:val="21"/>
                    </w:rPr>
                    <w:t>序号</w:t>
                  </w:r>
                </w:p>
              </w:tc>
              <w:tc>
                <w:tcPr>
                  <w:tcW w:w="1078" w:type="pct"/>
                  <w:shd w:val="clear" w:color="auto" w:fill="auto"/>
                  <w:vAlign w:val="center"/>
                </w:tcPr>
                <w:p w:rsidR="00567B1C" w:rsidRPr="0005272E" w:rsidRDefault="00567B1C" w:rsidP="009D41C9">
                  <w:pPr>
                    <w:adjustRightInd w:val="0"/>
                    <w:snapToGrid w:val="0"/>
                    <w:jc w:val="center"/>
                    <w:rPr>
                      <w:b/>
                      <w:bCs/>
                      <w:szCs w:val="21"/>
                    </w:rPr>
                  </w:pPr>
                  <w:r w:rsidRPr="0005272E">
                    <w:rPr>
                      <w:b/>
                      <w:bCs/>
                      <w:szCs w:val="21"/>
                    </w:rPr>
                    <w:t>危险物质名称</w:t>
                  </w:r>
                </w:p>
              </w:tc>
              <w:tc>
                <w:tcPr>
                  <w:tcW w:w="652" w:type="pct"/>
                  <w:shd w:val="clear" w:color="auto" w:fill="auto"/>
                  <w:vAlign w:val="center"/>
                </w:tcPr>
                <w:p w:rsidR="00567B1C" w:rsidRPr="0005272E" w:rsidRDefault="00567B1C" w:rsidP="009D41C9">
                  <w:pPr>
                    <w:adjustRightInd w:val="0"/>
                    <w:snapToGrid w:val="0"/>
                    <w:jc w:val="center"/>
                    <w:rPr>
                      <w:b/>
                      <w:bCs/>
                      <w:szCs w:val="21"/>
                    </w:rPr>
                  </w:pPr>
                  <w:r w:rsidRPr="0005272E">
                    <w:rPr>
                      <w:b/>
                      <w:bCs/>
                      <w:szCs w:val="21"/>
                    </w:rPr>
                    <w:t>CAS</w:t>
                  </w:r>
                  <w:r w:rsidRPr="0005272E">
                    <w:rPr>
                      <w:b/>
                      <w:bCs/>
                      <w:szCs w:val="21"/>
                    </w:rPr>
                    <w:t>号</w:t>
                  </w:r>
                </w:p>
              </w:tc>
              <w:tc>
                <w:tcPr>
                  <w:tcW w:w="979" w:type="pct"/>
                  <w:shd w:val="clear" w:color="auto" w:fill="auto"/>
                  <w:vAlign w:val="center"/>
                </w:tcPr>
                <w:p w:rsidR="00567B1C" w:rsidRPr="0005272E" w:rsidRDefault="00567B1C" w:rsidP="009D41C9">
                  <w:pPr>
                    <w:adjustRightInd w:val="0"/>
                    <w:snapToGrid w:val="0"/>
                    <w:jc w:val="center"/>
                    <w:rPr>
                      <w:b/>
                      <w:bCs/>
                      <w:szCs w:val="21"/>
                    </w:rPr>
                  </w:pPr>
                  <w:r w:rsidRPr="0005272E">
                    <w:rPr>
                      <w:b/>
                      <w:bCs/>
                      <w:szCs w:val="21"/>
                    </w:rPr>
                    <w:t>类别</w:t>
                  </w:r>
                </w:p>
              </w:tc>
              <w:tc>
                <w:tcPr>
                  <w:tcW w:w="635" w:type="pct"/>
                  <w:shd w:val="clear" w:color="auto" w:fill="auto"/>
                  <w:vAlign w:val="center"/>
                </w:tcPr>
                <w:p w:rsidR="00567B1C" w:rsidRPr="0005272E" w:rsidRDefault="00567B1C" w:rsidP="009D41C9">
                  <w:pPr>
                    <w:adjustRightInd w:val="0"/>
                    <w:snapToGrid w:val="0"/>
                    <w:jc w:val="center"/>
                    <w:rPr>
                      <w:b/>
                      <w:bCs/>
                      <w:szCs w:val="21"/>
                    </w:rPr>
                  </w:pPr>
                  <w:r w:rsidRPr="0005272E">
                    <w:rPr>
                      <w:b/>
                      <w:bCs/>
                      <w:szCs w:val="21"/>
                    </w:rPr>
                    <w:t>最大存在总量</w:t>
                  </w:r>
                  <w:r w:rsidRPr="0005272E">
                    <w:rPr>
                      <w:b/>
                      <w:bCs/>
                      <w:szCs w:val="21"/>
                    </w:rPr>
                    <w:t>/t</w:t>
                  </w:r>
                </w:p>
              </w:tc>
              <w:tc>
                <w:tcPr>
                  <w:tcW w:w="617" w:type="pct"/>
                  <w:shd w:val="clear" w:color="auto" w:fill="auto"/>
                  <w:vAlign w:val="center"/>
                </w:tcPr>
                <w:p w:rsidR="00567B1C" w:rsidRPr="0005272E" w:rsidRDefault="00567B1C" w:rsidP="009D41C9">
                  <w:pPr>
                    <w:adjustRightInd w:val="0"/>
                    <w:snapToGrid w:val="0"/>
                    <w:jc w:val="center"/>
                    <w:rPr>
                      <w:b/>
                      <w:bCs/>
                      <w:szCs w:val="21"/>
                    </w:rPr>
                  </w:pPr>
                  <w:r w:rsidRPr="0005272E">
                    <w:rPr>
                      <w:b/>
                      <w:bCs/>
                      <w:szCs w:val="21"/>
                    </w:rPr>
                    <w:t>临界量</w:t>
                  </w:r>
                  <w:r w:rsidRPr="0005272E">
                    <w:rPr>
                      <w:b/>
                      <w:bCs/>
                      <w:szCs w:val="21"/>
                    </w:rPr>
                    <w:t>/t</w:t>
                  </w:r>
                </w:p>
              </w:tc>
              <w:tc>
                <w:tcPr>
                  <w:tcW w:w="736" w:type="pct"/>
                  <w:shd w:val="clear" w:color="auto" w:fill="auto"/>
                  <w:vAlign w:val="center"/>
                </w:tcPr>
                <w:p w:rsidR="00567B1C" w:rsidRPr="0005272E" w:rsidRDefault="00567B1C" w:rsidP="009D41C9">
                  <w:pPr>
                    <w:adjustRightInd w:val="0"/>
                    <w:snapToGrid w:val="0"/>
                    <w:jc w:val="center"/>
                    <w:rPr>
                      <w:b/>
                      <w:bCs/>
                      <w:szCs w:val="21"/>
                    </w:rPr>
                  </w:pPr>
                  <w:r w:rsidRPr="0005272E">
                    <w:rPr>
                      <w:b/>
                      <w:bCs/>
                      <w:szCs w:val="21"/>
                    </w:rPr>
                    <w:t>Q</w:t>
                  </w:r>
                  <w:r w:rsidRPr="0005272E">
                    <w:rPr>
                      <w:b/>
                      <w:bCs/>
                      <w:szCs w:val="21"/>
                    </w:rPr>
                    <w:t>值</w:t>
                  </w:r>
                </w:p>
              </w:tc>
            </w:tr>
            <w:tr w:rsidR="00567B1C" w:rsidRPr="0005272E" w:rsidTr="00DF12B4">
              <w:trPr>
                <w:trHeight w:val="131"/>
                <w:jc w:val="center"/>
              </w:trPr>
              <w:tc>
                <w:tcPr>
                  <w:tcW w:w="303" w:type="pct"/>
                  <w:shd w:val="clear" w:color="auto" w:fill="auto"/>
                  <w:vAlign w:val="center"/>
                </w:tcPr>
                <w:p w:rsidR="00567B1C" w:rsidRPr="0005272E" w:rsidRDefault="00567B1C" w:rsidP="009D41C9">
                  <w:pPr>
                    <w:adjustRightInd w:val="0"/>
                    <w:snapToGrid w:val="0"/>
                    <w:jc w:val="center"/>
                    <w:rPr>
                      <w:bCs/>
                      <w:szCs w:val="21"/>
                    </w:rPr>
                  </w:pPr>
                  <w:r w:rsidRPr="0005272E">
                    <w:rPr>
                      <w:bCs/>
                      <w:szCs w:val="21"/>
                    </w:rPr>
                    <w:t>1</w:t>
                  </w:r>
                </w:p>
              </w:tc>
              <w:tc>
                <w:tcPr>
                  <w:tcW w:w="1078" w:type="pct"/>
                  <w:shd w:val="clear" w:color="auto" w:fill="auto"/>
                  <w:vAlign w:val="center"/>
                </w:tcPr>
                <w:p w:rsidR="00567B1C" w:rsidRPr="0005272E" w:rsidRDefault="00567B1C" w:rsidP="009D41C9">
                  <w:pPr>
                    <w:jc w:val="center"/>
                    <w:rPr>
                      <w:szCs w:val="21"/>
                    </w:rPr>
                  </w:pPr>
                  <w:r w:rsidRPr="0005272E">
                    <w:rPr>
                      <w:szCs w:val="21"/>
                    </w:rPr>
                    <w:t>异丙醇（</w:t>
                  </w:r>
                  <w:r w:rsidRPr="0005272E">
                    <w:rPr>
                      <w:szCs w:val="21"/>
                    </w:rPr>
                    <w:t>90%</w:t>
                  </w:r>
                  <w:r w:rsidRPr="0005272E">
                    <w:rPr>
                      <w:szCs w:val="21"/>
                    </w:rPr>
                    <w:t>）</w:t>
                  </w:r>
                </w:p>
              </w:tc>
              <w:tc>
                <w:tcPr>
                  <w:tcW w:w="652" w:type="pct"/>
                  <w:shd w:val="clear" w:color="auto" w:fill="auto"/>
                  <w:vAlign w:val="center"/>
                </w:tcPr>
                <w:p w:rsidR="00567B1C" w:rsidRPr="0005272E" w:rsidRDefault="00567B1C" w:rsidP="009D41C9">
                  <w:pPr>
                    <w:jc w:val="center"/>
                    <w:rPr>
                      <w:szCs w:val="21"/>
                    </w:rPr>
                  </w:pPr>
                  <w:r w:rsidRPr="0005272E">
                    <w:rPr>
                      <w:szCs w:val="21"/>
                    </w:rPr>
                    <w:t>67-63-0</w:t>
                  </w:r>
                </w:p>
              </w:tc>
              <w:tc>
                <w:tcPr>
                  <w:tcW w:w="979" w:type="pct"/>
                  <w:shd w:val="clear" w:color="auto" w:fill="auto"/>
                  <w:vAlign w:val="center"/>
                </w:tcPr>
                <w:p w:rsidR="00567B1C" w:rsidRPr="0005272E" w:rsidRDefault="00567B1C" w:rsidP="009D41C9">
                  <w:pPr>
                    <w:adjustRightInd w:val="0"/>
                    <w:snapToGrid w:val="0"/>
                    <w:jc w:val="center"/>
                    <w:rPr>
                      <w:bCs/>
                      <w:szCs w:val="21"/>
                    </w:rPr>
                  </w:pPr>
                  <w:r w:rsidRPr="0005272E">
                    <w:rPr>
                      <w:szCs w:val="18"/>
                    </w:rPr>
                    <w:t>表</w:t>
                  </w:r>
                  <w:r w:rsidRPr="0005272E">
                    <w:rPr>
                      <w:szCs w:val="18"/>
                    </w:rPr>
                    <w:t>B.1</w:t>
                  </w:r>
                  <w:r w:rsidRPr="0005272E">
                    <w:rPr>
                      <w:szCs w:val="18"/>
                    </w:rPr>
                    <w:t>异丙醇</w:t>
                  </w:r>
                </w:p>
              </w:tc>
              <w:tc>
                <w:tcPr>
                  <w:tcW w:w="635" w:type="pct"/>
                  <w:shd w:val="clear" w:color="auto" w:fill="auto"/>
                  <w:vAlign w:val="center"/>
                </w:tcPr>
                <w:p w:rsidR="00567B1C" w:rsidRPr="0005272E" w:rsidRDefault="00567B1C" w:rsidP="00C16D28">
                  <w:pPr>
                    <w:jc w:val="center"/>
                    <w:rPr>
                      <w:szCs w:val="21"/>
                    </w:rPr>
                  </w:pPr>
                  <w:r w:rsidRPr="0005272E">
                    <w:rPr>
                      <w:szCs w:val="21"/>
                    </w:rPr>
                    <w:t>0.00</w:t>
                  </w:r>
                  <w:r w:rsidR="00C16D28" w:rsidRPr="0005272E">
                    <w:rPr>
                      <w:szCs w:val="21"/>
                    </w:rPr>
                    <w:t>1</w:t>
                  </w:r>
                </w:p>
              </w:tc>
              <w:tc>
                <w:tcPr>
                  <w:tcW w:w="617" w:type="pct"/>
                  <w:shd w:val="clear" w:color="auto" w:fill="auto"/>
                  <w:vAlign w:val="center"/>
                </w:tcPr>
                <w:p w:rsidR="00567B1C" w:rsidRPr="0005272E" w:rsidRDefault="00567B1C" w:rsidP="009D41C9">
                  <w:pPr>
                    <w:adjustRightInd w:val="0"/>
                    <w:snapToGrid w:val="0"/>
                    <w:jc w:val="center"/>
                    <w:rPr>
                      <w:bCs/>
                      <w:szCs w:val="21"/>
                    </w:rPr>
                  </w:pPr>
                  <w:r w:rsidRPr="0005272E">
                    <w:rPr>
                      <w:bCs/>
                      <w:szCs w:val="21"/>
                    </w:rPr>
                    <w:t>10</w:t>
                  </w:r>
                </w:p>
              </w:tc>
              <w:tc>
                <w:tcPr>
                  <w:tcW w:w="736" w:type="pct"/>
                  <w:shd w:val="clear" w:color="auto" w:fill="auto"/>
                  <w:vAlign w:val="center"/>
                </w:tcPr>
                <w:p w:rsidR="00567B1C" w:rsidRPr="0005272E" w:rsidRDefault="00567B1C" w:rsidP="00C16D28">
                  <w:pPr>
                    <w:adjustRightInd w:val="0"/>
                    <w:snapToGrid w:val="0"/>
                    <w:jc w:val="center"/>
                    <w:rPr>
                      <w:bCs/>
                      <w:szCs w:val="21"/>
                    </w:rPr>
                  </w:pPr>
                  <w:r w:rsidRPr="0005272E">
                    <w:rPr>
                      <w:bCs/>
                      <w:szCs w:val="21"/>
                    </w:rPr>
                    <w:t>0.000</w:t>
                  </w:r>
                  <w:r w:rsidR="00C16D28" w:rsidRPr="0005272E">
                    <w:rPr>
                      <w:bCs/>
                      <w:szCs w:val="21"/>
                    </w:rPr>
                    <w:t>1</w:t>
                  </w:r>
                </w:p>
              </w:tc>
            </w:tr>
            <w:tr w:rsidR="00567B1C" w:rsidRPr="0005272E" w:rsidTr="00DF12B4">
              <w:trPr>
                <w:trHeight w:val="131"/>
                <w:jc w:val="center"/>
              </w:trPr>
              <w:tc>
                <w:tcPr>
                  <w:tcW w:w="303" w:type="pct"/>
                  <w:shd w:val="clear" w:color="auto" w:fill="auto"/>
                  <w:vAlign w:val="center"/>
                </w:tcPr>
                <w:p w:rsidR="00567B1C" w:rsidRPr="0005272E" w:rsidRDefault="00567B1C" w:rsidP="009D41C9">
                  <w:pPr>
                    <w:adjustRightInd w:val="0"/>
                    <w:snapToGrid w:val="0"/>
                    <w:jc w:val="center"/>
                    <w:rPr>
                      <w:bCs/>
                      <w:szCs w:val="21"/>
                    </w:rPr>
                  </w:pPr>
                  <w:r w:rsidRPr="0005272E">
                    <w:rPr>
                      <w:bCs/>
                      <w:szCs w:val="21"/>
                    </w:rPr>
                    <w:t>2</w:t>
                  </w:r>
                </w:p>
              </w:tc>
              <w:tc>
                <w:tcPr>
                  <w:tcW w:w="1078" w:type="pct"/>
                  <w:shd w:val="clear" w:color="auto" w:fill="auto"/>
                  <w:vAlign w:val="center"/>
                </w:tcPr>
                <w:p w:rsidR="00567B1C" w:rsidRPr="0005272E" w:rsidRDefault="00567B1C" w:rsidP="009D41C9">
                  <w:pPr>
                    <w:jc w:val="center"/>
                    <w:rPr>
                      <w:szCs w:val="21"/>
                    </w:rPr>
                  </w:pPr>
                  <w:r w:rsidRPr="0005272E">
                    <w:rPr>
                      <w:szCs w:val="21"/>
                    </w:rPr>
                    <w:t>硫酸（</w:t>
                  </w:r>
                  <w:r w:rsidRPr="0005272E">
                    <w:rPr>
                      <w:szCs w:val="21"/>
                    </w:rPr>
                    <w:t>98%</w:t>
                  </w:r>
                  <w:r w:rsidRPr="0005272E">
                    <w:rPr>
                      <w:szCs w:val="21"/>
                    </w:rPr>
                    <w:t>）</w:t>
                  </w:r>
                </w:p>
              </w:tc>
              <w:tc>
                <w:tcPr>
                  <w:tcW w:w="652" w:type="pct"/>
                  <w:shd w:val="clear" w:color="auto" w:fill="auto"/>
                  <w:vAlign w:val="center"/>
                </w:tcPr>
                <w:p w:rsidR="00567B1C" w:rsidRPr="0005272E" w:rsidRDefault="00567B1C" w:rsidP="009D41C9">
                  <w:pPr>
                    <w:jc w:val="center"/>
                    <w:rPr>
                      <w:szCs w:val="21"/>
                    </w:rPr>
                  </w:pPr>
                  <w:r w:rsidRPr="0005272E">
                    <w:rPr>
                      <w:szCs w:val="21"/>
                    </w:rPr>
                    <w:t>7664-93-9</w:t>
                  </w:r>
                </w:p>
              </w:tc>
              <w:tc>
                <w:tcPr>
                  <w:tcW w:w="979" w:type="pct"/>
                  <w:shd w:val="clear" w:color="auto" w:fill="auto"/>
                  <w:vAlign w:val="center"/>
                </w:tcPr>
                <w:p w:rsidR="00567B1C" w:rsidRPr="0005272E" w:rsidRDefault="00567B1C" w:rsidP="009D41C9">
                  <w:pPr>
                    <w:adjustRightInd w:val="0"/>
                    <w:snapToGrid w:val="0"/>
                    <w:jc w:val="center"/>
                    <w:rPr>
                      <w:szCs w:val="18"/>
                    </w:rPr>
                  </w:pPr>
                  <w:r w:rsidRPr="0005272E">
                    <w:rPr>
                      <w:szCs w:val="18"/>
                    </w:rPr>
                    <w:t>表</w:t>
                  </w:r>
                  <w:r w:rsidRPr="0005272E">
                    <w:rPr>
                      <w:szCs w:val="18"/>
                    </w:rPr>
                    <w:t>B.1</w:t>
                  </w:r>
                  <w:r w:rsidRPr="0005272E">
                    <w:rPr>
                      <w:szCs w:val="18"/>
                    </w:rPr>
                    <w:t>硫酸</w:t>
                  </w:r>
                </w:p>
              </w:tc>
              <w:tc>
                <w:tcPr>
                  <w:tcW w:w="635" w:type="pct"/>
                  <w:shd w:val="clear" w:color="auto" w:fill="auto"/>
                  <w:vAlign w:val="center"/>
                </w:tcPr>
                <w:p w:rsidR="00567B1C" w:rsidRPr="0005272E" w:rsidRDefault="00567B1C" w:rsidP="00C16D28">
                  <w:pPr>
                    <w:jc w:val="center"/>
                    <w:rPr>
                      <w:szCs w:val="21"/>
                    </w:rPr>
                  </w:pPr>
                  <w:r w:rsidRPr="0005272E">
                    <w:rPr>
                      <w:szCs w:val="21"/>
                    </w:rPr>
                    <w:t>0.00</w:t>
                  </w:r>
                  <w:r w:rsidR="00C16D28" w:rsidRPr="0005272E">
                    <w:rPr>
                      <w:szCs w:val="21"/>
                    </w:rPr>
                    <w:t>1</w:t>
                  </w:r>
                </w:p>
              </w:tc>
              <w:tc>
                <w:tcPr>
                  <w:tcW w:w="617" w:type="pct"/>
                  <w:shd w:val="clear" w:color="auto" w:fill="auto"/>
                  <w:vAlign w:val="center"/>
                </w:tcPr>
                <w:p w:rsidR="00567B1C" w:rsidRPr="0005272E" w:rsidRDefault="00567B1C" w:rsidP="009D41C9">
                  <w:pPr>
                    <w:adjustRightInd w:val="0"/>
                    <w:snapToGrid w:val="0"/>
                    <w:jc w:val="center"/>
                    <w:rPr>
                      <w:bCs/>
                      <w:szCs w:val="21"/>
                    </w:rPr>
                  </w:pPr>
                  <w:r w:rsidRPr="0005272E">
                    <w:rPr>
                      <w:bCs/>
                      <w:szCs w:val="21"/>
                    </w:rPr>
                    <w:t>10</w:t>
                  </w:r>
                </w:p>
              </w:tc>
              <w:tc>
                <w:tcPr>
                  <w:tcW w:w="736" w:type="pct"/>
                  <w:shd w:val="clear" w:color="auto" w:fill="auto"/>
                  <w:vAlign w:val="center"/>
                </w:tcPr>
                <w:p w:rsidR="00567B1C" w:rsidRPr="0005272E" w:rsidRDefault="00567B1C" w:rsidP="00C16D28">
                  <w:pPr>
                    <w:adjustRightInd w:val="0"/>
                    <w:snapToGrid w:val="0"/>
                    <w:jc w:val="center"/>
                    <w:rPr>
                      <w:bCs/>
                      <w:szCs w:val="21"/>
                    </w:rPr>
                  </w:pPr>
                  <w:r w:rsidRPr="0005272E">
                    <w:rPr>
                      <w:bCs/>
                      <w:szCs w:val="21"/>
                    </w:rPr>
                    <w:t>0.000</w:t>
                  </w:r>
                  <w:r w:rsidR="00C16D28" w:rsidRPr="0005272E">
                    <w:rPr>
                      <w:bCs/>
                      <w:szCs w:val="21"/>
                    </w:rPr>
                    <w:t>1</w:t>
                  </w:r>
                </w:p>
              </w:tc>
            </w:tr>
            <w:tr w:rsidR="00567B1C" w:rsidRPr="0005272E" w:rsidTr="00DF12B4">
              <w:trPr>
                <w:trHeight w:val="131"/>
                <w:jc w:val="center"/>
              </w:trPr>
              <w:tc>
                <w:tcPr>
                  <w:tcW w:w="303" w:type="pct"/>
                  <w:shd w:val="clear" w:color="auto" w:fill="auto"/>
                  <w:vAlign w:val="center"/>
                </w:tcPr>
                <w:p w:rsidR="00567B1C" w:rsidRPr="0005272E" w:rsidRDefault="00567B1C" w:rsidP="009D41C9">
                  <w:pPr>
                    <w:adjustRightInd w:val="0"/>
                    <w:snapToGrid w:val="0"/>
                    <w:jc w:val="center"/>
                    <w:rPr>
                      <w:bCs/>
                      <w:szCs w:val="21"/>
                    </w:rPr>
                  </w:pPr>
                  <w:r w:rsidRPr="0005272E">
                    <w:rPr>
                      <w:bCs/>
                      <w:szCs w:val="21"/>
                    </w:rPr>
                    <w:t>3</w:t>
                  </w:r>
                </w:p>
              </w:tc>
              <w:tc>
                <w:tcPr>
                  <w:tcW w:w="1078" w:type="pct"/>
                  <w:shd w:val="clear" w:color="auto" w:fill="auto"/>
                  <w:vAlign w:val="center"/>
                </w:tcPr>
                <w:p w:rsidR="00567B1C" w:rsidRPr="0005272E" w:rsidRDefault="00567B1C" w:rsidP="009D41C9">
                  <w:pPr>
                    <w:jc w:val="center"/>
                    <w:rPr>
                      <w:szCs w:val="21"/>
                    </w:rPr>
                  </w:pPr>
                  <w:r w:rsidRPr="0005272E">
                    <w:rPr>
                      <w:szCs w:val="21"/>
                    </w:rPr>
                    <w:t>丙酮（</w:t>
                  </w:r>
                  <w:r w:rsidRPr="0005272E">
                    <w:rPr>
                      <w:szCs w:val="21"/>
                    </w:rPr>
                    <w:t>100%</w:t>
                  </w:r>
                  <w:r w:rsidRPr="0005272E">
                    <w:rPr>
                      <w:szCs w:val="21"/>
                    </w:rPr>
                    <w:t>）</w:t>
                  </w:r>
                </w:p>
              </w:tc>
              <w:tc>
                <w:tcPr>
                  <w:tcW w:w="652" w:type="pct"/>
                  <w:shd w:val="clear" w:color="auto" w:fill="auto"/>
                  <w:vAlign w:val="center"/>
                </w:tcPr>
                <w:p w:rsidR="00567B1C" w:rsidRPr="0005272E" w:rsidRDefault="00567B1C" w:rsidP="009D41C9">
                  <w:pPr>
                    <w:jc w:val="center"/>
                    <w:rPr>
                      <w:szCs w:val="21"/>
                    </w:rPr>
                  </w:pPr>
                  <w:r w:rsidRPr="0005272E">
                    <w:rPr>
                      <w:szCs w:val="21"/>
                    </w:rPr>
                    <w:t>67-64-1</w:t>
                  </w:r>
                </w:p>
              </w:tc>
              <w:tc>
                <w:tcPr>
                  <w:tcW w:w="979" w:type="pct"/>
                  <w:shd w:val="clear" w:color="auto" w:fill="auto"/>
                  <w:vAlign w:val="center"/>
                </w:tcPr>
                <w:p w:rsidR="00567B1C" w:rsidRPr="0005272E" w:rsidRDefault="00567B1C" w:rsidP="009D41C9">
                  <w:pPr>
                    <w:adjustRightInd w:val="0"/>
                    <w:snapToGrid w:val="0"/>
                    <w:jc w:val="center"/>
                    <w:rPr>
                      <w:szCs w:val="18"/>
                    </w:rPr>
                  </w:pPr>
                  <w:r w:rsidRPr="0005272E">
                    <w:rPr>
                      <w:szCs w:val="18"/>
                    </w:rPr>
                    <w:t>表</w:t>
                  </w:r>
                  <w:r w:rsidRPr="0005272E">
                    <w:rPr>
                      <w:szCs w:val="18"/>
                    </w:rPr>
                    <w:t>B.1</w:t>
                  </w:r>
                  <w:r w:rsidRPr="0005272E">
                    <w:rPr>
                      <w:szCs w:val="18"/>
                    </w:rPr>
                    <w:t>丙酮</w:t>
                  </w:r>
                </w:p>
              </w:tc>
              <w:tc>
                <w:tcPr>
                  <w:tcW w:w="635" w:type="pct"/>
                  <w:shd w:val="clear" w:color="auto" w:fill="auto"/>
                  <w:vAlign w:val="center"/>
                </w:tcPr>
                <w:p w:rsidR="00567B1C" w:rsidRPr="0005272E" w:rsidRDefault="00567B1C" w:rsidP="009D41C9">
                  <w:pPr>
                    <w:jc w:val="center"/>
                    <w:rPr>
                      <w:szCs w:val="21"/>
                    </w:rPr>
                  </w:pPr>
                  <w:r w:rsidRPr="0005272E">
                    <w:rPr>
                      <w:szCs w:val="21"/>
                    </w:rPr>
                    <w:t>0.001</w:t>
                  </w:r>
                </w:p>
              </w:tc>
              <w:tc>
                <w:tcPr>
                  <w:tcW w:w="617" w:type="pct"/>
                  <w:shd w:val="clear" w:color="auto" w:fill="auto"/>
                  <w:vAlign w:val="center"/>
                </w:tcPr>
                <w:p w:rsidR="00567B1C" w:rsidRPr="0005272E" w:rsidRDefault="00567B1C" w:rsidP="009D41C9">
                  <w:pPr>
                    <w:adjustRightInd w:val="0"/>
                    <w:snapToGrid w:val="0"/>
                    <w:jc w:val="center"/>
                    <w:rPr>
                      <w:bCs/>
                      <w:szCs w:val="21"/>
                    </w:rPr>
                  </w:pPr>
                  <w:r w:rsidRPr="0005272E">
                    <w:rPr>
                      <w:bCs/>
                      <w:szCs w:val="21"/>
                    </w:rPr>
                    <w:t>10</w:t>
                  </w:r>
                </w:p>
              </w:tc>
              <w:tc>
                <w:tcPr>
                  <w:tcW w:w="736" w:type="pct"/>
                  <w:shd w:val="clear" w:color="auto" w:fill="auto"/>
                  <w:vAlign w:val="center"/>
                </w:tcPr>
                <w:p w:rsidR="00567B1C" w:rsidRPr="0005272E" w:rsidRDefault="00567B1C" w:rsidP="009D41C9">
                  <w:pPr>
                    <w:adjustRightInd w:val="0"/>
                    <w:snapToGrid w:val="0"/>
                    <w:jc w:val="center"/>
                    <w:rPr>
                      <w:bCs/>
                      <w:szCs w:val="21"/>
                    </w:rPr>
                  </w:pPr>
                  <w:r w:rsidRPr="0005272E">
                    <w:rPr>
                      <w:bCs/>
                      <w:szCs w:val="21"/>
                    </w:rPr>
                    <w:t>0.0001</w:t>
                  </w:r>
                </w:p>
              </w:tc>
            </w:tr>
            <w:tr w:rsidR="00C16D28" w:rsidRPr="0005272E" w:rsidTr="00DF12B4">
              <w:trPr>
                <w:trHeight w:val="131"/>
                <w:jc w:val="center"/>
              </w:trPr>
              <w:tc>
                <w:tcPr>
                  <w:tcW w:w="303" w:type="pct"/>
                  <w:shd w:val="clear" w:color="auto" w:fill="auto"/>
                  <w:vAlign w:val="center"/>
                </w:tcPr>
                <w:p w:rsidR="00C16D28" w:rsidRPr="0005272E" w:rsidRDefault="00C16D28" w:rsidP="00833DCC">
                  <w:pPr>
                    <w:adjustRightInd w:val="0"/>
                    <w:snapToGrid w:val="0"/>
                    <w:jc w:val="center"/>
                    <w:rPr>
                      <w:bCs/>
                      <w:szCs w:val="21"/>
                    </w:rPr>
                  </w:pPr>
                  <w:r w:rsidRPr="0005272E">
                    <w:rPr>
                      <w:bCs/>
                      <w:szCs w:val="21"/>
                    </w:rPr>
                    <w:t>4</w:t>
                  </w:r>
                </w:p>
              </w:tc>
              <w:tc>
                <w:tcPr>
                  <w:tcW w:w="1078" w:type="pct"/>
                  <w:shd w:val="clear" w:color="auto" w:fill="auto"/>
                  <w:vAlign w:val="center"/>
                </w:tcPr>
                <w:p w:rsidR="00C16D28" w:rsidRPr="0005272E" w:rsidRDefault="00C16D28" w:rsidP="009D41C9">
                  <w:pPr>
                    <w:jc w:val="center"/>
                    <w:rPr>
                      <w:szCs w:val="21"/>
                    </w:rPr>
                  </w:pPr>
                  <w:r w:rsidRPr="0005272E">
                    <w:rPr>
                      <w:szCs w:val="21"/>
                    </w:rPr>
                    <w:t>无水酒精</w:t>
                  </w:r>
                </w:p>
              </w:tc>
              <w:tc>
                <w:tcPr>
                  <w:tcW w:w="652" w:type="pct"/>
                  <w:shd w:val="clear" w:color="auto" w:fill="auto"/>
                  <w:vAlign w:val="center"/>
                </w:tcPr>
                <w:p w:rsidR="00C16D28" w:rsidRPr="0005272E" w:rsidRDefault="00C16D28" w:rsidP="00833DCC">
                  <w:pPr>
                    <w:ind w:leftChars="-30" w:left="-63" w:rightChars="-30" w:right="-63"/>
                    <w:jc w:val="center"/>
                    <w:rPr>
                      <w:szCs w:val="21"/>
                    </w:rPr>
                  </w:pPr>
                  <w:r w:rsidRPr="0005272E">
                    <w:rPr>
                      <w:szCs w:val="21"/>
                    </w:rPr>
                    <w:t>64-17-5</w:t>
                  </w:r>
                </w:p>
              </w:tc>
              <w:tc>
                <w:tcPr>
                  <w:tcW w:w="979" w:type="pct"/>
                  <w:shd w:val="clear" w:color="auto" w:fill="auto"/>
                  <w:vAlign w:val="center"/>
                </w:tcPr>
                <w:p w:rsidR="00C16D28" w:rsidRPr="0005272E" w:rsidRDefault="00C16D28" w:rsidP="009D41C9">
                  <w:pPr>
                    <w:adjustRightInd w:val="0"/>
                    <w:snapToGrid w:val="0"/>
                    <w:jc w:val="center"/>
                    <w:rPr>
                      <w:szCs w:val="18"/>
                    </w:rPr>
                  </w:pPr>
                  <w:r w:rsidRPr="0005272E">
                    <w:rPr>
                      <w:szCs w:val="18"/>
                    </w:rPr>
                    <w:t>表</w:t>
                  </w:r>
                  <w:r w:rsidRPr="0005272E">
                    <w:rPr>
                      <w:szCs w:val="18"/>
                    </w:rPr>
                    <w:t>B.2</w:t>
                  </w:r>
                  <w:r w:rsidRPr="0005272E">
                    <w:rPr>
                      <w:szCs w:val="18"/>
                    </w:rPr>
                    <w:t>健康危险急性毒性物质</w:t>
                  </w:r>
                </w:p>
              </w:tc>
              <w:tc>
                <w:tcPr>
                  <w:tcW w:w="635" w:type="pct"/>
                  <w:shd w:val="clear" w:color="auto" w:fill="auto"/>
                  <w:vAlign w:val="center"/>
                </w:tcPr>
                <w:p w:rsidR="00C16D28" w:rsidRPr="0005272E" w:rsidRDefault="00C16D28" w:rsidP="009D41C9">
                  <w:pPr>
                    <w:jc w:val="center"/>
                    <w:rPr>
                      <w:szCs w:val="21"/>
                    </w:rPr>
                  </w:pPr>
                  <w:r w:rsidRPr="0005272E">
                    <w:rPr>
                      <w:szCs w:val="21"/>
                    </w:rPr>
                    <w:t>0.001</w:t>
                  </w:r>
                </w:p>
              </w:tc>
              <w:tc>
                <w:tcPr>
                  <w:tcW w:w="617" w:type="pct"/>
                  <w:shd w:val="clear" w:color="auto" w:fill="auto"/>
                  <w:vAlign w:val="center"/>
                </w:tcPr>
                <w:p w:rsidR="00C16D28" w:rsidRPr="0005272E" w:rsidRDefault="00C16D28" w:rsidP="009D41C9">
                  <w:pPr>
                    <w:adjustRightInd w:val="0"/>
                    <w:snapToGrid w:val="0"/>
                    <w:jc w:val="center"/>
                    <w:rPr>
                      <w:bCs/>
                      <w:szCs w:val="21"/>
                    </w:rPr>
                  </w:pPr>
                  <w:r w:rsidRPr="0005272E">
                    <w:rPr>
                      <w:bCs/>
                      <w:szCs w:val="21"/>
                    </w:rPr>
                    <w:t>50</w:t>
                  </w:r>
                </w:p>
              </w:tc>
              <w:tc>
                <w:tcPr>
                  <w:tcW w:w="736" w:type="pct"/>
                  <w:shd w:val="clear" w:color="auto" w:fill="auto"/>
                  <w:vAlign w:val="center"/>
                </w:tcPr>
                <w:p w:rsidR="00C16D28" w:rsidRPr="0005272E" w:rsidRDefault="00C16D28" w:rsidP="009D41C9">
                  <w:pPr>
                    <w:adjustRightInd w:val="0"/>
                    <w:snapToGrid w:val="0"/>
                    <w:jc w:val="center"/>
                    <w:rPr>
                      <w:bCs/>
                      <w:szCs w:val="21"/>
                    </w:rPr>
                  </w:pPr>
                  <w:r w:rsidRPr="0005272E">
                    <w:rPr>
                      <w:bCs/>
                      <w:szCs w:val="21"/>
                    </w:rPr>
                    <w:t>0.00002</w:t>
                  </w:r>
                </w:p>
              </w:tc>
            </w:tr>
            <w:tr w:rsidR="00C16D28" w:rsidRPr="0005272E" w:rsidTr="00DF12B4">
              <w:trPr>
                <w:trHeight w:val="131"/>
                <w:jc w:val="center"/>
              </w:trPr>
              <w:tc>
                <w:tcPr>
                  <w:tcW w:w="303" w:type="pct"/>
                  <w:shd w:val="clear" w:color="auto" w:fill="auto"/>
                  <w:vAlign w:val="center"/>
                </w:tcPr>
                <w:p w:rsidR="00C16D28" w:rsidRPr="0005272E" w:rsidRDefault="00C16D28" w:rsidP="00833DCC">
                  <w:pPr>
                    <w:adjustRightInd w:val="0"/>
                    <w:snapToGrid w:val="0"/>
                    <w:jc w:val="center"/>
                    <w:rPr>
                      <w:bCs/>
                      <w:szCs w:val="21"/>
                    </w:rPr>
                  </w:pPr>
                  <w:r w:rsidRPr="0005272E">
                    <w:rPr>
                      <w:bCs/>
                      <w:szCs w:val="21"/>
                    </w:rPr>
                    <w:t>5</w:t>
                  </w:r>
                </w:p>
              </w:tc>
              <w:tc>
                <w:tcPr>
                  <w:tcW w:w="1078" w:type="pct"/>
                  <w:shd w:val="clear" w:color="auto" w:fill="auto"/>
                  <w:vAlign w:val="center"/>
                </w:tcPr>
                <w:p w:rsidR="00C16D28" w:rsidRPr="0005272E" w:rsidRDefault="00C16D28" w:rsidP="009D41C9">
                  <w:pPr>
                    <w:jc w:val="center"/>
                    <w:rPr>
                      <w:szCs w:val="21"/>
                    </w:rPr>
                  </w:pPr>
                  <w:r w:rsidRPr="0005272E">
                    <w:rPr>
                      <w:szCs w:val="21"/>
                    </w:rPr>
                    <w:t>实验室废液</w:t>
                  </w:r>
                </w:p>
              </w:tc>
              <w:tc>
                <w:tcPr>
                  <w:tcW w:w="652" w:type="pct"/>
                  <w:shd w:val="clear" w:color="auto" w:fill="auto"/>
                  <w:vAlign w:val="center"/>
                </w:tcPr>
                <w:p w:rsidR="00C16D28" w:rsidRPr="0005272E" w:rsidRDefault="00C16D28" w:rsidP="009D41C9">
                  <w:pPr>
                    <w:jc w:val="center"/>
                    <w:rPr>
                      <w:szCs w:val="21"/>
                    </w:rPr>
                  </w:pPr>
                  <w:r w:rsidRPr="0005272E">
                    <w:rPr>
                      <w:szCs w:val="21"/>
                    </w:rPr>
                    <w:t>/</w:t>
                  </w:r>
                </w:p>
              </w:tc>
              <w:tc>
                <w:tcPr>
                  <w:tcW w:w="979" w:type="pct"/>
                  <w:shd w:val="clear" w:color="auto" w:fill="auto"/>
                  <w:vAlign w:val="center"/>
                </w:tcPr>
                <w:p w:rsidR="00C16D28" w:rsidRPr="0005272E" w:rsidRDefault="00C16D28" w:rsidP="009D41C9">
                  <w:pPr>
                    <w:adjustRightInd w:val="0"/>
                    <w:snapToGrid w:val="0"/>
                    <w:jc w:val="center"/>
                    <w:rPr>
                      <w:szCs w:val="18"/>
                    </w:rPr>
                  </w:pPr>
                  <w:r w:rsidRPr="0005272E">
                    <w:rPr>
                      <w:szCs w:val="18"/>
                    </w:rPr>
                    <w:t>表</w:t>
                  </w:r>
                  <w:r w:rsidRPr="0005272E">
                    <w:rPr>
                      <w:szCs w:val="18"/>
                    </w:rPr>
                    <w:t>B.2</w:t>
                  </w:r>
                  <w:r w:rsidRPr="0005272E">
                    <w:rPr>
                      <w:szCs w:val="18"/>
                    </w:rPr>
                    <w:t>健康危险急性毒性物质</w:t>
                  </w:r>
                </w:p>
              </w:tc>
              <w:tc>
                <w:tcPr>
                  <w:tcW w:w="635" w:type="pct"/>
                  <w:shd w:val="clear" w:color="auto" w:fill="auto"/>
                  <w:vAlign w:val="center"/>
                </w:tcPr>
                <w:p w:rsidR="00C16D28" w:rsidRPr="0005272E" w:rsidRDefault="00C16D28" w:rsidP="009D41C9">
                  <w:pPr>
                    <w:adjustRightInd w:val="0"/>
                    <w:snapToGrid w:val="0"/>
                    <w:jc w:val="center"/>
                    <w:rPr>
                      <w:bCs/>
                      <w:szCs w:val="21"/>
                    </w:rPr>
                  </w:pPr>
                  <w:r w:rsidRPr="0005272E">
                    <w:rPr>
                      <w:bCs/>
                      <w:szCs w:val="21"/>
                    </w:rPr>
                    <w:t>0.5</w:t>
                  </w:r>
                </w:p>
              </w:tc>
              <w:tc>
                <w:tcPr>
                  <w:tcW w:w="617" w:type="pct"/>
                  <w:shd w:val="clear" w:color="auto" w:fill="auto"/>
                  <w:vAlign w:val="center"/>
                </w:tcPr>
                <w:p w:rsidR="00C16D28" w:rsidRPr="0005272E" w:rsidRDefault="00C16D28" w:rsidP="009D41C9">
                  <w:pPr>
                    <w:adjustRightInd w:val="0"/>
                    <w:snapToGrid w:val="0"/>
                    <w:jc w:val="center"/>
                    <w:rPr>
                      <w:bCs/>
                      <w:szCs w:val="21"/>
                    </w:rPr>
                  </w:pPr>
                  <w:r w:rsidRPr="0005272E">
                    <w:rPr>
                      <w:bCs/>
                      <w:szCs w:val="21"/>
                    </w:rPr>
                    <w:t>50</w:t>
                  </w:r>
                </w:p>
              </w:tc>
              <w:tc>
                <w:tcPr>
                  <w:tcW w:w="736" w:type="pct"/>
                  <w:shd w:val="clear" w:color="auto" w:fill="auto"/>
                  <w:vAlign w:val="center"/>
                </w:tcPr>
                <w:p w:rsidR="00C16D28" w:rsidRPr="0005272E" w:rsidRDefault="00C16D28" w:rsidP="00D7329B">
                  <w:pPr>
                    <w:adjustRightInd w:val="0"/>
                    <w:snapToGrid w:val="0"/>
                    <w:jc w:val="center"/>
                    <w:rPr>
                      <w:bCs/>
                      <w:szCs w:val="21"/>
                    </w:rPr>
                  </w:pPr>
                  <w:r w:rsidRPr="0005272E">
                    <w:rPr>
                      <w:bCs/>
                      <w:szCs w:val="21"/>
                    </w:rPr>
                    <w:t>0.01</w:t>
                  </w:r>
                </w:p>
              </w:tc>
            </w:tr>
            <w:tr w:rsidR="00C16D28" w:rsidRPr="0005272E" w:rsidTr="00DF12B4">
              <w:trPr>
                <w:trHeight w:val="131"/>
                <w:jc w:val="center"/>
              </w:trPr>
              <w:tc>
                <w:tcPr>
                  <w:tcW w:w="303" w:type="pct"/>
                  <w:shd w:val="clear" w:color="auto" w:fill="auto"/>
                  <w:vAlign w:val="center"/>
                </w:tcPr>
                <w:p w:rsidR="00C16D28" w:rsidRPr="0005272E" w:rsidRDefault="00C16D28" w:rsidP="00833DCC">
                  <w:pPr>
                    <w:adjustRightInd w:val="0"/>
                    <w:snapToGrid w:val="0"/>
                    <w:jc w:val="center"/>
                    <w:rPr>
                      <w:bCs/>
                      <w:szCs w:val="21"/>
                    </w:rPr>
                  </w:pPr>
                  <w:r w:rsidRPr="0005272E">
                    <w:rPr>
                      <w:bCs/>
                      <w:szCs w:val="21"/>
                    </w:rPr>
                    <w:t>6</w:t>
                  </w:r>
                </w:p>
              </w:tc>
              <w:tc>
                <w:tcPr>
                  <w:tcW w:w="1078" w:type="pct"/>
                  <w:shd w:val="clear" w:color="auto" w:fill="auto"/>
                  <w:vAlign w:val="center"/>
                </w:tcPr>
                <w:p w:rsidR="00C16D28" w:rsidRPr="0005272E" w:rsidRDefault="00C16D28" w:rsidP="006061AF">
                  <w:pPr>
                    <w:adjustRightInd w:val="0"/>
                    <w:snapToGrid w:val="0"/>
                    <w:ind w:leftChars="-30" w:left="-63" w:rightChars="-30" w:right="-63"/>
                    <w:jc w:val="center"/>
                    <w:rPr>
                      <w:szCs w:val="21"/>
                    </w:rPr>
                  </w:pPr>
                  <w:r w:rsidRPr="0005272E">
                    <w:rPr>
                      <w:szCs w:val="21"/>
                    </w:rPr>
                    <w:t>废样品</w:t>
                  </w:r>
                </w:p>
              </w:tc>
              <w:tc>
                <w:tcPr>
                  <w:tcW w:w="652" w:type="pct"/>
                  <w:shd w:val="clear" w:color="auto" w:fill="auto"/>
                  <w:vAlign w:val="center"/>
                </w:tcPr>
                <w:p w:rsidR="00C16D28" w:rsidRPr="0005272E" w:rsidRDefault="00C16D28" w:rsidP="009D41C9">
                  <w:pPr>
                    <w:jc w:val="center"/>
                    <w:rPr>
                      <w:szCs w:val="21"/>
                    </w:rPr>
                  </w:pPr>
                  <w:r w:rsidRPr="0005272E">
                    <w:rPr>
                      <w:szCs w:val="21"/>
                    </w:rPr>
                    <w:t>/</w:t>
                  </w:r>
                </w:p>
              </w:tc>
              <w:tc>
                <w:tcPr>
                  <w:tcW w:w="979" w:type="pct"/>
                  <w:vMerge w:val="restart"/>
                  <w:shd w:val="clear" w:color="auto" w:fill="auto"/>
                  <w:vAlign w:val="center"/>
                </w:tcPr>
                <w:p w:rsidR="00C16D28" w:rsidRPr="0005272E" w:rsidRDefault="00C16D28" w:rsidP="009D41C9">
                  <w:pPr>
                    <w:adjustRightInd w:val="0"/>
                    <w:snapToGrid w:val="0"/>
                    <w:jc w:val="center"/>
                    <w:rPr>
                      <w:szCs w:val="18"/>
                    </w:rPr>
                  </w:pPr>
                  <w:r w:rsidRPr="0005272E">
                    <w:rPr>
                      <w:szCs w:val="18"/>
                    </w:rPr>
                    <w:t>表</w:t>
                  </w:r>
                  <w:r w:rsidRPr="0005272E">
                    <w:rPr>
                      <w:szCs w:val="18"/>
                    </w:rPr>
                    <w:t>B.2</w:t>
                  </w:r>
                  <w:r w:rsidRPr="0005272E">
                    <w:rPr>
                      <w:szCs w:val="18"/>
                    </w:rPr>
                    <w:t>健康危险急性毒性物质</w:t>
                  </w:r>
                </w:p>
              </w:tc>
              <w:tc>
                <w:tcPr>
                  <w:tcW w:w="635" w:type="pct"/>
                  <w:shd w:val="clear" w:color="auto" w:fill="auto"/>
                  <w:vAlign w:val="center"/>
                </w:tcPr>
                <w:p w:rsidR="00C16D28" w:rsidRPr="0005272E" w:rsidRDefault="00C16D28" w:rsidP="006061AF">
                  <w:pPr>
                    <w:adjustRightInd w:val="0"/>
                    <w:snapToGrid w:val="0"/>
                    <w:ind w:leftChars="-30" w:left="-63" w:rightChars="-30" w:right="-63"/>
                    <w:jc w:val="center"/>
                    <w:rPr>
                      <w:szCs w:val="21"/>
                    </w:rPr>
                  </w:pPr>
                  <w:r w:rsidRPr="0005272E">
                    <w:rPr>
                      <w:szCs w:val="21"/>
                    </w:rPr>
                    <w:t>0.01</w:t>
                  </w:r>
                </w:p>
              </w:tc>
              <w:tc>
                <w:tcPr>
                  <w:tcW w:w="617" w:type="pct"/>
                  <w:shd w:val="clear" w:color="auto" w:fill="auto"/>
                  <w:vAlign w:val="center"/>
                </w:tcPr>
                <w:p w:rsidR="00C16D28" w:rsidRPr="0005272E" w:rsidRDefault="00C16D28" w:rsidP="009D41C9">
                  <w:pPr>
                    <w:adjustRightInd w:val="0"/>
                    <w:snapToGrid w:val="0"/>
                    <w:jc w:val="center"/>
                    <w:rPr>
                      <w:bCs/>
                      <w:szCs w:val="21"/>
                    </w:rPr>
                  </w:pPr>
                  <w:r w:rsidRPr="0005272E">
                    <w:rPr>
                      <w:bCs/>
                      <w:szCs w:val="21"/>
                    </w:rPr>
                    <w:t>50</w:t>
                  </w:r>
                </w:p>
              </w:tc>
              <w:tc>
                <w:tcPr>
                  <w:tcW w:w="736" w:type="pct"/>
                  <w:shd w:val="clear" w:color="auto" w:fill="auto"/>
                  <w:vAlign w:val="center"/>
                </w:tcPr>
                <w:p w:rsidR="00C16D28" w:rsidRPr="0005272E" w:rsidRDefault="00C16D28" w:rsidP="00013907">
                  <w:pPr>
                    <w:adjustRightInd w:val="0"/>
                    <w:snapToGrid w:val="0"/>
                    <w:jc w:val="center"/>
                    <w:rPr>
                      <w:bCs/>
                      <w:szCs w:val="21"/>
                    </w:rPr>
                  </w:pPr>
                  <w:r w:rsidRPr="0005272E">
                    <w:rPr>
                      <w:bCs/>
                      <w:szCs w:val="21"/>
                    </w:rPr>
                    <w:t>0.0002</w:t>
                  </w:r>
                </w:p>
              </w:tc>
            </w:tr>
            <w:tr w:rsidR="00C16D28" w:rsidRPr="0005272E" w:rsidTr="00DF12B4">
              <w:trPr>
                <w:trHeight w:val="131"/>
                <w:jc w:val="center"/>
              </w:trPr>
              <w:tc>
                <w:tcPr>
                  <w:tcW w:w="303" w:type="pct"/>
                  <w:shd w:val="clear" w:color="auto" w:fill="auto"/>
                  <w:vAlign w:val="center"/>
                </w:tcPr>
                <w:p w:rsidR="00C16D28" w:rsidRPr="0005272E" w:rsidRDefault="00C16D28" w:rsidP="00833DCC">
                  <w:pPr>
                    <w:adjustRightInd w:val="0"/>
                    <w:snapToGrid w:val="0"/>
                    <w:jc w:val="center"/>
                    <w:rPr>
                      <w:bCs/>
                      <w:szCs w:val="21"/>
                    </w:rPr>
                  </w:pPr>
                  <w:r w:rsidRPr="0005272E">
                    <w:rPr>
                      <w:bCs/>
                      <w:szCs w:val="21"/>
                    </w:rPr>
                    <w:t>7</w:t>
                  </w:r>
                </w:p>
              </w:tc>
              <w:tc>
                <w:tcPr>
                  <w:tcW w:w="1078" w:type="pct"/>
                  <w:shd w:val="clear" w:color="auto" w:fill="auto"/>
                  <w:vAlign w:val="center"/>
                </w:tcPr>
                <w:p w:rsidR="00C16D28" w:rsidRPr="0005272E" w:rsidRDefault="00C16D28" w:rsidP="006061AF">
                  <w:pPr>
                    <w:adjustRightInd w:val="0"/>
                    <w:snapToGrid w:val="0"/>
                    <w:ind w:leftChars="-30" w:left="-63" w:rightChars="-30" w:right="-63"/>
                    <w:jc w:val="center"/>
                    <w:rPr>
                      <w:szCs w:val="21"/>
                    </w:rPr>
                  </w:pPr>
                  <w:r w:rsidRPr="0005272E">
                    <w:rPr>
                      <w:szCs w:val="21"/>
                    </w:rPr>
                    <w:t>沾染危险废物的废包装物</w:t>
                  </w:r>
                  <w:r w:rsidRPr="0005272E">
                    <w:rPr>
                      <w:szCs w:val="21"/>
                    </w:rPr>
                    <w:t>/</w:t>
                  </w:r>
                </w:p>
              </w:tc>
              <w:tc>
                <w:tcPr>
                  <w:tcW w:w="652" w:type="pct"/>
                  <w:shd w:val="clear" w:color="auto" w:fill="auto"/>
                  <w:vAlign w:val="center"/>
                </w:tcPr>
                <w:p w:rsidR="00C16D28" w:rsidRPr="0005272E" w:rsidRDefault="00C16D28" w:rsidP="009D41C9">
                  <w:pPr>
                    <w:jc w:val="center"/>
                    <w:rPr>
                      <w:szCs w:val="21"/>
                    </w:rPr>
                  </w:pPr>
                  <w:r w:rsidRPr="0005272E">
                    <w:rPr>
                      <w:szCs w:val="21"/>
                    </w:rPr>
                    <w:t>/</w:t>
                  </w:r>
                </w:p>
              </w:tc>
              <w:tc>
                <w:tcPr>
                  <w:tcW w:w="979" w:type="pct"/>
                  <w:vMerge/>
                  <w:shd w:val="clear" w:color="auto" w:fill="auto"/>
                  <w:vAlign w:val="center"/>
                </w:tcPr>
                <w:p w:rsidR="00C16D28" w:rsidRPr="0005272E" w:rsidRDefault="00C16D28" w:rsidP="009D41C9">
                  <w:pPr>
                    <w:adjustRightInd w:val="0"/>
                    <w:snapToGrid w:val="0"/>
                    <w:jc w:val="center"/>
                    <w:rPr>
                      <w:szCs w:val="18"/>
                    </w:rPr>
                  </w:pPr>
                </w:p>
              </w:tc>
              <w:tc>
                <w:tcPr>
                  <w:tcW w:w="635" w:type="pct"/>
                  <w:shd w:val="clear" w:color="auto" w:fill="auto"/>
                  <w:vAlign w:val="center"/>
                </w:tcPr>
                <w:p w:rsidR="00C16D28" w:rsidRPr="0005272E" w:rsidRDefault="00C16D28" w:rsidP="006061AF">
                  <w:pPr>
                    <w:adjustRightInd w:val="0"/>
                    <w:snapToGrid w:val="0"/>
                    <w:ind w:leftChars="-30" w:left="-63" w:rightChars="-30" w:right="-63"/>
                    <w:jc w:val="center"/>
                    <w:rPr>
                      <w:szCs w:val="21"/>
                    </w:rPr>
                  </w:pPr>
                  <w:r w:rsidRPr="0005272E">
                    <w:rPr>
                      <w:szCs w:val="21"/>
                    </w:rPr>
                    <w:t>0.02</w:t>
                  </w:r>
                </w:p>
              </w:tc>
              <w:tc>
                <w:tcPr>
                  <w:tcW w:w="617" w:type="pct"/>
                  <w:shd w:val="clear" w:color="auto" w:fill="auto"/>
                  <w:vAlign w:val="center"/>
                </w:tcPr>
                <w:p w:rsidR="00C16D28" w:rsidRPr="0005272E" w:rsidRDefault="00C16D28" w:rsidP="009D41C9">
                  <w:pPr>
                    <w:adjustRightInd w:val="0"/>
                    <w:snapToGrid w:val="0"/>
                    <w:jc w:val="center"/>
                    <w:rPr>
                      <w:bCs/>
                      <w:szCs w:val="21"/>
                    </w:rPr>
                  </w:pPr>
                  <w:r w:rsidRPr="0005272E">
                    <w:rPr>
                      <w:bCs/>
                      <w:szCs w:val="21"/>
                    </w:rPr>
                    <w:t>50</w:t>
                  </w:r>
                </w:p>
              </w:tc>
              <w:tc>
                <w:tcPr>
                  <w:tcW w:w="736" w:type="pct"/>
                  <w:shd w:val="clear" w:color="auto" w:fill="auto"/>
                  <w:vAlign w:val="center"/>
                </w:tcPr>
                <w:p w:rsidR="00C16D28" w:rsidRPr="0005272E" w:rsidRDefault="00C16D28" w:rsidP="00013907">
                  <w:pPr>
                    <w:adjustRightInd w:val="0"/>
                    <w:snapToGrid w:val="0"/>
                    <w:jc w:val="center"/>
                    <w:rPr>
                      <w:bCs/>
                      <w:szCs w:val="21"/>
                    </w:rPr>
                  </w:pPr>
                  <w:r w:rsidRPr="0005272E">
                    <w:rPr>
                      <w:bCs/>
                      <w:szCs w:val="21"/>
                    </w:rPr>
                    <w:t>0.0004</w:t>
                  </w:r>
                </w:p>
              </w:tc>
            </w:tr>
            <w:tr w:rsidR="00C16D28" w:rsidRPr="0005272E" w:rsidTr="00DF12B4">
              <w:trPr>
                <w:trHeight w:val="131"/>
                <w:jc w:val="center"/>
              </w:trPr>
              <w:tc>
                <w:tcPr>
                  <w:tcW w:w="303" w:type="pct"/>
                  <w:shd w:val="clear" w:color="auto" w:fill="auto"/>
                  <w:vAlign w:val="center"/>
                </w:tcPr>
                <w:p w:rsidR="00C16D28" w:rsidRPr="0005272E" w:rsidRDefault="00C16D28" w:rsidP="00833DCC">
                  <w:pPr>
                    <w:adjustRightInd w:val="0"/>
                    <w:snapToGrid w:val="0"/>
                    <w:jc w:val="center"/>
                    <w:rPr>
                      <w:bCs/>
                      <w:szCs w:val="21"/>
                    </w:rPr>
                  </w:pPr>
                  <w:r w:rsidRPr="0005272E">
                    <w:rPr>
                      <w:bCs/>
                      <w:szCs w:val="21"/>
                    </w:rPr>
                    <w:t>8</w:t>
                  </w:r>
                </w:p>
              </w:tc>
              <w:tc>
                <w:tcPr>
                  <w:tcW w:w="1078" w:type="pct"/>
                  <w:shd w:val="clear" w:color="auto" w:fill="auto"/>
                  <w:vAlign w:val="center"/>
                </w:tcPr>
                <w:p w:rsidR="00C16D28" w:rsidRPr="0005272E" w:rsidRDefault="00C16D28" w:rsidP="006061AF">
                  <w:pPr>
                    <w:adjustRightInd w:val="0"/>
                    <w:snapToGrid w:val="0"/>
                    <w:ind w:leftChars="-30" w:left="-63" w:rightChars="-30" w:right="-63"/>
                    <w:jc w:val="center"/>
                    <w:rPr>
                      <w:szCs w:val="21"/>
                    </w:rPr>
                  </w:pPr>
                  <w:r w:rsidRPr="0005272E">
                    <w:rPr>
                      <w:szCs w:val="21"/>
                    </w:rPr>
                    <w:t>废抹布和废纸</w:t>
                  </w:r>
                </w:p>
              </w:tc>
              <w:tc>
                <w:tcPr>
                  <w:tcW w:w="652" w:type="pct"/>
                  <w:shd w:val="clear" w:color="auto" w:fill="auto"/>
                  <w:vAlign w:val="center"/>
                </w:tcPr>
                <w:p w:rsidR="00C16D28" w:rsidRPr="0005272E" w:rsidRDefault="00C16D28" w:rsidP="009D41C9">
                  <w:pPr>
                    <w:jc w:val="center"/>
                    <w:rPr>
                      <w:szCs w:val="21"/>
                    </w:rPr>
                  </w:pPr>
                  <w:r w:rsidRPr="0005272E">
                    <w:rPr>
                      <w:szCs w:val="21"/>
                    </w:rPr>
                    <w:t>/</w:t>
                  </w:r>
                </w:p>
              </w:tc>
              <w:tc>
                <w:tcPr>
                  <w:tcW w:w="979" w:type="pct"/>
                  <w:vMerge/>
                  <w:shd w:val="clear" w:color="auto" w:fill="auto"/>
                  <w:vAlign w:val="center"/>
                </w:tcPr>
                <w:p w:rsidR="00C16D28" w:rsidRPr="0005272E" w:rsidRDefault="00C16D28" w:rsidP="009D41C9">
                  <w:pPr>
                    <w:adjustRightInd w:val="0"/>
                    <w:snapToGrid w:val="0"/>
                    <w:jc w:val="center"/>
                    <w:rPr>
                      <w:szCs w:val="18"/>
                    </w:rPr>
                  </w:pPr>
                </w:p>
              </w:tc>
              <w:tc>
                <w:tcPr>
                  <w:tcW w:w="635" w:type="pct"/>
                  <w:shd w:val="clear" w:color="auto" w:fill="auto"/>
                  <w:vAlign w:val="center"/>
                </w:tcPr>
                <w:p w:rsidR="00C16D28" w:rsidRPr="0005272E" w:rsidRDefault="00C16D28" w:rsidP="006061AF">
                  <w:pPr>
                    <w:adjustRightInd w:val="0"/>
                    <w:snapToGrid w:val="0"/>
                    <w:ind w:leftChars="-30" w:left="-63" w:rightChars="-30" w:right="-63"/>
                    <w:jc w:val="center"/>
                    <w:rPr>
                      <w:szCs w:val="21"/>
                    </w:rPr>
                  </w:pPr>
                  <w:r w:rsidRPr="0005272E">
                    <w:rPr>
                      <w:szCs w:val="21"/>
                    </w:rPr>
                    <w:t>0.05</w:t>
                  </w:r>
                </w:p>
              </w:tc>
              <w:tc>
                <w:tcPr>
                  <w:tcW w:w="617" w:type="pct"/>
                  <w:shd w:val="clear" w:color="auto" w:fill="auto"/>
                  <w:vAlign w:val="center"/>
                </w:tcPr>
                <w:p w:rsidR="00C16D28" w:rsidRPr="0005272E" w:rsidRDefault="00C16D28" w:rsidP="009D41C9">
                  <w:pPr>
                    <w:adjustRightInd w:val="0"/>
                    <w:snapToGrid w:val="0"/>
                    <w:jc w:val="center"/>
                    <w:rPr>
                      <w:bCs/>
                      <w:szCs w:val="21"/>
                    </w:rPr>
                  </w:pPr>
                  <w:r w:rsidRPr="0005272E">
                    <w:rPr>
                      <w:bCs/>
                      <w:szCs w:val="21"/>
                    </w:rPr>
                    <w:t>50</w:t>
                  </w:r>
                </w:p>
              </w:tc>
              <w:tc>
                <w:tcPr>
                  <w:tcW w:w="736" w:type="pct"/>
                  <w:shd w:val="clear" w:color="auto" w:fill="auto"/>
                  <w:vAlign w:val="center"/>
                </w:tcPr>
                <w:p w:rsidR="00C16D28" w:rsidRPr="0005272E" w:rsidRDefault="00C16D28" w:rsidP="00013907">
                  <w:pPr>
                    <w:adjustRightInd w:val="0"/>
                    <w:snapToGrid w:val="0"/>
                    <w:jc w:val="center"/>
                    <w:rPr>
                      <w:bCs/>
                      <w:szCs w:val="21"/>
                    </w:rPr>
                  </w:pPr>
                  <w:r w:rsidRPr="0005272E">
                    <w:rPr>
                      <w:bCs/>
                      <w:szCs w:val="21"/>
                    </w:rPr>
                    <w:t>0.001</w:t>
                  </w:r>
                </w:p>
              </w:tc>
            </w:tr>
            <w:tr w:rsidR="00C16D28" w:rsidRPr="0005272E" w:rsidTr="00DF12B4">
              <w:trPr>
                <w:trHeight w:val="131"/>
                <w:jc w:val="center"/>
              </w:trPr>
              <w:tc>
                <w:tcPr>
                  <w:tcW w:w="303" w:type="pct"/>
                  <w:shd w:val="clear" w:color="auto" w:fill="auto"/>
                  <w:vAlign w:val="center"/>
                </w:tcPr>
                <w:p w:rsidR="00C16D28" w:rsidRPr="0005272E" w:rsidRDefault="00C16D28" w:rsidP="009D41C9">
                  <w:pPr>
                    <w:adjustRightInd w:val="0"/>
                    <w:snapToGrid w:val="0"/>
                    <w:jc w:val="center"/>
                    <w:rPr>
                      <w:bCs/>
                      <w:szCs w:val="21"/>
                    </w:rPr>
                  </w:pPr>
                  <w:r w:rsidRPr="0005272E">
                    <w:rPr>
                      <w:bCs/>
                      <w:szCs w:val="21"/>
                    </w:rPr>
                    <w:t>9</w:t>
                  </w:r>
                </w:p>
              </w:tc>
              <w:tc>
                <w:tcPr>
                  <w:tcW w:w="1078" w:type="pct"/>
                  <w:shd w:val="clear" w:color="auto" w:fill="auto"/>
                  <w:vAlign w:val="center"/>
                </w:tcPr>
                <w:p w:rsidR="00C16D28" w:rsidRPr="0005272E" w:rsidRDefault="00A320C7" w:rsidP="006061AF">
                  <w:pPr>
                    <w:adjustRightInd w:val="0"/>
                    <w:snapToGrid w:val="0"/>
                    <w:ind w:leftChars="-30" w:left="-63" w:rightChars="-30" w:right="-63"/>
                    <w:jc w:val="center"/>
                    <w:rPr>
                      <w:szCs w:val="21"/>
                    </w:rPr>
                  </w:pPr>
                  <w:r w:rsidRPr="0005272E">
                    <w:rPr>
                      <w:szCs w:val="21"/>
                    </w:rPr>
                    <w:t>废过滤棉和活性炭</w:t>
                  </w:r>
                </w:p>
              </w:tc>
              <w:tc>
                <w:tcPr>
                  <w:tcW w:w="652" w:type="pct"/>
                  <w:shd w:val="clear" w:color="auto" w:fill="auto"/>
                  <w:vAlign w:val="center"/>
                </w:tcPr>
                <w:p w:rsidR="00C16D28" w:rsidRPr="0005272E" w:rsidRDefault="00C16D28" w:rsidP="009D41C9">
                  <w:pPr>
                    <w:jc w:val="center"/>
                    <w:rPr>
                      <w:szCs w:val="21"/>
                    </w:rPr>
                  </w:pPr>
                  <w:r w:rsidRPr="0005272E">
                    <w:rPr>
                      <w:szCs w:val="21"/>
                    </w:rPr>
                    <w:t>/</w:t>
                  </w:r>
                </w:p>
              </w:tc>
              <w:tc>
                <w:tcPr>
                  <w:tcW w:w="979" w:type="pct"/>
                  <w:vMerge/>
                  <w:shd w:val="clear" w:color="auto" w:fill="auto"/>
                  <w:vAlign w:val="center"/>
                </w:tcPr>
                <w:p w:rsidR="00C16D28" w:rsidRPr="0005272E" w:rsidRDefault="00C16D28" w:rsidP="009D41C9">
                  <w:pPr>
                    <w:adjustRightInd w:val="0"/>
                    <w:snapToGrid w:val="0"/>
                    <w:jc w:val="center"/>
                    <w:rPr>
                      <w:szCs w:val="18"/>
                    </w:rPr>
                  </w:pPr>
                </w:p>
              </w:tc>
              <w:tc>
                <w:tcPr>
                  <w:tcW w:w="635" w:type="pct"/>
                  <w:shd w:val="clear" w:color="auto" w:fill="auto"/>
                  <w:vAlign w:val="center"/>
                </w:tcPr>
                <w:p w:rsidR="00C16D28" w:rsidRPr="0005272E" w:rsidRDefault="00C16D28" w:rsidP="006061AF">
                  <w:pPr>
                    <w:adjustRightInd w:val="0"/>
                    <w:snapToGrid w:val="0"/>
                    <w:ind w:leftChars="-30" w:left="-63" w:rightChars="-30" w:right="-63"/>
                    <w:jc w:val="center"/>
                    <w:rPr>
                      <w:szCs w:val="21"/>
                    </w:rPr>
                  </w:pPr>
                  <w:r w:rsidRPr="0005272E">
                    <w:rPr>
                      <w:szCs w:val="21"/>
                    </w:rPr>
                    <w:t>0.4</w:t>
                  </w:r>
                  <w:r w:rsidR="00A320C7" w:rsidRPr="0005272E">
                    <w:rPr>
                      <w:szCs w:val="21"/>
                    </w:rPr>
                    <w:t>1</w:t>
                  </w:r>
                </w:p>
              </w:tc>
              <w:tc>
                <w:tcPr>
                  <w:tcW w:w="617" w:type="pct"/>
                  <w:shd w:val="clear" w:color="auto" w:fill="auto"/>
                  <w:vAlign w:val="center"/>
                </w:tcPr>
                <w:p w:rsidR="00C16D28" w:rsidRPr="0005272E" w:rsidRDefault="00C16D28" w:rsidP="009D41C9">
                  <w:pPr>
                    <w:adjustRightInd w:val="0"/>
                    <w:snapToGrid w:val="0"/>
                    <w:jc w:val="center"/>
                    <w:rPr>
                      <w:bCs/>
                      <w:szCs w:val="21"/>
                    </w:rPr>
                  </w:pPr>
                  <w:r w:rsidRPr="0005272E">
                    <w:rPr>
                      <w:bCs/>
                      <w:szCs w:val="21"/>
                    </w:rPr>
                    <w:t>50</w:t>
                  </w:r>
                </w:p>
              </w:tc>
              <w:tc>
                <w:tcPr>
                  <w:tcW w:w="736" w:type="pct"/>
                  <w:shd w:val="clear" w:color="auto" w:fill="auto"/>
                  <w:vAlign w:val="center"/>
                </w:tcPr>
                <w:p w:rsidR="00C16D28" w:rsidRPr="0005272E" w:rsidRDefault="00C16D28" w:rsidP="008C01F1">
                  <w:pPr>
                    <w:adjustRightInd w:val="0"/>
                    <w:snapToGrid w:val="0"/>
                    <w:jc w:val="center"/>
                    <w:rPr>
                      <w:bCs/>
                      <w:szCs w:val="21"/>
                    </w:rPr>
                  </w:pPr>
                  <w:r w:rsidRPr="0005272E">
                    <w:rPr>
                      <w:bCs/>
                      <w:szCs w:val="21"/>
                    </w:rPr>
                    <w:t>0.008</w:t>
                  </w:r>
                  <w:r w:rsidR="00A320C7" w:rsidRPr="0005272E">
                    <w:rPr>
                      <w:bCs/>
                      <w:szCs w:val="21"/>
                    </w:rPr>
                    <w:t>2</w:t>
                  </w:r>
                </w:p>
              </w:tc>
            </w:tr>
            <w:tr w:rsidR="00C16D28" w:rsidRPr="0005272E" w:rsidTr="00B46348">
              <w:trPr>
                <w:trHeight w:val="131"/>
                <w:jc w:val="center"/>
              </w:trPr>
              <w:tc>
                <w:tcPr>
                  <w:tcW w:w="4264" w:type="pct"/>
                  <w:gridSpan w:val="6"/>
                  <w:shd w:val="clear" w:color="auto" w:fill="auto"/>
                  <w:vAlign w:val="center"/>
                </w:tcPr>
                <w:p w:rsidR="00C16D28" w:rsidRPr="0005272E" w:rsidRDefault="00C16D28" w:rsidP="009D41C9">
                  <w:pPr>
                    <w:jc w:val="center"/>
                  </w:pPr>
                  <w:r w:rsidRPr="0005272E">
                    <w:t>项目</w:t>
                  </w:r>
                  <w:r w:rsidRPr="0005272E">
                    <w:t>Q</w:t>
                  </w:r>
                  <w:r w:rsidRPr="0005272E">
                    <w:t>值</w:t>
                  </w:r>
                  <w:r w:rsidRPr="0005272E">
                    <w:t>∑</w:t>
                  </w:r>
                </w:p>
              </w:tc>
              <w:tc>
                <w:tcPr>
                  <w:tcW w:w="736" w:type="pct"/>
                  <w:shd w:val="clear" w:color="auto" w:fill="auto"/>
                  <w:vAlign w:val="center"/>
                </w:tcPr>
                <w:p w:rsidR="00C16D28" w:rsidRPr="0005272E" w:rsidRDefault="00C16D28" w:rsidP="00A320C7">
                  <w:pPr>
                    <w:jc w:val="center"/>
                  </w:pPr>
                  <w:r w:rsidRPr="0005272E">
                    <w:rPr>
                      <w:bCs/>
                      <w:szCs w:val="21"/>
                    </w:rPr>
                    <w:t>0.0</w:t>
                  </w:r>
                  <w:r w:rsidR="00A320C7" w:rsidRPr="0005272E">
                    <w:rPr>
                      <w:bCs/>
                      <w:szCs w:val="21"/>
                    </w:rPr>
                    <w:t>2012</w:t>
                  </w:r>
                </w:p>
              </w:tc>
            </w:tr>
          </w:tbl>
          <w:p w:rsidR="00567B1C" w:rsidRPr="0005272E" w:rsidRDefault="00567B1C" w:rsidP="00567B1C">
            <w:pPr>
              <w:adjustRightInd w:val="0"/>
              <w:snapToGrid w:val="0"/>
              <w:spacing w:line="360" w:lineRule="auto"/>
              <w:ind w:firstLineChars="200" w:firstLine="480"/>
              <w:outlineLvl w:val="2"/>
              <w:rPr>
                <w:sz w:val="24"/>
                <w:szCs w:val="20"/>
              </w:rPr>
            </w:pPr>
            <w:r w:rsidRPr="0005272E">
              <w:rPr>
                <w:sz w:val="24"/>
                <w:szCs w:val="20"/>
              </w:rPr>
              <w:t>从表</w:t>
            </w:r>
            <w:r w:rsidRPr="0005272E">
              <w:rPr>
                <w:sz w:val="24"/>
                <w:szCs w:val="20"/>
              </w:rPr>
              <w:t>4-</w:t>
            </w:r>
            <w:r w:rsidR="00DE4191" w:rsidRPr="0005272E">
              <w:rPr>
                <w:sz w:val="24"/>
                <w:szCs w:val="20"/>
              </w:rPr>
              <w:t>3</w:t>
            </w:r>
            <w:r w:rsidR="00B46348" w:rsidRPr="0005272E">
              <w:rPr>
                <w:sz w:val="24"/>
                <w:szCs w:val="20"/>
              </w:rPr>
              <w:t>6</w:t>
            </w:r>
            <w:r w:rsidRPr="0005272E">
              <w:rPr>
                <w:sz w:val="24"/>
                <w:szCs w:val="20"/>
              </w:rPr>
              <w:t>可知，企业危险物质数量与临界量比值</w:t>
            </w:r>
            <w:r w:rsidRPr="0005272E">
              <w:rPr>
                <w:sz w:val="24"/>
                <w:szCs w:val="20"/>
              </w:rPr>
              <w:t xml:space="preserve"> Q=</w:t>
            </w:r>
            <w:r w:rsidRPr="0005272E">
              <w:rPr>
                <w:bCs/>
                <w:sz w:val="24"/>
                <w:szCs w:val="21"/>
              </w:rPr>
              <w:t>0.0</w:t>
            </w:r>
            <w:r w:rsidR="00A320C7" w:rsidRPr="0005272E">
              <w:rPr>
                <w:bCs/>
                <w:sz w:val="24"/>
                <w:szCs w:val="21"/>
              </w:rPr>
              <w:t>2012</w:t>
            </w:r>
            <w:r w:rsidR="00013907" w:rsidRPr="0005272E">
              <w:rPr>
                <w:bCs/>
                <w:sz w:val="24"/>
                <w:szCs w:val="21"/>
              </w:rPr>
              <w:t>（</w:t>
            </w:r>
            <w:r w:rsidR="00013907" w:rsidRPr="0005272E">
              <w:rPr>
                <w:bCs/>
                <w:sz w:val="24"/>
                <w:szCs w:val="21"/>
              </w:rPr>
              <w:t>Q</w:t>
            </w:r>
            <w:r w:rsidR="00013907" w:rsidRPr="0005272E">
              <w:rPr>
                <w:sz w:val="24"/>
                <w:szCs w:val="20"/>
              </w:rPr>
              <w:t>&lt;1</w:t>
            </w:r>
            <w:r w:rsidR="00013907" w:rsidRPr="0005272E">
              <w:rPr>
                <w:bCs/>
                <w:sz w:val="24"/>
                <w:szCs w:val="21"/>
              </w:rPr>
              <w:t>）</w:t>
            </w:r>
            <w:r w:rsidRPr="0005272E">
              <w:rPr>
                <w:sz w:val="24"/>
                <w:szCs w:val="20"/>
              </w:rPr>
              <w:t>。因此，该项目环境风险潜势为</w:t>
            </w:r>
            <w:r w:rsidRPr="0005272E">
              <w:rPr>
                <w:sz w:val="24"/>
                <w:szCs w:val="20"/>
              </w:rPr>
              <w:t>Ⅰ</w:t>
            </w:r>
            <w:r w:rsidRPr="0005272E">
              <w:rPr>
                <w:sz w:val="24"/>
                <w:szCs w:val="20"/>
              </w:rPr>
              <w:t>。根据环境风险评价工作等级划分表格，企业环境风险评价工作等级为简单分析，见表</w:t>
            </w:r>
            <w:r w:rsidRPr="0005272E">
              <w:rPr>
                <w:sz w:val="24"/>
                <w:szCs w:val="20"/>
              </w:rPr>
              <w:t>4-</w:t>
            </w:r>
            <w:r w:rsidR="00DE4191" w:rsidRPr="0005272E">
              <w:rPr>
                <w:sz w:val="24"/>
                <w:szCs w:val="20"/>
              </w:rPr>
              <w:t>3</w:t>
            </w:r>
            <w:r w:rsidR="00B46348" w:rsidRPr="0005272E">
              <w:rPr>
                <w:sz w:val="24"/>
                <w:szCs w:val="20"/>
              </w:rPr>
              <w:t>7</w:t>
            </w:r>
            <w:r w:rsidRPr="0005272E">
              <w:rPr>
                <w:sz w:val="24"/>
                <w:szCs w:val="20"/>
              </w:rPr>
              <w:t>。</w:t>
            </w:r>
          </w:p>
          <w:p w:rsidR="00567B1C" w:rsidRPr="0005272E" w:rsidRDefault="00567B1C" w:rsidP="00567B1C">
            <w:pPr>
              <w:tabs>
                <w:tab w:val="left" w:pos="1714"/>
              </w:tabs>
              <w:adjustRightInd w:val="0"/>
              <w:snapToGrid w:val="0"/>
              <w:jc w:val="center"/>
              <w:rPr>
                <w:b/>
              </w:rPr>
            </w:pPr>
            <w:r w:rsidRPr="0005272E">
              <w:rPr>
                <w:b/>
              </w:rPr>
              <w:t>表</w:t>
            </w:r>
            <w:r w:rsidRPr="0005272E">
              <w:rPr>
                <w:b/>
              </w:rPr>
              <w:t>4-</w:t>
            </w:r>
            <w:r w:rsidR="00DE4191" w:rsidRPr="0005272E">
              <w:rPr>
                <w:b/>
              </w:rPr>
              <w:t>3</w:t>
            </w:r>
            <w:r w:rsidR="00B46348" w:rsidRPr="0005272E">
              <w:rPr>
                <w:b/>
              </w:rPr>
              <w:t>7</w:t>
            </w:r>
            <w:r w:rsidR="00DE4191" w:rsidRPr="0005272E">
              <w:rPr>
                <w:b/>
              </w:rPr>
              <w:t xml:space="preserve"> </w:t>
            </w:r>
            <w:r w:rsidRPr="0005272E">
              <w:rPr>
                <w:b/>
              </w:rPr>
              <w:t xml:space="preserve"> </w:t>
            </w:r>
            <w:r w:rsidRPr="0005272E">
              <w:rPr>
                <w:b/>
              </w:rPr>
              <w:t>评价工作等级划分表</w:t>
            </w:r>
          </w:p>
          <w:tbl>
            <w:tblPr>
              <w:tblW w:w="7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6"/>
              <w:gridCol w:w="1567"/>
              <w:gridCol w:w="1566"/>
              <w:gridCol w:w="1567"/>
              <w:gridCol w:w="1567"/>
            </w:tblGrid>
            <w:tr w:rsidR="00567B1C" w:rsidRPr="0005272E" w:rsidTr="00B46348">
              <w:trPr>
                <w:trHeight w:val="138"/>
                <w:jc w:val="center"/>
              </w:trPr>
              <w:tc>
                <w:tcPr>
                  <w:tcW w:w="1566" w:type="dxa"/>
                  <w:shd w:val="clear" w:color="auto" w:fill="auto"/>
                  <w:vAlign w:val="center"/>
                </w:tcPr>
                <w:p w:rsidR="00567B1C" w:rsidRPr="0005272E" w:rsidRDefault="00567B1C" w:rsidP="009D41C9">
                  <w:pPr>
                    <w:adjustRightInd w:val="0"/>
                    <w:snapToGrid w:val="0"/>
                    <w:jc w:val="center"/>
                    <w:rPr>
                      <w:b/>
                      <w:bCs/>
                      <w:szCs w:val="21"/>
                    </w:rPr>
                  </w:pPr>
                  <w:r w:rsidRPr="0005272E">
                    <w:rPr>
                      <w:b/>
                      <w:bCs/>
                      <w:szCs w:val="21"/>
                    </w:rPr>
                    <w:t>环境风险潜势</w:t>
                  </w:r>
                </w:p>
              </w:tc>
              <w:tc>
                <w:tcPr>
                  <w:tcW w:w="1567" w:type="dxa"/>
                  <w:shd w:val="clear" w:color="auto" w:fill="auto"/>
                  <w:vAlign w:val="center"/>
                </w:tcPr>
                <w:p w:rsidR="00567B1C" w:rsidRPr="0005272E" w:rsidRDefault="00567B1C" w:rsidP="00AB526E">
                  <w:pPr>
                    <w:pStyle w:val="13"/>
                    <w:spacing w:line="240" w:lineRule="auto"/>
                    <w:ind w:firstLine="422"/>
                    <w:jc w:val="center"/>
                    <w:rPr>
                      <w:rFonts w:eastAsia="宋体"/>
                      <w:b/>
                      <w:bCs/>
                      <w:color w:val="auto"/>
                      <w:sz w:val="21"/>
                      <w:szCs w:val="21"/>
                    </w:rPr>
                  </w:pPr>
                  <w:r w:rsidRPr="0005272E">
                    <w:rPr>
                      <w:rFonts w:eastAsia="宋体"/>
                      <w:b/>
                      <w:bCs/>
                      <w:color w:val="auto"/>
                      <w:sz w:val="21"/>
                      <w:szCs w:val="21"/>
                    </w:rPr>
                    <w:t>Ⅳ+</w:t>
                  </w:r>
                  <w:r w:rsidRPr="0005272E">
                    <w:rPr>
                      <w:rFonts w:eastAsia="宋体"/>
                      <w:b/>
                      <w:bCs/>
                      <w:color w:val="auto"/>
                      <w:sz w:val="21"/>
                      <w:szCs w:val="21"/>
                    </w:rPr>
                    <w:t>、</w:t>
                  </w:r>
                  <w:r w:rsidRPr="0005272E">
                    <w:rPr>
                      <w:rFonts w:eastAsia="宋体"/>
                      <w:b/>
                      <w:bCs/>
                      <w:color w:val="auto"/>
                      <w:sz w:val="21"/>
                      <w:szCs w:val="21"/>
                    </w:rPr>
                    <w:t>Ⅳ</w:t>
                  </w:r>
                </w:p>
              </w:tc>
              <w:tc>
                <w:tcPr>
                  <w:tcW w:w="1566" w:type="dxa"/>
                  <w:shd w:val="clear" w:color="auto" w:fill="auto"/>
                  <w:vAlign w:val="center"/>
                </w:tcPr>
                <w:p w:rsidR="00567B1C" w:rsidRPr="0005272E" w:rsidRDefault="00567B1C" w:rsidP="00AB526E">
                  <w:pPr>
                    <w:pStyle w:val="13"/>
                    <w:spacing w:line="240" w:lineRule="auto"/>
                    <w:ind w:firstLine="422"/>
                    <w:jc w:val="center"/>
                    <w:rPr>
                      <w:rFonts w:eastAsia="宋体"/>
                      <w:b/>
                      <w:bCs/>
                      <w:color w:val="auto"/>
                      <w:sz w:val="21"/>
                      <w:szCs w:val="21"/>
                    </w:rPr>
                  </w:pPr>
                  <w:r w:rsidRPr="0005272E">
                    <w:rPr>
                      <w:rFonts w:eastAsia="宋体"/>
                      <w:b/>
                      <w:bCs/>
                      <w:color w:val="auto"/>
                      <w:sz w:val="21"/>
                      <w:szCs w:val="21"/>
                    </w:rPr>
                    <w:t>Ⅲ</w:t>
                  </w:r>
                </w:p>
              </w:tc>
              <w:tc>
                <w:tcPr>
                  <w:tcW w:w="1567" w:type="dxa"/>
                  <w:shd w:val="clear" w:color="auto" w:fill="auto"/>
                  <w:vAlign w:val="center"/>
                </w:tcPr>
                <w:p w:rsidR="00567B1C" w:rsidRPr="0005272E" w:rsidRDefault="00567B1C" w:rsidP="00AB526E">
                  <w:pPr>
                    <w:pStyle w:val="13"/>
                    <w:spacing w:line="240" w:lineRule="auto"/>
                    <w:ind w:firstLine="422"/>
                    <w:jc w:val="center"/>
                    <w:rPr>
                      <w:rFonts w:eastAsia="宋体"/>
                      <w:b/>
                      <w:bCs/>
                      <w:color w:val="auto"/>
                      <w:sz w:val="21"/>
                      <w:szCs w:val="21"/>
                    </w:rPr>
                  </w:pPr>
                  <w:r w:rsidRPr="0005272E">
                    <w:rPr>
                      <w:rFonts w:eastAsia="宋体"/>
                      <w:b/>
                      <w:bCs/>
                      <w:color w:val="auto"/>
                      <w:sz w:val="21"/>
                      <w:szCs w:val="21"/>
                    </w:rPr>
                    <w:t>Ⅱ</w:t>
                  </w:r>
                </w:p>
              </w:tc>
              <w:tc>
                <w:tcPr>
                  <w:tcW w:w="1567" w:type="dxa"/>
                  <w:shd w:val="clear" w:color="auto" w:fill="auto"/>
                  <w:vAlign w:val="center"/>
                </w:tcPr>
                <w:p w:rsidR="00567B1C" w:rsidRPr="0005272E" w:rsidRDefault="00567B1C" w:rsidP="00AB526E">
                  <w:pPr>
                    <w:pStyle w:val="13"/>
                    <w:spacing w:line="240" w:lineRule="auto"/>
                    <w:ind w:firstLine="422"/>
                    <w:jc w:val="center"/>
                    <w:rPr>
                      <w:rFonts w:eastAsia="宋体"/>
                      <w:b/>
                      <w:bCs/>
                      <w:color w:val="auto"/>
                      <w:sz w:val="21"/>
                      <w:szCs w:val="21"/>
                    </w:rPr>
                  </w:pPr>
                  <w:r w:rsidRPr="0005272E">
                    <w:rPr>
                      <w:rFonts w:eastAsia="宋体"/>
                      <w:b/>
                      <w:bCs/>
                      <w:color w:val="auto"/>
                      <w:sz w:val="21"/>
                      <w:szCs w:val="21"/>
                    </w:rPr>
                    <w:t>Ⅰ</w:t>
                  </w:r>
                </w:p>
              </w:tc>
            </w:tr>
            <w:tr w:rsidR="00567B1C" w:rsidRPr="0005272E" w:rsidTr="00B46348">
              <w:trPr>
                <w:trHeight w:val="138"/>
                <w:jc w:val="center"/>
              </w:trPr>
              <w:tc>
                <w:tcPr>
                  <w:tcW w:w="1566" w:type="dxa"/>
                  <w:shd w:val="clear" w:color="auto" w:fill="auto"/>
                  <w:vAlign w:val="center"/>
                </w:tcPr>
                <w:p w:rsidR="00567B1C" w:rsidRPr="0005272E" w:rsidRDefault="00567B1C" w:rsidP="009D41C9">
                  <w:pPr>
                    <w:adjustRightInd w:val="0"/>
                    <w:snapToGrid w:val="0"/>
                    <w:jc w:val="center"/>
                    <w:rPr>
                      <w:szCs w:val="21"/>
                    </w:rPr>
                  </w:pPr>
                  <w:r w:rsidRPr="0005272E">
                    <w:rPr>
                      <w:szCs w:val="21"/>
                    </w:rPr>
                    <w:t>评价工作等级</w:t>
                  </w:r>
                </w:p>
              </w:tc>
              <w:tc>
                <w:tcPr>
                  <w:tcW w:w="1567" w:type="dxa"/>
                  <w:shd w:val="clear" w:color="auto" w:fill="auto"/>
                  <w:vAlign w:val="center"/>
                </w:tcPr>
                <w:p w:rsidR="00567B1C" w:rsidRPr="0005272E" w:rsidRDefault="00567B1C" w:rsidP="009D41C9">
                  <w:pPr>
                    <w:adjustRightInd w:val="0"/>
                    <w:snapToGrid w:val="0"/>
                    <w:jc w:val="center"/>
                    <w:rPr>
                      <w:szCs w:val="21"/>
                    </w:rPr>
                  </w:pPr>
                  <w:r w:rsidRPr="0005272E">
                    <w:rPr>
                      <w:szCs w:val="21"/>
                    </w:rPr>
                    <w:t>一</w:t>
                  </w:r>
                </w:p>
              </w:tc>
              <w:tc>
                <w:tcPr>
                  <w:tcW w:w="1566" w:type="dxa"/>
                  <w:shd w:val="clear" w:color="auto" w:fill="auto"/>
                  <w:vAlign w:val="center"/>
                </w:tcPr>
                <w:p w:rsidR="00567B1C" w:rsidRPr="0005272E" w:rsidRDefault="00567B1C" w:rsidP="009D41C9">
                  <w:pPr>
                    <w:adjustRightInd w:val="0"/>
                    <w:snapToGrid w:val="0"/>
                    <w:jc w:val="center"/>
                    <w:rPr>
                      <w:szCs w:val="21"/>
                    </w:rPr>
                  </w:pPr>
                  <w:r w:rsidRPr="0005272E">
                    <w:rPr>
                      <w:szCs w:val="21"/>
                    </w:rPr>
                    <w:t>二</w:t>
                  </w:r>
                </w:p>
              </w:tc>
              <w:tc>
                <w:tcPr>
                  <w:tcW w:w="1567" w:type="dxa"/>
                  <w:shd w:val="clear" w:color="auto" w:fill="auto"/>
                  <w:vAlign w:val="center"/>
                </w:tcPr>
                <w:p w:rsidR="00567B1C" w:rsidRPr="0005272E" w:rsidRDefault="00567B1C" w:rsidP="009D41C9">
                  <w:pPr>
                    <w:adjustRightInd w:val="0"/>
                    <w:snapToGrid w:val="0"/>
                    <w:jc w:val="center"/>
                    <w:rPr>
                      <w:szCs w:val="21"/>
                    </w:rPr>
                  </w:pPr>
                  <w:r w:rsidRPr="0005272E">
                    <w:rPr>
                      <w:szCs w:val="21"/>
                    </w:rPr>
                    <w:t>三</w:t>
                  </w:r>
                </w:p>
              </w:tc>
              <w:tc>
                <w:tcPr>
                  <w:tcW w:w="1567" w:type="dxa"/>
                  <w:shd w:val="clear" w:color="auto" w:fill="auto"/>
                  <w:vAlign w:val="center"/>
                </w:tcPr>
                <w:p w:rsidR="00567B1C" w:rsidRPr="0005272E" w:rsidRDefault="00567B1C" w:rsidP="009D41C9">
                  <w:pPr>
                    <w:adjustRightInd w:val="0"/>
                    <w:snapToGrid w:val="0"/>
                    <w:jc w:val="center"/>
                    <w:rPr>
                      <w:szCs w:val="21"/>
                    </w:rPr>
                  </w:pPr>
                  <w:r w:rsidRPr="0005272E">
                    <w:rPr>
                      <w:szCs w:val="21"/>
                    </w:rPr>
                    <w:t>简单分析</w:t>
                  </w:r>
                </w:p>
              </w:tc>
            </w:tr>
          </w:tbl>
          <w:p w:rsidR="00567B1C" w:rsidRPr="0005272E" w:rsidRDefault="00567B1C" w:rsidP="00567B1C">
            <w:pPr>
              <w:adjustRightInd w:val="0"/>
              <w:snapToGrid w:val="0"/>
              <w:spacing w:line="360" w:lineRule="auto"/>
              <w:ind w:firstLineChars="200" w:firstLine="480"/>
              <w:rPr>
                <w:sz w:val="24"/>
              </w:rPr>
            </w:pPr>
            <w:r w:rsidRPr="0005272E">
              <w:rPr>
                <w:sz w:val="24"/>
              </w:rPr>
              <w:t>根据以上分析，项目环境风险评价工作等级简单分析即可。</w:t>
            </w:r>
          </w:p>
          <w:p w:rsidR="00567B1C" w:rsidRPr="0005272E" w:rsidRDefault="00567B1C" w:rsidP="00FA3FD3">
            <w:pPr>
              <w:adjustRightInd w:val="0"/>
              <w:snapToGrid w:val="0"/>
              <w:spacing w:line="360" w:lineRule="auto"/>
              <w:ind w:firstLineChars="200" w:firstLine="480"/>
              <w:outlineLvl w:val="2"/>
              <w:rPr>
                <w:sz w:val="24"/>
              </w:rPr>
            </w:pPr>
            <w:r w:rsidRPr="0005272E">
              <w:rPr>
                <w:sz w:val="24"/>
              </w:rPr>
              <w:t>（</w:t>
            </w:r>
            <w:r w:rsidRPr="0005272E">
              <w:rPr>
                <w:sz w:val="24"/>
              </w:rPr>
              <w:t>3</w:t>
            </w:r>
            <w:r w:rsidRPr="0005272E">
              <w:rPr>
                <w:sz w:val="24"/>
              </w:rPr>
              <w:t>）风险源与影响途径</w:t>
            </w:r>
          </w:p>
          <w:p w:rsidR="00567B1C" w:rsidRPr="0005272E" w:rsidRDefault="00567B1C" w:rsidP="00567B1C">
            <w:pPr>
              <w:adjustRightInd w:val="0"/>
              <w:snapToGrid w:val="0"/>
              <w:spacing w:line="360" w:lineRule="auto"/>
              <w:ind w:firstLineChars="200" w:firstLine="480"/>
              <w:rPr>
                <w:sz w:val="24"/>
              </w:rPr>
            </w:pPr>
            <w:r w:rsidRPr="0005272E">
              <w:rPr>
                <w:sz w:val="24"/>
              </w:rPr>
              <w:t>本项目风险源分布情况及可能影响途径见表</w:t>
            </w:r>
            <w:r w:rsidRPr="0005272E">
              <w:rPr>
                <w:sz w:val="24"/>
              </w:rPr>
              <w:t>4-</w:t>
            </w:r>
            <w:r w:rsidR="00DE4191" w:rsidRPr="0005272E">
              <w:rPr>
                <w:sz w:val="24"/>
              </w:rPr>
              <w:t>3</w:t>
            </w:r>
            <w:r w:rsidR="00B46348" w:rsidRPr="0005272E">
              <w:rPr>
                <w:sz w:val="24"/>
              </w:rPr>
              <w:t>8</w:t>
            </w:r>
            <w:r w:rsidRPr="0005272E">
              <w:rPr>
                <w:sz w:val="24"/>
              </w:rPr>
              <w:t>。</w:t>
            </w:r>
          </w:p>
          <w:p w:rsidR="00DF12B4" w:rsidRPr="0005272E" w:rsidRDefault="00DF12B4" w:rsidP="00567B1C">
            <w:pPr>
              <w:adjustRightInd w:val="0"/>
              <w:snapToGrid w:val="0"/>
              <w:spacing w:line="360" w:lineRule="auto"/>
              <w:ind w:firstLineChars="200" w:firstLine="480"/>
              <w:rPr>
                <w:sz w:val="24"/>
              </w:rPr>
            </w:pPr>
          </w:p>
          <w:p w:rsidR="00567B1C" w:rsidRPr="0005272E" w:rsidRDefault="00567B1C" w:rsidP="00567B1C">
            <w:pPr>
              <w:tabs>
                <w:tab w:val="left" w:pos="1714"/>
              </w:tabs>
              <w:adjustRightInd w:val="0"/>
              <w:snapToGrid w:val="0"/>
              <w:jc w:val="center"/>
              <w:rPr>
                <w:b/>
                <w:szCs w:val="21"/>
              </w:rPr>
            </w:pPr>
            <w:r w:rsidRPr="0005272E">
              <w:rPr>
                <w:b/>
              </w:rPr>
              <w:lastRenderedPageBreak/>
              <w:t>表</w:t>
            </w:r>
            <w:r w:rsidRPr="0005272E">
              <w:rPr>
                <w:b/>
              </w:rPr>
              <w:t>4-</w:t>
            </w:r>
            <w:r w:rsidR="00DE4191" w:rsidRPr="0005272E">
              <w:rPr>
                <w:b/>
              </w:rPr>
              <w:t>3</w:t>
            </w:r>
            <w:r w:rsidR="00B46348" w:rsidRPr="0005272E">
              <w:rPr>
                <w:b/>
              </w:rPr>
              <w:t>8</w:t>
            </w:r>
            <w:r w:rsidRPr="0005272E">
              <w:rPr>
                <w:b/>
              </w:rPr>
              <w:t xml:space="preserve"> </w:t>
            </w:r>
            <w:r w:rsidRPr="0005272E">
              <w:rPr>
                <w:b/>
                <w:szCs w:val="21"/>
              </w:rPr>
              <w:t xml:space="preserve"> </w:t>
            </w:r>
            <w:r w:rsidRPr="0005272E">
              <w:rPr>
                <w:b/>
                <w:szCs w:val="21"/>
              </w:rPr>
              <w:t>风险源分布情况及可能影响途径一览表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2976"/>
              <w:gridCol w:w="4592"/>
            </w:tblGrid>
            <w:tr w:rsidR="00567B1C" w:rsidRPr="0005272E" w:rsidTr="00A320C7">
              <w:trPr>
                <w:trHeight w:val="131"/>
                <w:jc w:val="center"/>
              </w:trPr>
              <w:tc>
                <w:tcPr>
                  <w:tcW w:w="647" w:type="pct"/>
                  <w:shd w:val="clear" w:color="auto" w:fill="auto"/>
                  <w:vAlign w:val="center"/>
                </w:tcPr>
                <w:p w:rsidR="00567B1C" w:rsidRPr="0005272E" w:rsidRDefault="00567B1C" w:rsidP="009D41C9">
                  <w:pPr>
                    <w:adjustRightInd w:val="0"/>
                    <w:snapToGrid w:val="0"/>
                    <w:jc w:val="center"/>
                    <w:rPr>
                      <w:b/>
                      <w:bCs/>
                      <w:szCs w:val="21"/>
                    </w:rPr>
                  </w:pPr>
                  <w:r w:rsidRPr="0005272E">
                    <w:rPr>
                      <w:b/>
                      <w:bCs/>
                      <w:szCs w:val="21"/>
                    </w:rPr>
                    <w:t>危险源</w:t>
                  </w:r>
                </w:p>
              </w:tc>
              <w:tc>
                <w:tcPr>
                  <w:tcW w:w="1712" w:type="pct"/>
                  <w:shd w:val="clear" w:color="auto" w:fill="auto"/>
                  <w:vAlign w:val="center"/>
                </w:tcPr>
                <w:p w:rsidR="00567B1C" w:rsidRPr="0005272E" w:rsidRDefault="00567B1C" w:rsidP="000E4501">
                  <w:pPr>
                    <w:adjustRightInd w:val="0"/>
                    <w:snapToGrid w:val="0"/>
                    <w:jc w:val="center"/>
                    <w:rPr>
                      <w:b/>
                      <w:bCs/>
                      <w:szCs w:val="21"/>
                    </w:rPr>
                  </w:pPr>
                  <w:r w:rsidRPr="0005272E">
                    <w:rPr>
                      <w:b/>
                      <w:bCs/>
                      <w:szCs w:val="21"/>
                    </w:rPr>
                    <w:t>主要风险物质</w:t>
                  </w:r>
                </w:p>
              </w:tc>
              <w:tc>
                <w:tcPr>
                  <w:tcW w:w="2641" w:type="pct"/>
                  <w:shd w:val="clear" w:color="auto" w:fill="auto"/>
                  <w:vAlign w:val="center"/>
                </w:tcPr>
                <w:p w:rsidR="00567B1C" w:rsidRPr="0005272E" w:rsidRDefault="00567B1C" w:rsidP="009D41C9">
                  <w:pPr>
                    <w:adjustRightInd w:val="0"/>
                    <w:snapToGrid w:val="0"/>
                    <w:jc w:val="center"/>
                    <w:rPr>
                      <w:b/>
                      <w:bCs/>
                      <w:szCs w:val="21"/>
                    </w:rPr>
                  </w:pPr>
                  <w:r w:rsidRPr="0005272E">
                    <w:rPr>
                      <w:b/>
                      <w:bCs/>
                      <w:szCs w:val="21"/>
                    </w:rPr>
                    <w:t>可能影响途径</w:t>
                  </w:r>
                </w:p>
              </w:tc>
            </w:tr>
            <w:tr w:rsidR="00567B1C" w:rsidRPr="0005272E" w:rsidTr="00A320C7">
              <w:trPr>
                <w:trHeight w:val="131"/>
                <w:jc w:val="center"/>
              </w:trPr>
              <w:tc>
                <w:tcPr>
                  <w:tcW w:w="647" w:type="pct"/>
                  <w:shd w:val="clear" w:color="auto" w:fill="auto"/>
                  <w:vAlign w:val="center"/>
                </w:tcPr>
                <w:p w:rsidR="00567B1C" w:rsidRPr="0005272E" w:rsidRDefault="00430749" w:rsidP="00430749">
                  <w:pPr>
                    <w:adjustRightInd w:val="0"/>
                    <w:snapToGrid w:val="0"/>
                    <w:jc w:val="center"/>
                    <w:rPr>
                      <w:szCs w:val="21"/>
                    </w:rPr>
                  </w:pPr>
                  <w:r w:rsidRPr="0005272E">
                    <w:rPr>
                      <w:szCs w:val="21"/>
                    </w:rPr>
                    <w:t>研发室、危废仓库</w:t>
                  </w:r>
                </w:p>
              </w:tc>
              <w:tc>
                <w:tcPr>
                  <w:tcW w:w="1712" w:type="pct"/>
                  <w:shd w:val="clear" w:color="auto" w:fill="auto"/>
                  <w:vAlign w:val="center"/>
                </w:tcPr>
                <w:p w:rsidR="00567B1C" w:rsidRPr="0005272E" w:rsidRDefault="00567B1C" w:rsidP="009D41C9">
                  <w:pPr>
                    <w:adjustRightInd w:val="0"/>
                    <w:snapToGrid w:val="0"/>
                    <w:jc w:val="center"/>
                    <w:rPr>
                      <w:szCs w:val="21"/>
                    </w:rPr>
                  </w:pPr>
                  <w:r w:rsidRPr="0005272E">
                    <w:rPr>
                      <w:szCs w:val="21"/>
                    </w:rPr>
                    <w:t>异丙醇、硫酸、丙酮</w:t>
                  </w:r>
                  <w:r w:rsidR="00C16D28" w:rsidRPr="0005272E">
                    <w:rPr>
                      <w:szCs w:val="21"/>
                    </w:rPr>
                    <w:t>、无水酒精</w:t>
                  </w:r>
                  <w:r w:rsidRPr="0005272E">
                    <w:rPr>
                      <w:szCs w:val="21"/>
                    </w:rPr>
                    <w:t>、实验室废液</w:t>
                  </w:r>
                  <w:r w:rsidR="007744F6" w:rsidRPr="0005272E">
                    <w:rPr>
                      <w:szCs w:val="21"/>
                    </w:rPr>
                    <w:t>、</w:t>
                  </w:r>
                  <w:r w:rsidR="002E03C4" w:rsidRPr="0005272E">
                    <w:rPr>
                      <w:szCs w:val="21"/>
                    </w:rPr>
                    <w:t>沾染危险废物的废包装物</w:t>
                  </w:r>
                  <w:r w:rsidR="007744F6" w:rsidRPr="0005272E">
                    <w:rPr>
                      <w:szCs w:val="21"/>
                    </w:rPr>
                    <w:t>、</w:t>
                  </w:r>
                  <w:r w:rsidR="003010E3" w:rsidRPr="0005272E">
                    <w:rPr>
                      <w:szCs w:val="21"/>
                    </w:rPr>
                    <w:t>废抹布和废纸</w:t>
                  </w:r>
                  <w:r w:rsidR="007744F6" w:rsidRPr="0005272E">
                    <w:rPr>
                      <w:szCs w:val="21"/>
                    </w:rPr>
                    <w:t>、废</w:t>
                  </w:r>
                  <w:r w:rsidR="00A95B09" w:rsidRPr="0005272E">
                    <w:rPr>
                      <w:szCs w:val="21"/>
                    </w:rPr>
                    <w:t>过滤棉和</w:t>
                  </w:r>
                  <w:r w:rsidR="007744F6" w:rsidRPr="0005272E">
                    <w:rPr>
                      <w:szCs w:val="21"/>
                    </w:rPr>
                    <w:t>活性炭、废样品</w:t>
                  </w:r>
                </w:p>
              </w:tc>
              <w:tc>
                <w:tcPr>
                  <w:tcW w:w="2641" w:type="pct"/>
                  <w:shd w:val="clear" w:color="auto" w:fill="auto"/>
                  <w:vAlign w:val="center"/>
                </w:tcPr>
                <w:p w:rsidR="00567B1C" w:rsidRPr="0005272E" w:rsidRDefault="00567B1C" w:rsidP="00430749">
                  <w:pPr>
                    <w:adjustRightInd w:val="0"/>
                    <w:snapToGrid w:val="0"/>
                    <w:jc w:val="center"/>
                    <w:rPr>
                      <w:szCs w:val="21"/>
                    </w:rPr>
                  </w:pPr>
                  <w:r w:rsidRPr="0005272E">
                    <w:rPr>
                      <w:szCs w:val="21"/>
                    </w:rPr>
                    <w:t>泄漏液、火灾消防水进入雨水管，进而污染地表水环境；泄漏液、火灾消防水渗入厂区绿化带，进而污染地下水、土壤环境，进而污染地表水环境</w:t>
                  </w:r>
                </w:p>
              </w:tc>
            </w:tr>
          </w:tbl>
          <w:p w:rsidR="00567B1C" w:rsidRPr="0005272E" w:rsidRDefault="00567B1C" w:rsidP="00FA3FD3">
            <w:pPr>
              <w:adjustRightInd w:val="0"/>
              <w:snapToGrid w:val="0"/>
              <w:spacing w:line="360" w:lineRule="auto"/>
              <w:ind w:firstLineChars="200" w:firstLine="480"/>
              <w:rPr>
                <w:sz w:val="24"/>
              </w:rPr>
            </w:pPr>
            <w:r w:rsidRPr="0005272E">
              <w:rPr>
                <w:sz w:val="24"/>
              </w:rPr>
              <w:t>（</w:t>
            </w:r>
            <w:r w:rsidRPr="0005272E">
              <w:rPr>
                <w:sz w:val="24"/>
              </w:rPr>
              <w:t>4</w:t>
            </w:r>
            <w:r w:rsidRPr="0005272E">
              <w:rPr>
                <w:sz w:val="24"/>
              </w:rPr>
              <w:t>）风险防范措施</w:t>
            </w:r>
          </w:p>
          <w:p w:rsidR="00567B1C" w:rsidRPr="0005272E" w:rsidRDefault="00567B1C" w:rsidP="00A320C7">
            <w:pPr>
              <w:adjustRightInd w:val="0"/>
              <w:snapToGrid w:val="0"/>
              <w:spacing w:line="348" w:lineRule="auto"/>
              <w:ind w:firstLineChars="200" w:firstLine="480"/>
              <w:rPr>
                <w:sz w:val="24"/>
              </w:rPr>
            </w:pPr>
            <w:r w:rsidRPr="0005272E">
              <w:rPr>
                <w:sz w:val="24"/>
              </w:rPr>
              <w:t>1</w:t>
            </w:r>
            <w:r w:rsidRPr="0005272E">
              <w:rPr>
                <w:sz w:val="24"/>
              </w:rPr>
              <w:t>、</w:t>
            </w:r>
            <w:r w:rsidR="00430749" w:rsidRPr="0005272E">
              <w:rPr>
                <w:sz w:val="24"/>
              </w:rPr>
              <w:t>研发室</w:t>
            </w:r>
            <w:r w:rsidRPr="0005272E">
              <w:rPr>
                <w:sz w:val="24"/>
              </w:rPr>
              <w:t>、</w:t>
            </w:r>
            <w:r w:rsidR="00430749" w:rsidRPr="0005272E">
              <w:rPr>
                <w:sz w:val="24"/>
              </w:rPr>
              <w:t>危废仓库</w:t>
            </w:r>
            <w:r w:rsidRPr="0005272E">
              <w:rPr>
                <w:sz w:val="24"/>
              </w:rPr>
              <w:t>等均进行防渗、防漏处理，</w:t>
            </w:r>
            <w:r w:rsidR="00B75811" w:rsidRPr="0005272E">
              <w:rPr>
                <w:sz w:val="24"/>
              </w:rPr>
              <w:t>修筑防火堤墙，确保事故状态下，也不会有污染物向外泄漏，对外界环境造成</w:t>
            </w:r>
            <w:r w:rsidRPr="0005272E">
              <w:rPr>
                <w:sz w:val="24"/>
              </w:rPr>
              <w:t>污染。</w:t>
            </w:r>
          </w:p>
          <w:p w:rsidR="00567B1C" w:rsidRPr="0005272E" w:rsidRDefault="00567B1C" w:rsidP="00A320C7">
            <w:pPr>
              <w:adjustRightInd w:val="0"/>
              <w:snapToGrid w:val="0"/>
              <w:spacing w:line="348" w:lineRule="auto"/>
              <w:ind w:firstLineChars="200" w:firstLine="480"/>
              <w:rPr>
                <w:sz w:val="24"/>
              </w:rPr>
            </w:pPr>
            <w:r w:rsidRPr="0005272E">
              <w:rPr>
                <w:sz w:val="24"/>
              </w:rPr>
              <w:t>2</w:t>
            </w:r>
            <w:r w:rsidR="00B75811" w:rsidRPr="0005272E">
              <w:rPr>
                <w:sz w:val="24"/>
              </w:rPr>
              <w:t>、废气处理装置发生故障时会对</w:t>
            </w:r>
            <w:r w:rsidRPr="0005272E">
              <w:rPr>
                <w:sz w:val="24"/>
              </w:rPr>
              <w:t>大气环境</w:t>
            </w:r>
            <w:r w:rsidR="00C804C8" w:rsidRPr="0005272E">
              <w:rPr>
                <w:sz w:val="24"/>
              </w:rPr>
              <w:t>造成</w:t>
            </w:r>
            <w:r w:rsidRPr="0005272E">
              <w:rPr>
                <w:sz w:val="24"/>
              </w:rPr>
              <w:t>一定影响，对此类事故，采取</w:t>
            </w:r>
            <w:r w:rsidR="00B75811" w:rsidRPr="0005272E">
              <w:rPr>
                <w:sz w:val="24"/>
              </w:rPr>
              <w:t>以</w:t>
            </w:r>
            <w:r w:rsidRPr="0005272E">
              <w:rPr>
                <w:sz w:val="24"/>
              </w:rPr>
              <w:t>下应急措施：停止实验；紧急通知并疏散受污染范围内的人员；开门、开窗或采取强制性通风；向上级主管部门上报事故原因、损害情况、人员健康及环境风险、解救对策和方法；派专业维修人员进行维修。</w:t>
            </w:r>
          </w:p>
          <w:p w:rsidR="00567B1C" w:rsidRPr="0005272E" w:rsidRDefault="00567B1C" w:rsidP="00A320C7">
            <w:pPr>
              <w:adjustRightInd w:val="0"/>
              <w:snapToGrid w:val="0"/>
              <w:spacing w:line="348" w:lineRule="auto"/>
              <w:ind w:firstLineChars="200" w:firstLine="480"/>
              <w:rPr>
                <w:sz w:val="24"/>
              </w:rPr>
            </w:pPr>
            <w:r w:rsidRPr="0005272E">
              <w:rPr>
                <w:sz w:val="24"/>
              </w:rPr>
              <w:t>3</w:t>
            </w:r>
            <w:r w:rsidRPr="0005272E">
              <w:rPr>
                <w:sz w:val="24"/>
              </w:rPr>
              <w:t>、配备消防栓、灭火器等消防器材，防护口罩、防护面具、防护手套等个人防护用具，黄沙、活性炭、空桶等泄漏控制器材。</w:t>
            </w:r>
          </w:p>
          <w:p w:rsidR="00567B1C" w:rsidRPr="0005272E" w:rsidRDefault="00567B1C" w:rsidP="00A320C7">
            <w:pPr>
              <w:adjustRightInd w:val="0"/>
              <w:snapToGrid w:val="0"/>
              <w:spacing w:line="348" w:lineRule="auto"/>
              <w:ind w:firstLineChars="200" w:firstLine="480"/>
              <w:rPr>
                <w:sz w:val="24"/>
              </w:rPr>
            </w:pPr>
            <w:r w:rsidRPr="0005272E">
              <w:rPr>
                <w:sz w:val="24"/>
              </w:rPr>
              <w:t>4</w:t>
            </w:r>
            <w:r w:rsidRPr="0005272E">
              <w:rPr>
                <w:sz w:val="24"/>
              </w:rPr>
              <w:t>、制定突发环境事件应急预案，成立厂内应急救援队伍，落实救援责任。</w:t>
            </w:r>
          </w:p>
          <w:p w:rsidR="00567B1C" w:rsidRPr="0005272E" w:rsidRDefault="00567B1C" w:rsidP="00FA3FD3">
            <w:pPr>
              <w:adjustRightInd w:val="0"/>
              <w:snapToGrid w:val="0"/>
              <w:spacing w:line="360" w:lineRule="auto"/>
              <w:rPr>
                <w:b/>
                <w:sz w:val="24"/>
              </w:rPr>
            </w:pPr>
            <w:r w:rsidRPr="0005272E">
              <w:rPr>
                <w:b/>
                <w:sz w:val="24"/>
              </w:rPr>
              <w:t>8</w:t>
            </w:r>
            <w:r w:rsidRPr="0005272E">
              <w:rPr>
                <w:b/>
                <w:sz w:val="24"/>
              </w:rPr>
              <w:t>、电磁辐射</w:t>
            </w:r>
          </w:p>
          <w:p w:rsidR="00567B1C" w:rsidRPr="0005272E" w:rsidRDefault="00567B1C" w:rsidP="00567B1C">
            <w:pPr>
              <w:adjustRightInd w:val="0"/>
              <w:snapToGrid w:val="0"/>
              <w:spacing w:line="360" w:lineRule="auto"/>
              <w:ind w:firstLineChars="200" w:firstLine="480"/>
              <w:rPr>
                <w:sz w:val="24"/>
              </w:rPr>
            </w:pPr>
            <w:r w:rsidRPr="0005272E">
              <w:rPr>
                <w:sz w:val="24"/>
              </w:rPr>
              <w:t>本项目不属于</w:t>
            </w:r>
            <w:r w:rsidR="0005272E">
              <w:rPr>
                <w:rFonts w:hint="eastAsia"/>
                <w:sz w:val="24"/>
              </w:rPr>
              <w:t>“</w:t>
            </w:r>
            <w:r w:rsidRPr="0005272E">
              <w:rPr>
                <w:sz w:val="24"/>
              </w:rPr>
              <w:t>新建或改建、扩建广播电台、差转台、电视塔台、卫星地球上行站、雷达等电磁辐射类项目</w:t>
            </w:r>
            <w:r w:rsidR="0005272E">
              <w:rPr>
                <w:rFonts w:hint="eastAsia"/>
                <w:sz w:val="24"/>
              </w:rPr>
              <w:t>”</w:t>
            </w:r>
            <w:r w:rsidRPr="0005272E">
              <w:rPr>
                <w:sz w:val="24"/>
              </w:rPr>
              <w:t>，不涉及电磁辐射环境保护措施。</w:t>
            </w:r>
          </w:p>
          <w:p w:rsidR="00567B1C" w:rsidRPr="0005272E" w:rsidRDefault="00567B1C" w:rsidP="00FA3FD3">
            <w:pPr>
              <w:adjustRightInd w:val="0"/>
              <w:snapToGrid w:val="0"/>
              <w:spacing w:line="360" w:lineRule="auto"/>
              <w:rPr>
                <w:b/>
                <w:sz w:val="24"/>
              </w:rPr>
            </w:pPr>
            <w:r w:rsidRPr="0005272E">
              <w:rPr>
                <w:b/>
                <w:sz w:val="24"/>
              </w:rPr>
              <w:t>9</w:t>
            </w:r>
            <w:r w:rsidRPr="0005272E">
              <w:rPr>
                <w:b/>
                <w:sz w:val="24"/>
              </w:rPr>
              <w:t>、污染源强汇总</w:t>
            </w:r>
          </w:p>
          <w:p w:rsidR="00567B1C" w:rsidRPr="0005272E" w:rsidRDefault="00567B1C" w:rsidP="00567B1C">
            <w:pPr>
              <w:adjustRightInd w:val="0"/>
              <w:snapToGrid w:val="0"/>
              <w:spacing w:line="360" w:lineRule="auto"/>
              <w:ind w:firstLineChars="200" w:firstLine="480"/>
              <w:rPr>
                <w:sz w:val="24"/>
              </w:rPr>
            </w:pPr>
            <w:r w:rsidRPr="0005272E">
              <w:rPr>
                <w:sz w:val="24"/>
              </w:rPr>
              <w:t>本项目污染源强汇总见表</w:t>
            </w:r>
            <w:r w:rsidRPr="0005272E">
              <w:rPr>
                <w:sz w:val="24"/>
              </w:rPr>
              <w:t>4-</w:t>
            </w:r>
            <w:r w:rsidR="00B46348" w:rsidRPr="0005272E">
              <w:rPr>
                <w:sz w:val="24"/>
              </w:rPr>
              <w:t>39</w:t>
            </w:r>
            <w:r w:rsidRPr="0005272E">
              <w:rPr>
                <w:sz w:val="24"/>
              </w:rPr>
              <w:t>。</w:t>
            </w:r>
          </w:p>
          <w:p w:rsidR="00567B1C" w:rsidRPr="0005272E" w:rsidRDefault="00567B1C" w:rsidP="00567B1C">
            <w:pPr>
              <w:pStyle w:val="3-1"/>
              <w:adjustRightInd w:val="0"/>
              <w:snapToGrid w:val="0"/>
              <w:spacing w:line="240" w:lineRule="auto"/>
              <w:ind w:left="0" w:firstLine="0"/>
              <w:rPr>
                <w:rFonts w:ascii="Times New Roman" w:hAnsi="Times New Roman" w:cs="Times New Roman"/>
                <w:b/>
                <w:sz w:val="21"/>
              </w:rPr>
            </w:pPr>
            <w:r w:rsidRPr="0005272E">
              <w:rPr>
                <w:rFonts w:ascii="Times New Roman" w:hAnsi="Times New Roman" w:cs="Times New Roman"/>
                <w:b/>
                <w:sz w:val="21"/>
              </w:rPr>
              <w:t>表</w:t>
            </w:r>
            <w:r w:rsidRPr="0005272E">
              <w:rPr>
                <w:rFonts w:ascii="Times New Roman" w:hAnsi="Times New Roman" w:cs="Times New Roman"/>
                <w:b/>
                <w:sz w:val="21"/>
              </w:rPr>
              <w:t>4-</w:t>
            </w:r>
            <w:r w:rsidR="00B46348" w:rsidRPr="0005272E">
              <w:rPr>
                <w:rFonts w:ascii="Times New Roman" w:hAnsi="Times New Roman" w:cs="Times New Roman"/>
                <w:b/>
                <w:sz w:val="21"/>
              </w:rPr>
              <w:t>39</w:t>
            </w:r>
            <w:r w:rsidRPr="0005272E">
              <w:rPr>
                <w:rFonts w:ascii="Times New Roman" w:hAnsi="Times New Roman" w:cs="Times New Roman"/>
                <w:b/>
                <w:sz w:val="21"/>
              </w:rPr>
              <w:t xml:space="preserve">  </w:t>
            </w:r>
            <w:r w:rsidRPr="0005272E">
              <w:rPr>
                <w:rFonts w:ascii="Times New Roman" w:hAnsi="Times New Roman" w:cs="Times New Roman"/>
                <w:b/>
                <w:sz w:val="21"/>
              </w:rPr>
              <w:t>本项目污染物产生及排放情况</w:t>
            </w:r>
            <w:r w:rsidRPr="0005272E">
              <w:rPr>
                <w:rFonts w:ascii="Times New Roman" w:hAnsi="Times New Roman" w:cs="Times New Roman"/>
                <w:b/>
                <w:sz w:val="21"/>
              </w:rPr>
              <w:t xml:space="preserve">    </w:t>
            </w:r>
            <w:r w:rsidRPr="0005272E">
              <w:rPr>
                <w:rFonts w:ascii="Times New Roman" w:hAnsi="Times New Roman" w:cs="Times New Roman"/>
                <w:b/>
                <w:sz w:val="21"/>
              </w:rPr>
              <w:t>单位：</w:t>
            </w:r>
            <w:r w:rsidRPr="0005272E">
              <w:rPr>
                <w:rFonts w:ascii="Times New Roman" w:hAnsi="Times New Roman" w:cs="Times New Roman"/>
                <w:b/>
                <w:sz w:val="21"/>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1297"/>
              <w:gridCol w:w="1297"/>
              <w:gridCol w:w="1069"/>
              <w:gridCol w:w="1005"/>
              <w:gridCol w:w="927"/>
              <w:gridCol w:w="2342"/>
            </w:tblGrid>
            <w:tr w:rsidR="00567B1C" w:rsidRPr="0005272E" w:rsidTr="00A320C7">
              <w:trPr>
                <w:trHeight w:val="227"/>
                <w:tblHeader/>
                <w:jc w:val="center"/>
              </w:trPr>
              <w:tc>
                <w:tcPr>
                  <w:tcW w:w="435" w:type="pct"/>
                  <w:vAlign w:val="center"/>
                </w:tcPr>
                <w:p w:rsidR="00567B1C" w:rsidRPr="0005272E" w:rsidRDefault="00567B1C" w:rsidP="00567B1C">
                  <w:pPr>
                    <w:pStyle w:val="afc"/>
                    <w:adjustRightInd w:val="0"/>
                    <w:snapToGrid w:val="0"/>
                    <w:spacing w:line="240" w:lineRule="auto"/>
                    <w:rPr>
                      <w:rFonts w:eastAsia="宋体"/>
                      <w:b/>
                      <w:szCs w:val="21"/>
                    </w:rPr>
                  </w:pPr>
                  <w:r w:rsidRPr="0005272E">
                    <w:rPr>
                      <w:rFonts w:eastAsia="宋体"/>
                      <w:b/>
                      <w:szCs w:val="21"/>
                    </w:rPr>
                    <w:t>名称</w:t>
                  </w:r>
                </w:p>
              </w:tc>
              <w:tc>
                <w:tcPr>
                  <w:tcW w:w="1492" w:type="pct"/>
                  <w:gridSpan w:val="2"/>
                  <w:vAlign w:val="center"/>
                </w:tcPr>
                <w:p w:rsidR="00567B1C" w:rsidRPr="0005272E" w:rsidRDefault="00567B1C" w:rsidP="00567B1C">
                  <w:pPr>
                    <w:pStyle w:val="afc"/>
                    <w:adjustRightInd w:val="0"/>
                    <w:snapToGrid w:val="0"/>
                    <w:spacing w:line="240" w:lineRule="auto"/>
                    <w:rPr>
                      <w:rFonts w:eastAsia="宋体"/>
                      <w:b/>
                      <w:szCs w:val="21"/>
                    </w:rPr>
                  </w:pPr>
                  <w:r w:rsidRPr="0005272E">
                    <w:rPr>
                      <w:rFonts w:eastAsia="宋体"/>
                      <w:b/>
                      <w:szCs w:val="21"/>
                    </w:rPr>
                    <w:t>污染物</w:t>
                  </w:r>
                </w:p>
              </w:tc>
              <w:tc>
                <w:tcPr>
                  <w:tcW w:w="615" w:type="pct"/>
                  <w:vAlign w:val="center"/>
                </w:tcPr>
                <w:p w:rsidR="00567B1C" w:rsidRPr="0005272E" w:rsidRDefault="00567B1C" w:rsidP="00567B1C">
                  <w:pPr>
                    <w:pStyle w:val="afc"/>
                    <w:adjustRightInd w:val="0"/>
                    <w:snapToGrid w:val="0"/>
                    <w:spacing w:line="240" w:lineRule="auto"/>
                    <w:rPr>
                      <w:rFonts w:eastAsia="宋体"/>
                      <w:b/>
                      <w:szCs w:val="21"/>
                    </w:rPr>
                  </w:pPr>
                  <w:r w:rsidRPr="0005272E">
                    <w:rPr>
                      <w:rFonts w:eastAsia="宋体"/>
                      <w:b/>
                      <w:szCs w:val="21"/>
                    </w:rPr>
                    <w:t>产生量</w:t>
                  </w:r>
                </w:p>
              </w:tc>
              <w:tc>
                <w:tcPr>
                  <w:tcW w:w="578" w:type="pct"/>
                  <w:vAlign w:val="center"/>
                </w:tcPr>
                <w:p w:rsidR="00567B1C" w:rsidRPr="0005272E" w:rsidRDefault="00567B1C" w:rsidP="00567B1C">
                  <w:pPr>
                    <w:pStyle w:val="afc"/>
                    <w:adjustRightInd w:val="0"/>
                    <w:snapToGrid w:val="0"/>
                    <w:spacing w:line="240" w:lineRule="auto"/>
                    <w:rPr>
                      <w:rFonts w:eastAsia="宋体"/>
                      <w:b/>
                      <w:szCs w:val="21"/>
                    </w:rPr>
                  </w:pPr>
                  <w:r w:rsidRPr="0005272E">
                    <w:rPr>
                      <w:rFonts w:eastAsia="宋体"/>
                      <w:b/>
                      <w:szCs w:val="21"/>
                    </w:rPr>
                    <w:t>削减量</w:t>
                  </w:r>
                </w:p>
              </w:tc>
              <w:tc>
                <w:tcPr>
                  <w:tcW w:w="533" w:type="pct"/>
                  <w:vAlign w:val="center"/>
                </w:tcPr>
                <w:p w:rsidR="00567B1C" w:rsidRPr="0005272E" w:rsidRDefault="00567B1C" w:rsidP="00567B1C">
                  <w:pPr>
                    <w:pStyle w:val="afc"/>
                    <w:adjustRightInd w:val="0"/>
                    <w:snapToGrid w:val="0"/>
                    <w:spacing w:line="240" w:lineRule="auto"/>
                    <w:rPr>
                      <w:rFonts w:eastAsia="宋体"/>
                      <w:b/>
                      <w:szCs w:val="21"/>
                    </w:rPr>
                  </w:pPr>
                  <w:r w:rsidRPr="0005272E">
                    <w:rPr>
                      <w:rFonts w:eastAsia="宋体"/>
                      <w:b/>
                      <w:szCs w:val="21"/>
                    </w:rPr>
                    <w:t>排放量</w:t>
                  </w:r>
                </w:p>
              </w:tc>
              <w:tc>
                <w:tcPr>
                  <w:tcW w:w="1347" w:type="pct"/>
                  <w:vAlign w:val="center"/>
                </w:tcPr>
                <w:p w:rsidR="00567B1C" w:rsidRPr="0005272E" w:rsidRDefault="00567B1C" w:rsidP="00567B1C">
                  <w:pPr>
                    <w:pStyle w:val="afc"/>
                    <w:adjustRightInd w:val="0"/>
                    <w:snapToGrid w:val="0"/>
                    <w:spacing w:line="240" w:lineRule="auto"/>
                    <w:rPr>
                      <w:rFonts w:eastAsia="宋体"/>
                      <w:b/>
                      <w:szCs w:val="21"/>
                    </w:rPr>
                  </w:pPr>
                  <w:r w:rsidRPr="0005272E">
                    <w:rPr>
                      <w:rFonts w:eastAsia="宋体"/>
                      <w:b/>
                      <w:szCs w:val="21"/>
                    </w:rPr>
                    <w:t>处置方式</w:t>
                  </w:r>
                </w:p>
              </w:tc>
            </w:tr>
            <w:tr w:rsidR="00567B1C" w:rsidRPr="0005272E" w:rsidTr="00A320C7">
              <w:trPr>
                <w:trHeight w:val="227"/>
                <w:tblHeader/>
                <w:jc w:val="center"/>
              </w:trPr>
              <w:tc>
                <w:tcPr>
                  <w:tcW w:w="435" w:type="pct"/>
                  <w:vMerge w:val="restart"/>
                  <w:vAlign w:val="center"/>
                </w:tcPr>
                <w:p w:rsidR="00567B1C" w:rsidRPr="0005272E" w:rsidRDefault="00567B1C" w:rsidP="00567B1C">
                  <w:pPr>
                    <w:pStyle w:val="afc"/>
                    <w:adjustRightInd w:val="0"/>
                    <w:snapToGrid w:val="0"/>
                    <w:spacing w:line="240" w:lineRule="auto"/>
                    <w:rPr>
                      <w:rFonts w:eastAsia="宋体"/>
                      <w:szCs w:val="21"/>
                    </w:rPr>
                  </w:pPr>
                  <w:r w:rsidRPr="0005272E">
                    <w:rPr>
                      <w:rFonts w:eastAsia="宋体"/>
                      <w:szCs w:val="21"/>
                    </w:rPr>
                    <w:t>废水</w:t>
                  </w:r>
                </w:p>
              </w:tc>
              <w:tc>
                <w:tcPr>
                  <w:tcW w:w="1492" w:type="pct"/>
                  <w:gridSpan w:val="2"/>
                  <w:vAlign w:val="center"/>
                </w:tcPr>
                <w:p w:rsidR="00567B1C" w:rsidRPr="0005272E" w:rsidRDefault="00567B1C" w:rsidP="00567B1C">
                  <w:pPr>
                    <w:pStyle w:val="afc"/>
                    <w:adjustRightInd w:val="0"/>
                    <w:snapToGrid w:val="0"/>
                    <w:spacing w:line="240" w:lineRule="auto"/>
                    <w:rPr>
                      <w:rFonts w:eastAsia="宋体"/>
                      <w:szCs w:val="21"/>
                    </w:rPr>
                  </w:pPr>
                  <w:r w:rsidRPr="0005272E">
                    <w:rPr>
                      <w:rFonts w:eastAsia="宋体"/>
                      <w:szCs w:val="21"/>
                    </w:rPr>
                    <w:t>废水量</w:t>
                  </w:r>
                </w:p>
              </w:tc>
              <w:tc>
                <w:tcPr>
                  <w:tcW w:w="615" w:type="pct"/>
                  <w:vAlign w:val="center"/>
                </w:tcPr>
                <w:p w:rsidR="00567B1C" w:rsidRPr="0005272E" w:rsidRDefault="00567B1C" w:rsidP="00013907">
                  <w:pPr>
                    <w:pStyle w:val="af0"/>
                    <w:adjustRightInd w:val="0"/>
                    <w:snapToGrid w:val="0"/>
                    <w:spacing w:after="0"/>
                    <w:ind w:leftChars="0" w:left="0"/>
                    <w:jc w:val="center"/>
                    <w:rPr>
                      <w:bCs/>
                      <w:sz w:val="21"/>
                      <w:szCs w:val="21"/>
                    </w:rPr>
                  </w:pPr>
                  <w:r w:rsidRPr="0005272E">
                    <w:rPr>
                      <w:bCs/>
                      <w:sz w:val="21"/>
                      <w:szCs w:val="21"/>
                    </w:rPr>
                    <w:t>14</w:t>
                  </w:r>
                  <w:r w:rsidR="000B351E" w:rsidRPr="0005272E">
                    <w:rPr>
                      <w:bCs/>
                      <w:sz w:val="21"/>
                      <w:szCs w:val="21"/>
                    </w:rPr>
                    <w:t>0</w:t>
                  </w:r>
                </w:p>
              </w:tc>
              <w:tc>
                <w:tcPr>
                  <w:tcW w:w="578" w:type="pct"/>
                  <w:vAlign w:val="center"/>
                </w:tcPr>
                <w:p w:rsidR="00567B1C" w:rsidRPr="0005272E" w:rsidRDefault="00567B1C" w:rsidP="00567B1C">
                  <w:pPr>
                    <w:pStyle w:val="afc"/>
                    <w:adjustRightInd w:val="0"/>
                    <w:snapToGrid w:val="0"/>
                    <w:spacing w:line="240" w:lineRule="auto"/>
                    <w:rPr>
                      <w:rFonts w:eastAsia="宋体"/>
                      <w:szCs w:val="21"/>
                    </w:rPr>
                  </w:pPr>
                  <w:r w:rsidRPr="0005272E">
                    <w:rPr>
                      <w:rFonts w:eastAsia="宋体"/>
                      <w:szCs w:val="21"/>
                    </w:rPr>
                    <w:t>0</w:t>
                  </w:r>
                </w:p>
              </w:tc>
              <w:tc>
                <w:tcPr>
                  <w:tcW w:w="533" w:type="pct"/>
                  <w:vAlign w:val="center"/>
                </w:tcPr>
                <w:p w:rsidR="00567B1C" w:rsidRPr="0005272E" w:rsidRDefault="00567B1C" w:rsidP="00013907">
                  <w:pPr>
                    <w:pStyle w:val="af0"/>
                    <w:adjustRightInd w:val="0"/>
                    <w:snapToGrid w:val="0"/>
                    <w:spacing w:after="0"/>
                    <w:ind w:leftChars="0" w:left="0"/>
                    <w:jc w:val="center"/>
                    <w:rPr>
                      <w:bCs/>
                      <w:sz w:val="21"/>
                      <w:szCs w:val="21"/>
                    </w:rPr>
                  </w:pPr>
                  <w:r w:rsidRPr="0005272E">
                    <w:rPr>
                      <w:bCs/>
                      <w:sz w:val="21"/>
                      <w:szCs w:val="21"/>
                    </w:rPr>
                    <w:t>14</w:t>
                  </w:r>
                  <w:r w:rsidR="000B351E" w:rsidRPr="0005272E">
                    <w:rPr>
                      <w:bCs/>
                      <w:sz w:val="21"/>
                      <w:szCs w:val="21"/>
                    </w:rPr>
                    <w:t>0</w:t>
                  </w:r>
                </w:p>
              </w:tc>
              <w:tc>
                <w:tcPr>
                  <w:tcW w:w="1347" w:type="pct"/>
                  <w:vMerge w:val="restart"/>
                  <w:vAlign w:val="center"/>
                </w:tcPr>
                <w:p w:rsidR="00567B1C" w:rsidRPr="0005272E" w:rsidRDefault="00567B1C" w:rsidP="00567B1C">
                  <w:pPr>
                    <w:pStyle w:val="af0"/>
                    <w:adjustRightInd w:val="0"/>
                    <w:snapToGrid w:val="0"/>
                    <w:spacing w:after="0"/>
                    <w:ind w:leftChars="0" w:left="0"/>
                    <w:jc w:val="center"/>
                    <w:rPr>
                      <w:bCs/>
                      <w:sz w:val="21"/>
                      <w:szCs w:val="21"/>
                    </w:rPr>
                  </w:pPr>
                  <w:r w:rsidRPr="0005272E">
                    <w:rPr>
                      <w:bCs/>
                      <w:sz w:val="21"/>
                      <w:szCs w:val="21"/>
                    </w:rPr>
                    <w:t>生活污水经化粪池处理后排入嘉兴市污水处理工程管网，最终经嘉兴市联合污水处理厂处理达标后深海排放</w:t>
                  </w:r>
                </w:p>
              </w:tc>
            </w:tr>
            <w:tr w:rsidR="00567B1C" w:rsidRPr="0005272E" w:rsidTr="00A320C7">
              <w:trPr>
                <w:trHeight w:val="227"/>
                <w:tblHeader/>
                <w:jc w:val="center"/>
              </w:trPr>
              <w:tc>
                <w:tcPr>
                  <w:tcW w:w="435" w:type="pct"/>
                  <w:vMerge/>
                  <w:vAlign w:val="center"/>
                </w:tcPr>
                <w:p w:rsidR="00567B1C" w:rsidRPr="0005272E" w:rsidRDefault="00567B1C" w:rsidP="00567B1C">
                  <w:pPr>
                    <w:pStyle w:val="afc"/>
                    <w:adjustRightInd w:val="0"/>
                    <w:snapToGrid w:val="0"/>
                    <w:spacing w:line="240" w:lineRule="auto"/>
                    <w:rPr>
                      <w:rFonts w:eastAsia="宋体"/>
                      <w:szCs w:val="21"/>
                    </w:rPr>
                  </w:pPr>
                </w:p>
              </w:tc>
              <w:tc>
                <w:tcPr>
                  <w:tcW w:w="1492" w:type="pct"/>
                  <w:gridSpan w:val="2"/>
                  <w:vAlign w:val="center"/>
                </w:tcPr>
                <w:p w:rsidR="00567B1C" w:rsidRPr="0005272E" w:rsidRDefault="00567B1C" w:rsidP="00567B1C">
                  <w:pPr>
                    <w:pStyle w:val="afc"/>
                    <w:adjustRightInd w:val="0"/>
                    <w:snapToGrid w:val="0"/>
                    <w:spacing w:line="240" w:lineRule="auto"/>
                    <w:rPr>
                      <w:rFonts w:eastAsia="宋体"/>
                      <w:szCs w:val="21"/>
                    </w:rPr>
                  </w:pPr>
                  <w:r w:rsidRPr="0005272E">
                    <w:rPr>
                      <w:rFonts w:eastAsia="宋体"/>
                      <w:szCs w:val="21"/>
                    </w:rPr>
                    <w:t>COD</w:t>
                  </w:r>
                  <w:r w:rsidRPr="0005272E">
                    <w:rPr>
                      <w:rFonts w:eastAsia="宋体"/>
                      <w:szCs w:val="21"/>
                      <w:vertAlign w:val="subscript"/>
                    </w:rPr>
                    <w:t>Cr</w:t>
                  </w:r>
                </w:p>
              </w:tc>
              <w:tc>
                <w:tcPr>
                  <w:tcW w:w="615" w:type="pct"/>
                  <w:vAlign w:val="center"/>
                </w:tcPr>
                <w:p w:rsidR="00567B1C" w:rsidRPr="0005272E" w:rsidRDefault="00567B1C" w:rsidP="00567B1C">
                  <w:pPr>
                    <w:pStyle w:val="af0"/>
                    <w:adjustRightInd w:val="0"/>
                    <w:snapToGrid w:val="0"/>
                    <w:spacing w:after="0"/>
                    <w:ind w:leftChars="0" w:left="0"/>
                    <w:jc w:val="center"/>
                    <w:rPr>
                      <w:bCs/>
                      <w:sz w:val="21"/>
                      <w:szCs w:val="21"/>
                    </w:rPr>
                  </w:pPr>
                  <w:r w:rsidRPr="0005272E">
                    <w:rPr>
                      <w:bCs/>
                      <w:sz w:val="21"/>
                      <w:szCs w:val="21"/>
                    </w:rPr>
                    <w:t>0.045</w:t>
                  </w:r>
                </w:p>
              </w:tc>
              <w:tc>
                <w:tcPr>
                  <w:tcW w:w="578" w:type="pct"/>
                  <w:vAlign w:val="center"/>
                </w:tcPr>
                <w:p w:rsidR="00567B1C" w:rsidRPr="0005272E" w:rsidRDefault="00567B1C" w:rsidP="00567B1C">
                  <w:pPr>
                    <w:pStyle w:val="afc"/>
                    <w:adjustRightInd w:val="0"/>
                    <w:snapToGrid w:val="0"/>
                    <w:spacing w:line="240" w:lineRule="auto"/>
                    <w:rPr>
                      <w:rFonts w:eastAsia="宋体"/>
                      <w:szCs w:val="21"/>
                    </w:rPr>
                  </w:pPr>
                  <w:r w:rsidRPr="0005272E">
                    <w:rPr>
                      <w:rFonts w:eastAsia="宋体"/>
                      <w:szCs w:val="21"/>
                    </w:rPr>
                    <w:t>0.038</w:t>
                  </w:r>
                </w:p>
              </w:tc>
              <w:tc>
                <w:tcPr>
                  <w:tcW w:w="533" w:type="pct"/>
                  <w:vAlign w:val="center"/>
                </w:tcPr>
                <w:p w:rsidR="00567B1C" w:rsidRPr="0005272E" w:rsidRDefault="00567B1C" w:rsidP="00567B1C">
                  <w:pPr>
                    <w:pStyle w:val="af0"/>
                    <w:adjustRightInd w:val="0"/>
                    <w:snapToGrid w:val="0"/>
                    <w:spacing w:after="0"/>
                    <w:ind w:leftChars="0" w:left="0"/>
                    <w:jc w:val="center"/>
                    <w:rPr>
                      <w:bCs/>
                      <w:sz w:val="21"/>
                      <w:szCs w:val="21"/>
                    </w:rPr>
                  </w:pPr>
                  <w:r w:rsidRPr="0005272E">
                    <w:rPr>
                      <w:bCs/>
                      <w:sz w:val="21"/>
                      <w:szCs w:val="21"/>
                    </w:rPr>
                    <w:t>0.007</w:t>
                  </w:r>
                </w:p>
              </w:tc>
              <w:tc>
                <w:tcPr>
                  <w:tcW w:w="1347" w:type="pct"/>
                  <w:vMerge/>
                  <w:vAlign w:val="center"/>
                </w:tcPr>
                <w:p w:rsidR="00567B1C" w:rsidRPr="0005272E" w:rsidRDefault="00567B1C" w:rsidP="00567B1C">
                  <w:pPr>
                    <w:pStyle w:val="af0"/>
                    <w:adjustRightInd w:val="0"/>
                    <w:snapToGrid w:val="0"/>
                    <w:spacing w:after="0"/>
                    <w:ind w:leftChars="0" w:left="0"/>
                    <w:jc w:val="center"/>
                    <w:rPr>
                      <w:bCs/>
                      <w:sz w:val="21"/>
                      <w:szCs w:val="21"/>
                    </w:rPr>
                  </w:pPr>
                </w:p>
              </w:tc>
            </w:tr>
            <w:tr w:rsidR="00567B1C" w:rsidRPr="0005272E" w:rsidTr="00A320C7">
              <w:trPr>
                <w:trHeight w:val="227"/>
                <w:tblHeader/>
                <w:jc w:val="center"/>
              </w:trPr>
              <w:tc>
                <w:tcPr>
                  <w:tcW w:w="435" w:type="pct"/>
                  <w:vMerge/>
                  <w:vAlign w:val="center"/>
                </w:tcPr>
                <w:p w:rsidR="00567B1C" w:rsidRPr="0005272E" w:rsidRDefault="00567B1C" w:rsidP="00567B1C">
                  <w:pPr>
                    <w:pStyle w:val="afc"/>
                    <w:adjustRightInd w:val="0"/>
                    <w:snapToGrid w:val="0"/>
                    <w:spacing w:line="240" w:lineRule="auto"/>
                    <w:rPr>
                      <w:rFonts w:eastAsia="宋体"/>
                      <w:szCs w:val="21"/>
                    </w:rPr>
                  </w:pPr>
                </w:p>
              </w:tc>
              <w:tc>
                <w:tcPr>
                  <w:tcW w:w="1492" w:type="pct"/>
                  <w:gridSpan w:val="2"/>
                  <w:vAlign w:val="center"/>
                </w:tcPr>
                <w:p w:rsidR="00567B1C" w:rsidRPr="0005272E" w:rsidRDefault="00567B1C" w:rsidP="00567B1C">
                  <w:pPr>
                    <w:pStyle w:val="afc"/>
                    <w:adjustRightInd w:val="0"/>
                    <w:snapToGrid w:val="0"/>
                    <w:spacing w:line="240" w:lineRule="auto"/>
                    <w:rPr>
                      <w:rFonts w:eastAsia="宋体"/>
                      <w:szCs w:val="21"/>
                    </w:rPr>
                  </w:pPr>
                  <w:r w:rsidRPr="0005272E">
                    <w:rPr>
                      <w:rFonts w:eastAsia="宋体"/>
                      <w:szCs w:val="21"/>
                    </w:rPr>
                    <w:t>NH</w:t>
                  </w:r>
                  <w:r w:rsidRPr="0005272E">
                    <w:rPr>
                      <w:rFonts w:eastAsia="宋体"/>
                      <w:szCs w:val="21"/>
                      <w:vertAlign w:val="subscript"/>
                    </w:rPr>
                    <w:t>3</w:t>
                  </w:r>
                  <w:r w:rsidRPr="0005272E">
                    <w:rPr>
                      <w:rFonts w:eastAsia="宋体"/>
                      <w:szCs w:val="21"/>
                    </w:rPr>
                    <w:t>-N</w:t>
                  </w:r>
                </w:p>
              </w:tc>
              <w:tc>
                <w:tcPr>
                  <w:tcW w:w="615" w:type="pct"/>
                  <w:vAlign w:val="center"/>
                </w:tcPr>
                <w:p w:rsidR="00567B1C" w:rsidRPr="0005272E" w:rsidRDefault="00567B1C" w:rsidP="00567B1C">
                  <w:pPr>
                    <w:pStyle w:val="af0"/>
                    <w:adjustRightInd w:val="0"/>
                    <w:snapToGrid w:val="0"/>
                    <w:spacing w:after="0"/>
                    <w:ind w:leftChars="0" w:left="0"/>
                    <w:jc w:val="center"/>
                    <w:rPr>
                      <w:bCs/>
                      <w:sz w:val="21"/>
                      <w:szCs w:val="21"/>
                    </w:rPr>
                  </w:pPr>
                  <w:r w:rsidRPr="0005272E">
                    <w:rPr>
                      <w:bCs/>
                      <w:sz w:val="21"/>
                      <w:szCs w:val="21"/>
                    </w:rPr>
                    <w:t>0.005</w:t>
                  </w:r>
                </w:p>
              </w:tc>
              <w:tc>
                <w:tcPr>
                  <w:tcW w:w="578" w:type="pct"/>
                  <w:vAlign w:val="center"/>
                </w:tcPr>
                <w:p w:rsidR="00567B1C" w:rsidRPr="0005272E" w:rsidRDefault="00567B1C" w:rsidP="00567B1C">
                  <w:pPr>
                    <w:pStyle w:val="afc"/>
                    <w:adjustRightInd w:val="0"/>
                    <w:snapToGrid w:val="0"/>
                    <w:spacing w:line="240" w:lineRule="auto"/>
                    <w:rPr>
                      <w:rFonts w:eastAsia="宋体"/>
                      <w:szCs w:val="21"/>
                    </w:rPr>
                  </w:pPr>
                  <w:r w:rsidRPr="0005272E">
                    <w:rPr>
                      <w:rFonts w:eastAsia="宋体"/>
                      <w:szCs w:val="21"/>
                    </w:rPr>
                    <w:t>0.004</w:t>
                  </w:r>
                </w:p>
              </w:tc>
              <w:tc>
                <w:tcPr>
                  <w:tcW w:w="533" w:type="pct"/>
                  <w:vAlign w:val="center"/>
                </w:tcPr>
                <w:p w:rsidR="00567B1C" w:rsidRPr="0005272E" w:rsidRDefault="00567B1C" w:rsidP="00567B1C">
                  <w:pPr>
                    <w:pStyle w:val="af0"/>
                    <w:adjustRightInd w:val="0"/>
                    <w:snapToGrid w:val="0"/>
                    <w:spacing w:after="0"/>
                    <w:ind w:leftChars="0" w:left="0"/>
                    <w:jc w:val="center"/>
                    <w:rPr>
                      <w:bCs/>
                      <w:sz w:val="21"/>
                      <w:szCs w:val="21"/>
                    </w:rPr>
                  </w:pPr>
                  <w:r w:rsidRPr="0005272E">
                    <w:rPr>
                      <w:bCs/>
                      <w:sz w:val="21"/>
                      <w:szCs w:val="21"/>
                    </w:rPr>
                    <w:t>0.001</w:t>
                  </w:r>
                </w:p>
              </w:tc>
              <w:tc>
                <w:tcPr>
                  <w:tcW w:w="1347" w:type="pct"/>
                  <w:vMerge/>
                  <w:vAlign w:val="center"/>
                </w:tcPr>
                <w:p w:rsidR="00567B1C" w:rsidRPr="0005272E" w:rsidRDefault="00567B1C" w:rsidP="00567B1C">
                  <w:pPr>
                    <w:pStyle w:val="af0"/>
                    <w:adjustRightInd w:val="0"/>
                    <w:snapToGrid w:val="0"/>
                    <w:spacing w:after="0"/>
                    <w:ind w:leftChars="0" w:left="0"/>
                    <w:jc w:val="center"/>
                    <w:rPr>
                      <w:bCs/>
                      <w:sz w:val="21"/>
                      <w:szCs w:val="21"/>
                    </w:rPr>
                  </w:pPr>
                </w:p>
              </w:tc>
            </w:tr>
            <w:tr w:rsidR="00187031" w:rsidRPr="0005272E" w:rsidTr="00A320C7">
              <w:trPr>
                <w:trHeight w:val="227"/>
                <w:tblHeader/>
                <w:jc w:val="center"/>
              </w:trPr>
              <w:tc>
                <w:tcPr>
                  <w:tcW w:w="435" w:type="pct"/>
                  <w:vMerge w:val="restart"/>
                  <w:vAlign w:val="center"/>
                </w:tcPr>
                <w:p w:rsidR="00187031" w:rsidRPr="0005272E" w:rsidRDefault="00187031" w:rsidP="00567B1C">
                  <w:pPr>
                    <w:pStyle w:val="afc"/>
                    <w:adjustRightInd w:val="0"/>
                    <w:snapToGrid w:val="0"/>
                    <w:spacing w:line="240" w:lineRule="auto"/>
                    <w:rPr>
                      <w:rFonts w:eastAsia="宋体"/>
                      <w:szCs w:val="21"/>
                    </w:rPr>
                  </w:pPr>
                  <w:r w:rsidRPr="0005272E">
                    <w:rPr>
                      <w:rFonts w:eastAsia="宋体"/>
                      <w:szCs w:val="21"/>
                    </w:rPr>
                    <w:t>废气</w:t>
                  </w:r>
                </w:p>
              </w:tc>
              <w:tc>
                <w:tcPr>
                  <w:tcW w:w="746" w:type="pct"/>
                  <w:vAlign w:val="center"/>
                </w:tcPr>
                <w:p w:rsidR="00187031" w:rsidRPr="0005272E" w:rsidRDefault="00187031" w:rsidP="00567B1C">
                  <w:pPr>
                    <w:pStyle w:val="afc"/>
                    <w:adjustRightInd w:val="0"/>
                    <w:snapToGrid w:val="0"/>
                    <w:spacing w:line="240" w:lineRule="auto"/>
                    <w:rPr>
                      <w:rFonts w:eastAsia="宋体"/>
                      <w:szCs w:val="21"/>
                    </w:rPr>
                  </w:pPr>
                  <w:r w:rsidRPr="0005272E">
                    <w:rPr>
                      <w:rFonts w:eastAsia="宋体"/>
                      <w:szCs w:val="21"/>
                    </w:rPr>
                    <w:t>焊接废气</w:t>
                  </w:r>
                </w:p>
              </w:tc>
              <w:tc>
                <w:tcPr>
                  <w:tcW w:w="746" w:type="pct"/>
                  <w:vAlign w:val="center"/>
                </w:tcPr>
                <w:p w:rsidR="00187031" w:rsidRPr="0005272E" w:rsidRDefault="00187031" w:rsidP="00567B1C">
                  <w:pPr>
                    <w:pStyle w:val="afc"/>
                    <w:adjustRightInd w:val="0"/>
                    <w:snapToGrid w:val="0"/>
                    <w:spacing w:line="240" w:lineRule="auto"/>
                    <w:rPr>
                      <w:rFonts w:eastAsia="宋体"/>
                      <w:szCs w:val="21"/>
                    </w:rPr>
                  </w:pPr>
                  <w:r w:rsidRPr="0005272E">
                    <w:rPr>
                      <w:rFonts w:eastAsia="宋体"/>
                      <w:szCs w:val="21"/>
                    </w:rPr>
                    <w:t>颗粒物</w:t>
                  </w:r>
                </w:p>
              </w:tc>
              <w:tc>
                <w:tcPr>
                  <w:tcW w:w="615" w:type="pct"/>
                  <w:vAlign w:val="center"/>
                </w:tcPr>
                <w:p w:rsidR="005F6C66" w:rsidRPr="0005272E" w:rsidRDefault="00187031" w:rsidP="00A320C7">
                  <w:pPr>
                    <w:tabs>
                      <w:tab w:val="left" w:pos="3481"/>
                    </w:tabs>
                    <w:adjustRightInd w:val="0"/>
                    <w:snapToGrid w:val="0"/>
                    <w:spacing w:line="192" w:lineRule="auto"/>
                    <w:jc w:val="center"/>
                    <w:rPr>
                      <w:bCs/>
                      <w:szCs w:val="21"/>
                    </w:rPr>
                  </w:pPr>
                  <w:r w:rsidRPr="0005272E">
                    <w:rPr>
                      <w:bCs/>
                      <w:szCs w:val="21"/>
                    </w:rPr>
                    <w:t>1.5</w:t>
                  </w:r>
                </w:p>
                <w:p w:rsidR="00187031" w:rsidRPr="0005272E" w:rsidRDefault="005F6C66" w:rsidP="00A320C7">
                  <w:pPr>
                    <w:tabs>
                      <w:tab w:val="left" w:pos="3481"/>
                    </w:tabs>
                    <w:adjustRightInd w:val="0"/>
                    <w:snapToGrid w:val="0"/>
                    <w:spacing w:line="192" w:lineRule="auto"/>
                    <w:jc w:val="center"/>
                    <w:rPr>
                      <w:bCs/>
                      <w:szCs w:val="21"/>
                    </w:rPr>
                  </w:pPr>
                  <w:r w:rsidRPr="0005272E">
                    <w:rPr>
                      <w:bCs/>
                      <w:szCs w:val="21"/>
                    </w:rPr>
                    <w:t>（</w:t>
                  </w:r>
                  <w:r w:rsidRPr="0005272E">
                    <w:rPr>
                      <w:bCs/>
                      <w:szCs w:val="21"/>
                    </w:rPr>
                    <w:t>kg/a</w:t>
                  </w:r>
                  <w:r w:rsidRPr="0005272E">
                    <w:rPr>
                      <w:bCs/>
                      <w:szCs w:val="21"/>
                    </w:rPr>
                    <w:t>）</w:t>
                  </w:r>
                </w:p>
              </w:tc>
              <w:tc>
                <w:tcPr>
                  <w:tcW w:w="578" w:type="pct"/>
                  <w:vAlign w:val="center"/>
                </w:tcPr>
                <w:p w:rsidR="00187031" w:rsidRPr="0005272E" w:rsidRDefault="00187031" w:rsidP="00A320C7">
                  <w:pPr>
                    <w:tabs>
                      <w:tab w:val="left" w:pos="3481"/>
                    </w:tabs>
                    <w:adjustRightInd w:val="0"/>
                    <w:snapToGrid w:val="0"/>
                    <w:spacing w:line="192" w:lineRule="auto"/>
                    <w:jc w:val="center"/>
                    <w:rPr>
                      <w:bCs/>
                      <w:szCs w:val="21"/>
                    </w:rPr>
                  </w:pPr>
                  <w:r w:rsidRPr="0005272E">
                    <w:rPr>
                      <w:bCs/>
                      <w:szCs w:val="21"/>
                    </w:rPr>
                    <w:t>1.08</w:t>
                  </w:r>
                  <w:r w:rsidR="005F6C66" w:rsidRPr="0005272E">
                    <w:rPr>
                      <w:bCs/>
                      <w:szCs w:val="21"/>
                    </w:rPr>
                    <w:t>（</w:t>
                  </w:r>
                  <w:r w:rsidR="005F6C66" w:rsidRPr="0005272E">
                    <w:rPr>
                      <w:bCs/>
                      <w:szCs w:val="21"/>
                    </w:rPr>
                    <w:t>kg/a</w:t>
                  </w:r>
                  <w:r w:rsidR="005F6C66" w:rsidRPr="0005272E">
                    <w:rPr>
                      <w:bCs/>
                      <w:szCs w:val="21"/>
                    </w:rPr>
                    <w:t>）</w:t>
                  </w:r>
                </w:p>
              </w:tc>
              <w:tc>
                <w:tcPr>
                  <w:tcW w:w="533" w:type="pct"/>
                  <w:vAlign w:val="center"/>
                </w:tcPr>
                <w:p w:rsidR="00187031" w:rsidRPr="0005272E" w:rsidRDefault="00187031" w:rsidP="00A320C7">
                  <w:pPr>
                    <w:tabs>
                      <w:tab w:val="left" w:pos="3481"/>
                    </w:tabs>
                    <w:adjustRightInd w:val="0"/>
                    <w:snapToGrid w:val="0"/>
                    <w:spacing w:line="192" w:lineRule="auto"/>
                    <w:jc w:val="center"/>
                    <w:rPr>
                      <w:bCs/>
                      <w:szCs w:val="21"/>
                    </w:rPr>
                  </w:pPr>
                  <w:r w:rsidRPr="0005272E">
                    <w:rPr>
                      <w:bCs/>
                      <w:szCs w:val="21"/>
                    </w:rPr>
                    <w:t>0.42</w:t>
                  </w:r>
                  <w:r w:rsidR="005F6C66" w:rsidRPr="0005272E">
                    <w:rPr>
                      <w:bCs/>
                      <w:szCs w:val="21"/>
                    </w:rPr>
                    <w:t>（</w:t>
                  </w:r>
                  <w:r w:rsidR="005F6C66" w:rsidRPr="0005272E">
                    <w:rPr>
                      <w:bCs/>
                      <w:szCs w:val="21"/>
                    </w:rPr>
                    <w:t>kg/a</w:t>
                  </w:r>
                  <w:r w:rsidR="005F6C66" w:rsidRPr="0005272E">
                    <w:rPr>
                      <w:bCs/>
                      <w:szCs w:val="21"/>
                    </w:rPr>
                    <w:t>）</w:t>
                  </w:r>
                </w:p>
              </w:tc>
              <w:tc>
                <w:tcPr>
                  <w:tcW w:w="1347" w:type="pct"/>
                  <w:vMerge w:val="restart"/>
                  <w:vAlign w:val="center"/>
                </w:tcPr>
                <w:p w:rsidR="00187031" w:rsidRPr="0005272E" w:rsidRDefault="00187031" w:rsidP="0005272E">
                  <w:pPr>
                    <w:pStyle w:val="afc"/>
                    <w:adjustRightInd w:val="0"/>
                    <w:snapToGrid w:val="0"/>
                    <w:spacing w:line="240" w:lineRule="auto"/>
                    <w:rPr>
                      <w:rFonts w:eastAsia="宋体"/>
                      <w:szCs w:val="21"/>
                    </w:rPr>
                  </w:pPr>
                  <w:r w:rsidRPr="0005272E">
                    <w:rPr>
                      <w:rFonts w:eastAsia="宋体"/>
                      <w:szCs w:val="21"/>
                    </w:rPr>
                    <w:t>经通风橱、集气罩收集后，采用一套</w:t>
                  </w:r>
                  <w:r w:rsidR="0005272E">
                    <w:rPr>
                      <w:rFonts w:eastAsia="宋体" w:hint="eastAsia"/>
                      <w:szCs w:val="21"/>
                    </w:rPr>
                    <w:t>“</w:t>
                  </w:r>
                  <w:r w:rsidR="0088419F" w:rsidRPr="0005272E">
                    <w:rPr>
                      <w:rFonts w:eastAsia="宋体"/>
                      <w:szCs w:val="21"/>
                    </w:rPr>
                    <w:t>过滤棉</w:t>
                  </w:r>
                  <w:r w:rsidR="0088419F" w:rsidRPr="0005272E">
                    <w:rPr>
                      <w:rFonts w:eastAsia="宋体"/>
                      <w:szCs w:val="21"/>
                    </w:rPr>
                    <w:t>+</w:t>
                  </w:r>
                  <w:r w:rsidR="0088419F" w:rsidRPr="0005272E">
                    <w:rPr>
                      <w:rFonts w:eastAsia="宋体"/>
                      <w:szCs w:val="21"/>
                    </w:rPr>
                    <w:t>活性炭吸附</w:t>
                  </w:r>
                  <w:r w:rsidR="0005272E">
                    <w:rPr>
                      <w:rFonts w:eastAsia="宋体" w:hint="eastAsia"/>
                      <w:szCs w:val="21"/>
                    </w:rPr>
                    <w:t>”</w:t>
                  </w:r>
                  <w:r w:rsidRPr="0005272E">
                    <w:rPr>
                      <w:rFonts w:eastAsia="宋体"/>
                      <w:szCs w:val="21"/>
                    </w:rPr>
                    <w:t>装置处理后，通过</w:t>
                  </w:r>
                  <w:r w:rsidRPr="0005272E">
                    <w:rPr>
                      <w:rFonts w:eastAsia="宋体"/>
                      <w:szCs w:val="21"/>
                    </w:rPr>
                    <w:t>15</w:t>
                  </w:r>
                  <w:r w:rsidRPr="0005272E">
                    <w:rPr>
                      <w:rFonts w:eastAsia="宋体"/>
                      <w:szCs w:val="21"/>
                    </w:rPr>
                    <w:t>米高排气筒</w:t>
                  </w:r>
                  <w:r w:rsidRPr="0005272E">
                    <w:rPr>
                      <w:rFonts w:eastAsia="宋体"/>
                      <w:szCs w:val="21"/>
                    </w:rPr>
                    <w:t>DA001</w:t>
                  </w:r>
                  <w:r w:rsidRPr="0005272E">
                    <w:rPr>
                      <w:rFonts w:eastAsia="宋体"/>
                      <w:szCs w:val="21"/>
                    </w:rPr>
                    <w:t>排放</w:t>
                  </w:r>
                </w:p>
              </w:tc>
            </w:tr>
            <w:tr w:rsidR="00187031" w:rsidRPr="0005272E" w:rsidTr="00A320C7">
              <w:trPr>
                <w:trHeight w:val="227"/>
                <w:tblHeader/>
                <w:jc w:val="center"/>
              </w:trPr>
              <w:tc>
                <w:tcPr>
                  <w:tcW w:w="435" w:type="pct"/>
                  <w:vMerge/>
                  <w:vAlign w:val="center"/>
                </w:tcPr>
                <w:p w:rsidR="00187031" w:rsidRPr="0005272E" w:rsidRDefault="00187031" w:rsidP="00567B1C">
                  <w:pPr>
                    <w:pStyle w:val="afc"/>
                    <w:adjustRightInd w:val="0"/>
                    <w:snapToGrid w:val="0"/>
                    <w:spacing w:line="240" w:lineRule="auto"/>
                    <w:rPr>
                      <w:rFonts w:eastAsia="宋体"/>
                      <w:szCs w:val="21"/>
                    </w:rPr>
                  </w:pPr>
                </w:p>
              </w:tc>
              <w:tc>
                <w:tcPr>
                  <w:tcW w:w="746" w:type="pct"/>
                  <w:vAlign w:val="center"/>
                </w:tcPr>
                <w:p w:rsidR="00187031" w:rsidRPr="0005272E" w:rsidRDefault="00187031" w:rsidP="00567B1C">
                  <w:pPr>
                    <w:pStyle w:val="afc"/>
                    <w:adjustRightInd w:val="0"/>
                    <w:snapToGrid w:val="0"/>
                    <w:spacing w:line="240" w:lineRule="auto"/>
                    <w:rPr>
                      <w:rFonts w:eastAsia="宋体"/>
                      <w:szCs w:val="21"/>
                    </w:rPr>
                  </w:pPr>
                  <w:r w:rsidRPr="0005272E">
                    <w:rPr>
                      <w:rFonts w:eastAsia="宋体"/>
                      <w:szCs w:val="21"/>
                    </w:rPr>
                    <w:t>焊接废气、试剂废气</w:t>
                  </w:r>
                </w:p>
              </w:tc>
              <w:tc>
                <w:tcPr>
                  <w:tcW w:w="746" w:type="pct"/>
                  <w:vAlign w:val="center"/>
                </w:tcPr>
                <w:p w:rsidR="00187031" w:rsidRPr="0005272E" w:rsidRDefault="00187031" w:rsidP="00567B1C">
                  <w:pPr>
                    <w:pStyle w:val="afc"/>
                    <w:adjustRightInd w:val="0"/>
                    <w:snapToGrid w:val="0"/>
                    <w:spacing w:line="240" w:lineRule="auto"/>
                    <w:rPr>
                      <w:rFonts w:eastAsia="宋体"/>
                      <w:szCs w:val="21"/>
                    </w:rPr>
                  </w:pPr>
                  <w:r w:rsidRPr="0005272E">
                    <w:rPr>
                      <w:rFonts w:eastAsia="宋体"/>
                      <w:szCs w:val="21"/>
                    </w:rPr>
                    <w:t>非甲总烃</w:t>
                  </w:r>
                </w:p>
              </w:tc>
              <w:tc>
                <w:tcPr>
                  <w:tcW w:w="615" w:type="pct"/>
                  <w:vAlign w:val="center"/>
                </w:tcPr>
                <w:p w:rsidR="00187031" w:rsidRPr="0005272E" w:rsidRDefault="00187031" w:rsidP="00A320C7">
                  <w:pPr>
                    <w:tabs>
                      <w:tab w:val="left" w:pos="3481"/>
                    </w:tabs>
                    <w:adjustRightInd w:val="0"/>
                    <w:snapToGrid w:val="0"/>
                    <w:spacing w:line="192" w:lineRule="auto"/>
                    <w:jc w:val="center"/>
                    <w:rPr>
                      <w:bCs/>
                      <w:szCs w:val="21"/>
                    </w:rPr>
                  </w:pPr>
                  <w:r w:rsidRPr="0005272E">
                    <w:rPr>
                      <w:bCs/>
                      <w:szCs w:val="21"/>
                    </w:rPr>
                    <w:t>9.572</w:t>
                  </w:r>
                  <w:r w:rsidR="005F6C66" w:rsidRPr="0005272E">
                    <w:rPr>
                      <w:bCs/>
                      <w:szCs w:val="21"/>
                    </w:rPr>
                    <w:t>（</w:t>
                  </w:r>
                  <w:r w:rsidR="005F6C66" w:rsidRPr="0005272E">
                    <w:rPr>
                      <w:bCs/>
                      <w:szCs w:val="21"/>
                    </w:rPr>
                    <w:t>kg/a</w:t>
                  </w:r>
                  <w:r w:rsidR="005F6C66" w:rsidRPr="0005272E">
                    <w:rPr>
                      <w:bCs/>
                      <w:szCs w:val="21"/>
                    </w:rPr>
                    <w:t>）</w:t>
                  </w:r>
                </w:p>
              </w:tc>
              <w:tc>
                <w:tcPr>
                  <w:tcW w:w="578" w:type="pct"/>
                  <w:vAlign w:val="center"/>
                </w:tcPr>
                <w:p w:rsidR="00187031" w:rsidRPr="0005272E" w:rsidRDefault="00187031" w:rsidP="00A320C7">
                  <w:pPr>
                    <w:tabs>
                      <w:tab w:val="left" w:pos="3481"/>
                    </w:tabs>
                    <w:adjustRightInd w:val="0"/>
                    <w:snapToGrid w:val="0"/>
                    <w:spacing w:line="192" w:lineRule="auto"/>
                    <w:jc w:val="center"/>
                    <w:rPr>
                      <w:bCs/>
                      <w:szCs w:val="21"/>
                    </w:rPr>
                  </w:pPr>
                  <w:r w:rsidRPr="0005272E">
                    <w:rPr>
                      <w:bCs/>
                      <w:szCs w:val="21"/>
                    </w:rPr>
                    <w:t>6.892</w:t>
                  </w:r>
                  <w:r w:rsidR="005F6C66" w:rsidRPr="0005272E">
                    <w:rPr>
                      <w:bCs/>
                      <w:szCs w:val="21"/>
                    </w:rPr>
                    <w:t>（</w:t>
                  </w:r>
                  <w:r w:rsidR="005F6C66" w:rsidRPr="0005272E">
                    <w:rPr>
                      <w:bCs/>
                      <w:szCs w:val="21"/>
                    </w:rPr>
                    <w:t>kg/a</w:t>
                  </w:r>
                  <w:r w:rsidR="005F6C66" w:rsidRPr="0005272E">
                    <w:rPr>
                      <w:bCs/>
                      <w:szCs w:val="21"/>
                    </w:rPr>
                    <w:t>）</w:t>
                  </w:r>
                </w:p>
              </w:tc>
              <w:tc>
                <w:tcPr>
                  <w:tcW w:w="533" w:type="pct"/>
                  <w:vAlign w:val="center"/>
                </w:tcPr>
                <w:p w:rsidR="00187031" w:rsidRPr="0005272E" w:rsidRDefault="00187031" w:rsidP="00A320C7">
                  <w:pPr>
                    <w:tabs>
                      <w:tab w:val="left" w:pos="3481"/>
                    </w:tabs>
                    <w:adjustRightInd w:val="0"/>
                    <w:snapToGrid w:val="0"/>
                    <w:spacing w:line="192" w:lineRule="auto"/>
                    <w:jc w:val="center"/>
                    <w:rPr>
                      <w:bCs/>
                      <w:szCs w:val="21"/>
                    </w:rPr>
                  </w:pPr>
                  <w:r w:rsidRPr="0005272E">
                    <w:rPr>
                      <w:bCs/>
                      <w:szCs w:val="21"/>
                    </w:rPr>
                    <w:t>2.680</w:t>
                  </w:r>
                  <w:r w:rsidR="005F6C66" w:rsidRPr="0005272E">
                    <w:rPr>
                      <w:bCs/>
                      <w:szCs w:val="21"/>
                    </w:rPr>
                    <w:t>（</w:t>
                  </w:r>
                  <w:r w:rsidR="005F6C66" w:rsidRPr="0005272E">
                    <w:rPr>
                      <w:bCs/>
                      <w:szCs w:val="21"/>
                    </w:rPr>
                    <w:t>kg/a</w:t>
                  </w:r>
                  <w:r w:rsidR="005F6C66" w:rsidRPr="0005272E">
                    <w:rPr>
                      <w:bCs/>
                      <w:szCs w:val="21"/>
                    </w:rPr>
                    <w:t>）</w:t>
                  </w:r>
                </w:p>
              </w:tc>
              <w:tc>
                <w:tcPr>
                  <w:tcW w:w="1347" w:type="pct"/>
                  <w:vMerge/>
                  <w:vAlign w:val="center"/>
                </w:tcPr>
                <w:p w:rsidR="00187031" w:rsidRPr="0005272E" w:rsidRDefault="00187031" w:rsidP="00567B1C">
                  <w:pPr>
                    <w:pStyle w:val="afc"/>
                    <w:adjustRightInd w:val="0"/>
                    <w:snapToGrid w:val="0"/>
                    <w:spacing w:line="240" w:lineRule="auto"/>
                    <w:rPr>
                      <w:rFonts w:eastAsia="宋体"/>
                      <w:szCs w:val="21"/>
                    </w:rPr>
                  </w:pPr>
                </w:p>
              </w:tc>
            </w:tr>
            <w:tr w:rsidR="00187031" w:rsidRPr="0005272E" w:rsidTr="00A320C7">
              <w:trPr>
                <w:trHeight w:val="227"/>
                <w:tblHeader/>
                <w:jc w:val="center"/>
              </w:trPr>
              <w:tc>
                <w:tcPr>
                  <w:tcW w:w="435" w:type="pct"/>
                  <w:vMerge/>
                  <w:vAlign w:val="center"/>
                </w:tcPr>
                <w:p w:rsidR="00187031" w:rsidRPr="0005272E" w:rsidRDefault="00187031" w:rsidP="00567B1C">
                  <w:pPr>
                    <w:pStyle w:val="afc"/>
                    <w:adjustRightInd w:val="0"/>
                    <w:snapToGrid w:val="0"/>
                    <w:spacing w:line="240" w:lineRule="auto"/>
                    <w:rPr>
                      <w:rFonts w:eastAsia="宋体"/>
                      <w:szCs w:val="21"/>
                    </w:rPr>
                  </w:pPr>
                </w:p>
              </w:tc>
              <w:tc>
                <w:tcPr>
                  <w:tcW w:w="746" w:type="pct"/>
                  <w:vAlign w:val="center"/>
                </w:tcPr>
                <w:p w:rsidR="00187031" w:rsidRPr="0005272E" w:rsidRDefault="00187031" w:rsidP="00567B1C">
                  <w:pPr>
                    <w:pStyle w:val="afc"/>
                    <w:adjustRightInd w:val="0"/>
                    <w:snapToGrid w:val="0"/>
                    <w:spacing w:line="240" w:lineRule="auto"/>
                    <w:rPr>
                      <w:rFonts w:eastAsia="宋体"/>
                      <w:szCs w:val="21"/>
                    </w:rPr>
                  </w:pPr>
                  <w:r w:rsidRPr="0005272E">
                    <w:rPr>
                      <w:rFonts w:eastAsia="宋体"/>
                      <w:szCs w:val="21"/>
                    </w:rPr>
                    <w:t>试剂废气</w:t>
                  </w:r>
                </w:p>
              </w:tc>
              <w:tc>
                <w:tcPr>
                  <w:tcW w:w="746" w:type="pct"/>
                  <w:vAlign w:val="center"/>
                </w:tcPr>
                <w:p w:rsidR="00187031" w:rsidRPr="0005272E" w:rsidRDefault="00187031" w:rsidP="00567B1C">
                  <w:pPr>
                    <w:pStyle w:val="afc"/>
                    <w:adjustRightInd w:val="0"/>
                    <w:snapToGrid w:val="0"/>
                    <w:spacing w:line="240" w:lineRule="auto"/>
                    <w:rPr>
                      <w:rFonts w:eastAsia="宋体"/>
                      <w:szCs w:val="21"/>
                    </w:rPr>
                  </w:pPr>
                  <w:r w:rsidRPr="0005272E">
                    <w:rPr>
                      <w:rFonts w:eastAsia="宋体"/>
                      <w:szCs w:val="21"/>
                    </w:rPr>
                    <w:t>硫酸雾</w:t>
                  </w:r>
                </w:p>
              </w:tc>
              <w:tc>
                <w:tcPr>
                  <w:tcW w:w="615" w:type="pct"/>
                  <w:vAlign w:val="center"/>
                </w:tcPr>
                <w:p w:rsidR="00187031" w:rsidRPr="0005272E" w:rsidRDefault="00187031" w:rsidP="00A320C7">
                  <w:pPr>
                    <w:tabs>
                      <w:tab w:val="left" w:pos="3481"/>
                    </w:tabs>
                    <w:adjustRightInd w:val="0"/>
                    <w:snapToGrid w:val="0"/>
                    <w:spacing w:line="192" w:lineRule="auto"/>
                    <w:jc w:val="center"/>
                    <w:rPr>
                      <w:bCs/>
                      <w:szCs w:val="21"/>
                    </w:rPr>
                  </w:pPr>
                  <w:r w:rsidRPr="0005272E">
                    <w:rPr>
                      <w:bCs/>
                      <w:szCs w:val="21"/>
                    </w:rPr>
                    <w:t>3.587</w:t>
                  </w:r>
                  <w:r w:rsidR="005F6C66" w:rsidRPr="0005272E">
                    <w:rPr>
                      <w:bCs/>
                      <w:szCs w:val="21"/>
                    </w:rPr>
                    <w:t>（</w:t>
                  </w:r>
                  <w:r w:rsidR="005F6C66" w:rsidRPr="0005272E">
                    <w:rPr>
                      <w:bCs/>
                      <w:szCs w:val="21"/>
                    </w:rPr>
                    <w:t>kg/a</w:t>
                  </w:r>
                  <w:r w:rsidR="005F6C66" w:rsidRPr="0005272E">
                    <w:rPr>
                      <w:bCs/>
                      <w:szCs w:val="21"/>
                    </w:rPr>
                    <w:t>）</w:t>
                  </w:r>
                </w:p>
              </w:tc>
              <w:tc>
                <w:tcPr>
                  <w:tcW w:w="578" w:type="pct"/>
                  <w:vAlign w:val="center"/>
                </w:tcPr>
                <w:p w:rsidR="00187031" w:rsidRPr="0005272E" w:rsidRDefault="00187031" w:rsidP="00A320C7">
                  <w:pPr>
                    <w:tabs>
                      <w:tab w:val="left" w:pos="3481"/>
                    </w:tabs>
                    <w:adjustRightInd w:val="0"/>
                    <w:snapToGrid w:val="0"/>
                    <w:spacing w:line="192" w:lineRule="auto"/>
                    <w:jc w:val="center"/>
                    <w:rPr>
                      <w:bCs/>
                      <w:szCs w:val="21"/>
                    </w:rPr>
                  </w:pPr>
                  <w:r w:rsidRPr="0005272E">
                    <w:rPr>
                      <w:bCs/>
                      <w:szCs w:val="21"/>
                    </w:rPr>
                    <w:t>2.583</w:t>
                  </w:r>
                  <w:r w:rsidR="005F6C66" w:rsidRPr="0005272E">
                    <w:rPr>
                      <w:bCs/>
                      <w:szCs w:val="21"/>
                    </w:rPr>
                    <w:t>（</w:t>
                  </w:r>
                  <w:r w:rsidR="005F6C66" w:rsidRPr="0005272E">
                    <w:rPr>
                      <w:bCs/>
                      <w:szCs w:val="21"/>
                    </w:rPr>
                    <w:t>kg/a</w:t>
                  </w:r>
                  <w:r w:rsidR="005F6C66" w:rsidRPr="0005272E">
                    <w:rPr>
                      <w:bCs/>
                      <w:szCs w:val="21"/>
                    </w:rPr>
                    <w:t>）</w:t>
                  </w:r>
                </w:p>
              </w:tc>
              <w:tc>
                <w:tcPr>
                  <w:tcW w:w="533" w:type="pct"/>
                  <w:vAlign w:val="center"/>
                </w:tcPr>
                <w:p w:rsidR="00187031" w:rsidRPr="0005272E" w:rsidRDefault="00187031" w:rsidP="00A320C7">
                  <w:pPr>
                    <w:tabs>
                      <w:tab w:val="left" w:pos="3481"/>
                    </w:tabs>
                    <w:adjustRightInd w:val="0"/>
                    <w:snapToGrid w:val="0"/>
                    <w:spacing w:line="192" w:lineRule="auto"/>
                    <w:jc w:val="center"/>
                    <w:rPr>
                      <w:bCs/>
                      <w:szCs w:val="21"/>
                    </w:rPr>
                  </w:pPr>
                  <w:r w:rsidRPr="0005272E">
                    <w:rPr>
                      <w:bCs/>
                      <w:szCs w:val="21"/>
                    </w:rPr>
                    <w:t>1.004</w:t>
                  </w:r>
                  <w:r w:rsidR="005F6C66" w:rsidRPr="0005272E">
                    <w:rPr>
                      <w:bCs/>
                      <w:szCs w:val="21"/>
                    </w:rPr>
                    <w:t>（</w:t>
                  </w:r>
                  <w:r w:rsidR="005F6C66" w:rsidRPr="0005272E">
                    <w:rPr>
                      <w:bCs/>
                      <w:szCs w:val="21"/>
                    </w:rPr>
                    <w:t>kg/a</w:t>
                  </w:r>
                  <w:r w:rsidR="005F6C66" w:rsidRPr="0005272E">
                    <w:rPr>
                      <w:bCs/>
                      <w:szCs w:val="21"/>
                    </w:rPr>
                    <w:t>）</w:t>
                  </w:r>
                </w:p>
              </w:tc>
              <w:tc>
                <w:tcPr>
                  <w:tcW w:w="1347" w:type="pct"/>
                  <w:vMerge/>
                  <w:vAlign w:val="center"/>
                </w:tcPr>
                <w:p w:rsidR="00187031" w:rsidRPr="0005272E" w:rsidRDefault="00187031" w:rsidP="00567B1C">
                  <w:pPr>
                    <w:pStyle w:val="afc"/>
                    <w:adjustRightInd w:val="0"/>
                    <w:snapToGrid w:val="0"/>
                    <w:spacing w:line="240" w:lineRule="auto"/>
                    <w:rPr>
                      <w:rFonts w:eastAsia="宋体"/>
                      <w:szCs w:val="21"/>
                    </w:rPr>
                  </w:pPr>
                </w:p>
              </w:tc>
            </w:tr>
            <w:tr w:rsidR="00187031" w:rsidRPr="0005272E" w:rsidTr="00A320C7">
              <w:trPr>
                <w:trHeight w:val="227"/>
                <w:jc w:val="center"/>
              </w:trPr>
              <w:tc>
                <w:tcPr>
                  <w:tcW w:w="435" w:type="pct"/>
                  <w:vMerge w:val="restart"/>
                  <w:vAlign w:val="center"/>
                </w:tcPr>
                <w:p w:rsidR="00187031" w:rsidRPr="0005272E" w:rsidRDefault="00187031" w:rsidP="00567B1C">
                  <w:pPr>
                    <w:pStyle w:val="afc"/>
                    <w:adjustRightInd w:val="0"/>
                    <w:snapToGrid w:val="0"/>
                    <w:spacing w:line="240" w:lineRule="auto"/>
                    <w:rPr>
                      <w:rFonts w:eastAsia="宋体"/>
                      <w:szCs w:val="21"/>
                    </w:rPr>
                  </w:pPr>
                  <w:r w:rsidRPr="0005272E">
                    <w:rPr>
                      <w:rFonts w:eastAsia="宋体"/>
                      <w:szCs w:val="21"/>
                    </w:rPr>
                    <w:t>固废</w:t>
                  </w:r>
                </w:p>
              </w:tc>
              <w:tc>
                <w:tcPr>
                  <w:tcW w:w="1492" w:type="pct"/>
                  <w:gridSpan w:val="2"/>
                  <w:vAlign w:val="center"/>
                </w:tcPr>
                <w:p w:rsidR="00187031" w:rsidRPr="0005272E" w:rsidRDefault="00187031" w:rsidP="00567B1C">
                  <w:pPr>
                    <w:jc w:val="center"/>
                  </w:pPr>
                  <w:r w:rsidRPr="0005272E">
                    <w:t>实验室废液</w:t>
                  </w:r>
                </w:p>
              </w:tc>
              <w:tc>
                <w:tcPr>
                  <w:tcW w:w="615" w:type="pct"/>
                  <w:vAlign w:val="center"/>
                </w:tcPr>
                <w:p w:rsidR="00187031" w:rsidRPr="0005272E" w:rsidRDefault="00187031" w:rsidP="00567B1C">
                  <w:pPr>
                    <w:jc w:val="center"/>
                    <w:rPr>
                      <w:szCs w:val="21"/>
                    </w:rPr>
                  </w:pPr>
                  <w:r w:rsidRPr="0005272E">
                    <w:rPr>
                      <w:szCs w:val="21"/>
                    </w:rPr>
                    <w:t>0.5</w:t>
                  </w:r>
                </w:p>
              </w:tc>
              <w:tc>
                <w:tcPr>
                  <w:tcW w:w="578" w:type="pct"/>
                  <w:vAlign w:val="center"/>
                </w:tcPr>
                <w:p w:rsidR="00187031" w:rsidRPr="0005272E" w:rsidRDefault="00187031" w:rsidP="00567B1C">
                  <w:pPr>
                    <w:jc w:val="center"/>
                    <w:rPr>
                      <w:szCs w:val="21"/>
                    </w:rPr>
                  </w:pPr>
                  <w:r w:rsidRPr="0005272E">
                    <w:rPr>
                      <w:szCs w:val="21"/>
                    </w:rPr>
                    <w:t>0.5</w:t>
                  </w:r>
                </w:p>
              </w:tc>
              <w:tc>
                <w:tcPr>
                  <w:tcW w:w="533" w:type="pct"/>
                  <w:vAlign w:val="center"/>
                </w:tcPr>
                <w:p w:rsidR="00187031" w:rsidRPr="0005272E" w:rsidRDefault="00187031" w:rsidP="00567B1C">
                  <w:pPr>
                    <w:adjustRightInd w:val="0"/>
                    <w:snapToGrid w:val="0"/>
                    <w:jc w:val="center"/>
                    <w:rPr>
                      <w:szCs w:val="21"/>
                    </w:rPr>
                  </w:pPr>
                  <w:r w:rsidRPr="0005272E">
                    <w:rPr>
                      <w:szCs w:val="21"/>
                    </w:rPr>
                    <w:t>0</w:t>
                  </w:r>
                </w:p>
              </w:tc>
              <w:tc>
                <w:tcPr>
                  <w:tcW w:w="1347" w:type="pct"/>
                  <w:vMerge w:val="restart"/>
                  <w:vAlign w:val="center"/>
                </w:tcPr>
                <w:p w:rsidR="00187031" w:rsidRPr="0005272E" w:rsidRDefault="00187031" w:rsidP="00567B1C">
                  <w:pPr>
                    <w:adjustRightInd w:val="0"/>
                    <w:snapToGrid w:val="0"/>
                    <w:jc w:val="center"/>
                    <w:rPr>
                      <w:szCs w:val="21"/>
                    </w:rPr>
                  </w:pPr>
                  <w:r w:rsidRPr="0005272E">
                    <w:rPr>
                      <w:szCs w:val="21"/>
                    </w:rPr>
                    <w:t>委托有资质单位处置</w:t>
                  </w:r>
                </w:p>
              </w:tc>
            </w:tr>
            <w:tr w:rsidR="00187031" w:rsidRPr="0005272E" w:rsidTr="00A320C7">
              <w:trPr>
                <w:trHeight w:val="227"/>
                <w:jc w:val="center"/>
              </w:trPr>
              <w:tc>
                <w:tcPr>
                  <w:tcW w:w="435" w:type="pct"/>
                  <w:vMerge/>
                  <w:vAlign w:val="center"/>
                </w:tcPr>
                <w:p w:rsidR="00187031" w:rsidRPr="0005272E" w:rsidRDefault="00187031" w:rsidP="00567B1C">
                  <w:pPr>
                    <w:pStyle w:val="afc"/>
                    <w:adjustRightInd w:val="0"/>
                    <w:snapToGrid w:val="0"/>
                    <w:spacing w:line="240" w:lineRule="auto"/>
                    <w:rPr>
                      <w:rFonts w:eastAsia="宋体"/>
                      <w:szCs w:val="21"/>
                    </w:rPr>
                  </w:pPr>
                </w:p>
              </w:tc>
              <w:tc>
                <w:tcPr>
                  <w:tcW w:w="1492" w:type="pct"/>
                  <w:gridSpan w:val="2"/>
                  <w:vAlign w:val="center"/>
                </w:tcPr>
                <w:p w:rsidR="00187031" w:rsidRPr="0005272E" w:rsidRDefault="00187031" w:rsidP="00567B1C">
                  <w:pPr>
                    <w:jc w:val="center"/>
                  </w:pPr>
                  <w:r w:rsidRPr="0005272E">
                    <w:t>废样品</w:t>
                  </w:r>
                </w:p>
              </w:tc>
              <w:tc>
                <w:tcPr>
                  <w:tcW w:w="615" w:type="pct"/>
                  <w:vAlign w:val="center"/>
                </w:tcPr>
                <w:p w:rsidR="00187031" w:rsidRPr="0005272E" w:rsidRDefault="00187031" w:rsidP="00567B1C">
                  <w:pPr>
                    <w:jc w:val="center"/>
                    <w:rPr>
                      <w:szCs w:val="21"/>
                    </w:rPr>
                  </w:pPr>
                  <w:r w:rsidRPr="0005272E">
                    <w:rPr>
                      <w:szCs w:val="21"/>
                    </w:rPr>
                    <w:t>0.01</w:t>
                  </w:r>
                </w:p>
              </w:tc>
              <w:tc>
                <w:tcPr>
                  <w:tcW w:w="578" w:type="pct"/>
                  <w:vAlign w:val="center"/>
                </w:tcPr>
                <w:p w:rsidR="00187031" w:rsidRPr="0005272E" w:rsidRDefault="00187031" w:rsidP="00567B1C">
                  <w:pPr>
                    <w:jc w:val="center"/>
                    <w:rPr>
                      <w:szCs w:val="21"/>
                    </w:rPr>
                  </w:pPr>
                  <w:r w:rsidRPr="0005272E">
                    <w:rPr>
                      <w:szCs w:val="21"/>
                    </w:rPr>
                    <w:t>0.01</w:t>
                  </w:r>
                </w:p>
              </w:tc>
              <w:tc>
                <w:tcPr>
                  <w:tcW w:w="533" w:type="pct"/>
                  <w:vAlign w:val="center"/>
                </w:tcPr>
                <w:p w:rsidR="00187031" w:rsidRPr="0005272E" w:rsidRDefault="00187031" w:rsidP="00567B1C">
                  <w:pPr>
                    <w:adjustRightInd w:val="0"/>
                    <w:snapToGrid w:val="0"/>
                    <w:jc w:val="center"/>
                    <w:rPr>
                      <w:szCs w:val="21"/>
                    </w:rPr>
                  </w:pPr>
                  <w:r w:rsidRPr="0005272E">
                    <w:rPr>
                      <w:szCs w:val="21"/>
                    </w:rPr>
                    <w:t>0</w:t>
                  </w:r>
                </w:p>
              </w:tc>
              <w:tc>
                <w:tcPr>
                  <w:tcW w:w="1347" w:type="pct"/>
                  <w:vMerge/>
                  <w:vAlign w:val="center"/>
                </w:tcPr>
                <w:p w:rsidR="00187031" w:rsidRPr="0005272E" w:rsidRDefault="00187031" w:rsidP="00567B1C">
                  <w:pPr>
                    <w:adjustRightInd w:val="0"/>
                    <w:snapToGrid w:val="0"/>
                    <w:jc w:val="center"/>
                    <w:rPr>
                      <w:szCs w:val="21"/>
                    </w:rPr>
                  </w:pPr>
                </w:p>
              </w:tc>
            </w:tr>
            <w:tr w:rsidR="00187031" w:rsidRPr="0005272E" w:rsidTr="00A320C7">
              <w:trPr>
                <w:trHeight w:val="227"/>
                <w:jc w:val="center"/>
              </w:trPr>
              <w:tc>
                <w:tcPr>
                  <w:tcW w:w="435" w:type="pct"/>
                  <w:vMerge/>
                  <w:vAlign w:val="center"/>
                </w:tcPr>
                <w:p w:rsidR="00187031" w:rsidRPr="0005272E" w:rsidRDefault="00187031" w:rsidP="00567B1C">
                  <w:pPr>
                    <w:pStyle w:val="afc"/>
                    <w:adjustRightInd w:val="0"/>
                    <w:snapToGrid w:val="0"/>
                    <w:spacing w:line="240" w:lineRule="auto"/>
                    <w:rPr>
                      <w:rFonts w:eastAsia="宋体"/>
                      <w:szCs w:val="21"/>
                    </w:rPr>
                  </w:pPr>
                </w:p>
              </w:tc>
              <w:tc>
                <w:tcPr>
                  <w:tcW w:w="1492" w:type="pct"/>
                  <w:gridSpan w:val="2"/>
                  <w:vAlign w:val="center"/>
                </w:tcPr>
                <w:p w:rsidR="00187031" w:rsidRPr="0005272E" w:rsidRDefault="00187031" w:rsidP="00DC144B">
                  <w:pPr>
                    <w:jc w:val="center"/>
                  </w:pPr>
                  <w:r w:rsidRPr="0005272E">
                    <w:rPr>
                      <w:szCs w:val="21"/>
                    </w:rPr>
                    <w:t>沾染危险废物的废包装物</w:t>
                  </w:r>
                </w:p>
              </w:tc>
              <w:tc>
                <w:tcPr>
                  <w:tcW w:w="615" w:type="pct"/>
                  <w:vAlign w:val="center"/>
                </w:tcPr>
                <w:p w:rsidR="00187031" w:rsidRPr="0005272E" w:rsidRDefault="00187031" w:rsidP="00EC74C7">
                  <w:pPr>
                    <w:jc w:val="center"/>
                    <w:rPr>
                      <w:szCs w:val="21"/>
                    </w:rPr>
                  </w:pPr>
                  <w:r w:rsidRPr="0005272E">
                    <w:rPr>
                      <w:szCs w:val="21"/>
                    </w:rPr>
                    <w:t>0.02</w:t>
                  </w:r>
                </w:p>
              </w:tc>
              <w:tc>
                <w:tcPr>
                  <w:tcW w:w="578" w:type="pct"/>
                  <w:vAlign w:val="center"/>
                </w:tcPr>
                <w:p w:rsidR="00187031" w:rsidRPr="0005272E" w:rsidRDefault="00187031" w:rsidP="00EC74C7">
                  <w:pPr>
                    <w:jc w:val="center"/>
                    <w:rPr>
                      <w:szCs w:val="21"/>
                    </w:rPr>
                  </w:pPr>
                  <w:r w:rsidRPr="0005272E">
                    <w:rPr>
                      <w:szCs w:val="21"/>
                    </w:rPr>
                    <w:t>0.02</w:t>
                  </w:r>
                </w:p>
              </w:tc>
              <w:tc>
                <w:tcPr>
                  <w:tcW w:w="533" w:type="pct"/>
                  <w:vAlign w:val="center"/>
                </w:tcPr>
                <w:p w:rsidR="00187031" w:rsidRPr="0005272E" w:rsidRDefault="00187031" w:rsidP="00567B1C">
                  <w:pPr>
                    <w:adjustRightInd w:val="0"/>
                    <w:snapToGrid w:val="0"/>
                    <w:jc w:val="center"/>
                    <w:rPr>
                      <w:szCs w:val="21"/>
                    </w:rPr>
                  </w:pPr>
                  <w:r w:rsidRPr="0005272E">
                    <w:rPr>
                      <w:szCs w:val="21"/>
                    </w:rPr>
                    <w:t>0</w:t>
                  </w:r>
                </w:p>
              </w:tc>
              <w:tc>
                <w:tcPr>
                  <w:tcW w:w="1347" w:type="pct"/>
                  <w:vMerge/>
                  <w:vAlign w:val="center"/>
                </w:tcPr>
                <w:p w:rsidR="00187031" w:rsidRPr="0005272E" w:rsidRDefault="00187031" w:rsidP="00567B1C">
                  <w:pPr>
                    <w:adjustRightInd w:val="0"/>
                    <w:snapToGrid w:val="0"/>
                    <w:jc w:val="center"/>
                    <w:rPr>
                      <w:szCs w:val="21"/>
                    </w:rPr>
                  </w:pPr>
                </w:p>
              </w:tc>
            </w:tr>
            <w:tr w:rsidR="00187031" w:rsidRPr="0005272E" w:rsidTr="00A320C7">
              <w:trPr>
                <w:trHeight w:val="227"/>
                <w:jc w:val="center"/>
              </w:trPr>
              <w:tc>
                <w:tcPr>
                  <w:tcW w:w="435" w:type="pct"/>
                  <w:vMerge/>
                  <w:vAlign w:val="center"/>
                </w:tcPr>
                <w:p w:rsidR="00187031" w:rsidRPr="0005272E" w:rsidRDefault="00187031" w:rsidP="00567B1C">
                  <w:pPr>
                    <w:pStyle w:val="afc"/>
                    <w:adjustRightInd w:val="0"/>
                    <w:snapToGrid w:val="0"/>
                    <w:spacing w:line="240" w:lineRule="auto"/>
                    <w:rPr>
                      <w:rFonts w:eastAsia="宋体"/>
                      <w:szCs w:val="21"/>
                    </w:rPr>
                  </w:pPr>
                </w:p>
              </w:tc>
              <w:tc>
                <w:tcPr>
                  <w:tcW w:w="1492" w:type="pct"/>
                  <w:gridSpan w:val="2"/>
                  <w:vAlign w:val="center"/>
                </w:tcPr>
                <w:p w:rsidR="00187031" w:rsidRPr="0005272E" w:rsidRDefault="00187031" w:rsidP="006061AF">
                  <w:pPr>
                    <w:jc w:val="center"/>
                  </w:pPr>
                  <w:r w:rsidRPr="0005272E">
                    <w:rPr>
                      <w:szCs w:val="21"/>
                    </w:rPr>
                    <w:t>废抹布和废纸</w:t>
                  </w:r>
                </w:p>
              </w:tc>
              <w:tc>
                <w:tcPr>
                  <w:tcW w:w="615" w:type="pct"/>
                  <w:vAlign w:val="center"/>
                </w:tcPr>
                <w:p w:rsidR="00187031" w:rsidRPr="0005272E" w:rsidRDefault="00187031" w:rsidP="006061AF">
                  <w:pPr>
                    <w:jc w:val="center"/>
                    <w:rPr>
                      <w:szCs w:val="21"/>
                    </w:rPr>
                  </w:pPr>
                  <w:r w:rsidRPr="0005272E">
                    <w:rPr>
                      <w:szCs w:val="21"/>
                    </w:rPr>
                    <w:t>0.05</w:t>
                  </w:r>
                </w:p>
              </w:tc>
              <w:tc>
                <w:tcPr>
                  <w:tcW w:w="578" w:type="pct"/>
                  <w:vAlign w:val="center"/>
                </w:tcPr>
                <w:p w:rsidR="00187031" w:rsidRPr="0005272E" w:rsidRDefault="00187031" w:rsidP="006061AF">
                  <w:pPr>
                    <w:jc w:val="center"/>
                    <w:rPr>
                      <w:szCs w:val="21"/>
                    </w:rPr>
                  </w:pPr>
                  <w:r w:rsidRPr="0005272E">
                    <w:rPr>
                      <w:szCs w:val="21"/>
                    </w:rPr>
                    <w:t>0.05</w:t>
                  </w:r>
                </w:p>
              </w:tc>
              <w:tc>
                <w:tcPr>
                  <w:tcW w:w="533" w:type="pct"/>
                  <w:vAlign w:val="center"/>
                </w:tcPr>
                <w:p w:rsidR="00187031" w:rsidRPr="0005272E" w:rsidRDefault="00187031" w:rsidP="006061AF">
                  <w:pPr>
                    <w:adjustRightInd w:val="0"/>
                    <w:snapToGrid w:val="0"/>
                    <w:jc w:val="center"/>
                    <w:rPr>
                      <w:szCs w:val="21"/>
                    </w:rPr>
                  </w:pPr>
                  <w:r w:rsidRPr="0005272E">
                    <w:rPr>
                      <w:szCs w:val="21"/>
                    </w:rPr>
                    <w:t>0</w:t>
                  </w:r>
                </w:p>
              </w:tc>
              <w:tc>
                <w:tcPr>
                  <w:tcW w:w="1347" w:type="pct"/>
                  <w:vMerge/>
                  <w:vAlign w:val="center"/>
                </w:tcPr>
                <w:p w:rsidR="00187031" w:rsidRPr="0005272E" w:rsidRDefault="00187031" w:rsidP="00567B1C">
                  <w:pPr>
                    <w:adjustRightInd w:val="0"/>
                    <w:snapToGrid w:val="0"/>
                    <w:jc w:val="center"/>
                    <w:rPr>
                      <w:szCs w:val="21"/>
                    </w:rPr>
                  </w:pPr>
                </w:p>
              </w:tc>
            </w:tr>
            <w:tr w:rsidR="00187031" w:rsidRPr="0005272E" w:rsidTr="00A320C7">
              <w:trPr>
                <w:trHeight w:val="227"/>
                <w:jc w:val="center"/>
              </w:trPr>
              <w:tc>
                <w:tcPr>
                  <w:tcW w:w="435" w:type="pct"/>
                  <w:vMerge/>
                  <w:vAlign w:val="center"/>
                </w:tcPr>
                <w:p w:rsidR="00187031" w:rsidRPr="0005272E" w:rsidRDefault="00187031" w:rsidP="00567B1C">
                  <w:pPr>
                    <w:pStyle w:val="afc"/>
                    <w:adjustRightInd w:val="0"/>
                    <w:snapToGrid w:val="0"/>
                    <w:spacing w:line="240" w:lineRule="auto"/>
                    <w:rPr>
                      <w:rFonts w:eastAsia="宋体"/>
                      <w:szCs w:val="21"/>
                    </w:rPr>
                  </w:pPr>
                </w:p>
              </w:tc>
              <w:tc>
                <w:tcPr>
                  <w:tcW w:w="1492" w:type="pct"/>
                  <w:gridSpan w:val="2"/>
                  <w:vAlign w:val="center"/>
                </w:tcPr>
                <w:p w:rsidR="00187031" w:rsidRPr="0005272E" w:rsidRDefault="00A320C7" w:rsidP="006061AF">
                  <w:pPr>
                    <w:jc w:val="center"/>
                  </w:pPr>
                  <w:r w:rsidRPr="0005272E">
                    <w:rPr>
                      <w:szCs w:val="21"/>
                    </w:rPr>
                    <w:t>废过滤棉和活性炭</w:t>
                  </w:r>
                </w:p>
              </w:tc>
              <w:tc>
                <w:tcPr>
                  <w:tcW w:w="615" w:type="pct"/>
                  <w:vAlign w:val="center"/>
                </w:tcPr>
                <w:p w:rsidR="00187031" w:rsidRPr="0005272E" w:rsidRDefault="00187031" w:rsidP="006061AF">
                  <w:pPr>
                    <w:jc w:val="center"/>
                    <w:rPr>
                      <w:szCs w:val="21"/>
                    </w:rPr>
                  </w:pPr>
                  <w:r w:rsidRPr="0005272E">
                    <w:rPr>
                      <w:szCs w:val="21"/>
                    </w:rPr>
                    <w:t>0.4</w:t>
                  </w:r>
                  <w:r w:rsidR="00A320C7" w:rsidRPr="0005272E">
                    <w:rPr>
                      <w:szCs w:val="21"/>
                    </w:rPr>
                    <w:t>1</w:t>
                  </w:r>
                </w:p>
              </w:tc>
              <w:tc>
                <w:tcPr>
                  <w:tcW w:w="578" w:type="pct"/>
                  <w:vAlign w:val="center"/>
                </w:tcPr>
                <w:p w:rsidR="00187031" w:rsidRPr="0005272E" w:rsidRDefault="00187031" w:rsidP="006061AF">
                  <w:pPr>
                    <w:jc w:val="center"/>
                    <w:rPr>
                      <w:szCs w:val="21"/>
                    </w:rPr>
                  </w:pPr>
                  <w:r w:rsidRPr="0005272E">
                    <w:rPr>
                      <w:szCs w:val="21"/>
                    </w:rPr>
                    <w:t>0.4</w:t>
                  </w:r>
                  <w:r w:rsidR="00A320C7" w:rsidRPr="0005272E">
                    <w:rPr>
                      <w:szCs w:val="21"/>
                    </w:rPr>
                    <w:t>1</w:t>
                  </w:r>
                </w:p>
              </w:tc>
              <w:tc>
                <w:tcPr>
                  <w:tcW w:w="533" w:type="pct"/>
                  <w:vAlign w:val="center"/>
                </w:tcPr>
                <w:p w:rsidR="00187031" w:rsidRPr="0005272E" w:rsidRDefault="00187031" w:rsidP="006061AF">
                  <w:pPr>
                    <w:adjustRightInd w:val="0"/>
                    <w:snapToGrid w:val="0"/>
                    <w:jc w:val="center"/>
                    <w:rPr>
                      <w:szCs w:val="21"/>
                    </w:rPr>
                  </w:pPr>
                  <w:r w:rsidRPr="0005272E">
                    <w:rPr>
                      <w:szCs w:val="21"/>
                    </w:rPr>
                    <w:t>0</w:t>
                  </w:r>
                </w:p>
              </w:tc>
              <w:tc>
                <w:tcPr>
                  <w:tcW w:w="1347" w:type="pct"/>
                  <w:vMerge/>
                  <w:vAlign w:val="center"/>
                </w:tcPr>
                <w:p w:rsidR="00187031" w:rsidRPr="0005272E" w:rsidRDefault="00187031" w:rsidP="00567B1C">
                  <w:pPr>
                    <w:adjustRightInd w:val="0"/>
                    <w:snapToGrid w:val="0"/>
                    <w:jc w:val="center"/>
                    <w:rPr>
                      <w:szCs w:val="21"/>
                    </w:rPr>
                  </w:pPr>
                </w:p>
              </w:tc>
            </w:tr>
            <w:tr w:rsidR="00A320C7" w:rsidRPr="0005272E" w:rsidTr="00A320C7">
              <w:trPr>
                <w:trHeight w:val="227"/>
                <w:jc w:val="center"/>
              </w:trPr>
              <w:tc>
                <w:tcPr>
                  <w:tcW w:w="435" w:type="pct"/>
                  <w:vMerge/>
                  <w:vAlign w:val="center"/>
                </w:tcPr>
                <w:p w:rsidR="00A320C7" w:rsidRPr="0005272E" w:rsidRDefault="00A320C7" w:rsidP="00567B1C">
                  <w:pPr>
                    <w:pStyle w:val="afc"/>
                    <w:adjustRightInd w:val="0"/>
                    <w:snapToGrid w:val="0"/>
                    <w:spacing w:line="240" w:lineRule="auto"/>
                    <w:rPr>
                      <w:rFonts w:eastAsia="宋体"/>
                      <w:szCs w:val="21"/>
                    </w:rPr>
                  </w:pPr>
                </w:p>
              </w:tc>
              <w:tc>
                <w:tcPr>
                  <w:tcW w:w="1492" w:type="pct"/>
                  <w:gridSpan w:val="2"/>
                  <w:vAlign w:val="center"/>
                </w:tcPr>
                <w:p w:rsidR="00A320C7" w:rsidRPr="0005272E" w:rsidRDefault="00A320C7" w:rsidP="00991BA4">
                  <w:pPr>
                    <w:jc w:val="center"/>
                  </w:pPr>
                  <w:r w:rsidRPr="0005272E">
                    <w:t>生活垃圾</w:t>
                  </w:r>
                </w:p>
              </w:tc>
              <w:tc>
                <w:tcPr>
                  <w:tcW w:w="615" w:type="pct"/>
                  <w:vAlign w:val="center"/>
                </w:tcPr>
                <w:p w:rsidR="00A320C7" w:rsidRPr="0005272E" w:rsidRDefault="00A320C7" w:rsidP="00991BA4">
                  <w:pPr>
                    <w:jc w:val="center"/>
                    <w:rPr>
                      <w:szCs w:val="21"/>
                    </w:rPr>
                  </w:pPr>
                  <w:r w:rsidRPr="0005272E">
                    <w:rPr>
                      <w:szCs w:val="21"/>
                    </w:rPr>
                    <w:t>3.12</w:t>
                  </w:r>
                </w:p>
              </w:tc>
              <w:tc>
                <w:tcPr>
                  <w:tcW w:w="578" w:type="pct"/>
                  <w:vAlign w:val="center"/>
                </w:tcPr>
                <w:p w:rsidR="00A320C7" w:rsidRPr="0005272E" w:rsidRDefault="00A320C7" w:rsidP="00991BA4">
                  <w:pPr>
                    <w:jc w:val="center"/>
                    <w:rPr>
                      <w:szCs w:val="21"/>
                    </w:rPr>
                  </w:pPr>
                  <w:r w:rsidRPr="0005272E">
                    <w:rPr>
                      <w:szCs w:val="21"/>
                    </w:rPr>
                    <w:t>3.12</w:t>
                  </w:r>
                </w:p>
              </w:tc>
              <w:tc>
                <w:tcPr>
                  <w:tcW w:w="533" w:type="pct"/>
                  <w:vAlign w:val="center"/>
                </w:tcPr>
                <w:p w:rsidR="00A320C7" w:rsidRPr="0005272E" w:rsidRDefault="00A320C7" w:rsidP="00991BA4">
                  <w:pPr>
                    <w:adjustRightInd w:val="0"/>
                    <w:snapToGrid w:val="0"/>
                    <w:jc w:val="center"/>
                    <w:rPr>
                      <w:szCs w:val="21"/>
                    </w:rPr>
                  </w:pPr>
                  <w:r w:rsidRPr="0005272E">
                    <w:rPr>
                      <w:szCs w:val="21"/>
                    </w:rPr>
                    <w:t>0</w:t>
                  </w:r>
                </w:p>
              </w:tc>
              <w:tc>
                <w:tcPr>
                  <w:tcW w:w="1347" w:type="pct"/>
                  <w:vAlign w:val="center"/>
                </w:tcPr>
                <w:p w:rsidR="00A320C7" w:rsidRPr="0005272E" w:rsidRDefault="00A320C7" w:rsidP="00567B1C">
                  <w:pPr>
                    <w:adjustRightInd w:val="0"/>
                    <w:snapToGrid w:val="0"/>
                    <w:jc w:val="center"/>
                    <w:rPr>
                      <w:szCs w:val="21"/>
                    </w:rPr>
                  </w:pPr>
                  <w:r w:rsidRPr="0005272E">
                    <w:rPr>
                      <w:szCs w:val="21"/>
                    </w:rPr>
                    <w:t>委托环卫部门清运</w:t>
                  </w:r>
                </w:p>
              </w:tc>
            </w:tr>
          </w:tbl>
          <w:p w:rsidR="00C16D28" w:rsidRPr="0005272E" w:rsidRDefault="00C16D28" w:rsidP="00A320C7">
            <w:pPr>
              <w:spacing w:line="360" w:lineRule="auto"/>
              <w:rPr>
                <w:bCs/>
                <w:sz w:val="24"/>
              </w:rPr>
            </w:pPr>
          </w:p>
        </w:tc>
      </w:tr>
    </w:tbl>
    <w:p w:rsidR="005401AE" w:rsidRPr="0005272E" w:rsidRDefault="005401AE">
      <w:pPr>
        <w:adjustRightInd w:val="0"/>
        <w:snapToGrid w:val="0"/>
        <w:spacing w:line="360" w:lineRule="auto"/>
        <w:rPr>
          <w:b/>
          <w:kern w:val="0"/>
          <w:sz w:val="28"/>
          <w:szCs w:val="28"/>
        </w:rPr>
        <w:sectPr w:rsidR="005401AE" w:rsidRPr="0005272E" w:rsidSect="00702CA4">
          <w:pgSz w:w="11907" w:h="16840"/>
          <w:pgMar w:top="1588" w:right="1531" w:bottom="1588" w:left="1531" w:header="851" w:footer="850" w:gutter="0"/>
          <w:pgNumType w:fmt="numberInDash"/>
          <w:cols w:space="720"/>
          <w:docGrid w:linePitch="312"/>
        </w:sectPr>
      </w:pPr>
    </w:p>
    <w:p w:rsidR="005401AE" w:rsidRPr="0005272E" w:rsidRDefault="005401AE">
      <w:pPr>
        <w:pStyle w:val="a8"/>
        <w:jc w:val="center"/>
        <w:outlineLvl w:val="0"/>
        <w:rPr>
          <w:rFonts w:ascii="Times New Roman" w:eastAsia="黑体" w:hAnsi="Times New Roman"/>
          <w:snapToGrid w:val="0"/>
          <w:sz w:val="30"/>
          <w:szCs w:val="30"/>
        </w:rPr>
      </w:pPr>
      <w:bookmarkStart w:id="12" w:name="_Toc68081185"/>
      <w:r w:rsidRPr="0005272E">
        <w:rPr>
          <w:rFonts w:ascii="Times New Roman" w:eastAsia="黑体" w:hAnsi="Times New Roman"/>
          <w:snapToGrid w:val="0"/>
          <w:sz w:val="30"/>
          <w:szCs w:val="30"/>
        </w:rPr>
        <w:lastRenderedPageBreak/>
        <w:t>五、</w:t>
      </w:r>
      <w:bookmarkStart w:id="13" w:name="_Hlk54167917"/>
      <w:r w:rsidRPr="0005272E">
        <w:rPr>
          <w:rFonts w:ascii="Times New Roman" w:eastAsia="黑体" w:hAnsi="Times New Roman"/>
          <w:snapToGrid w:val="0"/>
          <w:sz w:val="30"/>
          <w:szCs w:val="30"/>
        </w:rPr>
        <w:t>环境保护措施监督检查清单</w:t>
      </w:r>
      <w:bookmarkEnd w:id="12"/>
      <w:bookmarkEnd w:id="13"/>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538"/>
        <w:gridCol w:w="1559"/>
        <w:gridCol w:w="1417"/>
        <w:gridCol w:w="2552"/>
        <w:gridCol w:w="1734"/>
      </w:tblGrid>
      <w:tr w:rsidR="005401AE" w:rsidRPr="0005272E" w:rsidTr="00B46348">
        <w:trPr>
          <w:trHeight w:val="397"/>
          <w:jc w:val="center"/>
        </w:trPr>
        <w:tc>
          <w:tcPr>
            <w:tcW w:w="1538" w:type="dxa"/>
            <w:tcBorders>
              <w:tl2br w:val="single" w:sz="4" w:space="0" w:color="auto"/>
            </w:tcBorders>
          </w:tcPr>
          <w:p w:rsidR="005401AE" w:rsidRPr="0005272E" w:rsidRDefault="005401AE">
            <w:pPr>
              <w:adjustRightInd w:val="0"/>
              <w:snapToGrid w:val="0"/>
              <w:ind w:firstLine="840"/>
              <w:rPr>
                <w:szCs w:val="21"/>
              </w:rPr>
            </w:pPr>
            <w:r w:rsidRPr="0005272E">
              <w:rPr>
                <w:szCs w:val="21"/>
              </w:rPr>
              <w:t>内容</w:t>
            </w:r>
          </w:p>
          <w:p w:rsidR="005401AE" w:rsidRPr="0005272E" w:rsidRDefault="005401AE">
            <w:pPr>
              <w:adjustRightInd w:val="0"/>
              <w:snapToGrid w:val="0"/>
              <w:rPr>
                <w:szCs w:val="21"/>
              </w:rPr>
            </w:pPr>
            <w:r w:rsidRPr="0005272E">
              <w:rPr>
                <w:szCs w:val="21"/>
              </w:rPr>
              <w:t>要素</w:t>
            </w:r>
          </w:p>
        </w:tc>
        <w:tc>
          <w:tcPr>
            <w:tcW w:w="1559" w:type="dxa"/>
            <w:vAlign w:val="center"/>
          </w:tcPr>
          <w:p w:rsidR="00EF4755" w:rsidRPr="0005272E" w:rsidRDefault="005401AE" w:rsidP="00EF4755">
            <w:pPr>
              <w:adjustRightInd w:val="0"/>
              <w:snapToGrid w:val="0"/>
              <w:jc w:val="center"/>
              <w:rPr>
                <w:szCs w:val="21"/>
              </w:rPr>
            </w:pPr>
            <w:r w:rsidRPr="0005272E">
              <w:rPr>
                <w:szCs w:val="21"/>
              </w:rPr>
              <w:t>排放口</w:t>
            </w:r>
            <w:r w:rsidRPr="0005272E">
              <w:rPr>
                <w:szCs w:val="21"/>
              </w:rPr>
              <w:t>(</w:t>
            </w:r>
            <w:r w:rsidRPr="0005272E">
              <w:rPr>
                <w:szCs w:val="21"/>
              </w:rPr>
              <w:t>编号、</w:t>
            </w:r>
          </w:p>
          <w:p w:rsidR="005401AE" w:rsidRPr="0005272E" w:rsidRDefault="005401AE" w:rsidP="00EF4755">
            <w:pPr>
              <w:adjustRightInd w:val="0"/>
              <w:snapToGrid w:val="0"/>
              <w:jc w:val="center"/>
              <w:rPr>
                <w:szCs w:val="21"/>
              </w:rPr>
            </w:pPr>
            <w:r w:rsidRPr="0005272E">
              <w:rPr>
                <w:szCs w:val="21"/>
              </w:rPr>
              <w:t>名称</w:t>
            </w:r>
            <w:r w:rsidRPr="0005272E">
              <w:rPr>
                <w:szCs w:val="21"/>
              </w:rPr>
              <w:t>)/</w:t>
            </w:r>
            <w:r w:rsidRPr="0005272E">
              <w:rPr>
                <w:szCs w:val="21"/>
              </w:rPr>
              <w:t>污染源</w:t>
            </w:r>
          </w:p>
        </w:tc>
        <w:tc>
          <w:tcPr>
            <w:tcW w:w="1417" w:type="dxa"/>
            <w:vAlign w:val="center"/>
          </w:tcPr>
          <w:p w:rsidR="005401AE" w:rsidRPr="0005272E" w:rsidRDefault="005401AE">
            <w:pPr>
              <w:adjustRightInd w:val="0"/>
              <w:snapToGrid w:val="0"/>
              <w:jc w:val="center"/>
              <w:rPr>
                <w:szCs w:val="21"/>
              </w:rPr>
            </w:pPr>
            <w:r w:rsidRPr="0005272E">
              <w:rPr>
                <w:szCs w:val="21"/>
              </w:rPr>
              <w:t>污染物项目</w:t>
            </w:r>
          </w:p>
        </w:tc>
        <w:tc>
          <w:tcPr>
            <w:tcW w:w="2552" w:type="dxa"/>
            <w:vAlign w:val="center"/>
          </w:tcPr>
          <w:p w:rsidR="005401AE" w:rsidRPr="0005272E" w:rsidRDefault="005401AE">
            <w:pPr>
              <w:adjustRightInd w:val="0"/>
              <w:snapToGrid w:val="0"/>
              <w:jc w:val="center"/>
              <w:rPr>
                <w:szCs w:val="21"/>
              </w:rPr>
            </w:pPr>
            <w:r w:rsidRPr="0005272E">
              <w:rPr>
                <w:szCs w:val="21"/>
              </w:rPr>
              <w:t>环境保护措施</w:t>
            </w:r>
          </w:p>
        </w:tc>
        <w:tc>
          <w:tcPr>
            <w:tcW w:w="1734" w:type="dxa"/>
            <w:vAlign w:val="center"/>
          </w:tcPr>
          <w:p w:rsidR="005401AE" w:rsidRPr="0005272E" w:rsidRDefault="005401AE">
            <w:pPr>
              <w:adjustRightInd w:val="0"/>
              <w:snapToGrid w:val="0"/>
              <w:jc w:val="center"/>
              <w:rPr>
                <w:szCs w:val="21"/>
              </w:rPr>
            </w:pPr>
            <w:r w:rsidRPr="0005272E">
              <w:rPr>
                <w:szCs w:val="21"/>
              </w:rPr>
              <w:t>执行标准</w:t>
            </w:r>
          </w:p>
        </w:tc>
      </w:tr>
      <w:tr w:rsidR="00B75811" w:rsidRPr="0005272E" w:rsidTr="00B46348">
        <w:trPr>
          <w:trHeight w:val="397"/>
          <w:jc w:val="center"/>
        </w:trPr>
        <w:tc>
          <w:tcPr>
            <w:tcW w:w="1538" w:type="dxa"/>
            <w:vMerge w:val="restart"/>
            <w:vAlign w:val="center"/>
          </w:tcPr>
          <w:p w:rsidR="00B75811" w:rsidRPr="0005272E" w:rsidRDefault="00B75811">
            <w:pPr>
              <w:adjustRightInd w:val="0"/>
              <w:snapToGrid w:val="0"/>
              <w:jc w:val="center"/>
              <w:rPr>
                <w:szCs w:val="21"/>
              </w:rPr>
            </w:pPr>
            <w:r w:rsidRPr="0005272E">
              <w:rPr>
                <w:szCs w:val="21"/>
              </w:rPr>
              <w:t>大气环境</w:t>
            </w:r>
          </w:p>
        </w:tc>
        <w:tc>
          <w:tcPr>
            <w:tcW w:w="1559" w:type="dxa"/>
            <w:vMerge w:val="restart"/>
            <w:vAlign w:val="center"/>
          </w:tcPr>
          <w:p w:rsidR="00B75811" w:rsidRPr="0005272E" w:rsidRDefault="0010215B" w:rsidP="0010215B">
            <w:pPr>
              <w:adjustRightInd w:val="0"/>
              <w:snapToGrid w:val="0"/>
              <w:jc w:val="center"/>
              <w:rPr>
                <w:szCs w:val="21"/>
              </w:rPr>
            </w:pPr>
            <w:r w:rsidRPr="0005272E">
              <w:rPr>
                <w:szCs w:val="21"/>
              </w:rPr>
              <w:t>废气排放口（</w:t>
            </w:r>
            <w:r w:rsidRPr="0005272E">
              <w:rPr>
                <w:szCs w:val="21"/>
              </w:rPr>
              <w:t>DA001</w:t>
            </w:r>
            <w:r w:rsidRPr="0005272E">
              <w:rPr>
                <w:szCs w:val="21"/>
              </w:rPr>
              <w:t>）</w:t>
            </w:r>
          </w:p>
        </w:tc>
        <w:tc>
          <w:tcPr>
            <w:tcW w:w="1417" w:type="dxa"/>
            <w:vAlign w:val="center"/>
          </w:tcPr>
          <w:p w:rsidR="00B75811" w:rsidRPr="0005272E" w:rsidRDefault="007744F6">
            <w:pPr>
              <w:adjustRightInd w:val="0"/>
              <w:snapToGrid w:val="0"/>
              <w:jc w:val="center"/>
              <w:rPr>
                <w:szCs w:val="21"/>
              </w:rPr>
            </w:pPr>
            <w:r w:rsidRPr="0005272E">
              <w:rPr>
                <w:szCs w:val="21"/>
              </w:rPr>
              <w:t>颗粒物</w:t>
            </w:r>
          </w:p>
        </w:tc>
        <w:tc>
          <w:tcPr>
            <w:tcW w:w="2552" w:type="dxa"/>
            <w:vMerge w:val="restart"/>
            <w:vAlign w:val="center"/>
          </w:tcPr>
          <w:p w:rsidR="00B75811" w:rsidRPr="0005272E" w:rsidRDefault="00B75811" w:rsidP="0005272E">
            <w:pPr>
              <w:adjustRightInd w:val="0"/>
              <w:snapToGrid w:val="0"/>
              <w:ind w:leftChars="-30" w:left="-63" w:rightChars="-30" w:right="-63"/>
              <w:jc w:val="center"/>
              <w:rPr>
                <w:szCs w:val="21"/>
              </w:rPr>
            </w:pPr>
            <w:r w:rsidRPr="0005272E">
              <w:rPr>
                <w:szCs w:val="21"/>
              </w:rPr>
              <w:t>经通风橱、</w:t>
            </w:r>
            <w:r w:rsidR="007744F6" w:rsidRPr="0005272E">
              <w:rPr>
                <w:szCs w:val="21"/>
              </w:rPr>
              <w:t>集气罩</w:t>
            </w:r>
            <w:r w:rsidRPr="0005272E">
              <w:rPr>
                <w:szCs w:val="21"/>
              </w:rPr>
              <w:t>收集后，采用</w:t>
            </w:r>
            <w:r w:rsidR="0045592C" w:rsidRPr="0005272E">
              <w:rPr>
                <w:szCs w:val="21"/>
              </w:rPr>
              <w:t>一套</w:t>
            </w:r>
            <w:r w:rsidR="0005272E">
              <w:rPr>
                <w:rFonts w:hint="eastAsia"/>
                <w:szCs w:val="21"/>
              </w:rPr>
              <w:t>“</w:t>
            </w:r>
            <w:r w:rsidR="0088419F" w:rsidRPr="0005272E">
              <w:rPr>
                <w:szCs w:val="21"/>
              </w:rPr>
              <w:t>过滤棉</w:t>
            </w:r>
            <w:r w:rsidR="0088419F" w:rsidRPr="0005272E">
              <w:rPr>
                <w:szCs w:val="21"/>
              </w:rPr>
              <w:t>+</w:t>
            </w:r>
            <w:r w:rsidR="0088419F" w:rsidRPr="0005272E">
              <w:rPr>
                <w:szCs w:val="21"/>
              </w:rPr>
              <w:t>活性炭吸附</w:t>
            </w:r>
            <w:r w:rsidR="0005272E">
              <w:rPr>
                <w:rFonts w:hint="eastAsia"/>
                <w:szCs w:val="21"/>
              </w:rPr>
              <w:t>”</w:t>
            </w:r>
            <w:r w:rsidRPr="0005272E">
              <w:rPr>
                <w:szCs w:val="21"/>
              </w:rPr>
              <w:t>装置处理后</w:t>
            </w:r>
            <w:r w:rsidR="005F6C66" w:rsidRPr="0005272E">
              <w:rPr>
                <w:szCs w:val="21"/>
              </w:rPr>
              <w:t>，通过</w:t>
            </w:r>
            <w:r w:rsidRPr="0005272E">
              <w:rPr>
                <w:szCs w:val="21"/>
              </w:rPr>
              <w:t>15</w:t>
            </w:r>
            <w:r w:rsidRPr="0005272E">
              <w:rPr>
                <w:szCs w:val="21"/>
              </w:rPr>
              <w:t>米高排气筒</w:t>
            </w:r>
            <w:r w:rsidR="005F6C66" w:rsidRPr="0005272E">
              <w:rPr>
                <w:szCs w:val="21"/>
              </w:rPr>
              <w:t>DA001</w:t>
            </w:r>
            <w:r w:rsidRPr="0005272E">
              <w:rPr>
                <w:szCs w:val="21"/>
              </w:rPr>
              <w:t>排放</w:t>
            </w:r>
          </w:p>
        </w:tc>
        <w:tc>
          <w:tcPr>
            <w:tcW w:w="1734" w:type="dxa"/>
            <w:vMerge w:val="restart"/>
            <w:vAlign w:val="center"/>
          </w:tcPr>
          <w:p w:rsidR="00277BFB" w:rsidRPr="0005272E" w:rsidRDefault="00B75811" w:rsidP="007744F6">
            <w:pPr>
              <w:adjustRightInd w:val="0"/>
              <w:snapToGrid w:val="0"/>
              <w:ind w:leftChars="-50" w:left="-105" w:rightChars="-50" w:right="-105"/>
              <w:jc w:val="center"/>
            </w:pPr>
            <w:r w:rsidRPr="0005272E">
              <w:t>达到《大气污染物综合排放标准》（</w:t>
            </w:r>
            <w:r w:rsidRPr="0005272E">
              <w:t>GB16297-1996</w:t>
            </w:r>
            <w:r w:rsidRPr="0005272E">
              <w:t>）</w:t>
            </w:r>
          </w:p>
          <w:p w:rsidR="00B75811" w:rsidRPr="0005272E" w:rsidRDefault="00B75811" w:rsidP="007744F6">
            <w:pPr>
              <w:adjustRightInd w:val="0"/>
              <w:snapToGrid w:val="0"/>
              <w:ind w:leftChars="-50" w:left="-105" w:rightChars="-50" w:right="-105"/>
              <w:jc w:val="center"/>
              <w:rPr>
                <w:szCs w:val="21"/>
              </w:rPr>
            </w:pPr>
            <w:r w:rsidRPr="0005272E">
              <w:t>表</w:t>
            </w:r>
            <w:r w:rsidRPr="0005272E">
              <w:t>2</w:t>
            </w:r>
            <w:r w:rsidRPr="0005272E">
              <w:t>中二级标准</w:t>
            </w:r>
          </w:p>
        </w:tc>
      </w:tr>
      <w:tr w:rsidR="00B75811" w:rsidRPr="0005272E" w:rsidTr="00B46348">
        <w:trPr>
          <w:trHeight w:val="397"/>
          <w:jc w:val="center"/>
        </w:trPr>
        <w:tc>
          <w:tcPr>
            <w:tcW w:w="1538" w:type="dxa"/>
            <w:vMerge/>
            <w:vAlign w:val="center"/>
          </w:tcPr>
          <w:p w:rsidR="00B75811" w:rsidRPr="0005272E" w:rsidRDefault="00B75811">
            <w:pPr>
              <w:adjustRightInd w:val="0"/>
              <w:snapToGrid w:val="0"/>
              <w:jc w:val="center"/>
              <w:rPr>
                <w:szCs w:val="21"/>
              </w:rPr>
            </w:pPr>
          </w:p>
        </w:tc>
        <w:tc>
          <w:tcPr>
            <w:tcW w:w="1559" w:type="dxa"/>
            <w:vMerge/>
            <w:vAlign w:val="center"/>
          </w:tcPr>
          <w:p w:rsidR="00B75811" w:rsidRPr="0005272E" w:rsidRDefault="00B75811">
            <w:pPr>
              <w:adjustRightInd w:val="0"/>
              <w:snapToGrid w:val="0"/>
              <w:jc w:val="center"/>
              <w:rPr>
                <w:szCs w:val="21"/>
              </w:rPr>
            </w:pPr>
          </w:p>
        </w:tc>
        <w:tc>
          <w:tcPr>
            <w:tcW w:w="1417" w:type="dxa"/>
            <w:vAlign w:val="center"/>
          </w:tcPr>
          <w:p w:rsidR="00B75811" w:rsidRPr="0005272E" w:rsidRDefault="007744F6">
            <w:pPr>
              <w:adjustRightInd w:val="0"/>
              <w:snapToGrid w:val="0"/>
              <w:jc w:val="center"/>
              <w:rPr>
                <w:szCs w:val="21"/>
              </w:rPr>
            </w:pPr>
            <w:r w:rsidRPr="0005272E">
              <w:rPr>
                <w:szCs w:val="21"/>
              </w:rPr>
              <w:t>非甲烷总烃</w:t>
            </w:r>
          </w:p>
        </w:tc>
        <w:tc>
          <w:tcPr>
            <w:tcW w:w="2552" w:type="dxa"/>
            <w:vMerge/>
            <w:vAlign w:val="center"/>
          </w:tcPr>
          <w:p w:rsidR="00B75811" w:rsidRPr="0005272E" w:rsidRDefault="00B75811" w:rsidP="00B75811">
            <w:pPr>
              <w:adjustRightInd w:val="0"/>
              <w:snapToGrid w:val="0"/>
              <w:ind w:leftChars="-30" w:left="-63" w:rightChars="-30" w:right="-63"/>
              <w:jc w:val="center"/>
              <w:rPr>
                <w:szCs w:val="21"/>
              </w:rPr>
            </w:pPr>
          </w:p>
        </w:tc>
        <w:tc>
          <w:tcPr>
            <w:tcW w:w="1734" w:type="dxa"/>
            <w:vMerge/>
            <w:vAlign w:val="center"/>
          </w:tcPr>
          <w:p w:rsidR="00B75811" w:rsidRPr="0005272E" w:rsidRDefault="00B75811" w:rsidP="007744F6">
            <w:pPr>
              <w:adjustRightInd w:val="0"/>
              <w:snapToGrid w:val="0"/>
              <w:ind w:leftChars="-50" w:left="-105" w:rightChars="-50" w:right="-105"/>
              <w:jc w:val="center"/>
              <w:rPr>
                <w:szCs w:val="21"/>
              </w:rPr>
            </w:pPr>
          </w:p>
        </w:tc>
      </w:tr>
      <w:tr w:rsidR="00B75811" w:rsidRPr="0005272E" w:rsidTr="00B46348">
        <w:trPr>
          <w:trHeight w:val="397"/>
          <w:jc w:val="center"/>
        </w:trPr>
        <w:tc>
          <w:tcPr>
            <w:tcW w:w="1538" w:type="dxa"/>
            <w:vMerge/>
            <w:vAlign w:val="center"/>
          </w:tcPr>
          <w:p w:rsidR="00B75811" w:rsidRPr="0005272E" w:rsidRDefault="00B75811">
            <w:pPr>
              <w:adjustRightInd w:val="0"/>
              <w:snapToGrid w:val="0"/>
              <w:jc w:val="center"/>
              <w:rPr>
                <w:szCs w:val="21"/>
              </w:rPr>
            </w:pPr>
          </w:p>
        </w:tc>
        <w:tc>
          <w:tcPr>
            <w:tcW w:w="1559" w:type="dxa"/>
            <w:vMerge/>
            <w:vAlign w:val="center"/>
          </w:tcPr>
          <w:p w:rsidR="00B75811" w:rsidRPr="0005272E" w:rsidRDefault="00B75811">
            <w:pPr>
              <w:adjustRightInd w:val="0"/>
              <w:snapToGrid w:val="0"/>
              <w:jc w:val="center"/>
              <w:rPr>
                <w:szCs w:val="21"/>
              </w:rPr>
            </w:pPr>
          </w:p>
        </w:tc>
        <w:tc>
          <w:tcPr>
            <w:tcW w:w="1417" w:type="dxa"/>
            <w:vAlign w:val="center"/>
          </w:tcPr>
          <w:p w:rsidR="00B75811" w:rsidRPr="0005272E" w:rsidRDefault="00B75811">
            <w:pPr>
              <w:adjustRightInd w:val="0"/>
              <w:snapToGrid w:val="0"/>
              <w:jc w:val="center"/>
              <w:rPr>
                <w:szCs w:val="21"/>
              </w:rPr>
            </w:pPr>
            <w:r w:rsidRPr="0005272E">
              <w:rPr>
                <w:szCs w:val="21"/>
              </w:rPr>
              <w:t>硫酸雾</w:t>
            </w:r>
          </w:p>
        </w:tc>
        <w:tc>
          <w:tcPr>
            <w:tcW w:w="2552" w:type="dxa"/>
            <w:vMerge/>
            <w:vAlign w:val="center"/>
          </w:tcPr>
          <w:p w:rsidR="00B75811" w:rsidRPr="0005272E" w:rsidRDefault="00B75811" w:rsidP="00B75811">
            <w:pPr>
              <w:adjustRightInd w:val="0"/>
              <w:snapToGrid w:val="0"/>
              <w:ind w:leftChars="-30" w:left="-63" w:rightChars="-30" w:right="-63"/>
              <w:jc w:val="center"/>
              <w:rPr>
                <w:szCs w:val="21"/>
              </w:rPr>
            </w:pPr>
          </w:p>
        </w:tc>
        <w:tc>
          <w:tcPr>
            <w:tcW w:w="1734" w:type="dxa"/>
            <w:vMerge/>
            <w:vAlign w:val="center"/>
          </w:tcPr>
          <w:p w:rsidR="00B75811" w:rsidRPr="0005272E" w:rsidRDefault="00B75811" w:rsidP="007744F6">
            <w:pPr>
              <w:adjustRightInd w:val="0"/>
              <w:snapToGrid w:val="0"/>
              <w:ind w:leftChars="-50" w:left="-105" w:rightChars="-50" w:right="-105"/>
              <w:jc w:val="center"/>
              <w:rPr>
                <w:szCs w:val="21"/>
              </w:rPr>
            </w:pPr>
          </w:p>
        </w:tc>
      </w:tr>
      <w:tr w:rsidR="00B75811" w:rsidRPr="0005272E" w:rsidTr="00B46348">
        <w:trPr>
          <w:trHeight w:val="397"/>
          <w:jc w:val="center"/>
        </w:trPr>
        <w:tc>
          <w:tcPr>
            <w:tcW w:w="1538" w:type="dxa"/>
            <w:vAlign w:val="center"/>
          </w:tcPr>
          <w:p w:rsidR="00B75811" w:rsidRPr="0005272E" w:rsidRDefault="00B75811">
            <w:pPr>
              <w:adjustRightInd w:val="0"/>
              <w:snapToGrid w:val="0"/>
              <w:jc w:val="center"/>
              <w:rPr>
                <w:szCs w:val="21"/>
              </w:rPr>
            </w:pPr>
            <w:r w:rsidRPr="0005272E">
              <w:rPr>
                <w:szCs w:val="21"/>
              </w:rPr>
              <w:t>地表水环境</w:t>
            </w:r>
          </w:p>
        </w:tc>
        <w:tc>
          <w:tcPr>
            <w:tcW w:w="1559" w:type="dxa"/>
            <w:vAlign w:val="center"/>
          </w:tcPr>
          <w:p w:rsidR="00B75811" w:rsidRPr="0005272E" w:rsidRDefault="0010215B" w:rsidP="0036502D">
            <w:pPr>
              <w:adjustRightInd w:val="0"/>
              <w:snapToGrid w:val="0"/>
              <w:jc w:val="center"/>
              <w:rPr>
                <w:szCs w:val="21"/>
              </w:rPr>
            </w:pPr>
            <w:r w:rsidRPr="0005272E">
              <w:rPr>
                <w:szCs w:val="21"/>
              </w:rPr>
              <w:t>生活污水排放口</w:t>
            </w:r>
            <w:r w:rsidR="00B75811" w:rsidRPr="0005272E">
              <w:rPr>
                <w:szCs w:val="21"/>
              </w:rPr>
              <w:t>（</w:t>
            </w:r>
            <w:r w:rsidR="00B75811" w:rsidRPr="0005272E">
              <w:rPr>
                <w:szCs w:val="21"/>
              </w:rPr>
              <w:t>DW001</w:t>
            </w:r>
            <w:r w:rsidR="00B75811" w:rsidRPr="0005272E">
              <w:rPr>
                <w:szCs w:val="21"/>
              </w:rPr>
              <w:t>）</w:t>
            </w:r>
          </w:p>
        </w:tc>
        <w:tc>
          <w:tcPr>
            <w:tcW w:w="1417" w:type="dxa"/>
            <w:vAlign w:val="center"/>
          </w:tcPr>
          <w:p w:rsidR="00277BFB" w:rsidRPr="0005272E" w:rsidRDefault="00B75811" w:rsidP="0036502D">
            <w:pPr>
              <w:adjustRightInd w:val="0"/>
              <w:snapToGrid w:val="0"/>
              <w:jc w:val="center"/>
              <w:rPr>
                <w:szCs w:val="21"/>
              </w:rPr>
            </w:pPr>
            <w:r w:rsidRPr="0005272E">
              <w:rPr>
                <w:szCs w:val="21"/>
              </w:rPr>
              <w:t>COD</w:t>
            </w:r>
            <w:r w:rsidRPr="0005272E">
              <w:rPr>
                <w:szCs w:val="21"/>
                <w:vertAlign w:val="subscript"/>
              </w:rPr>
              <w:t>Cr</w:t>
            </w:r>
            <w:r w:rsidRPr="0005272E">
              <w:rPr>
                <w:szCs w:val="21"/>
              </w:rPr>
              <w:t>、</w:t>
            </w:r>
          </w:p>
          <w:p w:rsidR="00B75811" w:rsidRPr="0005272E" w:rsidRDefault="00B75811" w:rsidP="0036502D">
            <w:pPr>
              <w:adjustRightInd w:val="0"/>
              <w:snapToGrid w:val="0"/>
              <w:jc w:val="center"/>
              <w:rPr>
                <w:szCs w:val="21"/>
              </w:rPr>
            </w:pPr>
            <w:r w:rsidRPr="0005272E">
              <w:rPr>
                <w:szCs w:val="21"/>
              </w:rPr>
              <w:t>NH</w:t>
            </w:r>
            <w:r w:rsidRPr="0005272E">
              <w:rPr>
                <w:szCs w:val="21"/>
                <w:vertAlign w:val="subscript"/>
              </w:rPr>
              <w:t>3</w:t>
            </w:r>
            <w:r w:rsidRPr="0005272E">
              <w:rPr>
                <w:szCs w:val="21"/>
              </w:rPr>
              <w:t>-N</w:t>
            </w:r>
          </w:p>
        </w:tc>
        <w:tc>
          <w:tcPr>
            <w:tcW w:w="2552" w:type="dxa"/>
            <w:vAlign w:val="center"/>
          </w:tcPr>
          <w:p w:rsidR="00B75811" w:rsidRPr="0005272E" w:rsidRDefault="00B75811" w:rsidP="00B75811">
            <w:pPr>
              <w:adjustRightInd w:val="0"/>
              <w:snapToGrid w:val="0"/>
              <w:ind w:leftChars="-30" w:left="-63" w:rightChars="-30" w:right="-63"/>
              <w:jc w:val="center"/>
              <w:rPr>
                <w:szCs w:val="21"/>
              </w:rPr>
            </w:pPr>
            <w:r w:rsidRPr="0005272E">
              <w:rPr>
                <w:szCs w:val="21"/>
              </w:rPr>
              <w:t>生活污水经化粪池处理后排入嘉兴市污水处理工程管网，最终经嘉兴市联合污水处理厂处理达标后深海排放</w:t>
            </w:r>
          </w:p>
        </w:tc>
        <w:tc>
          <w:tcPr>
            <w:tcW w:w="1734" w:type="dxa"/>
            <w:vAlign w:val="center"/>
          </w:tcPr>
          <w:p w:rsidR="00B75811" w:rsidRPr="0005272E" w:rsidRDefault="00B75811" w:rsidP="007744F6">
            <w:pPr>
              <w:adjustRightInd w:val="0"/>
              <w:snapToGrid w:val="0"/>
              <w:ind w:leftChars="-50" w:left="-105" w:rightChars="-50" w:right="-105"/>
              <w:jc w:val="center"/>
              <w:rPr>
                <w:szCs w:val="21"/>
              </w:rPr>
            </w:pPr>
            <w:r w:rsidRPr="0005272E">
              <w:rPr>
                <w:szCs w:val="21"/>
              </w:rPr>
              <w:t>达到《城镇污水处理厂污染物排放标准》（</w:t>
            </w:r>
            <w:r w:rsidRPr="0005272E">
              <w:rPr>
                <w:szCs w:val="21"/>
              </w:rPr>
              <w:t>GB18918-2002</w:t>
            </w:r>
            <w:r w:rsidRPr="0005272E">
              <w:rPr>
                <w:szCs w:val="21"/>
              </w:rPr>
              <w:t>）一级</w:t>
            </w:r>
            <w:r w:rsidRPr="0005272E">
              <w:rPr>
                <w:szCs w:val="21"/>
              </w:rPr>
              <w:t>A</w:t>
            </w:r>
            <w:r w:rsidRPr="0005272E">
              <w:rPr>
                <w:szCs w:val="21"/>
              </w:rPr>
              <w:t>标准</w:t>
            </w:r>
          </w:p>
        </w:tc>
      </w:tr>
      <w:tr w:rsidR="00B75811" w:rsidRPr="0005272E" w:rsidTr="00B46348">
        <w:trPr>
          <w:trHeight w:val="397"/>
          <w:jc w:val="center"/>
        </w:trPr>
        <w:tc>
          <w:tcPr>
            <w:tcW w:w="1538" w:type="dxa"/>
            <w:vAlign w:val="center"/>
          </w:tcPr>
          <w:p w:rsidR="00B75811" w:rsidRPr="0005272E" w:rsidRDefault="00B75811">
            <w:pPr>
              <w:adjustRightInd w:val="0"/>
              <w:snapToGrid w:val="0"/>
              <w:jc w:val="center"/>
              <w:rPr>
                <w:szCs w:val="21"/>
              </w:rPr>
            </w:pPr>
            <w:r w:rsidRPr="0005272E">
              <w:rPr>
                <w:szCs w:val="21"/>
              </w:rPr>
              <w:t>声环境</w:t>
            </w:r>
          </w:p>
        </w:tc>
        <w:tc>
          <w:tcPr>
            <w:tcW w:w="1559" w:type="dxa"/>
            <w:vAlign w:val="center"/>
          </w:tcPr>
          <w:p w:rsidR="00B75811" w:rsidRPr="0005272E" w:rsidRDefault="00B75811">
            <w:pPr>
              <w:adjustRightInd w:val="0"/>
              <w:snapToGrid w:val="0"/>
              <w:jc w:val="center"/>
              <w:rPr>
                <w:szCs w:val="21"/>
              </w:rPr>
            </w:pPr>
            <w:r w:rsidRPr="0005272E">
              <w:rPr>
                <w:szCs w:val="21"/>
              </w:rPr>
              <w:t>设备运行噪声</w:t>
            </w:r>
          </w:p>
        </w:tc>
        <w:tc>
          <w:tcPr>
            <w:tcW w:w="1417" w:type="dxa"/>
            <w:vAlign w:val="center"/>
          </w:tcPr>
          <w:p w:rsidR="00B75811" w:rsidRPr="0005272E" w:rsidRDefault="00B75811">
            <w:pPr>
              <w:adjustRightInd w:val="0"/>
              <w:snapToGrid w:val="0"/>
              <w:jc w:val="center"/>
              <w:rPr>
                <w:szCs w:val="21"/>
              </w:rPr>
            </w:pPr>
            <w:r w:rsidRPr="0005272E">
              <w:rPr>
                <w:sz w:val="24"/>
                <w:szCs w:val="21"/>
              </w:rPr>
              <w:t>噪声</w:t>
            </w:r>
          </w:p>
        </w:tc>
        <w:tc>
          <w:tcPr>
            <w:tcW w:w="2552" w:type="dxa"/>
            <w:vAlign w:val="center"/>
          </w:tcPr>
          <w:p w:rsidR="00B75811" w:rsidRPr="0005272E" w:rsidRDefault="00B75811" w:rsidP="00B75811">
            <w:pPr>
              <w:adjustRightInd w:val="0"/>
              <w:snapToGrid w:val="0"/>
              <w:ind w:leftChars="-30" w:left="-63" w:rightChars="-30" w:right="-63"/>
              <w:jc w:val="center"/>
              <w:rPr>
                <w:szCs w:val="21"/>
              </w:rPr>
            </w:pPr>
            <w:r w:rsidRPr="0005272E">
              <w:rPr>
                <w:szCs w:val="21"/>
              </w:rPr>
              <w:t>尽可能选择低噪声设备；合理布局维修设备；加强设备的维护，确保设备处于良好的运转状态，杜绝因设备不正常运转时产生的高噪声现象；对高噪声设备采取适当减振降噪措施。</w:t>
            </w:r>
          </w:p>
        </w:tc>
        <w:tc>
          <w:tcPr>
            <w:tcW w:w="1734" w:type="dxa"/>
            <w:vAlign w:val="center"/>
          </w:tcPr>
          <w:p w:rsidR="00B75811" w:rsidRPr="0005272E" w:rsidRDefault="00B75811" w:rsidP="007744F6">
            <w:pPr>
              <w:adjustRightInd w:val="0"/>
              <w:snapToGrid w:val="0"/>
              <w:ind w:leftChars="-50" w:left="-105" w:rightChars="-50" w:right="-105"/>
              <w:jc w:val="center"/>
              <w:rPr>
                <w:szCs w:val="21"/>
              </w:rPr>
            </w:pPr>
            <w:r w:rsidRPr="0005272E">
              <w:rPr>
                <w:szCs w:val="21"/>
              </w:rPr>
              <w:t>厂界四周噪达到行《工业企业厂界环境噪声排放标准》（</w:t>
            </w:r>
            <w:r w:rsidRPr="0005272E">
              <w:rPr>
                <w:szCs w:val="21"/>
              </w:rPr>
              <w:t>GB12348-2008</w:t>
            </w:r>
            <w:r w:rsidRPr="0005272E">
              <w:rPr>
                <w:szCs w:val="21"/>
              </w:rPr>
              <w:t>）中的</w:t>
            </w:r>
            <w:r w:rsidRPr="0005272E">
              <w:rPr>
                <w:szCs w:val="21"/>
              </w:rPr>
              <w:t>3</w:t>
            </w:r>
            <w:r w:rsidRPr="0005272E">
              <w:rPr>
                <w:szCs w:val="21"/>
              </w:rPr>
              <w:t>类标准</w:t>
            </w:r>
          </w:p>
        </w:tc>
      </w:tr>
      <w:tr w:rsidR="005401AE" w:rsidRPr="0005272E" w:rsidTr="00B46348">
        <w:trPr>
          <w:trHeight w:val="397"/>
          <w:jc w:val="center"/>
        </w:trPr>
        <w:tc>
          <w:tcPr>
            <w:tcW w:w="1538" w:type="dxa"/>
            <w:vAlign w:val="center"/>
          </w:tcPr>
          <w:p w:rsidR="005401AE" w:rsidRPr="0005272E" w:rsidRDefault="005401AE">
            <w:pPr>
              <w:adjustRightInd w:val="0"/>
              <w:snapToGrid w:val="0"/>
              <w:jc w:val="center"/>
              <w:rPr>
                <w:szCs w:val="21"/>
              </w:rPr>
            </w:pPr>
            <w:r w:rsidRPr="0005272E">
              <w:rPr>
                <w:szCs w:val="21"/>
              </w:rPr>
              <w:t>电磁辐射</w:t>
            </w:r>
          </w:p>
        </w:tc>
        <w:tc>
          <w:tcPr>
            <w:tcW w:w="1559" w:type="dxa"/>
            <w:vAlign w:val="center"/>
          </w:tcPr>
          <w:p w:rsidR="005401AE" w:rsidRPr="0005272E" w:rsidRDefault="00B75811">
            <w:pPr>
              <w:adjustRightInd w:val="0"/>
              <w:snapToGrid w:val="0"/>
              <w:jc w:val="center"/>
              <w:rPr>
                <w:szCs w:val="21"/>
              </w:rPr>
            </w:pPr>
            <w:r w:rsidRPr="0005272E">
              <w:rPr>
                <w:szCs w:val="21"/>
              </w:rPr>
              <w:t>/</w:t>
            </w:r>
          </w:p>
        </w:tc>
        <w:tc>
          <w:tcPr>
            <w:tcW w:w="1417" w:type="dxa"/>
            <w:vAlign w:val="center"/>
          </w:tcPr>
          <w:p w:rsidR="005401AE" w:rsidRPr="0005272E" w:rsidRDefault="00B75811">
            <w:pPr>
              <w:adjustRightInd w:val="0"/>
              <w:snapToGrid w:val="0"/>
              <w:jc w:val="center"/>
              <w:rPr>
                <w:szCs w:val="21"/>
              </w:rPr>
            </w:pPr>
            <w:r w:rsidRPr="0005272E">
              <w:rPr>
                <w:szCs w:val="21"/>
              </w:rPr>
              <w:t>/</w:t>
            </w:r>
          </w:p>
        </w:tc>
        <w:tc>
          <w:tcPr>
            <w:tcW w:w="2552" w:type="dxa"/>
            <w:vAlign w:val="center"/>
          </w:tcPr>
          <w:p w:rsidR="005401AE" w:rsidRPr="0005272E" w:rsidRDefault="00B75811">
            <w:pPr>
              <w:adjustRightInd w:val="0"/>
              <w:snapToGrid w:val="0"/>
              <w:jc w:val="center"/>
              <w:rPr>
                <w:szCs w:val="21"/>
              </w:rPr>
            </w:pPr>
            <w:r w:rsidRPr="0005272E">
              <w:rPr>
                <w:szCs w:val="21"/>
              </w:rPr>
              <w:t>/</w:t>
            </w:r>
          </w:p>
        </w:tc>
        <w:tc>
          <w:tcPr>
            <w:tcW w:w="1734" w:type="dxa"/>
            <w:vAlign w:val="center"/>
          </w:tcPr>
          <w:p w:rsidR="005401AE" w:rsidRPr="0005272E" w:rsidRDefault="00B75811">
            <w:pPr>
              <w:adjustRightInd w:val="0"/>
              <w:snapToGrid w:val="0"/>
              <w:jc w:val="center"/>
              <w:rPr>
                <w:szCs w:val="21"/>
              </w:rPr>
            </w:pPr>
            <w:r w:rsidRPr="0005272E">
              <w:rPr>
                <w:szCs w:val="21"/>
              </w:rPr>
              <w:t>/</w:t>
            </w:r>
          </w:p>
        </w:tc>
      </w:tr>
      <w:tr w:rsidR="005401AE" w:rsidRPr="0005272E" w:rsidTr="00B46348">
        <w:trPr>
          <w:trHeight w:val="397"/>
          <w:jc w:val="center"/>
        </w:trPr>
        <w:tc>
          <w:tcPr>
            <w:tcW w:w="1538" w:type="dxa"/>
            <w:vAlign w:val="center"/>
          </w:tcPr>
          <w:p w:rsidR="005401AE" w:rsidRPr="0005272E" w:rsidRDefault="005401AE">
            <w:pPr>
              <w:adjustRightInd w:val="0"/>
              <w:snapToGrid w:val="0"/>
              <w:jc w:val="center"/>
              <w:rPr>
                <w:szCs w:val="21"/>
              </w:rPr>
            </w:pPr>
            <w:r w:rsidRPr="0005272E">
              <w:rPr>
                <w:szCs w:val="21"/>
              </w:rPr>
              <w:t>固体废物</w:t>
            </w:r>
          </w:p>
        </w:tc>
        <w:tc>
          <w:tcPr>
            <w:tcW w:w="7262" w:type="dxa"/>
            <w:gridSpan w:val="4"/>
            <w:vAlign w:val="center"/>
          </w:tcPr>
          <w:p w:rsidR="00B75811" w:rsidRPr="0005272E" w:rsidRDefault="00B75811" w:rsidP="00B75811">
            <w:pPr>
              <w:pStyle w:val="Default"/>
              <w:rPr>
                <w:rFonts w:ascii="Times New Roman" w:eastAsia="宋体" w:cs="Times New Roman"/>
                <w:color w:val="auto"/>
                <w:kern w:val="2"/>
                <w:sz w:val="21"/>
                <w:szCs w:val="21"/>
              </w:rPr>
            </w:pPr>
            <w:r w:rsidRPr="0005272E">
              <w:rPr>
                <w:rFonts w:ascii="Times New Roman" w:eastAsia="宋体" w:cs="Times New Roman"/>
                <w:color w:val="auto"/>
                <w:kern w:val="2"/>
                <w:sz w:val="21"/>
                <w:szCs w:val="21"/>
              </w:rPr>
              <w:t>1.</w:t>
            </w:r>
            <w:r w:rsidRPr="0005272E">
              <w:rPr>
                <w:rFonts w:ascii="Times New Roman" w:eastAsia="宋体" w:cs="Times New Roman"/>
                <w:color w:val="auto"/>
                <w:kern w:val="2"/>
                <w:sz w:val="21"/>
                <w:szCs w:val="21"/>
              </w:rPr>
              <w:t>各类固废分类收集、暂存及处置。</w:t>
            </w:r>
          </w:p>
          <w:p w:rsidR="00B75811" w:rsidRPr="0005272E" w:rsidRDefault="00FC3F7E" w:rsidP="00B75811">
            <w:pPr>
              <w:pStyle w:val="Default"/>
              <w:rPr>
                <w:rFonts w:ascii="Times New Roman" w:eastAsia="宋体" w:cs="Times New Roman"/>
                <w:color w:val="auto"/>
                <w:kern w:val="2"/>
                <w:sz w:val="21"/>
                <w:szCs w:val="21"/>
              </w:rPr>
            </w:pPr>
            <w:r w:rsidRPr="0005272E">
              <w:rPr>
                <w:rFonts w:ascii="Times New Roman" w:eastAsia="宋体" w:cs="Times New Roman"/>
                <w:color w:val="auto"/>
                <w:kern w:val="2"/>
                <w:sz w:val="21"/>
                <w:szCs w:val="21"/>
              </w:rPr>
              <w:t>2.</w:t>
            </w:r>
            <w:r w:rsidR="00B75811" w:rsidRPr="0005272E">
              <w:rPr>
                <w:rFonts w:ascii="Times New Roman" w:eastAsia="宋体" w:cs="Times New Roman"/>
                <w:color w:val="auto"/>
                <w:kern w:val="2"/>
                <w:sz w:val="21"/>
                <w:szCs w:val="21"/>
              </w:rPr>
              <w:t>实验室废液、废样品、</w:t>
            </w:r>
            <w:r w:rsidR="002E03C4" w:rsidRPr="0005272E">
              <w:rPr>
                <w:rFonts w:ascii="Times New Roman" w:eastAsia="宋体" w:cs="Times New Roman"/>
                <w:color w:val="auto"/>
                <w:kern w:val="2"/>
                <w:sz w:val="21"/>
                <w:szCs w:val="21"/>
              </w:rPr>
              <w:t>沾染危险废物的废包装物</w:t>
            </w:r>
            <w:r w:rsidR="00B75811" w:rsidRPr="0005272E">
              <w:rPr>
                <w:rFonts w:ascii="Times New Roman" w:eastAsia="宋体" w:cs="Times New Roman"/>
                <w:color w:val="auto"/>
                <w:kern w:val="2"/>
                <w:sz w:val="21"/>
                <w:szCs w:val="21"/>
              </w:rPr>
              <w:t>、</w:t>
            </w:r>
            <w:r w:rsidR="003010E3" w:rsidRPr="0005272E">
              <w:rPr>
                <w:rFonts w:ascii="Times New Roman" w:eastAsia="宋体" w:cs="Times New Roman"/>
                <w:color w:val="auto"/>
                <w:kern w:val="2"/>
                <w:sz w:val="21"/>
                <w:szCs w:val="21"/>
              </w:rPr>
              <w:t>废抹布和废纸以及废</w:t>
            </w:r>
            <w:r w:rsidR="00A95B09" w:rsidRPr="0005272E">
              <w:rPr>
                <w:rFonts w:ascii="Times New Roman" w:eastAsia="宋体" w:cs="Times New Roman"/>
                <w:color w:val="auto"/>
                <w:kern w:val="2"/>
                <w:sz w:val="21"/>
                <w:szCs w:val="21"/>
              </w:rPr>
              <w:t>过滤棉和</w:t>
            </w:r>
            <w:r w:rsidR="003010E3" w:rsidRPr="0005272E">
              <w:rPr>
                <w:rFonts w:ascii="Times New Roman" w:eastAsia="宋体" w:cs="Times New Roman"/>
                <w:color w:val="auto"/>
                <w:kern w:val="2"/>
                <w:sz w:val="21"/>
                <w:szCs w:val="21"/>
              </w:rPr>
              <w:t>活性炭委托有资质单位处置</w:t>
            </w:r>
            <w:r w:rsidR="00B75811" w:rsidRPr="0005272E">
              <w:rPr>
                <w:rFonts w:ascii="Times New Roman" w:eastAsia="宋体" w:cs="Times New Roman"/>
                <w:color w:val="auto"/>
                <w:kern w:val="2"/>
                <w:sz w:val="21"/>
                <w:szCs w:val="21"/>
              </w:rPr>
              <w:t>。</w:t>
            </w:r>
          </w:p>
          <w:p w:rsidR="00B75811" w:rsidRPr="0005272E" w:rsidRDefault="00FC3F7E" w:rsidP="00B75811">
            <w:pPr>
              <w:pStyle w:val="Default"/>
              <w:rPr>
                <w:rFonts w:ascii="Times New Roman" w:eastAsia="宋体" w:cs="Times New Roman"/>
                <w:color w:val="auto"/>
                <w:kern w:val="2"/>
                <w:sz w:val="21"/>
                <w:szCs w:val="21"/>
              </w:rPr>
            </w:pPr>
            <w:r w:rsidRPr="0005272E">
              <w:rPr>
                <w:rFonts w:ascii="Times New Roman" w:eastAsia="宋体" w:cs="Times New Roman"/>
                <w:color w:val="auto"/>
                <w:kern w:val="2"/>
                <w:sz w:val="21"/>
                <w:szCs w:val="21"/>
              </w:rPr>
              <w:t>3</w:t>
            </w:r>
            <w:r w:rsidR="00B75811" w:rsidRPr="0005272E">
              <w:rPr>
                <w:rFonts w:ascii="Times New Roman" w:eastAsia="宋体" w:cs="Times New Roman"/>
                <w:color w:val="auto"/>
                <w:kern w:val="2"/>
                <w:sz w:val="21"/>
                <w:szCs w:val="21"/>
              </w:rPr>
              <w:t>.</w:t>
            </w:r>
            <w:r w:rsidR="00B75811" w:rsidRPr="0005272E">
              <w:rPr>
                <w:rFonts w:ascii="Times New Roman" w:eastAsia="宋体" w:cs="Times New Roman"/>
                <w:color w:val="auto"/>
                <w:kern w:val="2"/>
                <w:sz w:val="21"/>
                <w:szCs w:val="21"/>
              </w:rPr>
              <w:t>生活垃圾由当地环卫部门统一清运。</w:t>
            </w:r>
          </w:p>
          <w:p w:rsidR="005401AE" w:rsidRPr="0005272E" w:rsidRDefault="00FC3F7E" w:rsidP="00B75811">
            <w:pPr>
              <w:adjustRightInd w:val="0"/>
              <w:snapToGrid w:val="0"/>
              <w:jc w:val="left"/>
              <w:rPr>
                <w:szCs w:val="21"/>
              </w:rPr>
            </w:pPr>
            <w:r w:rsidRPr="0005272E">
              <w:rPr>
                <w:szCs w:val="21"/>
              </w:rPr>
              <w:t>4</w:t>
            </w:r>
            <w:r w:rsidR="00B75811" w:rsidRPr="0005272E">
              <w:rPr>
                <w:szCs w:val="21"/>
              </w:rPr>
              <w:t>.</w:t>
            </w:r>
            <w:r w:rsidR="00B75811" w:rsidRPr="0005272E">
              <w:rPr>
                <w:szCs w:val="21"/>
              </w:rPr>
              <w:t>设置符合规范的危险废物暂存场所，落实相关环境管理要求。</w:t>
            </w:r>
          </w:p>
        </w:tc>
      </w:tr>
      <w:tr w:rsidR="005401AE" w:rsidRPr="0005272E" w:rsidTr="00B46348">
        <w:trPr>
          <w:trHeight w:val="397"/>
          <w:jc w:val="center"/>
        </w:trPr>
        <w:tc>
          <w:tcPr>
            <w:tcW w:w="1538" w:type="dxa"/>
            <w:vAlign w:val="center"/>
          </w:tcPr>
          <w:p w:rsidR="003E3058" w:rsidRPr="0005272E" w:rsidRDefault="005401AE">
            <w:pPr>
              <w:adjustRightInd w:val="0"/>
              <w:snapToGrid w:val="0"/>
              <w:jc w:val="center"/>
              <w:rPr>
                <w:szCs w:val="21"/>
              </w:rPr>
            </w:pPr>
            <w:r w:rsidRPr="0005272E">
              <w:rPr>
                <w:szCs w:val="21"/>
              </w:rPr>
              <w:t>土壤及地下水</w:t>
            </w:r>
          </w:p>
          <w:p w:rsidR="005401AE" w:rsidRPr="0005272E" w:rsidRDefault="005401AE">
            <w:pPr>
              <w:adjustRightInd w:val="0"/>
              <w:snapToGrid w:val="0"/>
              <w:jc w:val="center"/>
              <w:rPr>
                <w:szCs w:val="21"/>
              </w:rPr>
            </w:pPr>
            <w:r w:rsidRPr="0005272E">
              <w:rPr>
                <w:szCs w:val="21"/>
              </w:rPr>
              <w:t>污染防治措施</w:t>
            </w:r>
          </w:p>
        </w:tc>
        <w:tc>
          <w:tcPr>
            <w:tcW w:w="7262" w:type="dxa"/>
            <w:gridSpan w:val="4"/>
            <w:vAlign w:val="center"/>
          </w:tcPr>
          <w:p w:rsidR="00B75811" w:rsidRPr="0005272E" w:rsidRDefault="00B75811" w:rsidP="00B75811">
            <w:pPr>
              <w:autoSpaceDE w:val="0"/>
              <w:autoSpaceDN w:val="0"/>
              <w:adjustRightInd w:val="0"/>
              <w:jc w:val="left"/>
              <w:rPr>
                <w:szCs w:val="21"/>
              </w:rPr>
            </w:pPr>
            <w:r w:rsidRPr="0005272E">
              <w:rPr>
                <w:szCs w:val="21"/>
              </w:rPr>
              <w:t>1.</w:t>
            </w:r>
            <w:r w:rsidRPr="0005272E">
              <w:rPr>
                <w:szCs w:val="21"/>
              </w:rPr>
              <w:t>源头控制：酒精、硫酸、异丙醇</w:t>
            </w:r>
            <w:r w:rsidR="00126BAF" w:rsidRPr="0005272E">
              <w:rPr>
                <w:szCs w:val="21"/>
              </w:rPr>
              <w:t>、酒精</w:t>
            </w:r>
            <w:r w:rsidRPr="0005272E">
              <w:rPr>
                <w:szCs w:val="21"/>
              </w:rPr>
              <w:t>等化学品采取密封保存；危废仓库的危废容器均根据物料性质选择相容材质的容器存放；建立巡检制度，定期对危废</w:t>
            </w:r>
            <w:r w:rsidR="00126BAF" w:rsidRPr="0005272E">
              <w:rPr>
                <w:szCs w:val="21"/>
              </w:rPr>
              <w:t>仓库</w:t>
            </w:r>
            <w:r w:rsidRPr="0005272E">
              <w:rPr>
                <w:szCs w:val="21"/>
              </w:rPr>
              <w:t>、</w:t>
            </w:r>
            <w:r w:rsidR="00126BAF" w:rsidRPr="0005272E">
              <w:rPr>
                <w:szCs w:val="21"/>
              </w:rPr>
              <w:t>研发室化学品存储情况等进</w:t>
            </w:r>
            <w:r w:rsidRPr="0005272E">
              <w:rPr>
                <w:szCs w:val="21"/>
              </w:rPr>
              <w:t>行检查，确保设施设备状况良好。</w:t>
            </w:r>
          </w:p>
          <w:p w:rsidR="00B75811" w:rsidRPr="0005272E" w:rsidRDefault="00B75811" w:rsidP="00B75811">
            <w:pPr>
              <w:autoSpaceDE w:val="0"/>
              <w:autoSpaceDN w:val="0"/>
              <w:adjustRightInd w:val="0"/>
              <w:jc w:val="left"/>
              <w:rPr>
                <w:szCs w:val="21"/>
              </w:rPr>
            </w:pPr>
            <w:r w:rsidRPr="0005272E">
              <w:rPr>
                <w:szCs w:val="21"/>
              </w:rPr>
              <w:t>2.</w:t>
            </w:r>
            <w:r w:rsidRPr="0005272E">
              <w:rPr>
                <w:szCs w:val="21"/>
              </w:rPr>
              <w:t>分区防控：根据不同分区，采取不同的防渗要求。</w:t>
            </w:r>
          </w:p>
          <w:p w:rsidR="005401AE" w:rsidRPr="0005272E" w:rsidRDefault="00B75811" w:rsidP="00B75811">
            <w:pPr>
              <w:autoSpaceDE w:val="0"/>
              <w:autoSpaceDN w:val="0"/>
              <w:adjustRightInd w:val="0"/>
              <w:jc w:val="left"/>
              <w:rPr>
                <w:szCs w:val="21"/>
              </w:rPr>
            </w:pPr>
            <w:r w:rsidRPr="0005272E">
              <w:rPr>
                <w:szCs w:val="21"/>
              </w:rPr>
              <w:t>3.</w:t>
            </w:r>
            <w:r w:rsidRPr="0005272E">
              <w:rPr>
                <w:szCs w:val="21"/>
              </w:rPr>
              <w:t>做好化粪池、废水收集管网的防渗措施，杜绝污水下渗现象发生，并加强维护管理，避免跑冒滴漏现象的发生。</w:t>
            </w:r>
          </w:p>
        </w:tc>
      </w:tr>
      <w:tr w:rsidR="005401AE" w:rsidRPr="0005272E" w:rsidTr="00B46348">
        <w:trPr>
          <w:trHeight w:val="397"/>
          <w:jc w:val="center"/>
        </w:trPr>
        <w:tc>
          <w:tcPr>
            <w:tcW w:w="1538" w:type="dxa"/>
            <w:vAlign w:val="center"/>
          </w:tcPr>
          <w:p w:rsidR="005401AE" w:rsidRPr="0005272E" w:rsidRDefault="005401AE">
            <w:pPr>
              <w:adjustRightInd w:val="0"/>
              <w:snapToGrid w:val="0"/>
              <w:jc w:val="center"/>
              <w:rPr>
                <w:szCs w:val="21"/>
              </w:rPr>
            </w:pPr>
            <w:r w:rsidRPr="0005272E">
              <w:rPr>
                <w:szCs w:val="21"/>
              </w:rPr>
              <w:t>生态保护措施</w:t>
            </w:r>
          </w:p>
        </w:tc>
        <w:tc>
          <w:tcPr>
            <w:tcW w:w="7262" w:type="dxa"/>
            <w:gridSpan w:val="4"/>
            <w:vAlign w:val="center"/>
          </w:tcPr>
          <w:p w:rsidR="005401AE" w:rsidRPr="0005272E" w:rsidRDefault="00B75811">
            <w:pPr>
              <w:adjustRightInd w:val="0"/>
              <w:snapToGrid w:val="0"/>
              <w:jc w:val="center"/>
              <w:rPr>
                <w:szCs w:val="21"/>
              </w:rPr>
            </w:pPr>
            <w:r w:rsidRPr="0005272E">
              <w:rPr>
                <w:szCs w:val="21"/>
              </w:rPr>
              <w:t>/</w:t>
            </w:r>
          </w:p>
        </w:tc>
      </w:tr>
      <w:tr w:rsidR="005401AE" w:rsidRPr="0005272E" w:rsidTr="00B46348">
        <w:trPr>
          <w:trHeight w:val="397"/>
          <w:jc w:val="center"/>
        </w:trPr>
        <w:tc>
          <w:tcPr>
            <w:tcW w:w="1538" w:type="dxa"/>
            <w:vAlign w:val="center"/>
          </w:tcPr>
          <w:p w:rsidR="005401AE" w:rsidRPr="0005272E" w:rsidRDefault="005401AE">
            <w:pPr>
              <w:adjustRightInd w:val="0"/>
              <w:snapToGrid w:val="0"/>
              <w:jc w:val="center"/>
              <w:rPr>
                <w:spacing w:val="-8"/>
                <w:szCs w:val="21"/>
              </w:rPr>
            </w:pPr>
            <w:r w:rsidRPr="0005272E">
              <w:rPr>
                <w:spacing w:val="-8"/>
                <w:szCs w:val="21"/>
              </w:rPr>
              <w:t>环境风险</w:t>
            </w:r>
          </w:p>
          <w:p w:rsidR="005401AE" w:rsidRPr="0005272E" w:rsidRDefault="005401AE">
            <w:pPr>
              <w:adjustRightInd w:val="0"/>
              <w:snapToGrid w:val="0"/>
              <w:jc w:val="center"/>
              <w:rPr>
                <w:spacing w:val="-8"/>
                <w:szCs w:val="21"/>
              </w:rPr>
            </w:pPr>
            <w:r w:rsidRPr="0005272E">
              <w:rPr>
                <w:spacing w:val="-8"/>
                <w:szCs w:val="21"/>
              </w:rPr>
              <w:t>防范措施</w:t>
            </w:r>
          </w:p>
        </w:tc>
        <w:tc>
          <w:tcPr>
            <w:tcW w:w="7262" w:type="dxa"/>
            <w:gridSpan w:val="4"/>
            <w:vAlign w:val="center"/>
          </w:tcPr>
          <w:p w:rsidR="00B75811" w:rsidRPr="0005272E" w:rsidRDefault="00277BFB" w:rsidP="00277BFB">
            <w:pPr>
              <w:autoSpaceDE w:val="0"/>
              <w:autoSpaceDN w:val="0"/>
              <w:adjustRightInd w:val="0"/>
              <w:jc w:val="left"/>
              <w:rPr>
                <w:kern w:val="0"/>
                <w:szCs w:val="21"/>
              </w:rPr>
            </w:pPr>
            <w:r w:rsidRPr="0005272E">
              <w:rPr>
                <w:kern w:val="0"/>
                <w:szCs w:val="21"/>
              </w:rPr>
              <w:t>1.</w:t>
            </w:r>
            <w:r w:rsidR="00B75811" w:rsidRPr="0005272E">
              <w:rPr>
                <w:kern w:val="0"/>
                <w:szCs w:val="21"/>
              </w:rPr>
              <w:t>企业建立安全管理、职业卫生三级管理网络。</w:t>
            </w:r>
          </w:p>
          <w:p w:rsidR="00B75811" w:rsidRPr="0005272E" w:rsidRDefault="00277BFB" w:rsidP="00277BFB">
            <w:pPr>
              <w:autoSpaceDE w:val="0"/>
              <w:autoSpaceDN w:val="0"/>
              <w:adjustRightInd w:val="0"/>
              <w:jc w:val="left"/>
              <w:rPr>
                <w:kern w:val="0"/>
                <w:szCs w:val="21"/>
              </w:rPr>
            </w:pPr>
            <w:r w:rsidRPr="0005272E">
              <w:rPr>
                <w:kern w:val="0"/>
                <w:szCs w:val="21"/>
              </w:rPr>
              <w:t>2.</w:t>
            </w:r>
            <w:r w:rsidR="00B75811" w:rsidRPr="0005272E">
              <w:rPr>
                <w:kern w:val="0"/>
                <w:szCs w:val="21"/>
              </w:rPr>
              <w:t>进一步完善原辅材料的采购、出入库管理制度，加强监督和管理；企业应向生产单位索取有关化学品原辅料的安全技术说明书：并要求其所提供的产品包装上必须加贴安全标签。</w:t>
            </w:r>
          </w:p>
          <w:p w:rsidR="00B75811" w:rsidRPr="0005272E" w:rsidRDefault="00277BFB" w:rsidP="00277BFB">
            <w:pPr>
              <w:autoSpaceDE w:val="0"/>
              <w:autoSpaceDN w:val="0"/>
              <w:adjustRightInd w:val="0"/>
              <w:jc w:val="left"/>
              <w:rPr>
                <w:kern w:val="0"/>
                <w:szCs w:val="21"/>
              </w:rPr>
            </w:pPr>
            <w:r w:rsidRPr="0005272E">
              <w:rPr>
                <w:kern w:val="0"/>
                <w:szCs w:val="21"/>
              </w:rPr>
              <w:t>3.</w:t>
            </w:r>
            <w:r w:rsidR="00B75811" w:rsidRPr="0005272E">
              <w:rPr>
                <w:kern w:val="0"/>
                <w:szCs w:val="21"/>
              </w:rPr>
              <w:t>不</w:t>
            </w:r>
            <w:r w:rsidR="00126BAF" w:rsidRPr="0005272E">
              <w:rPr>
                <w:kern w:val="0"/>
                <w:szCs w:val="21"/>
              </w:rPr>
              <w:t>同性质的物质储存区间应严格区分，隔开贮存，不得混存或久存；研发室和危废仓库</w:t>
            </w:r>
            <w:r w:rsidR="00B75811" w:rsidRPr="0005272E">
              <w:rPr>
                <w:kern w:val="0"/>
                <w:szCs w:val="21"/>
              </w:rPr>
              <w:t>应采取防渗、防漏、防腐蚀等措施；</w:t>
            </w:r>
          </w:p>
          <w:p w:rsidR="005401AE" w:rsidRPr="0005272E" w:rsidRDefault="00277BFB" w:rsidP="00277BFB">
            <w:pPr>
              <w:autoSpaceDE w:val="0"/>
              <w:autoSpaceDN w:val="0"/>
              <w:adjustRightInd w:val="0"/>
              <w:jc w:val="left"/>
              <w:rPr>
                <w:kern w:val="0"/>
                <w:szCs w:val="21"/>
              </w:rPr>
            </w:pPr>
            <w:r w:rsidRPr="0005272E">
              <w:rPr>
                <w:kern w:val="0"/>
                <w:szCs w:val="21"/>
              </w:rPr>
              <w:t>4.</w:t>
            </w:r>
            <w:r w:rsidR="00B75811" w:rsidRPr="0005272E">
              <w:rPr>
                <w:kern w:val="0"/>
                <w:szCs w:val="21"/>
              </w:rPr>
              <w:t>在生产岗位设置事故柜和急救器材、救生器、防护面罩、衣、护目镜、胶皮手套、耳塞等防护、急救用具、用品；应定期组织消防训练。</w:t>
            </w:r>
          </w:p>
        </w:tc>
      </w:tr>
      <w:tr w:rsidR="005401AE" w:rsidRPr="0005272E" w:rsidTr="00B46348">
        <w:trPr>
          <w:trHeight w:val="397"/>
          <w:jc w:val="center"/>
        </w:trPr>
        <w:tc>
          <w:tcPr>
            <w:tcW w:w="1538" w:type="dxa"/>
            <w:vAlign w:val="center"/>
          </w:tcPr>
          <w:p w:rsidR="005401AE" w:rsidRPr="0005272E" w:rsidRDefault="005401AE">
            <w:pPr>
              <w:adjustRightInd w:val="0"/>
              <w:snapToGrid w:val="0"/>
              <w:jc w:val="center"/>
              <w:rPr>
                <w:spacing w:val="-8"/>
                <w:szCs w:val="21"/>
              </w:rPr>
            </w:pPr>
            <w:r w:rsidRPr="0005272E">
              <w:rPr>
                <w:spacing w:val="-8"/>
                <w:szCs w:val="21"/>
              </w:rPr>
              <w:t>其他环境</w:t>
            </w:r>
          </w:p>
          <w:p w:rsidR="005401AE" w:rsidRPr="0005272E" w:rsidRDefault="005401AE">
            <w:pPr>
              <w:adjustRightInd w:val="0"/>
              <w:snapToGrid w:val="0"/>
              <w:jc w:val="center"/>
              <w:rPr>
                <w:spacing w:val="-8"/>
                <w:szCs w:val="21"/>
              </w:rPr>
            </w:pPr>
            <w:r w:rsidRPr="0005272E">
              <w:rPr>
                <w:spacing w:val="-8"/>
                <w:szCs w:val="21"/>
              </w:rPr>
              <w:t>管理要求</w:t>
            </w:r>
          </w:p>
        </w:tc>
        <w:tc>
          <w:tcPr>
            <w:tcW w:w="7262" w:type="dxa"/>
            <w:gridSpan w:val="4"/>
            <w:vAlign w:val="center"/>
          </w:tcPr>
          <w:p w:rsidR="005401AE" w:rsidRPr="0005272E" w:rsidRDefault="00826F1C" w:rsidP="0005272E">
            <w:pPr>
              <w:adjustRightInd w:val="0"/>
              <w:snapToGrid w:val="0"/>
              <w:rPr>
                <w:szCs w:val="21"/>
              </w:rPr>
            </w:pPr>
            <w:r w:rsidRPr="0005272E">
              <w:rPr>
                <w:spacing w:val="8"/>
                <w:szCs w:val="21"/>
              </w:rPr>
              <w:t>根据生态环境部</w:t>
            </w:r>
            <w:r w:rsidRPr="0005272E">
              <w:rPr>
                <w:spacing w:val="8"/>
                <w:szCs w:val="21"/>
              </w:rPr>
              <w:t>2019</w:t>
            </w:r>
            <w:r w:rsidRPr="0005272E">
              <w:rPr>
                <w:spacing w:val="8"/>
                <w:szCs w:val="21"/>
              </w:rPr>
              <w:t>年</w:t>
            </w:r>
            <w:r w:rsidRPr="0005272E">
              <w:rPr>
                <w:spacing w:val="8"/>
                <w:szCs w:val="21"/>
              </w:rPr>
              <w:t>12</w:t>
            </w:r>
            <w:r w:rsidRPr="0005272E">
              <w:rPr>
                <w:spacing w:val="8"/>
                <w:szCs w:val="21"/>
              </w:rPr>
              <w:t>月</w:t>
            </w:r>
            <w:r w:rsidRPr="0005272E">
              <w:rPr>
                <w:spacing w:val="8"/>
                <w:szCs w:val="21"/>
              </w:rPr>
              <w:t>20</w:t>
            </w:r>
            <w:r w:rsidRPr="0005272E">
              <w:rPr>
                <w:spacing w:val="8"/>
                <w:szCs w:val="21"/>
              </w:rPr>
              <w:t>日发布的《固定污染源排污许可分类管理名录》（</w:t>
            </w:r>
            <w:r w:rsidRPr="0005272E">
              <w:rPr>
                <w:spacing w:val="8"/>
                <w:szCs w:val="21"/>
              </w:rPr>
              <w:t>2019</w:t>
            </w:r>
            <w:r w:rsidRPr="0005272E">
              <w:rPr>
                <w:spacing w:val="8"/>
                <w:szCs w:val="21"/>
              </w:rPr>
              <w:t>年版）（部令第</w:t>
            </w:r>
            <w:r w:rsidRPr="0005272E">
              <w:rPr>
                <w:spacing w:val="8"/>
                <w:szCs w:val="21"/>
              </w:rPr>
              <w:t>11</w:t>
            </w:r>
            <w:r w:rsidRPr="0005272E">
              <w:rPr>
                <w:spacing w:val="8"/>
                <w:szCs w:val="21"/>
              </w:rPr>
              <w:t>号），本项目为</w:t>
            </w:r>
            <w:r w:rsidR="008261B3" w:rsidRPr="0005272E">
              <w:rPr>
                <w:spacing w:val="8"/>
                <w:szCs w:val="21"/>
              </w:rPr>
              <w:t>半导体研发</w:t>
            </w:r>
            <w:r w:rsidRPr="0005272E">
              <w:rPr>
                <w:spacing w:val="8"/>
                <w:szCs w:val="21"/>
              </w:rPr>
              <w:t>实验室</w:t>
            </w:r>
            <w:r w:rsidR="008261B3" w:rsidRPr="0005272E">
              <w:rPr>
                <w:spacing w:val="8"/>
                <w:szCs w:val="21"/>
              </w:rPr>
              <w:t>建设</w:t>
            </w:r>
            <w:r w:rsidRPr="0005272E">
              <w:rPr>
                <w:spacing w:val="8"/>
                <w:szCs w:val="21"/>
              </w:rPr>
              <w:t>项目，属于</w:t>
            </w:r>
            <w:r w:rsidR="0005272E">
              <w:rPr>
                <w:rFonts w:hint="eastAsia"/>
                <w:spacing w:val="8"/>
                <w:szCs w:val="21"/>
              </w:rPr>
              <w:t>“</w:t>
            </w:r>
            <w:r w:rsidRPr="0005272E">
              <w:rPr>
                <w:spacing w:val="8"/>
                <w:szCs w:val="21"/>
              </w:rPr>
              <w:t>检测服务</w:t>
            </w:r>
            <w:r w:rsidR="0005272E">
              <w:rPr>
                <w:spacing w:val="8"/>
                <w:szCs w:val="21"/>
              </w:rPr>
              <w:t>M7452</w:t>
            </w:r>
            <w:r w:rsidR="0005272E">
              <w:rPr>
                <w:rFonts w:hint="eastAsia"/>
                <w:spacing w:val="8"/>
                <w:szCs w:val="21"/>
              </w:rPr>
              <w:t>”</w:t>
            </w:r>
            <w:r w:rsidRPr="0005272E">
              <w:rPr>
                <w:spacing w:val="8"/>
                <w:szCs w:val="21"/>
              </w:rPr>
              <w:t>行业，并且本项目不涉及通用工序，因此，本项目无需填报排污许可管理</w:t>
            </w:r>
            <w:r w:rsidRPr="0005272E">
              <w:rPr>
                <w:szCs w:val="21"/>
              </w:rPr>
              <w:t>。</w:t>
            </w:r>
          </w:p>
        </w:tc>
      </w:tr>
    </w:tbl>
    <w:p w:rsidR="005401AE" w:rsidRPr="0005272E" w:rsidRDefault="005401AE" w:rsidP="00C25D81">
      <w:pPr>
        <w:pStyle w:val="a8"/>
        <w:jc w:val="center"/>
        <w:outlineLvl w:val="0"/>
        <w:rPr>
          <w:rFonts w:ascii="Times New Roman" w:eastAsia="黑体" w:hAnsi="Times New Roman"/>
          <w:snapToGrid w:val="0"/>
          <w:sz w:val="30"/>
          <w:szCs w:val="30"/>
        </w:rPr>
      </w:pPr>
      <w:r w:rsidRPr="0005272E">
        <w:rPr>
          <w:rFonts w:ascii="Times New Roman" w:hAnsi="Times New Roman"/>
          <w:snapToGrid w:val="0"/>
        </w:rPr>
        <w:br w:type="page"/>
      </w:r>
      <w:bookmarkStart w:id="14" w:name="_Toc68081186"/>
      <w:r w:rsidRPr="0005272E">
        <w:rPr>
          <w:rFonts w:ascii="Times New Roman" w:eastAsia="黑体" w:hAnsi="Times New Roman"/>
          <w:snapToGrid w:val="0"/>
          <w:sz w:val="30"/>
          <w:szCs w:val="30"/>
        </w:rPr>
        <w:lastRenderedPageBreak/>
        <w:t>六、结论</w:t>
      </w:r>
      <w:bookmarkEnd w:id="14"/>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865"/>
      </w:tblGrid>
      <w:tr w:rsidR="005401AE" w:rsidRPr="0005272E" w:rsidTr="00B75811">
        <w:trPr>
          <w:trHeight w:val="11991"/>
          <w:jc w:val="center"/>
        </w:trPr>
        <w:tc>
          <w:tcPr>
            <w:tcW w:w="8865" w:type="dxa"/>
          </w:tcPr>
          <w:p w:rsidR="00B75811" w:rsidRPr="0005272E" w:rsidRDefault="00B75811" w:rsidP="00B75811">
            <w:pPr>
              <w:pStyle w:val="aa"/>
              <w:adjustRightInd w:val="0"/>
              <w:snapToGrid w:val="0"/>
              <w:spacing w:beforeLines="50" w:before="120" w:line="360" w:lineRule="auto"/>
              <w:ind w:firstLine="482"/>
              <w:jc w:val="both"/>
            </w:pPr>
            <w:r w:rsidRPr="0005272E">
              <w:t>嘉兴适普半导体技术有限公司新增半导体研发实验室建设项目</w:t>
            </w:r>
            <w:r w:rsidR="00580ED1" w:rsidRPr="0005272E">
              <w:t>符合产业政策要求，</w:t>
            </w:r>
            <w:r w:rsidRPr="0005272E">
              <w:t>具有较好的经济效益。排放污染物符合国家和浙江省规定的污染物排放标准和主要污染物排放总量控制指标，符合</w:t>
            </w:r>
            <w:r w:rsidRPr="0005272E">
              <w:t>“</w:t>
            </w:r>
            <w:r w:rsidRPr="0005272E">
              <w:t>三线一单</w:t>
            </w:r>
            <w:r w:rsidRPr="0005272E">
              <w:t>”</w:t>
            </w:r>
            <w:r w:rsidRPr="0005272E">
              <w:t>控制要求。项目营运期会产生一定的污染物，经评价分析，若采用严格的科学管理和环保治理手段，可控制环境污染，对周边环境影响不大，环境质量仍能维持现状。建设单位在建设过程中须认真落实环评提出的各项环保措施，严格执行</w:t>
            </w:r>
            <w:r w:rsidR="0005272E">
              <w:rPr>
                <w:rFonts w:hint="eastAsia"/>
              </w:rPr>
              <w:t>“</w:t>
            </w:r>
            <w:r w:rsidRPr="0005272E">
              <w:t>三同时</w:t>
            </w:r>
            <w:r w:rsidR="0005272E">
              <w:rPr>
                <w:rFonts w:hint="eastAsia"/>
              </w:rPr>
              <w:t>”</w:t>
            </w:r>
            <w:r w:rsidRPr="0005272E">
              <w:t>要求。</w:t>
            </w:r>
          </w:p>
          <w:p w:rsidR="00B75811" w:rsidRPr="0005272E" w:rsidRDefault="00B75811" w:rsidP="00B75811">
            <w:pPr>
              <w:adjustRightInd w:val="0"/>
              <w:snapToGrid w:val="0"/>
              <w:ind w:firstLineChars="200" w:firstLine="480"/>
              <w:rPr>
                <w:b/>
                <w:bCs/>
                <w:kern w:val="0"/>
              </w:rPr>
            </w:pPr>
            <w:r w:rsidRPr="0005272E">
              <w:rPr>
                <w:sz w:val="24"/>
              </w:rPr>
              <w:t>综上所述，从环保角度而言，项目的实施是可行的。</w:t>
            </w:r>
          </w:p>
          <w:p w:rsidR="005401AE" w:rsidRPr="0005272E" w:rsidRDefault="005401AE" w:rsidP="00B75811">
            <w:pPr>
              <w:spacing w:line="360" w:lineRule="auto"/>
              <w:rPr>
                <w:sz w:val="24"/>
              </w:rPr>
            </w:pPr>
          </w:p>
        </w:tc>
      </w:tr>
    </w:tbl>
    <w:p w:rsidR="005401AE" w:rsidRPr="0005272E" w:rsidRDefault="005401AE">
      <w:pPr>
        <w:sectPr w:rsidR="005401AE" w:rsidRPr="0005272E" w:rsidSect="005D2A03">
          <w:pgSz w:w="11906" w:h="16838"/>
          <w:pgMar w:top="1701" w:right="1531" w:bottom="1701" w:left="1531" w:header="851" w:footer="851" w:gutter="0"/>
          <w:pgNumType w:fmt="numberInDash"/>
          <w:cols w:space="720"/>
          <w:docGrid w:linePitch="312"/>
        </w:sectPr>
      </w:pPr>
    </w:p>
    <w:p w:rsidR="005401AE" w:rsidRPr="0005272E" w:rsidRDefault="005401AE" w:rsidP="0089758F">
      <w:pPr>
        <w:pStyle w:val="a8"/>
        <w:adjustRightInd w:val="0"/>
        <w:snapToGrid w:val="0"/>
        <w:spacing w:before="0" w:beforeAutospacing="0" w:after="0" w:afterAutospacing="0" w:line="360" w:lineRule="auto"/>
        <w:outlineLvl w:val="0"/>
        <w:rPr>
          <w:rFonts w:ascii="Times New Roman" w:eastAsia="黑体" w:hAnsi="Times New Roman"/>
          <w:snapToGrid w:val="0"/>
          <w:sz w:val="32"/>
          <w:szCs w:val="32"/>
        </w:rPr>
      </w:pPr>
      <w:bookmarkStart w:id="15" w:name="_Toc68081187"/>
      <w:r w:rsidRPr="0005272E">
        <w:rPr>
          <w:rFonts w:ascii="Times New Roman" w:eastAsia="黑体" w:hAnsi="Times New Roman"/>
          <w:snapToGrid w:val="0"/>
          <w:sz w:val="32"/>
          <w:szCs w:val="32"/>
        </w:rPr>
        <w:lastRenderedPageBreak/>
        <w:t>附表</w:t>
      </w:r>
      <w:bookmarkEnd w:id="15"/>
    </w:p>
    <w:p w:rsidR="005401AE" w:rsidRPr="0005272E" w:rsidRDefault="007618C4" w:rsidP="0089758F">
      <w:pPr>
        <w:pStyle w:val="a8"/>
        <w:adjustRightInd w:val="0"/>
        <w:snapToGrid w:val="0"/>
        <w:spacing w:beforeLines="50" w:before="120" w:beforeAutospacing="0" w:afterLines="50" w:after="120" w:afterAutospacing="0" w:line="360" w:lineRule="auto"/>
        <w:jc w:val="center"/>
        <w:outlineLvl w:val="0"/>
        <w:rPr>
          <w:rFonts w:ascii="Times New Roman" w:eastAsia="方正小标宋_GBK" w:hAnsi="Times New Roman"/>
          <w:snapToGrid w:val="0"/>
          <w:sz w:val="38"/>
          <w:szCs w:val="38"/>
        </w:rPr>
      </w:pPr>
      <w:bookmarkStart w:id="16" w:name="_Toc68081188"/>
      <w:r w:rsidRPr="0005272E">
        <w:rPr>
          <w:rFonts w:ascii="Times New Roman" w:eastAsia="方正小标宋_GBK" w:hAnsi="Times New Roman"/>
          <w:snapToGrid w:val="0"/>
          <w:sz w:val="38"/>
          <w:szCs w:val="38"/>
        </w:rPr>
        <w:t>建设项目</w:t>
      </w:r>
      <w:r w:rsidR="005401AE" w:rsidRPr="0005272E">
        <w:rPr>
          <w:rFonts w:ascii="Times New Roman" w:eastAsia="方正小标宋_GBK" w:hAnsi="Times New Roman"/>
          <w:snapToGrid w:val="0"/>
          <w:sz w:val="38"/>
          <w:szCs w:val="38"/>
        </w:rPr>
        <w:t>污染物排放量汇总表</w:t>
      </w:r>
      <w:bookmarkEnd w:id="16"/>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588"/>
        <w:gridCol w:w="1559"/>
        <w:gridCol w:w="1559"/>
        <w:gridCol w:w="1276"/>
        <w:gridCol w:w="1701"/>
        <w:gridCol w:w="1559"/>
        <w:gridCol w:w="1761"/>
        <w:gridCol w:w="1959"/>
        <w:gridCol w:w="826"/>
      </w:tblGrid>
      <w:tr w:rsidR="005401AE" w:rsidRPr="0005272E" w:rsidTr="003010E3">
        <w:trPr>
          <w:trHeight w:val="397"/>
        </w:trPr>
        <w:tc>
          <w:tcPr>
            <w:tcW w:w="1588" w:type="dxa"/>
            <w:tcBorders>
              <w:tl2br w:val="single" w:sz="4" w:space="0" w:color="auto"/>
            </w:tcBorders>
            <w:tcMar>
              <w:left w:w="28" w:type="dxa"/>
              <w:right w:w="28" w:type="dxa"/>
            </w:tcMar>
            <w:vAlign w:val="center"/>
          </w:tcPr>
          <w:p w:rsidR="005401AE" w:rsidRPr="0005272E" w:rsidRDefault="005401AE">
            <w:pPr>
              <w:pStyle w:val="ab"/>
              <w:spacing w:beforeLines="0" w:afterLines="0" w:line="240" w:lineRule="auto"/>
              <w:jc w:val="right"/>
              <w:rPr>
                <w:rFonts w:ascii="Times New Roman" w:eastAsia="黑体"/>
                <w:snapToGrid w:val="0"/>
                <w:spacing w:val="-6"/>
                <w:kern w:val="21"/>
                <w:szCs w:val="21"/>
              </w:rPr>
            </w:pPr>
            <w:r w:rsidRPr="0005272E">
              <w:rPr>
                <w:rFonts w:ascii="Times New Roman" w:eastAsia="黑体"/>
                <w:snapToGrid w:val="0"/>
                <w:spacing w:val="-6"/>
                <w:kern w:val="21"/>
                <w:szCs w:val="21"/>
              </w:rPr>
              <w:t>项目</w:t>
            </w:r>
          </w:p>
          <w:p w:rsidR="005401AE" w:rsidRPr="0005272E" w:rsidRDefault="005401AE">
            <w:pPr>
              <w:pStyle w:val="ab"/>
              <w:spacing w:beforeLines="0" w:afterLines="0" w:line="240" w:lineRule="auto"/>
              <w:jc w:val="left"/>
              <w:rPr>
                <w:rFonts w:ascii="Times New Roman" w:eastAsia="黑体"/>
                <w:snapToGrid w:val="0"/>
                <w:spacing w:val="-6"/>
                <w:kern w:val="21"/>
                <w:szCs w:val="21"/>
              </w:rPr>
            </w:pPr>
            <w:r w:rsidRPr="0005272E">
              <w:rPr>
                <w:rFonts w:ascii="Times New Roman" w:eastAsia="黑体"/>
                <w:snapToGrid w:val="0"/>
                <w:spacing w:val="-6"/>
                <w:kern w:val="21"/>
                <w:szCs w:val="21"/>
              </w:rPr>
              <w:t>分类</w:t>
            </w:r>
          </w:p>
        </w:tc>
        <w:tc>
          <w:tcPr>
            <w:tcW w:w="1559" w:type="dxa"/>
            <w:tcMar>
              <w:left w:w="28" w:type="dxa"/>
              <w:right w:w="28" w:type="dxa"/>
            </w:tcMar>
            <w:vAlign w:val="center"/>
          </w:tcPr>
          <w:p w:rsidR="005401AE" w:rsidRPr="0005272E" w:rsidRDefault="005401AE">
            <w:pPr>
              <w:pStyle w:val="ab"/>
              <w:spacing w:beforeLines="0" w:afterLines="0" w:line="240" w:lineRule="auto"/>
              <w:rPr>
                <w:rFonts w:ascii="Times New Roman" w:eastAsia="黑体"/>
                <w:snapToGrid w:val="0"/>
                <w:spacing w:val="-6"/>
                <w:kern w:val="21"/>
                <w:szCs w:val="21"/>
              </w:rPr>
            </w:pPr>
            <w:r w:rsidRPr="0005272E">
              <w:rPr>
                <w:rFonts w:ascii="Times New Roman" w:eastAsia="黑体"/>
                <w:snapToGrid w:val="0"/>
                <w:spacing w:val="-6"/>
                <w:kern w:val="21"/>
                <w:szCs w:val="21"/>
              </w:rPr>
              <w:t>污染物名称</w:t>
            </w:r>
          </w:p>
        </w:tc>
        <w:tc>
          <w:tcPr>
            <w:tcW w:w="1559" w:type="dxa"/>
            <w:tcMar>
              <w:left w:w="28" w:type="dxa"/>
              <w:right w:w="28" w:type="dxa"/>
            </w:tcMar>
            <w:vAlign w:val="center"/>
          </w:tcPr>
          <w:p w:rsidR="001357F1" w:rsidRPr="0005272E" w:rsidRDefault="005401AE">
            <w:pPr>
              <w:pStyle w:val="ab"/>
              <w:spacing w:beforeLines="0" w:afterLines="0" w:line="240" w:lineRule="auto"/>
              <w:rPr>
                <w:rFonts w:ascii="Times New Roman" w:eastAsia="黑体"/>
                <w:snapToGrid w:val="0"/>
                <w:spacing w:val="-6"/>
                <w:kern w:val="21"/>
                <w:szCs w:val="21"/>
              </w:rPr>
            </w:pPr>
            <w:r w:rsidRPr="0005272E">
              <w:rPr>
                <w:rFonts w:ascii="Times New Roman" w:eastAsia="黑体"/>
                <w:snapToGrid w:val="0"/>
                <w:spacing w:val="-6"/>
                <w:kern w:val="21"/>
                <w:szCs w:val="21"/>
              </w:rPr>
              <w:t>现有工程</w:t>
            </w:r>
          </w:p>
          <w:p w:rsidR="005401AE" w:rsidRPr="0005272E" w:rsidRDefault="005401AE">
            <w:pPr>
              <w:pStyle w:val="ab"/>
              <w:spacing w:beforeLines="0" w:afterLines="0" w:line="240" w:lineRule="auto"/>
              <w:rPr>
                <w:rFonts w:ascii="Times New Roman" w:eastAsia="黑体"/>
                <w:snapToGrid w:val="0"/>
                <w:spacing w:val="-6"/>
                <w:kern w:val="21"/>
                <w:szCs w:val="21"/>
              </w:rPr>
            </w:pPr>
            <w:r w:rsidRPr="0005272E">
              <w:rPr>
                <w:rFonts w:ascii="Times New Roman" w:eastAsia="黑体"/>
                <w:snapToGrid w:val="0"/>
                <w:spacing w:val="-6"/>
                <w:kern w:val="21"/>
                <w:szCs w:val="21"/>
              </w:rPr>
              <w:t>排放量（固体废物产生量）</w:t>
            </w:r>
            <w:r w:rsidRPr="0005272E">
              <w:rPr>
                <w:rFonts w:ascii="Times New Roman" w:eastAsia="黑体"/>
                <w:snapToGrid w:val="0"/>
                <w:spacing w:val="-6"/>
                <w:kern w:val="21"/>
                <w:szCs w:val="21"/>
              </w:rPr>
              <w:fldChar w:fldCharType="begin"/>
            </w:r>
            <w:r w:rsidRPr="0005272E">
              <w:rPr>
                <w:rFonts w:ascii="Times New Roman" w:eastAsia="黑体"/>
                <w:snapToGrid w:val="0"/>
                <w:spacing w:val="-6"/>
                <w:kern w:val="21"/>
                <w:szCs w:val="21"/>
              </w:rPr>
              <w:instrText xml:space="preserve"> = 1 \* GB3 \* MERGEFORMAT </w:instrText>
            </w:r>
            <w:r w:rsidRPr="0005272E">
              <w:rPr>
                <w:rFonts w:ascii="Times New Roman" w:eastAsia="黑体"/>
                <w:snapToGrid w:val="0"/>
                <w:spacing w:val="-6"/>
                <w:kern w:val="21"/>
                <w:szCs w:val="21"/>
              </w:rPr>
              <w:fldChar w:fldCharType="separate"/>
            </w:r>
            <w:r w:rsidRPr="0005272E">
              <w:rPr>
                <w:rFonts w:hAnsi="宋体" w:cs="宋体" w:hint="eastAsia"/>
                <w:kern w:val="2"/>
                <w:szCs w:val="21"/>
              </w:rPr>
              <w:t>①</w:t>
            </w:r>
            <w:r w:rsidRPr="0005272E">
              <w:rPr>
                <w:rFonts w:ascii="Times New Roman" w:eastAsia="黑体"/>
                <w:snapToGrid w:val="0"/>
                <w:spacing w:val="-6"/>
                <w:kern w:val="21"/>
                <w:szCs w:val="21"/>
              </w:rPr>
              <w:fldChar w:fldCharType="end"/>
            </w:r>
          </w:p>
        </w:tc>
        <w:tc>
          <w:tcPr>
            <w:tcW w:w="1276" w:type="dxa"/>
            <w:tcMar>
              <w:left w:w="28" w:type="dxa"/>
              <w:right w:w="28" w:type="dxa"/>
            </w:tcMar>
            <w:vAlign w:val="center"/>
          </w:tcPr>
          <w:p w:rsidR="005401AE" w:rsidRPr="0005272E" w:rsidRDefault="005401AE">
            <w:pPr>
              <w:pStyle w:val="ab"/>
              <w:spacing w:beforeLines="0" w:afterLines="0" w:line="240" w:lineRule="auto"/>
              <w:rPr>
                <w:rFonts w:ascii="Times New Roman" w:eastAsia="黑体"/>
                <w:snapToGrid w:val="0"/>
                <w:spacing w:val="-6"/>
                <w:kern w:val="21"/>
                <w:szCs w:val="21"/>
              </w:rPr>
            </w:pPr>
            <w:r w:rsidRPr="0005272E">
              <w:rPr>
                <w:rFonts w:ascii="Times New Roman" w:eastAsia="黑体"/>
                <w:snapToGrid w:val="0"/>
                <w:spacing w:val="-6"/>
                <w:kern w:val="21"/>
                <w:szCs w:val="21"/>
              </w:rPr>
              <w:t>现有工程</w:t>
            </w:r>
          </w:p>
          <w:p w:rsidR="005401AE" w:rsidRPr="0005272E" w:rsidRDefault="005401AE">
            <w:pPr>
              <w:pStyle w:val="ab"/>
              <w:spacing w:beforeLines="0" w:afterLines="0" w:line="240" w:lineRule="auto"/>
              <w:rPr>
                <w:rFonts w:ascii="Times New Roman" w:eastAsia="黑体"/>
                <w:snapToGrid w:val="0"/>
                <w:spacing w:val="-6"/>
                <w:kern w:val="21"/>
                <w:szCs w:val="21"/>
              </w:rPr>
            </w:pPr>
            <w:r w:rsidRPr="0005272E">
              <w:rPr>
                <w:rFonts w:ascii="Times New Roman" w:eastAsia="黑体"/>
                <w:snapToGrid w:val="0"/>
                <w:spacing w:val="-6"/>
                <w:kern w:val="21"/>
                <w:szCs w:val="21"/>
              </w:rPr>
              <w:t>许可排放量</w:t>
            </w:r>
          </w:p>
          <w:p w:rsidR="005401AE" w:rsidRPr="0005272E" w:rsidRDefault="005401AE">
            <w:pPr>
              <w:pStyle w:val="ab"/>
              <w:spacing w:beforeLines="0" w:afterLines="0"/>
              <w:rPr>
                <w:rFonts w:ascii="Times New Roman" w:eastAsia="黑体"/>
                <w:snapToGrid w:val="0"/>
                <w:spacing w:val="-6"/>
                <w:kern w:val="21"/>
                <w:szCs w:val="21"/>
              </w:rPr>
            </w:pPr>
            <w:r w:rsidRPr="0005272E">
              <w:rPr>
                <w:rFonts w:ascii="Times New Roman" w:eastAsia="黑体"/>
                <w:snapToGrid w:val="0"/>
                <w:spacing w:val="-6"/>
                <w:kern w:val="21"/>
                <w:szCs w:val="21"/>
              </w:rPr>
              <w:fldChar w:fldCharType="begin"/>
            </w:r>
            <w:r w:rsidRPr="0005272E">
              <w:rPr>
                <w:rFonts w:ascii="Times New Roman" w:eastAsia="黑体"/>
                <w:snapToGrid w:val="0"/>
                <w:spacing w:val="-6"/>
                <w:kern w:val="21"/>
                <w:szCs w:val="21"/>
              </w:rPr>
              <w:instrText xml:space="preserve"> = 2 \* GB3 \* MERGEFORMAT </w:instrText>
            </w:r>
            <w:r w:rsidRPr="0005272E">
              <w:rPr>
                <w:rFonts w:ascii="Times New Roman" w:eastAsia="黑体"/>
                <w:snapToGrid w:val="0"/>
                <w:spacing w:val="-6"/>
                <w:kern w:val="21"/>
                <w:szCs w:val="21"/>
              </w:rPr>
              <w:fldChar w:fldCharType="separate"/>
            </w:r>
            <w:r w:rsidRPr="0005272E">
              <w:rPr>
                <w:rFonts w:hAnsi="宋体" w:cs="宋体" w:hint="eastAsia"/>
                <w:snapToGrid w:val="0"/>
                <w:spacing w:val="-6"/>
                <w:kern w:val="21"/>
                <w:szCs w:val="21"/>
              </w:rPr>
              <w:t>②</w:t>
            </w:r>
            <w:r w:rsidRPr="0005272E">
              <w:rPr>
                <w:rFonts w:ascii="Times New Roman" w:eastAsia="黑体"/>
                <w:snapToGrid w:val="0"/>
                <w:spacing w:val="-6"/>
                <w:kern w:val="21"/>
                <w:szCs w:val="21"/>
              </w:rPr>
              <w:fldChar w:fldCharType="end"/>
            </w:r>
          </w:p>
        </w:tc>
        <w:tc>
          <w:tcPr>
            <w:tcW w:w="1701" w:type="dxa"/>
            <w:tcMar>
              <w:left w:w="28" w:type="dxa"/>
              <w:right w:w="28" w:type="dxa"/>
            </w:tcMar>
            <w:vAlign w:val="center"/>
          </w:tcPr>
          <w:p w:rsidR="001357F1" w:rsidRPr="0005272E" w:rsidRDefault="005401AE">
            <w:pPr>
              <w:pStyle w:val="ab"/>
              <w:spacing w:beforeLines="0" w:afterLines="0" w:line="240" w:lineRule="auto"/>
              <w:rPr>
                <w:rFonts w:ascii="Times New Roman" w:eastAsia="黑体"/>
                <w:snapToGrid w:val="0"/>
                <w:spacing w:val="-6"/>
                <w:kern w:val="21"/>
                <w:szCs w:val="21"/>
              </w:rPr>
            </w:pPr>
            <w:r w:rsidRPr="0005272E">
              <w:rPr>
                <w:rFonts w:ascii="Times New Roman" w:eastAsia="黑体"/>
                <w:snapToGrid w:val="0"/>
                <w:spacing w:val="-6"/>
                <w:kern w:val="21"/>
                <w:szCs w:val="21"/>
              </w:rPr>
              <w:t>在建工程</w:t>
            </w:r>
          </w:p>
          <w:p w:rsidR="005401AE" w:rsidRPr="0005272E" w:rsidRDefault="005401AE">
            <w:pPr>
              <w:pStyle w:val="ab"/>
              <w:spacing w:beforeLines="0" w:afterLines="0" w:line="240" w:lineRule="auto"/>
              <w:rPr>
                <w:rFonts w:ascii="Times New Roman" w:eastAsia="黑体"/>
                <w:snapToGrid w:val="0"/>
                <w:spacing w:val="-6"/>
                <w:kern w:val="21"/>
                <w:szCs w:val="21"/>
              </w:rPr>
            </w:pPr>
            <w:r w:rsidRPr="0005272E">
              <w:rPr>
                <w:rFonts w:ascii="Times New Roman" w:eastAsia="黑体"/>
                <w:snapToGrid w:val="0"/>
                <w:spacing w:val="-6"/>
                <w:kern w:val="21"/>
                <w:szCs w:val="21"/>
              </w:rPr>
              <w:t>排放量（固体废物产生量）</w:t>
            </w:r>
            <w:r w:rsidRPr="0005272E">
              <w:rPr>
                <w:rFonts w:ascii="Times New Roman" w:eastAsia="黑体"/>
                <w:snapToGrid w:val="0"/>
                <w:spacing w:val="-6"/>
                <w:kern w:val="21"/>
                <w:szCs w:val="21"/>
              </w:rPr>
              <w:fldChar w:fldCharType="begin"/>
            </w:r>
            <w:r w:rsidRPr="0005272E">
              <w:rPr>
                <w:rFonts w:ascii="Times New Roman" w:eastAsia="黑体"/>
                <w:snapToGrid w:val="0"/>
                <w:spacing w:val="-6"/>
                <w:kern w:val="21"/>
                <w:szCs w:val="21"/>
              </w:rPr>
              <w:instrText xml:space="preserve"> = 3 \* GB3 \* MERGEFORMAT </w:instrText>
            </w:r>
            <w:r w:rsidRPr="0005272E">
              <w:rPr>
                <w:rFonts w:ascii="Times New Roman" w:eastAsia="黑体"/>
                <w:snapToGrid w:val="0"/>
                <w:spacing w:val="-6"/>
                <w:kern w:val="21"/>
                <w:szCs w:val="21"/>
              </w:rPr>
              <w:fldChar w:fldCharType="separate"/>
            </w:r>
            <w:r w:rsidRPr="0005272E">
              <w:rPr>
                <w:rFonts w:hAnsi="宋体" w:cs="宋体" w:hint="eastAsia"/>
                <w:kern w:val="2"/>
                <w:szCs w:val="21"/>
              </w:rPr>
              <w:t>③</w:t>
            </w:r>
            <w:r w:rsidRPr="0005272E">
              <w:rPr>
                <w:rFonts w:ascii="Times New Roman" w:eastAsia="黑体"/>
                <w:snapToGrid w:val="0"/>
                <w:spacing w:val="-6"/>
                <w:kern w:val="21"/>
                <w:szCs w:val="21"/>
              </w:rPr>
              <w:fldChar w:fldCharType="end"/>
            </w:r>
          </w:p>
        </w:tc>
        <w:tc>
          <w:tcPr>
            <w:tcW w:w="1559" w:type="dxa"/>
            <w:tcMar>
              <w:left w:w="28" w:type="dxa"/>
              <w:right w:w="28" w:type="dxa"/>
            </w:tcMar>
            <w:vAlign w:val="center"/>
          </w:tcPr>
          <w:p w:rsidR="001357F1" w:rsidRPr="0005272E" w:rsidRDefault="005401AE">
            <w:pPr>
              <w:pStyle w:val="ab"/>
              <w:spacing w:beforeLines="0" w:afterLines="0" w:line="240" w:lineRule="auto"/>
              <w:rPr>
                <w:rFonts w:ascii="Times New Roman" w:eastAsia="黑体"/>
                <w:snapToGrid w:val="0"/>
                <w:spacing w:val="-6"/>
                <w:kern w:val="21"/>
                <w:szCs w:val="21"/>
              </w:rPr>
            </w:pPr>
            <w:r w:rsidRPr="0005272E">
              <w:rPr>
                <w:rFonts w:ascii="Times New Roman" w:eastAsia="黑体"/>
                <w:snapToGrid w:val="0"/>
                <w:spacing w:val="-6"/>
                <w:kern w:val="21"/>
                <w:szCs w:val="21"/>
              </w:rPr>
              <w:t>本项目</w:t>
            </w:r>
          </w:p>
          <w:p w:rsidR="005401AE" w:rsidRPr="0005272E" w:rsidRDefault="005401AE">
            <w:pPr>
              <w:pStyle w:val="ab"/>
              <w:spacing w:beforeLines="0" w:afterLines="0" w:line="240" w:lineRule="auto"/>
              <w:rPr>
                <w:rFonts w:ascii="Times New Roman" w:eastAsia="黑体"/>
                <w:snapToGrid w:val="0"/>
                <w:spacing w:val="-6"/>
                <w:kern w:val="21"/>
                <w:szCs w:val="21"/>
              </w:rPr>
            </w:pPr>
            <w:r w:rsidRPr="0005272E">
              <w:rPr>
                <w:rFonts w:ascii="Times New Roman" w:eastAsia="黑体"/>
                <w:snapToGrid w:val="0"/>
                <w:spacing w:val="-6"/>
                <w:kern w:val="21"/>
                <w:szCs w:val="21"/>
              </w:rPr>
              <w:t>排放量（固体废物产生量）</w:t>
            </w:r>
            <w:r w:rsidRPr="0005272E">
              <w:rPr>
                <w:rFonts w:ascii="Times New Roman" w:eastAsia="黑体"/>
                <w:snapToGrid w:val="0"/>
                <w:spacing w:val="-6"/>
                <w:kern w:val="21"/>
                <w:szCs w:val="21"/>
              </w:rPr>
              <w:fldChar w:fldCharType="begin"/>
            </w:r>
            <w:r w:rsidRPr="0005272E">
              <w:rPr>
                <w:rFonts w:ascii="Times New Roman" w:eastAsia="黑体"/>
                <w:snapToGrid w:val="0"/>
                <w:spacing w:val="-6"/>
                <w:kern w:val="21"/>
                <w:szCs w:val="21"/>
              </w:rPr>
              <w:instrText xml:space="preserve"> = 4 \* GB3 \* MERGEFORMAT </w:instrText>
            </w:r>
            <w:r w:rsidRPr="0005272E">
              <w:rPr>
                <w:rFonts w:ascii="Times New Roman" w:eastAsia="黑体"/>
                <w:snapToGrid w:val="0"/>
                <w:spacing w:val="-6"/>
                <w:kern w:val="21"/>
                <w:szCs w:val="21"/>
              </w:rPr>
              <w:fldChar w:fldCharType="separate"/>
            </w:r>
            <w:r w:rsidRPr="0005272E">
              <w:rPr>
                <w:rFonts w:hAnsi="宋体" w:cs="宋体" w:hint="eastAsia"/>
                <w:kern w:val="2"/>
                <w:szCs w:val="21"/>
              </w:rPr>
              <w:t>④</w:t>
            </w:r>
            <w:r w:rsidRPr="0005272E">
              <w:rPr>
                <w:rFonts w:ascii="Times New Roman" w:eastAsia="黑体"/>
                <w:snapToGrid w:val="0"/>
                <w:spacing w:val="-6"/>
                <w:kern w:val="21"/>
                <w:szCs w:val="21"/>
              </w:rPr>
              <w:fldChar w:fldCharType="end"/>
            </w:r>
          </w:p>
        </w:tc>
        <w:tc>
          <w:tcPr>
            <w:tcW w:w="1761" w:type="dxa"/>
            <w:tcMar>
              <w:left w:w="28" w:type="dxa"/>
              <w:right w:w="28" w:type="dxa"/>
            </w:tcMar>
            <w:vAlign w:val="center"/>
          </w:tcPr>
          <w:p w:rsidR="001357F1" w:rsidRPr="0005272E" w:rsidRDefault="005401AE">
            <w:pPr>
              <w:pStyle w:val="ab"/>
              <w:spacing w:beforeLines="0" w:afterLines="0" w:line="240" w:lineRule="auto"/>
              <w:rPr>
                <w:rFonts w:ascii="Times New Roman" w:eastAsia="黑体"/>
                <w:snapToGrid w:val="0"/>
                <w:spacing w:val="-16"/>
                <w:kern w:val="21"/>
                <w:szCs w:val="21"/>
              </w:rPr>
            </w:pPr>
            <w:r w:rsidRPr="0005272E">
              <w:rPr>
                <w:rFonts w:ascii="Times New Roman" w:eastAsia="黑体"/>
                <w:snapToGrid w:val="0"/>
                <w:spacing w:val="-16"/>
                <w:kern w:val="21"/>
                <w:szCs w:val="21"/>
              </w:rPr>
              <w:t>以新带老削减量</w:t>
            </w:r>
          </w:p>
          <w:p w:rsidR="005401AE" w:rsidRPr="0005272E" w:rsidRDefault="005401AE">
            <w:pPr>
              <w:pStyle w:val="ab"/>
              <w:spacing w:beforeLines="0" w:afterLines="0" w:line="240" w:lineRule="auto"/>
              <w:rPr>
                <w:rFonts w:ascii="Times New Roman" w:eastAsia="黑体"/>
                <w:snapToGrid w:val="0"/>
                <w:spacing w:val="-16"/>
                <w:kern w:val="21"/>
                <w:szCs w:val="21"/>
              </w:rPr>
            </w:pPr>
            <w:r w:rsidRPr="0005272E">
              <w:rPr>
                <w:rFonts w:ascii="Times New Roman" w:eastAsia="黑体"/>
                <w:snapToGrid w:val="0"/>
                <w:spacing w:val="-16"/>
                <w:kern w:val="21"/>
                <w:szCs w:val="21"/>
              </w:rPr>
              <w:t>（新建项目不填）</w:t>
            </w:r>
            <w:r w:rsidRPr="0005272E">
              <w:rPr>
                <w:rFonts w:ascii="Times New Roman" w:eastAsia="黑体"/>
                <w:snapToGrid w:val="0"/>
                <w:spacing w:val="-16"/>
                <w:kern w:val="21"/>
                <w:szCs w:val="21"/>
              </w:rPr>
              <w:fldChar w:fldCharType="begin"/>
            </w:r>
            <w:r w:rsidRPr="0005272E">
              <w:rPr>
                <w:rFonts w:ascii="Times New Roman" w:eastAsia="黑体"/>
                <w:snapToGrid w:val="0"/>
                <w:spacing w:val="-16"/>
                <w:kern w:val="21"/>
                <w:szCs w:val="21"/>
              </w:rPr>
              <w:instrText xml:space="preserve"> = 5 \* GB3 \* MERGEFORMAT </w:instrText>
            </w:r>
            <w:r w:rsidRPr="0005272E">
              <w:rPr>
                <w:rFonts w:ascii="Times New Roman" w:eastAsia="黑体"/>
                <w:snapToGrid w:val="0"/>
                <w:spacing w:val="-16"/>
                <w:kern w:val="21"/>
                <w:szCs w:val="21"/>
              </w:rPr>
              <w:fldChar w:fldCharType="separate"/>
            </w:r>
            <w:r w:rsidRPr="0005272E">
              <w:rPr>
                <w:rFonts w:hAnsi="宋体" w:cs="宋体" w:hint="eastAsia"/>
                <w:kern w:val="2"/>
                <w:szCs w:val="21"/>
              </w:rPr>
              <w:t>⑤</w:t>
            </w:r>
            <w:r w:rsidRPr="0005272E">
              <w:rPr>
                <w:rFonts w:ascii="Times New Roman" w:eastAsia="黑体"/>
                <w:snapToGrid w:val="0"/>
                <w:spacing w:val="-16"/>
                <w:kern w:val="21"/>
                <w:szCs w:val="21"/>
              </w:rPr>
              <w:fldChar w:fldCharType="end"/>
            </w:r>
          </w:p>
        </w:tc>
        <w:tc>
          <w:tcPr>
            <w:tcW w:w="1959" w:type="dxa"/>
            <w:tcMar>
              <w:left w:w="28" w:type="dxa"/>
              <w:right w:w="28" w:type="dxa"/>
            </w:tcMar>
            <w:vAlign w:val="center"/>
          </w:tcPr>
          <w:p w:rsidR="00AA2531" w:rsidRPr="0005272E" w:rsidRDefault="005401AE">
            <w:pPr>
              <w:pStyle w:val="ab"/>
              <w:spacing w:beforeLines="0" w:afterLines="0" w:line="240" w:lineRule="auto"/>
              <w:rPr>
                <w:rFonts w:ascii="Times New Roman" w:eastAsia="黑体"/>
                <w:snapToGrid w:val="0"/>
                <w:spacing w:val="-16"/>
                <w:kern w:val="21"/>
                <w:szCs w:val="21"/>
              </w:rPr>
            </w:pPr>
            <w:r w:rsidRPr="0005272E">
              <w:rPr>
                <w:rFonts w:ascii="Times New Roman" w:eastAsia="黑体"/>
                <w:snapToGrid w:val="0"/>
                <w:spacing w:val="-16"/>
                <w:kern w:val="21"/>
                <w:szCs w:val="21"/>
              </w:rPr>
              <w:t>本项目建成后</w:t>
            </w:r>
          </w:p>
          <w:p w:rsidR="005401AE" w:rsidRPr="0005272E" w:rsidRDefault="005401AE">
            <w:pPr>
              <w:pStyle w:val="ab"/>
              <w:spacing w:beforeLines="0" w:afterLines="0" w:line="240" w:lineRule="auto"/>
              <w:rPr>
                <w:rFonts w:ascii="Times New Roman" w:eastAsia="黑体"/>
                <w:snapToGrid w:val="0"/>
                <w:spacing w:val="-16"/>
                <w:kern w:val="21"/>
                <w:szCs w:val="21"/>
              </w:rPr>
            </w:pPr>
            <w:r w:rsidRPr="0005272E">
              <w:rPr>
                <w:rFonts w:ascii="Times New Roman" w:eastAsia="黑体"/>
                <w:snapToGrid w:val="0"/>
                <w:spacing w:val="-16"/>
                <w:kern w:val="21"/>
                <w:szCs w:val="21"/>
              </w:rPr>
              <w:t>全厂排放量（固体废物产生量）</w:t>
            </w:r>
            <w:r w:rsidRPr="0005272E">
              <w:rPr>
                <w:rFonts w:ascii="Times New Roman" w:eastAsia="黑体"/>
                <w:snapToGrid w:val="0"/>
                <w:spacing w:val="-16"/>
                <w:kern w:val="21"/>
                <w:szCs w:val="21"/>
              </w:rPr>
              <w:fldChar w:fldCharType="begin"/>
            </w:r>
            <w:r w:rsidRPr="0005272E">
              <w:rPr>
                <w:rFonts w:ascii="Times New Roman" w:eastAsia="黑体"/>
                <w:snapToGrid w:val="0"/>
                <w:spacing w:val="-16"/>
                <w:kern w:val="21"/>
                <w:szCs w:val="21"/>
              </w:rPr>
              <w:instrText xml:space="preserve"> = 6 \* GB3 \* MERGEFORMAT </w:instrText>
            </w:r>
            <w:r w:rsidRPr="0005272E">
              <w:rPr>
                <w:rFonts w:ascii="Times New Roman" w:eastAsia="黑体"/>
                <w:snapToGrid w:val="0"/>
                <w:spacing w:val="-16"/>
                <w:kern w:val="21"/>
                <w:szCs w:val="21"/>
              </w:rPr>
              <w:fldChar w:fldCharType="separate"/>
            </w:r>
            <w:r w:rsidRPr="0005272E">
              <w:rPr>
                <w:rFonts w:hAnsi="宋体" w:cs="宋体" w:hint="eastAsia"/>
                <w:kern w:val="2"/>
                <w:szCs w:val="21"/>
              </w:rPr>
              <w:t>⑥</w:t>
            </w:r>
            <w:r w:rsidRPr="0005272E">
              <w:rPr>
                <w:rFonts w:ascii="Times New Roman" w:eastAsia="黑体"/>
                <w:snapToGrid w:val="0"/>
                <w:spacing w:val="-16"/>
                <w:kern w:val="21"/>
                <w:szCs w:val="21"/>
              </w:rPr>
              <w:fldChar w:fldCharType="end"/>
            </w:r>
          </w:p>
        </w:tc>
        <w:tc>
          <w:tcPr>
            <w:tcW w:w="826" w:type="dxa"/>
            <w:tcMar>
              <w:left w:w="28" w:type="dxa"/>
              <w:right w:w="28" w:type="dxa"/>
            </w:tcMar>
            <w:vAlign w:val="center"/>
          </w:tcPr>
          <w:p w:rsidR="005401AE" w:rsidRPr="0005272E" w:rsidRDefault="005401AE">
            <w:pPr>
              <w:pStyle w:val="ab"/>
              <w:spacing w:beforeLines="0" w:afterLines="0" w:line="240" w:lineRule="auto"/>
              <w:rPr>
                <w:rFonts w:ascii="Times New Roman" w:eastAsia="黑体"/>
                <w:snapToGrid w:val="0"/>
                <w:spacing w:val="-6"/>
                <w:kern w:val="21"/>
                <w:szCs w:val="21"/>
              </w:rPr>
            </w:pPr>
            <w:r w:rsidRPr="0005272E">
              <w:rPr>
                <w:rFonts w:ascii="Times New Roman" w:eastAsia="黑体"/>
                <w:snapToGrid w:val="0"/>
                <w:spacing w:val="-6"/>
                <w:kern w:val="21"/>
                <w:szCs w:val="21"/>
              </w:rPr>
              <w:t>变化量</w:t>
            </w:r>
          </w:p>
          <w:p w:rsidR="005401AE" w:rsidRPr="0005272E" w:rsidRDefault="005401AE">
            <w:pPr>
              <w:pStyle w:val="ab"/>
              <w:spacing w:beforeLines="0" w:afterLines="0" w:line="240" w:lineRule="auto"/>
              <w:rPr>
                <w:rFonts w:ascii="Times New Roman" w:eastAsia="黑体"/>
                <w:snapToGrid w:val="0"/>
                <w:spacing w:val="-6"/>
                <w:kern w:val="21"/>
                <w:szCs w:val="21"/>
              </w:rPr>
            </w:pPr>
            <w:r w:rsidRPr="0005272E">
              <w:rPr>
                <w:rFonts w:ascii="Times New Roman" w:eastAsia="黑体"/>
                <w:snapToGrid w:val="0"/>
                <w:spacing w:val="-6"/>
                <w:kern w:val="21"/>
                <w:szCs w:val="21"/>
              </w:rPr>
              <w:fldChar w:fldCharType="begin"/>
            </w:r>
            <w:r w:rsidRPr="0005272E">
              <w:rPr>
                <w:rFonts w:ascii="Times New Roman" w:eastAsia="黑体"/>
                <w:snapToGrid w:val="0"/>
                <w:spacing w:val="-6"/>
                <w:kern w:val="21"/>
                <w:szCs w:val="21"/>
              </w:rPr>
              <w:instrText xml:space="preserve"> = 7 \* GB3 \* MERGEFORMAT </w:instrText>
            </w:r>
            <w:r w:rsidRPr="0005272E">
              <w:rPr>
                <w:rFonts w:ascii="Times New Roman" w:eastAsia="黑体"/>
                <w:snapToGrid w:val="0"/>
                <w:spacing w:val="-6"/>
                <w:kern w:val="21"/>
                <w:szCs w:val="21"/>
              </w:rPr>
              <w:fldChar w:fldCharType="separate"/>
            </w:r>
            <w:r w:rsidRPr="0005272E">
              <w:rPr>
                <w:rFonts w:hAnsi="宋体" w:cs="宋体" w:hint="eastAsia"/>
                <w:kern w:val="2"/>
                <w:szCs w:val="21"/>
              </w:rPr>
              <w:t>⑦</w:t>
            </w:r>
            <w:r w:rsidRPr="0005272E">
              <w:rPr>
                <w:rFonts w:ascii="Times New Roman" w:eastAsia="黑体"/>
                <w:snapToGrid w:val="0"/>
                <w:spacing w:val="-6"/>
                <w:kern w:val="21"/>
                <w:szCs w:val="21"/>
              </w:rPr>
              <w:fldChar w:fldCharType="end"/>
            </w:r>
          </w:p>
        </w:tc>
      </w:tr>
      <w:tr w:rsidR="00187031" w:rsidRPr="0005272E" w:rsidTr="003010E3">
        <w:trPr>
          <w:trHeight w:val="397"/>
        </w:trPr>
        <w:tc>
          <w:tcPr>
            <w:tcW w:w="1588" w:type="dxa"/>
            <w:vMerge w:val="restart"/>
            <w:vAlign w:val="center"/>
          </w:tcPr>
          <w:p w:rsidR="00187031" w:rsidRPr="0005272E" w:rsidRDefault="00187031">
            <w:pPr>
              <w:pStyle w:val="ab"/>
              <w:spacing w:beforeLines="0" w:afterLines="0" w:line="240" w:lineRule="auto"/>
              <w:rPr>
                <w:rFonts w:ascii="Times New Roman"/>
                <w:snapToGrid w:val="0"/>
                <w:kern w:val="21"/>
                <w:szCs w:val="21"/>
              </w:rPr>
            </w:pPr>
            <w:r w:rsidRPr="0005272E">
              <w:rPr>
                <w:rFonts w:ascii="Times New Roman"/>
                <w:snapToGrid w:val="0"/>
                <w:kern w:val="21"/>
                <w:szCs w:val="21"/>
              </w:rPr>
              <w:t>废气</w:t>
            </w:r>
          </w:p>
        </w:tc>
        <w:tc>
          <w:tcPr>
            <w:tcW w:w="1559" w:type="dxa"/>
            <w:vAlign w:val="center"/>
          </w:tcPr>
          <w:p w:rsidR="00187031" w:rsidRPr="0005272E" w:rsidRDefault="00187031" w:rsidP="00FC4356">
            <w:pPr>
              <w:pStyle w:val="ab"/>
              <w:spacing w:beforeLines="0" w:afterLines="0" w:line="240" w:lineRule="auto"/>
              <w:rPr>
                <w:rFonts w:ascii="Times New Roman"/>
                <w:snapToGrid w:val="0"/>
                <w:kern w:val="21"/>
                <w:szCs w:val="21"/>
              </w:rPr>
            </w:pPr>
            <w:r w:rsidRPr="0005272E">
              <w:rPr>
                <w:rFonts w:ascii="Times New Roman"/>
                <w:snapToGrid w:val="0"/>
                <w:kern w:val="21"/>
                <w:szCs w:val="21"/>
              </w:rPr>
              <w:t>颗粒物</w:t>
            </w:r>
            <w:r w:rsidRPr="0005272E">
              <w:rPr>
                <w:rFonts w:ascii="Times New Roman"/>
                <w:bCs/>
                <w:szCs w:val="21"/>
              </w:rPr>
              <w:t>（</w:t>
            </w:r>
            <w:r w:rsidRPr="0005272E">
              <w:rPr>
                <w:rFonts w:ascii="Times New Roman"/>
                <w:bCs/>
                <w:szCs w:val="21"/>
              </w:rPr>
              <w:t>kg/a</w:t>
            </w:r>
            <w:r w:rsidRPr="0005272E">
              <w:rPr>
                <w:rFonts w:ascii="Times New Roman"/>
                <w:bCs/>
                <w:szCs w:val="21"/>
              </w:rPr>
              <w:t>）</w:t>
            </w:r>
          </w:p>
        </w:tc>
        <w:tc>
          <w:tcPr>
            <w:tcW w:w="1559" w:type="dxa"/>
            <w:vAlign w:val="center"/>
          </w:tcPr>
          <w:p w:rsidR="00187031" w:rsidRPr="0005272E" w:rsidRDefault="00187031">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276" w:type="dxa"/>
            <w:vAlign w:val="center"/>
          </w:tcPr>
          <w:p w:rsidR="00187031" w:rsidRPr="0005272E" w:rsidRDefault="00187031">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701" w:type="dxa"/>
            <w:vAlign w:val="center"/>
          </w:tcPr>
          <w:p w:rsidR="00187031" w:rsidRPr="0005272E" w:rsidRDefault="00187031">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559" w:type="dxa"/>
            <w:vAlign w:val="center"/>
          </w:tcPr>
          <w:p w:rsidR="00187031" w:rsidRPr="0005272E" w:rsidRDefault="00187031" w:rsidP="007C0E26">
            <w:pPr>
              <w:pStyle w:val="ab"/>
              <w:spacing w:beforeLines="0" w:afterLines="0" w:line="240" w:lineRule="auto"/>
              <w:rPr>
                <w:rFonts w:ascii="Times New Roman"/>
                <w:snapToGrid w:val="0"/>
                <w:kern w:val="21"/>
                <w:szCs w:val="21"/>
              </w:rPr>
            </w:pPr>
            <w:r w:rsidRPr="0005272E">
              <w:rPr>
                <w:rFonts w:ascii="Times New Roman"/>
                <w:bCs/>
                <w:szCs w:val="21"/>
              </w:rPr>
              <w:t>0.42</w:t>
            </w:r>
          </w:p>
        </w:tc>
        <w:tc>
          <w:tcPr>
            <w:tcW w:w="1761" w:type="dxa"/>
            <w:vAlign w:val="center"/>
          </w:tcPr>
          <w:p w:rsidR="00187031" w:rsidRPr="0005272E" w:rsidRDefault="00187031">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959" w:type="dxa"/>
            <w:vAlign w:val="center"/>
          </w:tcPr>
          <w:p w:rsidR="00187031" w:rsidRPr="0005272E" w:rsidRDefault="00187031">
            <w:pPr>
              <w:pStyle w:val="ab"/>
              <w:spacing w:beforeLines="0" w:afterLines="0" w:line="240" w:lineRule="auto"/>
              <w:rPr>
                <w:rFonts w:ascii="Times New Roman"/>
                <w:snapToGrid w:val="0"/>
                <w:kern w:val="21"/>
                <w:szCs w:val="21"/>
              </w:rPr>
            </w:pPr>
            <w:r w:rsidRPr="0005272E">
              <w:rPr>
                <w:rFonts w:ascii="Times New Roman"/>
                <w:bCs/>
                <w:szCs w:val="21"/>
              </w:rPr>
              <w:t>0.42</w:t>
            </w:r>
          </w:p>
        </w:tc>
        <w:tc>
          <w:tcPr>
            <w:tcW w:w="826" w:type="dxa"/>
            <w:vAlign w:val="center"/>
          </w:tcPr>
          <w:p w:rsidR="00187031" w:rsidRPr="0005272E" w:rsidRDefault="00187031" w:rsidP="007C0E26">
            <w:pPr>
              <w:pStyle w:val="ab"/>
              <w:spacing w:beforeLines="0" w:afterLines="0" w:line="240" w:lineRule="auto"/>
              <w:rPr>
                <w:rFonts w:ascii="Times New Roman"/>
                <w:snapToGrid w:val="0"/>
                <w:kern w:val="21"/>
                <w:szCs w:val="21"/>
              </w:rPr>
            </w:pPr>
            <w:r w:rsidRPr="0005272E">
              <w:rPr>
                <w:rFonts w:ascii="Times New Roman"/>
                <w:bCs/>
                <w:szCs w:val="21"/>
              </w:rPr>
              <w:t>+0.42</w:t>
            </w:r>
          </w:p>
        </w:tc>
      </w:tr>
      <w:tr w:rsidR="00187031" w:rsidRPr="0005272E" w:rsidTr="003010E3">
        <w:trPr>
          <w:trHeight w:val="397"/>
        </w:trPr>
        <w:tc>
          <w:tcPr>
            <w:tcW w:w="1588" w:type="dxa"/>
            <w:vMerge/>
            <w:vAlign w:val="center"/>
          </w:tcPr>
          <w:p w:rsidR="00187031" w:rsidRPr="0005272E" w:rsidRDefault="00187031">
            <w:pPr>
              <w:pStyle w:val="ab"/>
              <w:spacing w:beforeLines="0" w:afterLines="0" w:line="240" w:lineRule="auto"/>
              <w:rPr>
                <w:rFonts w:ascii="Times New Roman"/>
                <w:snapToGrid w:val="0"/>
                <w:kern w:val="21"/>
                <w:szCs w:val="21"/>
              </w:rPr>
            </w:pPr>
          </w:p>
        </w:tc>
        <w:tc>
          <w:tcPr>
            <w:tcW w:w="1559" w:type="dxa"/>
            <w:vAlign w:val="center"/>
          </w:tcPr>
          <w:p w:rsidR="00187031" w:rsidRPr="0005272E" w:rsidRDefault="00187031">
            <w:pPr>
              <w:pStyle w:val="ab"/>
              <w:spacing w:beforeLines="0" w:afterLines="0" w:line="240" w:lineRule="auto"/>
              <w:rPr>
                <w:rFonts w:ascii="Times New Roman"/>
                <w:snapToGrid w:val="0"/>
                <w:kern w:val="21"/>
                <w:szCs w:val="21"/>
              </w:rPr>
            </w:pPr>
            <w:r w:rsidRPr="0005272E">
              <w:rPr>
                <w:rFonts w:ascii="Times New Roman"/>
                <w:snapToGrid w:val="0"/>
                <w:kern w:val="21"/>
                <w:szCs w:val="21"/>
              </w:rPr>
              <w:t>非甲烷总烃</w:t>
            </w:r>
            <w:r w:rsidRPr="0005272E">
              <w:rPr>
                <w:rFonts w:ascii="Times New Roman"/>
                <w:bCs/>
                <w:szCs w:val="21"/>
              </w:rPr>
              <w:t>（</w:t>
            </w:r>
            <w:r w:rsidRPr="0005272E">
              <w:rPr>
                <w:rFonts w:ascii="Times New Roman"/>
                <w:bCs/>
                <w:szCs w:val="21"/>
              </w:rPr>
              <w:t>kg/a</w:t>
            </w:r>
            <w:r w:rsidRPr="0005272E">
              <w:rPr>
                <w:rFonts w:ascii="Times New Roman"/>
                <w:bCs/>
                <w:szCs w:val="21"/>
              </w:rPr>
              <w:t>）</w:t>
            </w:r>
          </w:p>
        </w:tc>
        <w:tc>
          <w:tcPr>
            <w:tcW w:w="1559" w:type="dxa"/>
            <w:vAlign w:val="center"/>
          </w:tcPr>
          <w:p w:rsidR="00187031" w:rsidRPr="0005272E" w:rsidRDefault="00187031">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276" w:type="dxa"/>
            <w:vAlign w:val="center"/>
          </w:tcPr>
          <w:p w:rsidR="00187031" w:rsidRPr="0005272E" w:rsidRDefault="00187031">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701" w:type="dxa"/>
            <w:vAlign w:val="center"/>
          </w:tcPr>
          <w:p w:rsidR="00187031" w:rsidRPr="0005272E" w:rsidRDefault="00187031">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559" w:type="dxa"/>
            <w:vAlign w:val="center"/>
          </w:tcPr>
          <w:p w:rsidR="00187031" w:rsidRPr="0005272E" w:rsidRDefault="00187031" w:rsidP="007C0E26">
            <w:pPr>
              <w:pStyle w:val="ab"/>
              <w:spacing w:beforeLines="0" w:afterLines="0" w:line="240" w:lineRule="auto"/>
              <w:rPr>
                <w:rFonts w:ascii="Times New Roman"/>
                <w:snapToGrid w:val="0"/>
                <w:kern w:val="21"/>
                <w:szCs w:val="21"/>
              </w:rPr>
            </w:pPr>
            <w:r w:rsidRPr="0005272E">
              <w:rPr>
                <w:rFonts w:ascii="Times New Roman"/>
                <w:bCs/>
                <w:szCs w:val="21"/>
              </w:rPr>
              <w:t>2.680</w:t>
            </w:r>
          </w:p>
        </w:tc>
        <w:tc>
          <w:tcPr>
            <w:tcW w:w="1761" w:type="dxa"/>
            <w:vAlign w:val="center"/>
          </w:tcPr>
          <w:p w:rsidR="00187031" w:rsidRPr="0005272E" w:rsidRDefault="00187031">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959" w:type="dxa"/>
            <w:vAlign w:val="center"/>
          </w:tcPr>
          <w:p w:rsidR="00187031" w:rsidRPr="0005272E" w:rsidRDefault="00187031">
            <w:pPr>
              <w:pStyle w:val="ab"/>
              <w:spacing w:beforeLines="0" w:afterLines="0" w:line="240" w:lineRule="auto"/>
              <w:rPr>
                <w:rFonts w:ascii="Times New Roman"/>
                <w:snapToGrid w:val="0"/>
                <w:kern w:val="21"/>
                <w:szCs w:val="21"/>
              </w:rPr>
            </w:pPr>
            <w:r w:rsidRPr="0005272E">
              <w:rPr>
                <w:rFonts w:ascii="Times New Roman"/>
                <w:bCs/>
                <w:szCs w:val="21"/>
              </w:rPr>
              <w:t>2.680</w:t>
            </w:r>
          </w:p>
        </w:tc>
        <w:tc>
          <w:tcPr>
            <w:tcW w:w="826" w:type="dxa"/>
            <w:vAlign w:val="center"/>
          </w:tcPr>
          <w:p w:rsidR="00187031" w:rsidRPr="0005272E" w:rsidRDefault="00187031" w:rsidP="007C0E26">
            <w:pPr>
              <w:pStyle w:val="ab"/>
              <w:spacing w:beforeLines="0" w:afterLines="0" w:line="240" w:lineRule="auto"/>
              <w:rPr>
                <w:rFonts w:ascii="Times New Roman"/>
                <w:snapToGrid w:val="0"/>
                <w:kern w:val="21"/>
                <w:szCs w:val="21"/>
              </w:rPr>
            </w:pPr>
            <w:r w:rsidRPr="0005272E">
              <w:rPr>
                <w:rFonts w:ascii="Times New Roman"/>
                <w:bCs/>
                <w:szCs w:val="21"/>
              </w:rPr>
              <w:t>+2.680</w:t>
            </w:r>
          </w:p>
        </w:tc>
      </w:tr>
      <w:tr w:rsidR="00187031" w:rsidRPr="0005272E" w:rsidTr="003010E3">
        <w:trPr>
          <w:trHeight w:val="397"/>
        </w:trPr>
        <w:tc>
          <w:tcPr>
            <w:tcW w:w="1588" w:type="dxa"/>
            <w:vMerge/>
            <w:vAlign w:val="center"/>
          </w:tcPr>
          <w:p w:rsidR="00187031" w:rsidRPr="0005272E" w:rsidRDefault="00187031">
            <w:pPr>
              <w:pStyle w:val="ab"/>
              <w:spacing w:beforeLines="0" w:afterLines="0" w:line="240" w:lineRule="auto"/>
              <w:rPr>
                <w:rFonts w:ascii="Times New Roman"/>
                <w:snapToGrid w:val="0"/>
                <w:kern w:val="21"/>
                <w:szCs w:val="21"/>
              </w:rPr>
            </w:pPr>
          </w:p>
        </w:tc>
        <w:tc>
          <w:tcPr>
            <w:tcW w:w="1559" w:type="dxa"/>
            <w:vAlign w:val="center"/>
          </w:tcPr>
          <w:p w:rsidR="00187031" w:rsidRPr="0005272E" w:rsidRDefault="00187031">
            <w:pPr>
              <w:pStyle w:val="ab"/>
              <w:spacing w:beforeLines="0" w:afterLines="0" w:line="240" w:lineRule="auto"/>
              <w:rPr>
                <w:rFonts w:ascii="Times New Roman"/>
                <w:snapToGrid w:val="0"/>
                <w:kern w:val="21"/>
                <w:szCs w:val="21"/>
              </w:rPr>
            </w:pPr>
            <w:r w:rsidRPr="0005272E">
              <w:rPr>
                <w:rFonts w:ascii="Times New Roman"/>
                <w:snapToGrid w:val="0"/>
                <w:kern w:val="21"/>
                <w:szCs w:val="21"/>
              </w:rPr>
              <w:t>硫酸雾</w:t>
            </w:r>
            <w:r w:rsidRPr="0005272E">
              <w:rPr>
                <w:rFonts w:ascii="Times New Roman"/>
                <w:bCs/>
                <w:szCs w:val="21"/>
              </w:rPr>
              <w:t>（</w:t>
            </w:r>
            <w:r w:rsidRPr="0005272E">
              <w:rPr>
                <w:rFonts w:ascii="Times New Roman"/>
                <w:bCs/>
                <w:szCs w:val="21"/>
              </w:rPr>
              <w:t>kg/a</w:t>
            </w:r>
            <w:r w:rsidRPr="0005272E">
              <w:rPr>
                <w:rFonts w:ascii="Times New Roman"/>
                <w:bCs/>
                <w:szCs w:val="21"/>
              </w:rPr>
              <w:t>）</w:t>
            </w:r>
          </w:p>
        </w:tc>
        <w:tc>
          <w:tcPr>
            <w:tcW w:w="1559" w:type="dxa"/>
            <w:vAlign w:val="center"/>
          </w:tcPr>
          <w:p w:rsidR="00187031" w:rsidRPr="0005272E" w:rsidRDefault="00187031">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276" w:type="dxa"/>
            <w:vAlign w:val="center"/>
          </w:tcPr>
          <w:p w:rsidR="00187031" w:rsidRPr="0005272E" w:rsidRDefault="00187031">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701" w:type="dxa"/>
            <w:vAlign w:val="center"/>
          </w:tcPr>
          <w:p w:rsidR="00187031" w:rsidRPr="0005272E" w:rsidRDefault="00187031">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559" w:type="dxa"/>
            <w:vAlign w:val="center"/>
          </w:tcPr>
          <w:p w:rsidR="00187031" w:rsidRPr="0005272E" w:rsidRDefault="00187031" w:rsidP="007C0E26">
            <w:pPr>
              <w:pStyle w:val="ab"/>
              <w:spacing w:beforeLines="0" w:afterLines="0" w:line="240" w:lineRule="auto"/>
              <w:rPr>
                <w:rFonts w:ascii="Times New Roman"/>
                <w:snapToGrid w:val="0"/>
                <w:kern w:val="21"/>
                <w:szCs w:val="21"/>
              </w:rPr>
            </w:pPr>
            <w:r w:rsidRPr="0005272E">
              <w:rPr>
                <w:rFonts w:ascii="Times New Roman"/>
                <w:bCs/>
                <w:szCs w:val="21"/>
              </w:rPr>
              <w:t>1.004</w:t>
            </w:r>
          </w:p>
        </w:tc>
        <w:tc>
          <w:tcPr>
            <w:tcW w:w="1761" w:type="dxa"/>
            <w:vAlign w:val="center"/>
          </w:tcPr>
          <w:p w:rsidR="00187031" w:rsidRPr="0005272E" w:rsidRDefault="00187031">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959" w:type="dxa"/>
            <w:vAlign w:val="center"/>
          </w:tcPr>
          <w:p w:rsidR="00187031" w:rsidRPr="0005272E" w:rsidRDefault="00187031">
            <w:pPr>
              <w:pStyle w:val="ab"/>
              <w:spacing w:beforeLines="0" w:afterLines="0" w:line="240" w:lineRule="auto"/>
              <w:rPr>
                <w:rFonts w:ascii="Times New Roman"/>
                <w:snapToGrid w:val="0"/>
                <w:kern w:val="21"/>
                <w:szCs w:val="21"/>
              </w:rPr>
            </w:pPr>
            <w:r w:rsidRPr="0005272E">
              <w:rPr>
                <w:rFonts w:ascii="Times New Roman"/>
                <w:bCs/>
                <w:szCs w:val="21"/>
              </w:rPr>
              <w:t>1.004</w:t>
            </w:r>
          </w:p>
        </w:tc>
        <w:tc>
          <w:tcPr>
            <w:tcW w:w="826" w:type="dxa"/>
            <w:vAlign w:val="center"/>
          </w:tcPr>
          <w:p w:rsidR="00187031" w:rsidRPr="0005272E" w:rsidRDefault="00187031" w:rsidP="007C0E26">
            <w:pPr>
              <w:pStyle w:val="ab"/>
              <w:spacing w:beforeLines="0" w:afterLines="0" w:line="240" w:lineRule="auto"/>
              <w:rPr>
                <w:rFonts w:ascii="Times New Roman"/>
                <w:snapToGrid w:val="0"/>
                <w:kern w:val="21"/>
                <w:szCs w:val="21"/>
              </w:rPr>
            </w:pPr>
            <w:r w:rsidRPr="0005272E">
              <w:rPr>
                <w:rFonts w:ascii="Times New Roman"/>
                <w:bCs/>
                <w:szCs w:val="21"/>
              </w:rPr>
              <w:t>+1.004</w:t>
            </w:r>
          </w:p>
        </w:tc>
      </w:tr>
      <w:tr w:rsidR="009955D1" w:rsidRPr="0005272E" w:rsidTr="003010E3">
        <w:trPr>
          <w:trHeight w:val="397"/>
        </w:trPr>
        <w:tc>
          <w:tcPr>
            <w:tcW w:w="1588" w:type="dxa"/>
            <w:vMerge w:val="restart"/>
            <w:vAlign w:val="center"/>
          </w:tcPr>
          <w:p w:rsidR="009955D1" w:rsidRPr="0005272E" w:rsidRDefault="009955D1">
            <w:pPr>
              <w:pStyle w:val="ab"/>
              <w:spacing w:beforeLines="0" w:afterLines="0" w:line="240" w:lineRule="auto"/>
              <w:rPr>
                <w:rFonts w:ascii="Times New Roman"/>
                <w:snapToGrid w:val="0"/>
                <w:kern w:val="21"/>
                <w:szCs w:val="21"/>
              </w:rPr>
            </w:pPr>
            <w:r w:rsidRPr="0005272E">
              <w:rPr>
                <w:rFonts w:ascii="Times New Roman"/>
                <w:snapToGrid w:val="0"/>
                <w:kern w:val="21"/>
                <w:szCs w:val="21"/>
              </w:rPr>
              <w:t>废水</w:t>
            </w:r>
          </w:p>
        </w:tc>
        <w:tc>
          <w:tcPr>
            <w:tcW w:w="1559" w:type="dxa"/>
            <w:vAlign w:val="center"/>
          </w:tcPr>
          <w:p w:rsidR="009955D1" w:rsidRPr="0005272E" w:rsidRDefault="009955D1" w:rsidP="009955D1">
            <w:pPr>
              <w:pStyle w:val="ab"/>
              <w:spacing w:beforeLines="0" w:afterLines="0" w:line="240" w:lineRule="auto"/>
              <w:rPr>
                <w:rFonts w:ascii="Times New Roman"/>
                <w:snapToGrid w:val="0"/>
                <w:kern w:val="21"/>
                <w:szCs w:val="21"/>
              </w:rPr>
            </w:pPr>
            <w:r w:rsidRPr="0005272E">
              <w:rPr>
                <w:rFonts w:ascii="Times New Roman"/>
                <w:snapToGrid w:val="0"/>
                <w:kern w:val="21"/>
                <w:szCs w:val="21"/>
              </w:rPr>
              <w:t>水量</w:t>
            </w:r>
            <w:r w:rsidR="00187031" w:rsidRPr="0005272E">
              <w:rPr>
                <w:rFonts w:ascii="Times New Roman"/>
                <w:snapToGrid w:val="0"/>
                <w:kern w:val="21"/>
                <w:szCs w:val="21"/>
              </w:rPr>
              <w:t>（</w:t>
            </w:r>
            <w:r w:rsidR="00187031" w:rsidRPr="0005272E">
              <w:rPr>
                <w:rFonts w:ascii="Times New Roman"/>
                <w:snapToGrid w:val="0"/>
                <w:kern w:val="21"/>
                <w:szCs w:val="21"/>
              </w:rPr>
              <w:t>t/a</w:t>
            </w:r>
            <w:r w:rsidR="00187031" w:rsidRPr="0005272E">
              <w:rPr>
                <w:rFonts w:ascii="Times New Roman"/>
                <w:snapToGrid w:val="0"/>
                <w:kern w:val="21"/>
                <w:szCs w:val="21"/>
              </w:rPr>
              <w:t>）</w:t>
            </w:r>
          </w:p>
        </w:tc>
        <w:tc>
          <w:tcPr>
            <w:tcW w:w="1559" w:type="dxa"/>
            <w:vAlign w:val="center"/>
          </w:tcPr>
          <w:p w:rsidR="009955D1" w:rsidRPr="0005272E" w:rsidRDefault="009955D1">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276" w:type="dxa"/>
            <w:vAlign w:val="center"/>
          </w:tcPr>
          <w:p w:rsidR="009955D1" w:rsidRPr="0005272E" w:rsidRDefault="009955D1">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701" w:type="dxa"/>
            <w:vAlign w:val="center"/>
          </w:tcPr>
          <w:p w:rsidR="009955D1" w:rsidRPr="0005272E" w:rsidRDefault="009955D1">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559" w:type="dxa"/>
            <w:vAlign w:val="center"/>
          </w:tcPr>
          <w:p w:rsidR="009955D1" w:rsidRPr="0005272E" w:rsidRDefault="009955D1" w:rsidP="00EE6276">
            <w:pPr>
              <w:pStyle w:val="af0"/>
              <w:adjustRightInd w:val="0"/>
              <w:snapToGrid w:val="0"/>
              <w:spacing w:after="0"/>
              <w:ind w:leftChars="0" w:left="0"/>
              <w:jc w:val="center"/>
              <w:rPr>
                <w:bCs/>
                <w:sz w:val="21"/>
                <w:szCs w:val="21"/>
              </w:rPr>
            </w:pPr>
            <w:r w:rsidRPr="0005272E">
              <w:rPr>
                <w:bCs/>
                <w:sz w:val="21"/>
                <w:szCs w:val="21"/>
              </w:rPr>
              <w:t>14</w:t>
            </w:r>
            <w:r w:rsidR="000B351E" w:rsidRPr="0005272E">
              <w:rPr>
                <w:bCs/>
                <w:sz w:val="21"/>
                <w:szCs w:val="21"/>
              </w:rPr>
              <w:t>0</w:t>
            </w:r>
          </w:p>
        </w:tc>
        <w:tc>
          <w:tcPr>
            <w:tcW w:w="1761" w:type="dxa"/>
            <w:vAlign w:val="center"/>
          </w:tcPr>
          <w:p w:rsidR="009955D1" w:rsidRPr="0005272E" w:rsidRDefault="009955D1">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959" w:type="dxa"/>
            <w:vAlign w:val="center"/>
          </w:tcPr>
          <w:p w:rsidR="009955D1" w:rsidRPr="0005272E" w:rsidRDefault="009955D1" w:rsidP="00EE6276">
            <w:pPr>
              <w:pStyle w:val="af0"/>
              <w:adjustRightInd w:val="0"/>
              <w:snapToGrid w:val="0"/>
              <w:spacing w:after="0"/>
              <w:ind w:leftChars="0" w:left="0"/>
              <w:jc w:val="center"/>
              <w:rPr>
                <w:bCs/>
                <w:sz w:val="21"/>
                <w:szCs w:val="21"/>
              </w:rPr>
            </w:pPr>
            <w:r w:rsidRPr="0005272E">
              <w:rPr>
                <w:bCs/>
                <w:sz w:val="21"/>
                <w:szCs w:val="21"/>
              </w:rPr>
              <w:t>14</w:t>
            </w:r>
            <w:r w:rsidR="000B351E" w:rsidRPr="0005272E">
              <w:rPr>
                <w:bCs/>
                <w:sz w:val="21"/>
                <w:szCs w:val="21"/>
              </w:rPr>
              <w:t>0</w:t>
            </w:r>
          </w:p>
        </w:tc>
        <w:tc>
          <w:tcPr>
            <w:tcW w:w="826" w:type="dxa"/>
            <w:vAlign w:val="center"/>
          </w:tcPr>
          <w:p w:rsidR="009955D1" w:rsidRPr="0005272E" w:rsidRDefault="009955D1" w:rsidP="00EE6276">
            <w:pPr>
              <w:pStyle w:val="af0"/>
              <w:adjustRightInd w:val="0"/>
              <w:snapToGrid w:val="0"/>
              <w:spacing w:after="0"/>
              <w:ind w:leftChars="0" w:left="0"/>
              <w:jc w:val="center"/>
              <w:rPr>
                <w:bCs/>
                <w:sz w:val="21"/>
                <w:szCs w:val="21"/>
              </w:rPr>
            </w:pPr>
            <w:r w:rsidRPr="0005272E">
              <w:rPr>
                <w:bCs/>
                <w:sz w:val="21"/>
                <w:szCs w:val="21"/>
              </w:rPr>
              <w:t>+14</w:t>
            </w:r>
            <w:r w:rsidR="000B351E" w:rsidRPr="0005272E">
              <w:rPr>
                <w:bCs/>
                <w:sz w:val="21"/>
                <w:szCs w:val="21"/>
              </w:rPr>
              <w:t>0</w:t>
            </w:r>
          </w:p>
        </w:tc>
      </w:tr>
      <w:tr w:rsidR="00DC144B" w:rsidRPr="0005272E" w:rsidTr="003010E3">
        <w:trPr>
          <w:trHeight w:val="397"/>
        </w:trPr>
        <w:tc>
          <w:tcPr>
            <w:tcW w:w="1588" w:type="dxa"/>
            <w:vMerge/>
            <w:vAlign w:val="center"/>
          </w:tcPr>
          <w:p w:rsidR="00DC144B" w:rsidRPr="0005272E" w:rsidRDefault="00DC144B">
            <w:pPr>
              <w:pStyle w:val="ab"/>
              <w:spacing w:beforeLines="0" w:afterLines="0" w:line="240" w:lineRule="auto"/>
              <w:rPr>
                <w:rFonts w:ascii="Times New Roman"/>
                <w:snapToGrid w:val="0"/>
                <w:kern w:val="21"/>
                <w:szCs w:val="21"/>
              </w:rPr>
            </w:pPr>
          </w:p>
        </w:tc>
        <w:tc>
          <w:tcPr>
            <w:tcW w:w="1559" w:type="dxa"/>
            <w:vAlign w:val="center"/>
          </w:tcPr>
          <w:p w:rsidR="00DC144B" w:rsidRPr="0005272E" w:rsidRDefault="00DC144B" w:rsidP="009955D1">
            <w:pPr>
              <w:pStyle w:val="ab"/>
              <w:spacing w:beforeLines="0" w:afterLines="0" w:line="240" w:lineRule="auto"/>
              <w:rPr>
                <w:rFonts w:ascii="Times New Roman"/>
                <w:snapToGrid w:val="0"/>
                <w:kern w:val="21"/>
                <w:szCs w:val="21"/>
              </w:rPr>
            </w:pPr>
            <w:r w:rsidRPr="0005272E">
              <w:rPr>
                <w:rFonts w:ascii="Times New Roman"/>
                <w:snapToGrid w:val="0"/>
                <w:kern w:val="21"/>
                <w:szCs w:val="21"/>
              </w:rPr>
              <w:t>COD</w:t>
            </w:r>
            <w:r w:rsidRPr="0005272E">
              <w:rPr>
                <w:rFonts w:ascii="Times New Roman"/>
                <w:snapToGrid w:val="0"/>
                <w:kern w:val="21"/>
                <w:szCs w:val="21"/>
                <w:vertAlign w:val="subscript"/>
              </w:rPr>
              <w:t>Cr</w:t>
            </w:r>
            <w:r w:rsidR="00187031" w:rsidRPr="0005272E">
              <w:rPr>
                <w:rFonts w:ascii="Times New Roman"/>
                <w:snapToGrid w:val="0"/>
                <w:kern w:val="21"/>
                <w:szCs w:val="21"/>
              </w:rPr>
              <w:t>（</w:t>
            </w:r>
            <w:r w:rsidR="00187031" w:rsidRPr="0005272E">
              <w:rPr>
                <w:rFonts w:ascii="Times New Roman"/>
                <w:snapToGrid w:val="0"/>
                <w:kern w:val="21"/>
                <w:szCs w:val="21"/>
              </w:rPr>
              <w:t>t/a</w:t>
            </w:r>
            <w:r w:rsidR="00187031" w:rsidRPr="0005272E">
              <w:rPr>
                <w:rFonts w:ascii="Times New Roman"/>
                <w:snapToGrid w:val="0"/>
                <w:kern w:val="21"/>
                <w:szCs w:val="21"/>
              </w:rPr>
              <w:t>）</w:t>
            </w:r>
          </w:p>
        </w:tc>
        <w:tc>
          <w:tcPr>
            <w:tcW w:w="1559" w:type="dxa"/>
            <w:vAlign w:val="center"/>
          </w:tcPr>
          <w:p w:rsidR="00DC144B" w:rsidRPr="0005272E" w:rsidRDefault="00DC144B">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276" w:type="dxa"/>
            <w:vAlign w:val="center"/>
          </w:tcPr>
          <w:p w:rsidR="00DC144B" w:rsidRPr="0005272E" w:rsidRDefault="00DC144B">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701" w:type="dxa"/>
            <w:vAlign w:val="center"/>
          </w:tcPr>
          <w:p w:rsidR="00DC144B" w:rsidRPr="0005272E" w:rsidRDefault="00DC144B">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559" w:type="dxa"/>
            <w:vAlign w:val="center"/>
          </w:tcPr>
          <w:p w:rsidR="00DC144B" w:rsidRPr="0005272E" w:rsidRDefault="00DC144B" w:rsidP="00DC144B">
            <w:pPr>
              <w:pStyle w:val="af0"/>
              <w:adjustRightInd w:val="0"/>
              <w:snapToGrid w:val="0"/>
              <w:spacing w:after="0"/>
              <w:ind w:leftChars="0" w:left="0"/>
              <w:jc w:val="center"/>
              <w:rPr>
                <w:bCs/>
                <w:sz w:val="21"/>
                <w:szCs w:val="21"/>
              </w:rPr>
            </w:pPr>
            <w:r w:rsidRPr="0005272E">
              <w:rPr>
                <w:bCs/>
                <w:sz w:val="21"/>
                <w:szCs w:val="21"/>
              </w:rPr>
              <w:t>0.007</w:t>
            </w:r>
          </w:p>
        </w:tc>
        <w:tc>
          <w:tcPr>
            <w:tcW w:w="1761" w:type="dxa"/>
            <w:vAlign w:val="center"/>
          </w:tcPr>
          <w:p w:rsidR="00DC144B" w:rsidRPr="0005272E" w:rsidRDefault="00DC144B">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959" w:type="dxa"/>
            <w:vAlign w:val="center"/>
          </w:tcPr>
          <w:p w:rsidR="00DC144B" w:rsidRPr="0005272E" w:rsidRDefault="00DC144B" w:rsidP="006061AF">
            <w:pPr>
              <w:pStyle w:val="af0"/>
              <w:adjustRightInd w:val="0"/>
              <w:snapToGrid w:val="0"/>
              <w:spacing w:after="0"/>
              <w:ind w:leftChars="0" w:left="0"/>
              <w:jc w:val="center"/>
              <w:rPr>
                <w:bCs/>
                <w:sz w:val="21"/>
                <w:szCs w:val="21"/>
              </w:rPr>
            </w:pPr>
            <w:r w:rsidRPr="0005272E">
              <w:rPr>
                <w:bCs/>
                <w:sz w:val="21"/>
                <w:szCs w:val="21"/>
              </w:rPr>
              <w:t>0.007</w:t>
            </w:r>
          </w:p>
        </w:tc>
        <w:tc>
          <w:tcPr>
            <w:tcW w:w="826" w:type="dxa"/>
            <w:vAlign w:val="center"/>
          </w:tcPr>
          <w:p w:rsidR="00DC144B" w:rsidRPr="0005272E" w:rsidRDefault="00DC144B" w:rsidP="006061AF">
            <w:pPr>
              <w:pStyle w:val="af0"/>
              <w:adjustRightInd w:val="0"/>
              <w:snapToGrid w:val="0"/>
              <w:spacing w:after="0"/>
              <w:ind w:leftChars="0" w:left="0"/>
              <w:jc w:val="center"/>
              <w:rPr>
                <w:bCs/>
                <w:sz w:val="21"/>
                <w:szCs w:val="21"/>
              </w:rPr>
            </w:pPr>
            <w:r w:rsidRPr="0005272E">
              <w:rPr>
                <w:bCs/>
                <w:sz w:val="21"/>
                <w:szCs w:val="21"/>
              </w:rPr>
              <w:t>+0.007</w:t>
            </w:r>
          </w:p>
        </w:tc>
      </w:tr>
      <w:tr w:rsidR="00DC144B" w:rsidRPr="0005272E" w:rsidTr="003010E3">
        <w:trPr>
          <w:trHeight w:val="397"/>
        </w:trPr>
        <w:tc>
          <w:tcPr>
            <w:tcW w:w="1588" w:type="dxa"/>
            <w:vMerge/>
            <w:vAlign w:val="center"/>
          </w:tcPr>
          <w:p w:rsidR="00DC144B" w:rsidRPr="0005272E" w:rsidRDefault="00DC144B">
            <w:pPr>
              <w:pStyle w:val="ab"/>
              <w:spacing w:beforeLines="0" w:afterLines="0" w:line="240" w:lineRule="auto"/>
              <w:rPr>
                <w:rFonts w:ascii="Times New Roman"/>
                <w:snapToGrid w:val="0"/>
                <w:kern w:val="21"/>
                <w:szCs w:val="21"/>
              </w:rPr>
            </w:pPr>
          </w:p>
        </w:tc>
        <w:tc>
          <w:tcPr>
            <w:tcW w:w="1559" w:type="dxa"/>
            <w:vAlign w:val="center"/>
          </w:tcPr>
          <w:p w:rsidR="00DC144B" w:rsidRPr="0005272E" w:rsidRDefault="00DC144B">
            <w:pPr>
              <w:pStyle w:val="ab"/>
              <w:spacing w:beforeLines="0" w:afterLines="0" w:line="240" w:lineRule="auto"/>
              <w:rPr>
                <w:rFonts w:ascii="Times New Roman"/>
                <w:snapToGrid w:val="0"/>
                <w:kern w:val="21"/>
                <w:szCs w:val="21"/>
              </w:rPr>
            </w:pPr>
            <w:r w:rsidRPr="0005272E">
              <w:rPr>
                <w:rFonts w:ascii="Times New Roman"/>
                <w:snapToGrid w:val="0"/>
                <w:kern w:val="21"/>
                <w:szCs w:val="21"/>
              </w:rPr>
              <w:t>NH</w:t>
            </w:r>
            <w:r w:rsidRPr="0005272E">
              <w:rPr>
                <w:rFonts w:ascii="Times New Roman"/>
                <w:snapToGrid w:val="0"/>
                <w:kern w:val="21"/>
                <w:szCs w:val="21"/>
                <w:vertAlign w:val="subscript"/>
              </w:rPr>
              <w:t>3</w:t>
            </w:r>
            <w:r w:rsidRPr="0005272E">
              <w:rPr>
                <w:rFonts w:ascii="Times New Roman"/>
                <w:snapToGrid w:val="0"/>
                <w:kern w:val="21"/>
                <w:szCs w:val="21"/>
              </w:rPr>
              <w:t>-N</w:t>
            </w:r>
            <w:r w:rsidR="00187031" w:rsidRPr="0005272E">
              <w:rPr>
                <w:rFonts w:ascii="Times New Roman"/>
                <w:snapToGrid w:val="0"/>
                <w:kern w:val="21"/>
                <w:szCs w:val="21"/>
              </w:rPr>
              <w:t>（</w:t>
            </w:r>
            <w:r w:rsidR="00187031" w:rsidRPr="0005272E">
              <w:rPr>
                <w:rFonts w:ascii="Times New Roman"/>
                <w:snapToGrid w:val="0"/>
                <w:kern w:val="21"/>
                <w:szCs w:val="21"/>
              </w:rPr>
              <w:t>t/a</w:t>
            </w:r>
            <w:r w:rsidR="00187031" w:rsidRPr="0005272E">
              <w:rPr>
                <w:rFonts w:ascii="Times New Roman"/>
                <w:snapToGrid w:val="0"/>
                <w:kern w:val="21"/>
                <w:szCs w:val="21"/>
              </w:rPr>
              <w:t>）</w:t>
            </w:r>
          </w:p>
        </w:tc>
        <w:tc>
          <w:tcPr>
            <w:tcW w:w="1559" w:type="dxa"/>
            <w:vAlign w:val="center"/>
          </w:tcPr>
          <w:p w:rsidR="00DC144B" w:rsidRPr="0005272E" w:rsidRDefault="00DC144B">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276" w:type="dxa"/>
            <w:vAlign w:val="center"/>
          </w:tcPr>
          <w:p w:rsidR="00DC144B" w:rsidRPr="0005272E" w:rsidRDefault="00DC144B">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701" w:type="dxa"/>
            <w:vAlign w:val="center"/>
          </w:tcPr>
          <w:p w:rsidR="00DC144B" w:rsidRPr="0005272E" w:rsidRDefault="00DC144B">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559" w:type="dxa"/>
            <w:vAlign w:val="center"/>
          </w:tcPr>
          <w:p w:rsidR="00DC144B" w:rsidRPr="0005272E" w:rsidRDefault="00DC144B" w:rsidP="00DC144B">
            <w:pPr>
              <w:pStyle w:val="af0"/>
              <w:adjustRightInd w:val="0"/>
              <w:snapToGrid w:val="0"/>
              <w:spacing w:after="0"/>
              <w:ind w:leftChars="0" w:left="0"/>
              <w:jc w:val="center"/>
              <w:rPr>
                <w:bCs/>
                <w:sz w:val="21"/>
                <w:szCs w:val="21"/>
              </w:rPr>
            </w:pPr>
            <w:r w:rsidRPr="0005272E">
              <w:rPr>
                <w:bCs/>
                <w:sz w:val="21"/>
                <w:szCs w:val="21"/>
              </w:rPr>
              <w:t>0.001</w:t>
            </w:r>
          </w:p>
        </w:tc>
        <w:tc>
          <w:tcPr>
            <w:tcW w:w="1761" w:type="dxa"/>
            <w:vAlign w:val="center"/>
          </w:tcPr>
          <w:p w:rsidR="00DC144B" w:rsidRPr="0005272E" w:rsidRDefault="00DC144B">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959" w:type="dxa"/>
            <w:vAlign w:val="center"/>
          </w:tcPr>
          <w:p w:rsidR="00DC144B" w:rsidRPr="0005272E" w:rsidRDefault="00DC144B" w:rsidP="006061AF">
            <w:pPr>
              <w:pStyle w:val="af0"/>
              <w:adjustRightInd w:val="0"/>
              <w:snapToGrid w:val="0"/>
              <w:spacing w:after="0"/>
              <w:ind w:leftChars="0" w:left="0"/>
              <w:jc w:val="center"/>
              <w:rPr>
                <w:bCs/>
                <w:sz w:val="21"/>
                <w:szCs w:val="21"/>
              </w:rPr>
            </w:pPr>
            <w:r w:rsidRPr="0005272E">
              <w:rPr>
                <w:bCs/>
                <w:sz w:val="21"/>
                <w:szCs w:val="21"/>
              </w:rPr>
              <w:t>0.001</w:t>
            </w:r>
          </w:p>
        </w:tc>
        <w:tc>
          <w:tcPr>
            <w:tcW w:w="826" w:type="dxa"/>
            <w:vAlign w:val="center"/>
          </w:tcPr>
          <w:p w:rsidR="00DC144B" w:rsidRPr="0005272E" w:rsidRDefault="00DC144B" w:rsidP="006061AF">
            <w:pPr>
              <w:pStyle w:val="af0"/>
              <w:adjustRightInd w:val="0"/>
              <w:snapToGrid w:val="0"/>
              <w:spacing w:after="0"/>
              <w:ind w:leftChars="0" w:left="0"/>
              <w:jc w:val="center"/>
              <w:rPr>
                <w:bCs/>
                <w:sz w:val="21"/>
                <w:szCs w:val="21"/>
              </w:rPr>
            </w:pPr>
            <w:r w:rsidRPr="0005272E">
              <w:rPr>
                <w:bCs/>
                <w:sz w:val="21"/>
                <w:szCs w:val="21"/>
              </w:rPr>
              <w:t>+0.001</w:t>
            </w:r>
          </w:p>
        </w:tc>
      </w:tr>
      <w:tr w:rsidR="00DC144B" w:rsidRPr="0005272E" w:rsidTr="003010E3">
        <w:trPr>
          <w:trHeight w:val="397"/>
        </w:trPr>
        <w:tc>
          <w:tcPr>
            <w:tcW w:w="1588" w:type="dxa"/>
            <w:vMerge w:val="restart"/>
            <w:vAlign w:val="center"/>
          </w:tcPr>
          <w:p w:rsidR="00DC144B" w:rsidRPr="0005272E" w:rsidRDefault="00DC144B">
            <w:pPr>
              <w:pStyle w:val="ab"/>
              <w:spacing w:beforeLines="0" w:afterLines="0" w:line="240" w:lineRule="auto"/>
              <w:rPr>
                <w:rFonts w:ascii="Times New Roman"/>
                <w:snapToGrid w:val="0"/>
                <w:kern w:val="21"/>
                <w:szCs w:val="21"/>
              </w:rPr>
            </w:pPr>
            <w:r w:rsidRPr="0005272E">
              <w:rPr>
                <w:rFonts w:ascii="Times New Roman"/>
                <w:snapToGrid w:val="0"/>
                <w:kern w:val="21"/>
                <w:szCs w:val="21"/>
              </w:rPr>
              <w:t>危险废物</w:t>
            </w:r>
          </w:p>
        </w:tc>
        <w:tc>
          <w:tcPr>
            <w:tcW w:w="1559" w:type="dxa"/>
            <w:vAlign w:val="center"/>
          </w:tcPr>
          <w:p w:rsidR="00DC144B" w:rsidRPr="0005272E" w:rsidRDefault="00DC144B" w:rsidP="00EE6276">
            <w:pPr>
              <w:jc w:val="center"/>
            </w:pPr>
            <w:r w:rsidRPr="0005272E">
              <w:t>实验室废液</w:t>
            </w:r>
            <w:r w:rsidR="00187031" w:rsidRPr="0005272E">
              <w:rPr>
                <w:snapToGrid w:val="0"/>
                <w:kern w:val="21"/>
                <w:szCs w:val="21"/>
              </w:rPr>
              <w:t>（</w:t>
            </w:r>
            <w:r w:rsidR="00187031" w:rsidRPr="0005272E">
              <w:rPr>
                <w:snapToGrid w:val="0"/>
                <w:kern w:val="21"/>
                <w:szCs w:val="21"/>
              </w:rPr>
              <w:t>t/a</w:t>
            </w:r>
            <w:r w:rsidR="00187031" w:rsidRPr="0005272E">
              <w:rPr>
                <w:snapToGrid w:val="0"/>
                <w:kern w:val="21"/>
                <w:szCs w:val="21"/>
              </w:rPr>
              <w:t>）</w:t>
            </w:r>
          </w:p>
        </w:tc>
        <w:tc>
          <w:tcPr>
            <w:tcW w:w="1559" w:type="dxa"/>
            <w:vAlign w:val="center"/>
          </w:tcPr>
          <w:p w:rsidR="00DC144B" w:rsidRPr="0005272E" w:rsidRDefault="00DC144B">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276" w:type="dxa"/>
            <w:vAlign w:val="center"/>
          </w:tcPr>
          <w:p w:rsidR="00DC144B" w:rsidRPr="0005272E" w:rsidRDefault="00DC144B">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701" w:type="dxa"/>
            <w:vAlign w:val="center"/>
          </w:tcPr>
          <w:p w:rsidR="00DC144B" w:rsidRPr="0005272E" w:rsidRDefault="00DC144B">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559" w:type="dxa"/>
            <w:vAlign w:val="center"/>
          </w:tcPr>
          <w:p w:rsidR="00DC144B" w:rsidRPr="0005272E" w:rsidRDefault="00FC3F7E" w:rsidP="00EE6276">
            <w:pPr>
              <w:jc w:val="center"/>
              <w:rPr>
                <w:szCs w:val="21"/>
              </w:rPr>
            </w:pPr>
            <w:r w:rsidRPr="0005272E">
              <w:rPr>
                <w:szCs w:val="21"/>
              </w:rPr>
              <w:t>0.5</w:t>
            </w:r>
          </w:p>
        </w:tc>
        <w:tc>
          <w:tcPr>
            <w:tcW w:w="1761" w:type="dxa"/>
            <w:vAlign w:val="center"/>
          </w:tcPr>
          <w:p w:rsidR="00DC144B" w:rsidRPr="0005272E" w:rsidRDefault="00DC144B">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959" w:type="dxa"/>
            <w:vAlign w:val="center"/>
          </w:tcPr>
          <w:p w:rsidR="00DC144B" w:rsidRPr="0005272E" w:rsidRDefault="00FC3F7E" w:rsidP="00EE6276">
            <w:pPr>
              <w:jc w:val="center"/>
              <w:rPr>
                <w:szCs w:val="21"/>
              </w:rPr>
            </w:pPr>
            <w:r w:rsidRPr="0005272E">
              <w:rPr>
                <w:szCs w:val="21"/>
              </w:rPr>
              <w:t>0.5</w:t>
            </w:r>
          </w:p>
        </w:tc>
        <w:tc>
          <w:tcPr>
            <w:tcW w:w="826" w:type="dxa"/>
            <w:vAlign w:val="center"/>
          </w:tcPr>
          <w:p w:rsidR="00DC144B" w:rsidRPr="0005272E" w:rsidRDefault="00DC144B" w:rsidP="00EE6276">
            <w:pPr>
              <w:jc w:val="center"/>
              <w:rPr>
                <w:szCs w:val="21"/>
              </w:rPr>
            </w:pPr>
            <w:r w:rsidRPr="0005272E">
              <w:rPr>
                <w:szCs w:val="21"/>
              </w:rPr>
              <w:t>+</w:t>
            </w:r>
            <w:r w:rsidR="00FC3F7E" w:rsidRPr="0005272E">
              <w:rPr>
                <w:szCs w:val="21"/>
              </w:rPr>
              <w:t>0.5</w:t>
            </w:r>
          </w:p>
        </w:tc>
      </w:tr>
      <w:tr w:rsidR="00DC144B" w:rsidRPr="0005272E" w:rsidTr="003010E3">
        <w:trPr>
          <w:trHeight w:val="397"/>
        </w:trPr>
        <w:tc>
          <w:tcPr>
            <w:tcW w:w="1588" w:type="dxa"/>
            <w:vMerge/>
            <w:vAlign w:val="center"/>
          </w:tcPr>
          <w:p w:rsidR="00DC144B" w:rsidRPr="0005272E" w:rsidRDefault="00DC144B">
            <w:pPr>
              <w:pStyle w:val="ab"/>
              <w:spacing w:beforeLines="0" w:afterLines="0" w:line="240" w:lineRule="auto"/>
              <w:rPr>
                <w:rFonts w:ascii="Times New Roman"/>
                <w:snapToGrid w:val="0"/>
                <w:kern w:val="21"/>
                <w:szCs w:val="21"/>
              </w:rPr>
            </w:pPr>
          </w:p>
        </w:tc>
        <w:tc>
          <w:tcPr>
            <w:tcW w:w="1559" w:type="dxa"/>
            <w:vAlign w:val="center"/>
          </w:tcPr>
          <w:p w:rsidR="00DC144B" w:rsidRPr="0005272E" w:rsidRDefault="00DC144B" w:rsidP="00EE6276">
            <w:pPr>
              <w:jc w:val="center"/>
            </w:pPr>
            <w:r w:rsidRPr="0005272E">
              <w:t>废样品</w:t>
            </w:r>
            <w:r w:rsidR="00187031" w:rsidRPr="0005272E">
              <w:rPr>
                <w:snapToGrid w:val="0"/>
                <w:kern w:val="21"/>
                <w:szCs w:val="21"/>
              </w:rPr>
              <w:t>（</w:t>
            </w:r>
            <w:r w:rsidR="00187031" w:rsidRPr="0005272E">
              <w:rPr>
                <w:snapToGrid w:val="0"/>
                <w:kern w:val="21"/>
                <w:szCs w:val="21"/>
              </w:rPr>
              <w:t>t/a</w:t>
            </w:r>
            <w:r w:rsidR="00187031" w:rsidRPr="0005272E">
              <w:rPr>
                <w:snapToGrid w:val="0"/>
                <w:kern w:val="21"/>
                <w:szCs w:val="21"/>
              </w:rPr>
              <w:t>）</w:t>
            </w:r>
          </w:p>
        </w:tc>
        <w:tc>
          <w:tcPr>
            <w:tcW w:w="1559" w:type="dxa"/>
            <w:vAlign w:val="center"/>
          </w:tcPr>
          <w:p w:rsidR="00DC144B" w:rsidRPr="0005272E" w:rsidRDefault="00DC144B">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276" w:type="dxa"/>
            <w:vAlign w:val="center"/>
          </w:tcPr>
          <w:p w:rsidR="00DC144B" w:rsidRPr="0005272E" w:rsidRDefault="00DC144B">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701" w:type="dxa"/>
            <w:vAlign w:val="center"/>
          </w:tcPr>
          <w:p w:rsidR="00DC144B" w:rsidRPr="0005272E" w:rsidRDefault="00DC144B">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559" w:type="dxa"/>
            <w:vAlign w:val="center"/>
          </w:tcPr>
          <w:p w:rsidR="00DC144B" w:rsidRPr="0005272E" w:rsidRDefault="00DC144B" w:rsidP="00EE6276">
            <w:pPr>
              <w:jc w:val="center"/>
              <w:rPr>
                <w:szCs w:val="21"/>
              </w:rPr>
            </w:pPr>
            <w:r w:rsidRPr="0005272E">
              <w:rPr>
                <w:szCs w:val="21"/>
              </w:rPr>
              <w:t>0.01</w:t>
            </w:r>
          </w:p>
        </w:tc>
        <w:tc>
          <w:tcPr>
            <w:tcW w:w="1761" w:type="dxa"/>
            <w:vAlign w:val="center"/>
          </w:tcPr>
          <w:p w:rsidR="00DC144B" w:rsidRPr="0005272E" w:rsidRDefault="00DC144B">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959" w:type="dxa"/>
            <w:vAlign w:val="center"/>
          </w:tcPr>
          <w:p w:rsidR="00DC144B" w:rsidRPr="0005272E" w:rsidRDefault="00DC144B" w:rsidP="00EE6276">
            <w:pPr>
              <w:jc w:val="center"/>
              <w:rPr>
                <w:szCs w:val="21"/>
              </w:rPr>
            </w:pPr>
            <w:r w:rsidRPr="0005272E">
              <w:rPr>
                <w:szCs w:val="21"/>
              </w:rPr>
              <w:t>0.01</w:t>
            </w:r>
          </w:p>
        </w:tc>
        <w:tc>
          <w:tcPr>
            <w:tcW w:w="826" w:type="dxa"/>
            <w:vAlign w:val="center"/>
          </w:tcPr>
          <w:p w:rsidR="00DC144B" w:rsidRPr="0005272E" w:rsidRDefault="00DC144B" w:rsidP="00EE6276">
            <w:pPr>
              <w:jc w:val="center"/>
              <w:rPr>
                <w:szCs w:val="21"/>
              </w:rPr>
            </w:pPr>
            <w:r w:rsidRPr="0005272E">
              <w:rPr>
                <w:szCs w:val="21"/>
              </w:rPr>
              <w:t>+0.01</w:t>
            </w:r>
          </w:p>
        </w:tc>
      </w:tr>
      <w:tr w:rsidR="00DC144B" w:rsidRPr="0005272E" w:rsidTr="003010E3">
        <w:trPr>
          <w:trHeight w:val="397"/>
        </w:trPr>
        <w:tc>
          <w:tcPr>
            <w:tcW w:w="1588" w:type="dxa"/>
            <w:vMerge/>
            <w:vAlign w:val="center"/>
          </w:tcPr>
          <w:p w:rsidR="00DC144B" w:rsidRPr="0005272E" w:rsidRDefault="00DC144B">
            <w:pPr>
              <w:pStyle w:val="ab"/>
              <w:spacing w:beforeLines="0" w:afterLines="0" w:line="240" w:lineRule="auto"/>
              <w:rPr>
                <w:rFonts w:ascii="Times New Roman"/>
                <w:snapToGrid w:val="0"/>
                <w:kern w:val="21"/>
                <w:szCs w:val="21"/>
              </w:rPr>
            </w:pPr>
          </w:p>
        </w:tc>
        <w:tc>
          <w:tcPr>
            <w:tcW w:w="1559" w:type="dxa"/>
            <w:vAlign w:val="center"/>
          </w:tcPr>
          <w:p w:rsidR="00DC144B" w:rsidRPr="0005272E" w:rsidRDefault="002E03C4" w:rsidP="00DC144B">
            <w:pPr>
              <w:jc w:val="center"/>
            </w:pPr>
            <w:r w:rsidRPr="0005272E">
              <w:rPr>
                <w:szCs w:val="21"/>
              </w:rPr>
              <w:t>沾染危险废物的废包装物</w:t>
            </w:r>
            <w:r w:rsidR="00187031" w:rsidRPr="0005272E">
              <w:rPr>
                <w:snapToGrid w:val="0"/>
                <w:kern w:val="21"/>
                <w:szCs w:val="21"/>
              </w:rPr>
              <w:t>（</w:t>
            </w:r>
            <w:r w:rsidR="00187031" w:rsidRPr="0005272E">
              <w:rPr>
                <w:snapToGrid w:val="0"/>
                <w:kern w:val="21"/>
                <w:szCs w:val="21"/>
              </w:rPr>
              <w:t>t/a</w:t>
            </w:r>
            <w:r w:rsidR="00187031" w:rsidRPr="0005272E">
              <w:rPr>
                <w:snapToGrid w:val="0"/>
                <w:kern w:val="21"/>
                <w:szCs w:val="21"/>
              </w:rPr>
              <w:t>）</w:t>
            </w:r>
          </w:p>
        </w:tc>
        <w:tc>
          <w:tcPr>
            <w:tcW w:w="1559" w:type="dxa"/>
            <w:vAlign w:val="center"/>
          </w:tcPr>
          <w:p w:rsidR="00DC144B" w:rsidRPr="0005272E" w:rsidRDefault="00DC144B">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276" w:type="dxa"/>
            <w:vAlign w:val="center"/>
          </w:tcPr>
          <w:p w:rsidR="00DC144B" w:rsidRPr="0005272E" w:rsidRDefault="00DC144B">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701" w:type="dxa"/>
            <w:vAlign w:val="center"/>
          </w:tcPr>
          <w:p w:rsidR="00DC144B" w:rsidRPr="0005272E" w:rsidRDefault="00DC144B">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559" w:type="dxa"/>
            <w:vAlign w:val="center"/>
          </w:tcPr>
          <w:p w:rsidR="00DC144B" w:rsidRPr="0005272E" w:rsidRDefault="00DC144B" w:rsidP="006A19CF">
            <w:pPr>
              <w:jc w:val="center"/>
              <w:rPr>
                <w:szCs w:val="21"/>
              </w:rPr>
            </w:pPr>
            <w:r w:rsidRPr="0005272E">
              <w:rPr>
                <w:szCs w:val="21"/>
              </w:rPr>
              <w:t>0.0</w:t>
            </w:r>
            <w:r w:rsidR="006A19CF" w:rsidRPr="0005272E">
              <w:rPr>
                <w:szCs w:val="21"/>
              </w:rPr>
              <w:t>2</w:t>
            </w:r>
          </w:p>
        </w:tc>
        <w:tc>
          <w:tcPr>
            <w:tcW w:w="1761" w:type="dxa"/>
            <w:vAlign w:val="center"/>
          </w:tcPr>
          <w:p w:rsidR="00DC144B" w:rsidRPr="0005272E" w:rsidRDefault="00DC144B">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959" w:type="dxa"/>
            <w:vAlign w:val="center"/>
          </w:tcPr>
          <w:p w:rsidR="00DC144B" w:rsidRPr="0005272E" w:rsidRDefault="00DC144B" w:rsidP="006A19CF">
            <w:pPr>
              <w:jc w:val="center"/>
              <w:rPr>
                <w:szCs w:val="21"/>
              </w:rPr>
            </w:pPr>
            <w:r w:rsidRPr="0005272E">
              <w:rPr>
                <w:szCs w:val="21"/>
              </w:rPr>
              <w:t>0.0</w:t>
            </w:r>
            <w:r w:rsidR="006A19CF" w:rsidRPr="0005272E">
              <w:rPr>
                <w:szCs w:val="21"/>
              </w:rPr>
              <w:t>2</w:t>
            </w:r>
          </w:p>
        </w:tc>
        <w:tc>
          <w:tcPr>
            <w:tcW w:w="826" w:type="dxa"/>
            <w:vAlign w:val="center"/>
          </w:tcPr>
          <w:p w:rsidR="00DC144B" w:rsidRPr="0005272E" w:rsidRDefault="00DC144B" w:rsidP="006A19CF">
            <w:pPr>
              <w:jc w:val="center"/>
              <w:rPr>
                <w:szCs w:val="21"/>
              </w:rPr>
            </w:pPr>
            <w:r w:rsidRPr="0005272E">
              <w:rPr>
                <w:szCs w:val="21"/>
              </w:rPr>
              <w:t>+0.0</w:t>
            </w:r>
            <w:r w:rsidR="006A19CF" w:rsidRPr="0005272E">
              <w:rPr>
                <w:szCs w:val="21"/>
              </w:rPr>
              <w:t>2</w:t>
            </w:r>
          </w:p>
        </w:tc>
      </w:tr>
      <w:tr w:rsidR="00DC144B" w:rsidRPr="0005272E" w:rsidTr="003010E3">
        <w:trPr>
          <w:trHeight w:val="397"/>
        </w:trPr>
        <w:tc>
          <w:tcPr>
            <w:tcW w:w="1588" w:type="dxa"/>
            <w:vMerge/>
            <w:vAlign w:val="center"/>
          </w:tcPr>
          <w:p w:rsidR="00DC144B" w:rsidRPr="0005272E" w:rsidRDefault="00DC144B">
            <w:pPr>
              <w:pStyle w:val="ab"/>
              <w:spacing w:beforeLines="0" w:afterLines="0" w:line="240" w:lineRule="auto"/>
              <w:rPr>
                <w:rFonts w:ascii="Times New Roman"/>
                <w:snapToGrid w:val="0"/>
                <w:kern w:val="21"/>
                <w:szCs w:val="21"/>
              </w:rPr>
            </w:pPr>
          </w:p>
        </w:tc>
        <w:tc>
          <w:tcPr>
            <w:tcW w:w="1559" w:type="dxa"/>
            <w:vAlign w:val="center"/>
          </w:tcPr>
          <w:p w:rsidR="00DC144B" w:rsidRPr="0005272E" w:rsidRDefault="003010E3" w:rsidP="00EE6276">
            <w:pPr>
              <w:jc w:val="center"/>
            </w:pPr>
            <w:r w:rsidRPr="0005272E">
              <w:rPr>
                <w:szCs w:val="21"/>
              </w:rPr>
              <w:t>废抹布和废纸</w:t>
            </w:r>
            <w:r w:rsidR="00187031" w:rsidRPr="0005272E">
              <w:rPr>
                <w:snapToGrid w:val="0"/>
                <w:kern w:val="21"/>
                <w:szCs w:val="21"/>
              </w:rPr>
              <w:t>（</w:t>
            </w:r>
            <w:r w:rsidR="00187031" w:rsidRPr="0005272E">
              <w:rPr>
                <w:snapToGrid w:val="0"/>
                <w:kern w:val="21"/>
                <w:szCs w:val="21"/>
              </w:rPr>
              <w:t>t/a</w:t>
            </w:r>
            <w:r w:rsidR="00187031" w:rsidRPr="0005272E">
              <w:rPr>
                <w:snapToGrid w:val="0"/>
                <w:kern w:val="21"/>
                <w:szCs w:val="21"/>
              </w:rPr>
              <w:t>）</w:t>
            </w:r>
          </w:p>
        </w:tc>
        <w:tc>
          <w:tcPr>
            <w:tcW w:w="1559" w:type="dxa"/>
            <w:vAlign w:val="center"/>
          </w:tcPr>
          <w:p w:rsidR="00DC144B" w:rsidRPr="0005272E" w:rsidRDefault="00DC144B">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276" w:type="dxa"/>
            <w:vAlign w:val="center"/>
          </w:tcPr>
          <w:p w:rsidR="00DC144B" w:rsidRPr="0005272E" w:rsidRDefault="00DC144B">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701" w:type="dxa"/>
            <w:vAlign w:val="center"/>
          </w:tcPr>
          <w:p w:rsidR="00DC144B" w:rsidRPr="0005272E" w:rsidRDefault="00DC144B">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559" w:type="dxa"/>
            <w:vAlign w:val="center"/>
          </w:tcPr>
          <w:p w:rsidR="00DC144B" w:rsidRPr="0005272E" w:rsidRDefault="00DC144B" w:rsidP="00EE6276">
            <w:pPr>
              <w:jc w:val="center"/>
              <w:rPr>
                <w:szCs w:val="21"/>
              </w:rPr>
            </w:pPr>
            <w:r w:rsidRPr="0005272E">
              <w:rPr>
                <w:szCs w:val="21"/>
              </w:rPr>
              <w:t>0.05</w:t>
            </w:r>
          </w:p>
        </w:tc>
        <w:tc>
          <w:tcPr>
            <w:tcW w:w="1761" w:type="dxa"/>
            <w:vAlign w:val="center"/>
          </w:tcPr>
          <w:p w:rsidR="00DC144B" w:rsidRPr="0005272E" w:rsidRDefault="00DC144B">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959" w:type="dxa"/>
            <w:vAlign w:val="center"/>
          </w:tcPr>
          <w:p w:rsidR="00DC144B" w:rsidRPr="0005272E" w:rsidRDefault="00DC144B" w:rsidP="00EE6276">
            <w:pPr>
              <w:jc w:val="center"/>
              <w:rPr>
                <w:szCs w:val="21"/>
              </w:rPr>
            </w:pPr>
            <w:r w:rsidRPr="0005272E">
              <w:rPr>
                <w:szCs w:val="21"/>
              </w:rPr>
              <w:t>0.05</w:t>
            </w:r>
          </w:p>
        </w:tc>
        <w:tc>
          <w:tcPr>
            <w:tcW w:w="826" w:type="dxa"/>
            <w:vAlign w:val="center"/>
          </w:tcPr>
          <w:p w:rsidR="00DC144B" w:rsidRPr="0005272E" w:rsidRDefault="00DC144B" w:rsidP="00EE6276">
            <w:pPr>
              <w:jc w:val="center"/>
              <w:rPr>
                <w:szCs w:val="21"/>
              </w:rPr>
            </w:pPr>
            <w:r w:rsidRPr="0005272E">
              <w:rPr>
                <w:szCs w:val="21"/>
              </w:rPr>
              <w:t>+0.05</w:t>
            </w:r>
          </w:p>
        </w:tc>
      </w:tr>
      <w:tr w:rsidR="00DC144B" w:rsidRPr="0005272E" w:rsidTr="003010E3">
        <w:trPr>
          <w:trHeight w:val="397"/>
        </w:trPr>
        <w:tc>
          <w:tcPr>
            <w:tcW w:w="1588" w:type="dxa"/>
            <w:vMerge/>
            <w:vAlign w:val="center"/>
          </w:tcPr>
          <w:p w:rsidR="00DC144B" w:rsidRPr="0005272E" w:rsidRDefault="00DC144B">
            <w:pPr>
              <w:pStyle w:val="ab"/>
              <w:spacing w:beforeLines="0" w:afterLines="0" w:line="240" w:lineRule="auto"/>
              <w:rPr>
                <w:rFonts w:ascii="Times New Roman"/>
                <w:snapToGrid w:val="0"/>
                <w:kern w:val="21"/>
                <w:szCs w:val="21"/>
              </w:rPr>
            </w:pPr>
          </w:p>
        </w:tc>
        <w:tc>
          <w:tcPr>
            <w:tcW w:w="1559" w:type="dxa"/>
            <w:vAlign w:val="center"/>
          </w:tcPr>
          <w:p w:rsidR="00DC144B" w:rsidRPr="0005272E" w:rsidRDefault="00DC144B" w:rsidP="00EE6276">
            <w:pPr>
              <w:jc w:val="center"/>
              <w:rPr>
                <w:szCs w:val="21"/>
              </w:rPr>
            </w:pPr>
            <w:r w:rsidRPr="0005272E">
              <w:rPr>
                <w:szCs w:val="21"/>
              </w:rPr>
              <w:t>废</w:t>
            </w:r>
            <w:r w:rsidR="00A95B09" w:rsidRPr="0005272E">
              <w:rPr>
                <w:szCs w:val="21"/>
              </w:rPr>
              <w:t>过滤棉和</w:t>
            </w:r>
            <w:r w:rsidRPr="0005272E">
              <w:rPr>
                <w:szCs w:val="21"/>
              </w:rPr>
              <w:t>活性炭</w:t>
            </w:r>
            <w:r w:rsidR="00187031" w:rsidRPr="0005272E">
              <w:rPr>
                <w:snapToGrid w:val="0"/>
                <w:kern w:val="21"/>
                <w:szCs w:val="21"/>
              </w:rPr>
              <w:t>（</w:t>
            </w:r>
            <w:r w:rsidR="00187031" w:rsidRPr="0005272E">
              <w:rPr>
                <w:snapToGrid w:val="0"/>
                <w:kern w:val="21"/>
                <w:szCs w:val="21"/>
              </w:rPr>
              <w:t>t/a</w:t>
            </w:r>
            <w:r w:rsidR="00187031" w:rsidRPr="0005272E">
              <w:rPr>
                <w:snapToGrid w:val="0"/>
                <w:kern w:val="21"/>
                <w:szCs w:val="21"/>
              </w:rPr>
              <w:t>）</w:t>
            </w:r>
          </w:p>
        </w:tc>
        <w:tc>
          <w:tcPr>
            <w:tcW w:w="1559" w:type="dxa"/>
            <w:vAlign w:val="center"/>
          </w:tcPr>
          <w:p w:rsidR="00DC144B" w:rsidRPr="0005272E" w:rsidRDefault="00DC144B">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276" w:type="dxa"/>
            <w:vAlign w:val="center"/>
          </w:tcPr>
          <w:p w:rsidR="00DC144B" w:rsidRPr="0005272E" w:rsidRDefault="00DC144B">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701" w:type="dxa"/>
            <w:vAlign w:val="center"/>
          </w:tcPr>
          <w:p w:rsidR="00DC144B" w:rsidRPr="0005272E" w:rsidRDefault="00DC144B">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559" w:type="dxa"/>
            <w:vAlign w:val="center"/>
          </w:tcPr>
          <w:p w:rsidR="00DC144B" w:rsidRPr="0005272E" w:rsidRDefault="00FC3F7E" w:rsidP="00EE6276">
            <w:pPr>
              <w:jc w:val="center"/>
              <w:rPr>
                <w:szCs w:val="21"/>
              </w:rPr>
            </w:pPr>
            <w:r w:rsidRPr="0005272E">
              <w:rPr>
                <w:szCs w:val="21"/>
              </w:rPr>
              <w:t>0.4</w:t>
            </w:r>
            <w:r w:rsidR="00A95B09" w:rsidRPr="0005272E">
              <w:rPr>
                <w:szCs w:val="21"/>
              </w:rPr>
              <w:t>1</w:t>
            </w:r>
          </w:p>
        </w:tc>
        <w:tc>
          <w:tcPr>
            <w:tcW w:w="1761" w:type="dxa"/>
            <w:vAlign w:val="center"/>
          </w:tcPr>
          <w:p w:rsidR="00DC144B" w:rsidRPr="0005272E" w:rsidRDefault="00DC144B">
            <w:pPr>
              <w:pStyle w:val="ab"/>
              <w:spacing w:beforeLines="0" w:afterLines="0" w:line="240" w:lineRule="auto"/>
              <w:rPr>
                <w:rFonts w:ascii="Times New Roman"/>
                <w:snapToGrid w:val="0"/>
                <w:kern w:val="21"/>
                <w:szCs w:val="21"/>
              </w:rPr>
            </w:pPr>
            <w:r w:rsidRPr="0005272E">
              <w:rPr>
                <w:rFonts w:ascii="Times New Roman"/>
                <w:snapToGrid w:val="0"/>
                <w:kern w:val="21"/>
                <w:szCs w:val="21"/>
              </w:rPr>
              <w:t>/</w:t>
            </w:r>
          </w:p>
        </w:tc>
        <w:tc>
          <w:tcPr>
            <w:tcW w:w="1959" w:type="dxa"/>
            <w:vAlign w:val="center"/>
          </w:tcPr>
          <w:p w:rsidR="00DC144B" w:rsidRPr="0005272E" w:rsidRDefault="00FC3F7E" w:rsidP="00EE6276">
            <w:pPr>
              <w:jc w:val="center"/>
              <w:rPr>
                <w:szCs w:val="21"/>
              </w:rPr>
            </w:pPr>
            <w:r w:rsidRPr="0005272E">
              <w:rPr>
                <w:szCs w:val="21"/>
              </w:rPr>
              <w:t>0.4</w:t>
            </w:r>
            <w:r w:rsidR="00A95B09" w:rsidRPr="0005272E">
              <w:rPr>
                <w:szCs w:val="21"/>
              </w:rPr>
              <w:t>1</w:t>
            </w:r>
          </w:p>
        </w:tc>
        <w:tc>
          <w:tcPr>
            <w:tcW w:w="826" w:type="dxa"/>
            <w:vAlign w:val="center"/>
          </w:tcPr>
          <w:p w:rsidR="00DC144B" w:rsidRPr="0005272E" w:rsidRDefault="00DC144B" w:rsidP="00EE6276">
            <w:pPr>
              <w:jc w:val="center"/>
              <w:rPr>
                <w:szCs w:val="21"/>
              </w:rPr>
            </w:pPr>
            <w:r w:rsidRPr="0005272E">
              <w:rPr>
                <w:szCs w:val="21"/>
              </w:rPr>
              <w:t>+</w:t>
            </w:r>
            <w:r w:rsidR="00FC3F7E" w:rsidRPr="0005272E">
              <w:rPr>
                <w:szCs w:val="21"/>
              </w:rPr>
              <w:t>0.4</w:t>
            </w:r>
            <w:r w:rsidR="00A95B09" w:rsidRPr="0005272E">
              <w:rPr>
                <w:szCs w:val="21"/>
              </w:rPr>
              <w:t>1</w:t>
            </w:r>
          </w:p>
        </w:tc>
      </w:tr>
    </w:tbl>
    <w:p w:rsidR="00EB5C47" w:rsidRPr="0005272E" w:rsidRDefault="005401AE" w:rsidP="000F2C12">
      <w:pPr>
        <w:pStyle w:val="ab"/>
        <w:spacing w:beforeLines="0" w:after="24" w:line="240" w:lineRule="auto"/>
        <w:jc w:val="left"/>
        <w:rPr>
          <w:rFonts w:ascii="Times New Roman"/>
          <w:snapToGrid w:val="0"/>
          <w:spacing w:val="-6"/>
          <w:kern w:val="21"/>
          <w:szCs w:val="21"/>
        </w:rPr>
        <w:sectPr w:rsidR="00EB5C47" w:rsidRPr="0005272E">
          <w:footerReference w:type="default" r:id="rId23"/>
          <w:pgSz w:w="16838" w:h="11906" w:orient="landscape"/>
          <w:pgMar w:top="1701" w:right="1531" w:bottom="1701" w:left="1531" w:header="851" w:footer="851" w:gutter="0"/>
          <w:cols w:space="720"/>
          <w:docGrid w:linePitch="312"/>
        </w:sectPr>
      </w:pPr>
      <w:r w:rsidRPr="0005272E">
        <w:rPr>
          <w:rFonts w:ascii="Times New Roman"/>
          <w:snapToGrid w:val="0"/>
          <w:kern w:val="21"/>
          <w:szCs w:val="21"/>
        </w:rPr>
        <w:t>注：</w:t>
      </w:r>
      <w:r w:rsidRPr="0005272E">
        <w:rPr>
          <w:rFonts w:ascii="Times New Roman"/>
          <w:snapToGrid w:val="0"/>
          <w:spacing w:val="-16"/>
          <w:kern w:val="21"/>
          <w:szCs w:val="21"/>
        </w:rPr>
        <w:fldChar w:fldCharType="begin"/>
      </w:r>
      <w:r w:rsidRPr="0005272E">
        <w:rPr>
          <w:rFonts w:ascii="Times New Roman"/>
          <w:snapToGrid w:val="0"/>
          <w:spacing w:val="-16"/>
          <w:kern w:val="21"/>
          <w:szCs w:val="21"/>
        </w:rPr>
        <w:instrText xml:space="preserve"> = 6 \* GB3 \* MERGEFORMAT </w:instrText>
      </w:r>
      <w:r w:rsidRPr="0005272E">
        <w:rPr>
          <w:rFonts w:ascii="Times New Roman"/>
          <w:snapToGrid w:val="0"/>
          <w:spacing w:val="-16"/>
          <w:kern w:val="21"/>
          <w:szCs w:val="21"/>
        </w:rPr>
        <w:fldChar w:fldCharType="separate"/>
      </w:r>
      <w:r w:rsidRPr="0005272E">
        <w:rPr>
          <w:rFonts w:hAnsi="宋体" w:cs="宋体" w:hint="eastAsia"/>
          <w:szCs w:val="21"/>
        </w:rPr>
        <w:t>⑥</w:t>
      </w:r>
      <w:r w:rsidRPr="0005272E">
        <w:rPr>
          <w:rFonts w:ascii="Times New Roman"/>
          <w:snapToGrid w:val="0"/>
          <w:spacing w:val="-16"/>
          <w:kern w:val="21"/>
          <w:szCs w:val="21"/>
        </w:rPr>
        <w:fldChar w:fldCharType="end"/>
      </w:r>
      <w:r w:rsidRPr="0005272E">
        <w:rPr>
          <w:rFonts w:ascii="Times New Roman"/>
          <w:snapToGrid w:val="0"/>
          <w:spacing w:val="-16"/>
          <w:kern w:val="21"/>
          <w:szCs w:val="21"/>
        </w:rPr>
        <w:t>=</w:t>
      </w:r>
      <w:r w:rsidRPr="0005272E">
        <w:rPr>
          <w:rFonts w:ascii="Times New Roman"/>
          <w:snapToGrid w:val="0"/>
          <w:spacing w:val="-6"/>
          <w:kern w:val="21"/>
          <w:szCs w:val="21"/>
        </w:rPr>
        <w:fldChar w:fldCharType="begin"/>
      </w:r>
      <w:r w:rsidRPr="0005272E">
        <w:rPr>
          <w:rFonts w:ascii="Times New Roman"/>
          <w:snapToGrid w:val="0"/>
          <w:spacing w:val="-6"/>
          <w:kern w:val="21"/>
          <w:szCs w:val="21"/>
        </w:rPr>
        <w:instrText xml:space="preserve"> = 1 \* GB3 \* MERGEFORMAT </w:instrText>
      </w:r>
      <w:r w:rsidRPr="0005272E">
        <w:rPr>
          <w:rFonts w:ascii="Times New Roman"/>
          <w:snapToGrid w:val="0"/>
          <w:spacing w:val="-6"/>
          <w:kern w:val="21"/>
          <w:szCs w:val="21"/>
        </w:rPr>
        <w:fldChar w:fldCharType="separate"/>
      </w:r>
      <w:r w:rsidRPr="0005272E">
        <w:rPr>
          <w:rFonts w:hAnsi="宋体" w:cs="宋体" w:hint="eastAsia"/>
          <w:szCs w:val="21"/>
        </w:rPr>
        <w:t>①</w:t>
      </w:r>
      <w:r w:rsidRPr="0005272E">
        <w:rPr>
          <w:rFonts w:ascii="Times New Roman"/>
          <w:snapToGrid w:val="0"/>
          <w:spacing w:val="-6"/>
          <w:kern w:val="21"/>
          <w:szCs w:val="21"/>
        </w:rPr>
        <w:fldChar w:fldCharType="end"/>
      </w:r>
      <w:r w:rsidRPr="0005272E">
        <w:rPr>
          <w:rFonts w:ascii="Times New Roman"/>
          <w:snapToGrid w:val="0"/>
          <w:spacing w:val="-6"/>
          <w:kern w:val="21"/>
          <w:szCs w:val="21"/>
        </w:rPr>
        <w:t>+</w:t>
      </w:r>
      <w:r w:rsidRPr="0005272E">
        <w:rPr>
          <w:rFonts w:ascii="Times New Roman"/>
          <w:snapToGrid w:val="0"/>
          <w:spacing w:val="-6"/>
          <w:kern w:val="21"/>
          <w:szCs w:val="21"/>
        </w:rPr>
        <w:fldChar w:fldCharType="begin"/>
      </w:r>
      <w:r w:rsidRPr="0005272E">
        <w:rPr>
          <w:rFonts w:ascii="Times New Roman"/>
          <w:snapToGrid w:val="0"/>
          <w:spacing w:val="-6"/>
          <w:kern w:val="21"/>
          <w:szCs w:val="21"/>
        </w:rPr>
        <w:instrText xml:space="preserve"> = 3 \* GB3 \* MERGEFORMAT </w:instrText>
      </w:r>
      <w:r w:rsidRPr="0005272E">
        <w:rPr>
          <w:rFonts w:ascii="Times New Roman"/>
          <w:snapToGrid w:val="0"/>
          <w:spacing w:val="-6"/>
          <w:kern w:val="21"/>
          <w:szCs w:val="21"/>
        </w:rPr>
        <w:fldChar w:fldCharType="separate"/>
      </w:r>
      <w:r w:rsidRPr="0005272E">
        <w:rPr>
          <w:rFonts w:hAnsi="宋体" w:cs="宋体" w:hint="eastAsia"/>
          <w:szCs w:val="21"/>
        </w:rPr>
        <w:t>③</w:t>
      </w:r>
      <w:r w:rsidRPr="0005272E">
        <w:rPr>
          <w:rFonts w:ascii="Times New Roman"/>
          <w:snapToGrid w:val="0"/>
          <w:spacing w:val="-6"/>
          <w:kern w:val="21"/>
          <w:szCs w:val="21"/>
        </w:rPr>
        <w:fldChar w:fldCharType="end"/>
      </w:r>
      <w:r w:rsidRPr="0005272E">
        <w:rPr>
          <w:rFonts w:ascii="Times New Roman"/>
          <w:snapToGrid w:val="0"/>
          <w:spacing w:val="-6"/>
          <w:kern w:val="21"/>
          <w:szCs w:val="21"/>
        </w:rPr>
        <w:t>+</w:t>
      </w:r>
      <w:r w:rsidRPr="0005272E">
        <w:rPr>
          <w:rFonts w:ascii="Times New Roman"/>
          <w:snapToGrid w:val="0"/>
          <w:spacing w:val="-6"/>
          <w:kern w:val="21"/>
          <w:szCs w:val="21"/>
        </w:rPr>
        <w:fldChar w:fldCharType="begin"/>
      </w:r>
      <w:r w:rsidRPr="0005272E">
        <w:rPr>
          <w:rFonts w:ascii="Times New Roman"/>
          <w:snapToGrid w:val="0"/>
          <w:spacing w:val="-6"/>
          <w:kern w:val="21"/>
          <w:szCs w:val="21"/>
        </w:rPr>
        <w:instrText xml:space="preserve"> = 4 \* GB3 \* MERGEFORMAT </w:instrText>
      </w:r>
      <w:r w:rsidRPr="0005272E">
        <w:rPr>
          <w:rFonts w:ascii="Times New Roman"/>
          <w:snapToGrid w:val="0"/>
          <w:spacing w:val="-6"/>
          <w:kern w:val="21"/>
          <w:szCs w:val="21"/>
        </w:rPr>
        <w:fldChar w:fldCharType="separate"/>
      </w:r>
      <w:r w:rsidRPr="0005272E">
        <w:rPr>
          <w:rFonts w:hAnsi="宋体" w:cs="宋体" w:hint="eastAsia"/>
          <w:szCs w:val="21"/>
        </w:rPr>
        <w:t>④</w:t>
      </w:r>
      <w:r w:rsidRPr="0005272E">
        <w:rPr>
          <w:rFonts w:ascii="Times New Roman"/>
          <w:snapToGrid w:val="0"/>
          <w:spacing w:val="-6"/>
          <w:kern w:val="21"/>
          <w:szCs w:val="21"/>
        </w:rPr>
        <w:fldChar w:fldCharType="end"/>
      </w:r>
      <w:r w:rsidRPr="0005272E">
        <w:rPr>
          <w:rFonts w:ascii="Times New Roman"/>
          <w:snapToGrid w:val="0"/>
          <w:spacing w:val="-6"/>
          <w:kern w:val="21"/>
          <w:szCs w:val="21"/>
        </w:rPr>
        <w:t>-</w:t>
      </w:r>
      <w:r w:rsidRPr="0005272E">
        <w:rPr>
          <w:rFonts w:ascii="Times New Roman"/>
          <w:snapToGrid w:val="0"/>
          <w:spacing w:val="-16"/>
          <w:kern w:val="21"/>
          <w:szCs w:val="21"/>
        </w:rPr>
        <w:fldChar w:fldCharType="begin"/>
      </w:r>
      <w:r w:rsidRPr="0005272E">
        <w:rPr>
          <w:rFonts w:ascii="Times New Roman"/>
          <w:snapToGrid w:val="0"/>
          <w:spacing w:val="-16"/>
          <w:kern w:val="21"/>
          <w:szCs w:val="21"/>
        </w:rPr>
        <w:instrText xml:space="preserve"> = 5 \* GB3 \* MERGEFORMAT </w:instrText>
      </w:r>
      <w:r w:rsidRPr="0005272E">
        <w:rPr>
          <w:rFonts w:ascii="Times New Roman"/>
          <w:snapToGrid w:val="0"/>
          <w:spacing w:val="-16"/>
          <w:kern w:val="21"/>
          <w:szCs w:val="21"/>
        </w:rPr>
        <w:fldChar w:fldCharType="separate"/>
      </w:r>
      <w:r w:rsidRPr="0005272E">
        <w:rPr>
          <w:rFonts w:hAnsi="宋体" w:cs="宋体" w:hint="eastAsia"/>
          <w:szCs w:val="21"/>
        </w:rPr>
        <w:t>⑤</w:t>
      </w:r>
      <w:r w:rsidRPr="0005272E">
        <w:rPr>
          <w:rFonts w:ascii="Times New Roman"/>
          <w:snapToGrid w:val="0"/>
          <w:spacing w:val="-16"/>
          <w:kern w:val="21"/>
          <w:szCs w:val="21"/>
        </w:rPr>
        <w:fldChar w:fldCharType="end"/>
      </w:r>
      <w:r w:rsidRPr="0005272E">
        <w:rPr>
          <w:rFonts w:ascii="Times New Roman"/>
          <w:snapToGrid w:val="0"/>
          <w:spacing w:val="-16"/>
          <w:kern w:val="21"/>
          <w:szCs w:val="21"/>
        </w:rPr>
        <w:t>；</w:t>
      </w:r>
      <w:r w:rsidRPr="0005272E">
        <w:rPr>
          <w:rFonts w:ascii="Times New Roman"/>
          <w:snapToGrid w:val="0"/>
          <w:spacing w:val="-6"/>
          <w:kern w:val="21"/>
          <w:szCs w:val="21"/>
        </w:rPr>
        <w:fldChar w:fldCharType="begin"/>
      </w:r>
      <w:r w:rsidRPr="0005272E">
        <w:rPr>
          <w:rFonts w:ascii="Times New Roman"/>
          <w:snapToGrid w:val="0"/>
          <w:spacing w:val="-6"/>
          <w:kern w:val="21"/>
          <w:szCs w:val="21"/>
        </w:rPr>
        <w:instrText xml:space="preserve"> = 7 \* GB3 \* MERGEFORMAT </w:instrText>
      </w:r>
      <w:r w:rsidRPr="0005272E">
        <w:rPr>
          <w:rFonts w:ascii="Times New Roman"/>
          <w:snapToGrid w:val="0"/>
          <w:spacing w:val="-6"/>
          <w:kern w:val="21"/>
          <w:szCs w:val="21"/>
        </w:rPr>
        <w:fldChar w:fldCharType="separate"/>
      </w:r>
      <w:r w:rsidRPr="0005272E">
        <w:rPr>
          <w:rFonts w:hAnsi="宋体" w:cs="宋体" w:hint="eastAsia"/>
          <w:szCs w:val="21"/>
        </w:rPr>
        <w:t>⑦</w:t>
      </w:r>
      <w:r w:rsidRPr="0005272E">
        <w:rPr>
          <w:rFonts w:ascii="Times New Roman"/>
          <w:snapToGrid w:val="0"/>
          <w:spacing w:val="-6"/>
          <w:kern w:val="21"/>
          <w:szCs w:val="21"/>
        </w:rPr>
        <w:fldChar w:fldCharType="end"/>
      </w:r>
      <w:r w:rsidRPr="0005272E">
        <w:rPr>
          <w:rFonts w:ascii="Times New Roman"/>
          <w:snapToGrid w:val="0"/>
          <w:spacing w:val="-6"/>
          <w:kern w:val="21"/>
          <w:szCs w:val="21"/>
        </w:rPr>
        <w:t>=</w:t>
      </w:r>
      <w:r w:rsidRPr="0005272E">
        <w:rPr>
          <w:rFonts w:ascii="Times New Roman"/>
          <w:snapToGrid w:val="0"/>
          <w:spacing w:val="-16"/>
          <w:kern w:val="21"/>
          <w:szCs w:val="21"/>
        </w:rPr>
        <w:fldChar w:fldCharType="begin"/>
      </w:r>
      <w:r w:rsidRPr="0005272E">
        <w:rPr>
          <w:rFonts w:ascii="Times New Roman"/>
          <w:snapToGrid w:val="0"/>
          <w:spacing w:val="-16"/>
          <w:kern w:val="21"/>
          <w:szCs w:val="21"/>
        </w:rPr>
        <w:instrText xml:space="preserve"> = 6 \* GB3 \* MERGEFORMAT </w:instrText>
      </w:r>
      <w:r w:rsidRPr="0005272E">
        <w:rPr>
          <w:rFonts w:ascii="Times New Roman"/>
          <w:snapToGrid w:val="0"/>
          <w:spacing w:val="-16"/>
          <w:kern w:val="21"/>
          <w:szCs w:val="21"/>
        </w:rPr>
        <w:fldChar w:fldCharType="separate"/>
      </w:r>
      <w:r w:rsidRPr="0005272E">
        <w:rPr>
          <w:rFonts w:hAnsi="宋体" w:cs="宋体" w:hint="eastAsia"/>
          <w:szCs w:val="21"/>
        </w:rPr>
        <w:t>⑥</w:t>
      </w:r>
      <w:r w:rsidRPr="0005272E">
        <w:rPr>
          <w:rFonts w:ascii="Times New Roman"/>
          <w:snapToGrid w:val="0"/>
          <w:spacing w:val="-16"/>
          <w:kern w:val="21"/>
          <w:szCs w:val="21"/>
        </w:rPr>
        <w:fldChar w:fldCharType="end"/>
      </w:r>
      <w:r w:rsidRPr="0005272E">
        <w:rPr>
          <w:rFonts w:ascii="Times New Roman"/>
          <w:snapToGrid w:val="0"/>
          <w:spacing w:val="-16"/>
          <w:kern w:val="21"/>
          <w:szCs w:val="21"/>
        </w:rPr>
        <w:t>-</w:t>
      </w:r>
      <w:r w:rsidRPr="0005272E">
        <w:rPr>
          <w:rFonts w:ascii="Times New Roman"/>
          <w:snapToGrid w:val="0"/>
          <w:spacing w:val="-6"/>
          <w:kern w:val="21"/>
          <w:szCs w:val="21"/>
        </w:rPr>
        <w:fldChar w:fldCharType="begin"/>
      </w:r>
      <w:r w:rsidRPr="0005272E">
        <w:rPr>
          <w:rFonts w:ascii="Times New Roman"/>
          <w:snapToGrid w:val="0"/>
          <w:spacing w:val="-6"/>
          <w:kern w:val="21"/>
          <w:szCs w:val="21"/>
        </w:rPr>
        <w:instrText xml:space="preserve"> = 1 \* GB3 \* MERGEFORMAT </w:instrText>
      </w:r>
      <w:r w:rsidRPr="0005272E">
        <w:rPr>
          <w:rFonts w:ascii="Times New Roman"/>
          <w:snapToGrid w:val="0"/>
          <w:spacing w:val="-6"/>
          <w:kern w:val="21"/>
          <w:szCs w:val="21"/>
        </w:rPr>
        <w:fldChar w:fldCharType="separate"/>
      </w:r>
      <w:r w:rsidRPr="0005272E">
        <w:rPr>
          <w:rFonts w:hAnsi="宋体" w:cs="宋体" w:hint="eastAsia"/>
          <w:szCs w:val="21"/>
        </w:rPr>
        <w:t>①</w:t>
      </w:r>
      <w:r w:rsidRPr="0005272E">
        <w:rPr>
          <w:rFonts w:ascii="Times New Roman"/>
          <w:snapToGrid w:val="0"/>
          <w:spacing w:val="-6"/>
          <w:kern w:val="21"/>
          <w:szCs w:val="21"/>
        </w:rPr>
        <w:fldChar w:fldCharType="end"/>
      </w:r>
      <w:r w:rsidR="009955D1" w:rsidRPr="0005272E">
        <w:rPr>
          <w:rFonts w:ascii="Times New Roman"/>
          <w:snapToGrid w:val="0"/>
          <w:spacing w:val="-6"/>
          <w:kern w:val="21"/>
          <w:szCs w:val="21"/>
        </w:rPr>
        <w:t>。</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
        <w:gridCol w:w="8694"/>
      </w:tblGrid>
      <w:tr w:rsidR="0005272E" w:rsidRPr="0005272E" w:rsidTr="00C246CC">
        <w:trPr>
          <w:trHeight w:val="6201"/>
          <w:jc w:val="center"/>
        </w:trPr>
        <w:tc>
          <w:tcPr>
            <w:tcW w:w="8720" w:type="dxa"/>
            <w:gridSpan w:val="2"/>
          </w:tcPr>
          <w:p w:rsidR="00C246CC" w:rsidRPr="0005272E" w:rsidRDefault="00C246CC" w:rsidP="0005249C">
            <w:pPr>
              <w:spacing w:line="440" w:lineRule="exact"/>
              <w:rPr>
                <w:rFonts w:eastAsia="仿宋_GB2312"/>
                <w:b/>
                <w:sz w:val="28"/>
              </w:rPr>
            </w:pPr>
            <w:r w:rsidRPr="0005272E">
              <w:rPr>
                <w:rFonts w:eastAsia="仿宋_GB2312"/>
                <w:b/>
                <w:sz w:val="28"/>
              </w:rPr>
              <w:lastRenderedPageBreak/>
              <w:t>建设单位意见：</w:t>
            </w:r>
          </w:p>
          <w:p w:rsidR="00C246CC" w:rsidRPr="0005272E" w:rsidRDefault="00C246CC" w:rsidP="0005249C">
            <w:pPr>
              <w:spacing w:line="440" w:lineRule="exact"/>
              <w:ind w:firstLine="573"/>
              <w:rPr>
                <w:rFonts w:eastAsia="仿宋_GB2312"/>
              </w:rPr>
            </w:pPr>
            <w:r w:rsidRPr="0005272E">
              <w:rPr>
                <w:rFonts w:eastAsia="仿宋_GB2312"/>
                <w:sz w:val="28"/>
                <w:szCs w:val="28"/>
              </w:rPr>
              <w:t>《</w:t>
            </w:r>
            <w:r w:rsidRPr="0005272E">
              <w:rPr>
                <w:rFonts w:eastAsia="仿宋_GB2312" w:hint="eastAsia"/>
                <w:sz w:val="28"/>
                <w:szCs w:val="28"/>
              </w:rPr>
              <w:t>嘉兴适普半导体技术有限公司新建半导体研发实验室建设项目环境影响登记表</w:t>
            </w:r>
            <w:r w:rsidRPr="0005272E">
              <w:rPr>
                <w:rFonts w:eastAsia="仿宋_GB2312"/>
                <w:sz w:val="28"/>
                <w:szCs w:val="28"/>
              </w:rPr>
              <w:t>》已认真阅读，报告中有关建设项目内容，已经本单位（本人）核实，均符合本单位实际情况。</w:t>
            </w:r>
            <w:r w:rsidRPr="0005272E">
              <w:rPr>
                <w:rFonts w:eastAsia="仿宋_GB2312" w:hint="eastAsia"/>
                <w:sz w:val="28"/>
                <w:szCs w:val="28"/>
              </w:rPr>
              <w:t>我单位同意报告提出的各项污染物防治措施，并能按环评报告要求落实，严格执行“三同时”制度，做到达标排放。</w:t>
            </w:r>
            <w:r w:rsidRPr="0005272E">
              <w:rPr>
                <w:rFonts w:eastAsia="仿宋_GB2312"/>
                <w:sz w:val="28"/>
                <w:szCs w:val="28"/>
              </w:rPr>
              <w:t>如存在虚报、瞒报或未能按环评报告要求落实相关措施而导致一切后果，均由本单位负责。</w:t>
            </w:r>
          </w:p>
          <w:p w:rsidR="00C246CC" w:rsidRPr="0005272E" w:rsidRDefault="00C246CC" w:rsidP="0005249C">
            <w:pPr>
              <w:spacing w:line="440" w:lineRule="exact"/>
              <w:rPr>
                <w:rFonts w:eastAsia="仿宋_GB2312"/>
                <w:sz w:val="28"/>
                <w:szCs w:val="28"/>
              </w:rPr>
            </w:pPr>
          </w:p>
          <w:p w:rsidR="00C246CC" w:rsidRPr="0005272E" w:rsidRDefault="00C246CC" w:rsidP="0005249C">
            <w:pPr>
              <w:spacing w:line="440" w:lineRule="exact"/>
              <w:rPr>
                <w:rFonts w:eastAsia="仿宋_GB2312"/>
                <w:sz w:val="28"/>
              </w:rPr>
            </w:pPr>
          </w:p>
          <w:p w:rsidR="00C246CC" w:rsidRPr="0005272E" w:rsidRDefault="00C246CC" w:rsidP="0005249C">
            <w:pPr>
              <w:spacing w:line="440" w:lineRule="exact"/>
              <w:rPr>
                <w:rFonts w:eastAsia="仿宋_GB2312"/>
                <w:sz w:val="28"/>
              </w:rPr>
            </w:pPr>
          </w:p>
          <w:p w:rsidR="00C246CC" w:rsidRPr="0005272E" w:rsidRDefault="00C246CC" w:rsidP="0005249C">
            <w:pPr>
              <w:spacing w:line="440" w:lineRule="exact"/>
              <w:rPr>
                <w:rFonts w:eastAsia="仿宋_GB2312"/>
                <w:sz w:val="28"/>
              </w:rPr>
            </w:pPr>
          </w:p>
          <w:p w:rsidR="00C246CC" w:rsidRPr="0005272E" w:rsidRDefault="00C246CC" w:rsidP="0005249C">
            <w:pPr>
              <w:spacing w:line="440" w:lineRule="exact"/>
              <w:rPr>
                <w:rFonts w:eastAsia="仿宋_GB2312"/>
                <w:sz w:val="28"/>
              </w:rPr>
            </w:pPr>
          </w:p>
          <w:p w:rsidR="00C246CC" w:rsidRPr="0005272E" w:rsidRDefault="00C246CC" w:rsidP="0005249C">
            <w:pPr>
              <w:spacing w:line="440" w:lineRule="exact"/>
              <w:jc w:val="right"/>
              <w:rPr>
                <w:rFonts w:eastAsia="仿宋_GB2312"/>
                <w:sz w:val="28"/>
              </w:rPr>
            </w:pPr>
            <w:r w:rsidRPr="0005272E">
              <w:rPr>
                <w:rFonts w:eastAsia="仿宋_GB2312" w:hint="eastAsia"/>
                <w:sz w:val="28"/>
              </w:rPr>
              <w:t xml:space="preserve"> </w:t>
            </w:r>
            <w:r w:rsidRPr="0005272E">
              <w:rPr>
                <w:rFonts w:eastAsia="仿宋_GB2312"/>
                <w:sz w:val="28"/>
              </w:rPr>
              <w:t>（公章）</w:t>
            </w:r>
          </w:p>
          <w:p w:rsidR="00C246CC" w:rsidRPr="0005272E" w:rsidRDefault="00C246CC" w:rsidP="0005249C">
            <w:pPr>
              <w:spacing w:line="440" w:lineRule="exact"/>
              <w:ind w:firstLineChars="100" w:firstLine="280"/>
              <w:rPr>
                <w:rFonts w:eastAsia="仿宋_GB2312"/>
                <w:sz w:val="28"/>
              </w:rPr>
            </w:pPr>
          </w:p>
          <w:p w:rsidR="00C246CC" w:rsidRPr="0005272E" w:rsidRDefault="00C246CC" w:rsidP="00C246CC">
            <w:pPr>
              <w:spacing w:afterLines="50" w:after="120" w:line="440" w:lineRule="exact"/>
              <w:rPr>
                <w:rFonts w:eastAsia="仿宋_GB2312"/>
                <w:sz w:val="28"/>
              </w:rPr>
            </w:pPr>
            <w:r w:rsidRPr="0005272E">
              <w:rPr>
                <w:rFonts w:eastAsia="仿宋_GB2312"/>
                <w:sz w:val="28"/>
              </w:rPr>
              <w:t>法人代表（签字）：</w:t>
            </w:r>
            <w:r w:rsidRPr="0005272E">
              <w:rPr>
                <w:rFonts w:eastAsia="仿宋_GB2312"/>
                <w:sz w:val="28"/>
              </w:rPr>
              <w:t xml:space="preserve">                               </w:t>
            </w:r>
            <w:r w:rsidRPr="0005272E">
              <w:rPr>
                <w:rFonts w:eastAsia="仿宋_GB2312"/>
                <w:sz w:val="28"/>
              </w:rPr>
              <w:t>年</w:t>
            </w:r>
            <w:r w:rsidRPr="0005272E">
              <w:rPr>
                <w:rFonts w:eastAsia="仿宋_GB2312"/>
                <w:sz w:val="28"/>
              </w:rPr>
              <w:t xml:space="preserve">   </w:t>
            </w:r>
            <w:r w:rsidRPr="0005272E">
              <w:rPr>
                <w:rFonts w:eastAsia="仿宋_GB2312"/>
                <w:sz w:val="28"/>
              </w:rPr>
              <w:t>月</w:t>
            </w:r>
            <w:r w:rsidRPr="0005272E">
              <w:rPr>
                <w:rFonts w:eastAsia="仿宋_GB2312"/>
                <w:sz w:val="28"/>
              </w:rPr>
              <w:t xml:space="preserve">  </w:t>
            </w:r>
            <w:r w:rsidRPr="0005272E">
              <w:rPr>
                <w:rFonts w:eastAsia="仿宋_GB2312"/>
                <w:sz w:val="28"/>
              </w:rPr>
              <w:t>日</w:t>
            </w:r>
          </w:p>
        </w:tc>
      </w:tr>
      <w:tr w:rsidR="0005272E" w:rsidRPr="0005272E" w:rsidTr="00C246CC">
        <w:trPr>
          <w:trHeight w:val="6201"/>
          <w:jc w:val="center"/>
        </w:trPr>
        <w:tc>
          <w:tcPr>
            <w:tcW w:w="8720" w:type="dxa"/>
            <w:gridSpan w:val="2"/>
          </w:tcPr>
          <w:p w:rsidR="00C246CC" w:rsidRPr="0005272E" w:rsidRDefault="00C246CC" w:rsidP="0005249C">
            <w:pPr>
              <w:spacing w:line="440" w:lineRule="exact"/>
              <w:rPr>
                <w:rFonts w:eastAsia="仿宋_GB2312"/>
                <w:b/>
                <w:sz w:val="28"/>
              </w:rPr>
            </w:pPr>
            <w:r w:rsidRPr="0005272E">
              <w:rPr>
                <w:rFonts w:eastAsia="仿宋_GB2312"/>
                <w:b/>
                <w:sz w:val="28"/>
              </w:rPr>
              <w:t>当地政府</w:t>
            </w:r>
            <w:r w:rsidRPr="0005272E">
              <w:rPr>
                <w:rFonts w:eastAsia="仿宋_GB2312" w:hint="eastAsia"/>
                <w:b/>
                <w:sz w:val="28"/>
              </w:rPr>
              <w:t>意见</w:t>
            </w:r>
            <w:r w:rsidRPr="0005272E">
              <w:rPr>
                <w:rFonts w:eastAsia="仿宋_GB2312"/>
                <w:b/>
                <w:sz w:val="28"/>
              </w:rPr>
              <w:t>：</w:t>
            </w:r>
          </w:p>
          <w:p w:rsidR="00C246CC" w:rsidRPr="0005272E" w:rsidRDefault="00C246CC" w:rsidP="0005249C">
            <w:pPr>
              <w:spacing w:line="440" w:lineRule="exact"/>
              <w:rPr>
                <w:rFonts w:eastAsia="仿宋_GB2312"/>
                <w:sz w:val="28"/>
              </w:rPr>
            </w:pPr>
          </w:p>
          <w:p w:rsidR="00C246CC" w:rsidRPr="0005272E" w:rsidRDefault="00C246CC" w:rsidP="0005249C">
            <w:pPr>
              <w:spacing w:line="440" w:lineRule="exact"/>
              <w:rPr>
                <w:rFonts w:eastAsia="仿宋_GB2312"/>
                <w:sz w:val="28"/>
              </w:rPr>
            </w:pPr>
          </w:p>
          <w:p w:rsidR="00C246CC" w:rsidRPr="0005272E" w:rsidRDefault="00C246CC" w:rsidP="0005249C">
            <w:pPr>
              <w:spacing w:line="440" w:lineRule="exact"/>
              <w:rPr>
                <w:rFonts w:eastAsia="仿宋_GB2312"/>
                <w:sz w:val="28"/>
              </w:rPr>
            </w:pPr>
          </w:p>
          <w:p w:rsidR="00C246CC" w:rsidRPr="0005272E" w:rsidRDefault="00C246CC" w:rsidP="0005249C">
            <w:pPr>
              <w:spacing w:line="440" w:lineRule="exact"/>
              <w:rPr>
                <w:rFonts w:eastAsia="仿宋_GB2312"/>
                <w:sz w:val="28"/>
              </w:rPr>
            </w:pPr>
          </w:p>
          <w:p w:rsidR="00C246CC" w:rsidRPr="0005272E" w:rsidRDefault="00C246CC" w:rsidP="0005249C">
            <w:pPr>
              <w:spacing w:line="440" w:lineRule="exact"/>
              <w:rPr>
                <w:rFonts w:eastAsia="仿宋_GB2312"/>
                <w:sz w:val="28"/>
              </w:rPr>
            </w:pPr>
          </w:p>
          <w:p w:rsidR="00C246CC" w:rsidRPr="0005272E" w:rsidRDefault="00C246CC" w:rsidP="0005249C">
            <w:pPr>
              <w:spacing w:line="440" w:lineRule="exact"/>
              <w:rPr>
                <w:rFonts w:eastAsia="仿宋_GB2312"/>
                <w:sz w:val="28"/>
              </w:rPr>
            </w:pPr>
          </w:p>
          <w:p w:rsidR="00C246CC" w:rsidRPr="0005272E" w:rsidRDefault="00C246CC" w:rsidP="0005249C">
            <w:pPr>
              <w:spacing w:line="440" w:lineRule="exact"/>
              <w:rPr>
                <w:rFonts w:eastAsia="仿宋_GB2312"/>
                <w:sz w:val="28"/>
              </w:rPr>
            </w:pPr>
          </w:p>
          <w:p w:rsidR="00C246CC" w:rsidRPr="0005272E" w:rsidRDefault="00C246CC" w:rsidP="0005249C">
            <w:pPr>
              <w:spacing w:line="440" w:lineRule="exact"/>
              <w:rPr>
                <w:rFonts w:eastAsia="仿宋_GB2312"/>
                <w:sz w:val="28"/>
              </w:rPr>
            </w:pPr>
          </w:p>
          <w:p w:rsidR="00C246CC" w:rsidRPr="0005272E" w:rsidRDefault="00C246CC" w:rsidP="0005249C">
            <w:pPr>
              <w:spacing w:line="440" w:lineRule="exact"/>
              <w:rPr>
                <w:rFonts w:eastAsia="仿宋_GB2312"/>
                <w:sz w:val="28"/>
              </w:rPr>
            </w:pPr>
          </w:p>
          <w:p w:rsidR="00C246CC" w:rsidRPr="0005272E" w:rsidRDefault="00C246CC" w:rsidP="0005249C">
            <w:pPr>
              <w:spacing w:line="440" w:lineRule="exact"/>
              <w:rPr>
                <w:rFonts w:eastAsia="仿宋_GB2312"/>
                <w:sz w:val="28"/>
              </w:rPr>
            </w:pPr>
          </w:p>
          <w:p w:rsidR="00C246CC" w:rsidRPr="0005272E" w:rsidRDefault="00C246CC" w:rsidP="0005249C">
            <w:pPr>
              <w:spacing w:line="440" w:lineRule="exact"/>
              <w:rPr>
                <w:rFonts w:eastAsia="仿宋_GB2312"/>
                <w:sz w:val="28"/>
              </w:rPr>
            </w:pPr>
          </w:p>
          <w:p w:rsidR="00C246CC" w:rsidRPr="0005272E" w:rsidRDefault="00C246CC" w:rsidP="0005249C">
            <w:pPr>
              <w:spacing w:line="440" w:lineRule="exact"/>
              <w:ind w:firstLineChars="2300" w:firstLine="6440"/>
              <w:rPr>
                <w:rFonts w:eastAsia="仿宋_GB2312"/>
                <w:sz w:val="28"/>
              </w:rPr>
            </w:pPr>
            <w:r w:rsidRPr="0005272E">
              <w:rPr>
                <w:rFonts w:eastAsia="仿宋_GB2312"/>
                <w:sz w:val="28"/>
              </w:rPr>
              <w:t>（公章）</w:t>
            </w:r>
          </w:p>
          <w:p w:rsidR="00C246CC" w:rsidRPr="0005272E" w:rsidRDefault="00C246CC" w:rsidP="0005249C">
            <w:pPr>
              <w:spacing w:line="440" w:lineRule="exact"/>
              <w:rPr>
                <w:rFonts w:eastAsia="仿宋_GB2312"/>
                <w:sz w:val="28"/>
              </w:rPr>
            </w:pPr>
          </w:p>
          <w:p w:rsidR="00C246CC" w:rsidRPr="0005272E" w:rsidRDefault="00C246CC" w:rsidP="00C246CC">
            <w:pPr>
              <w:spacing w:afterLines="50" w:after="120" w:line="440" w:lineRule="exact"/>
              <w:rPr>
                <w:rFonts w:eastAsia="仿宋_GB2312"/>
                <w:sz w:val="28"/>
              </w:rPr>
            </w:pPr>
            <w:r w:rsidRPr="0005272E">
              <w:rPr>
                <w:rFonts w:eastAsia="仿宋_GB2312"/>
                <w:sz w:val="28"/>
              </w:rPr>
              <w:t>经办人（签字）：</w:t>
            </w:r>
            <w:r w:rsidRPr="0005272E">
              <w:rPr>
                <w:rFonts w:eastAsia="仿宋_GB2312"/>
                <w:sz w:val="28"/>
              </w:rPr>
              <w:t xml:space="preserve">                               </w:t>
            </w:r>
            <w:r w:rsidRPr="0005272E">
              <w:rPr>
                <w:rFonts w:eastAsia="仿宋_GB2312"/>
                <w:sz w:val="28"/>
              </w:rPr>
              <w:t>年</w:t>
            </w:r>
            <w:r w:rsidRPr="0005272E">
              <w:rPr>
                <w:rFonts w:eastAsia="仿宋_GB2312"/>
                <w:sz w:val="28"/>
              </w:rPr>
              <w:t xml:space="preserve">   </w:t>
            </w:r>
            <w:r w:rsidRPr="0005272E">
              <w:rPr>
                <w:rFonts w:eastAsia="仿宋_GB2312"/>
                <w:sz w:val="28"/>
              </w:rPr>
              <w:t>月</w:t>
            </w:r>
            <w:r w:rsidRPr="0005272E">
              <w:rPr>
                <w:rFonts w:eastAsia="仿宋_GB2312"/>
                <w:sz w:val="28"/>
              </w:rPr>
              <w:t xml:space="preserve">   </w:t>
            </w:r>
            <w:r w:rsidRPr="0005272E">
              <w:rPr>
                <w:rFonts w:eastAsia="仿宋_GB2312"/>
                <w:sz w:val="28"/>
              </w:rPr>
              <w:t>日</w:t>
            </w:r>
          </w:p>
        </w:tc>
      </w:tr>
      <w:tr w:rsidR="0005272E" w:rsidRPr="0005272E" w:rsidTr="00C246CC">
        <w:trPr>
          <w:gridBefore w:val="1"/>
          <w:wBefore w:w="26" w:type="dxa"/>
          <w:trHeight w:val="13269"/>
          <w:jc w:val="center"/>
        </w:trPr>
        <w:tc>
          <w:tcPr>
            <w:tcW w:w="8694" w:type="dxa"/>
          </w:tcPr>
          <w:p w:rsidR="00C246CC" w:rsidRPr="0005272E" w:rsidRDefault="00C246CC" w:rsidP="00C246CC">
            <w:pPr>
              <w:spacing w:line="440" w:lineRule="exact"/>
              <w:rPr>
                <w:rFonts w:eastAsia="仿宋_GB2312"/>
                <w:b/>
                <w:sz w:val="28"/>
              </w:rPr>
            </w:pPr>
            <w:r w:rsidRPr="0005272E">
              <w:rPr>
                <w:rFonts w:eastAsia="仿宋_GB2312"/>
                <w:b/>
                <w:sz w:val="28"/>
              </w:rPr>
              <w:lastRenderedPageBreak/>
              <w:t>审批意见：</w:t>
            </w:r>
          </w:p>
          <w:p w:rsidR="00C246CC" w:rsidRPr="0005272E" w:rsidRDefault="00C246CC" w:rsidP="0005249C">
            <w:pPr>
              <w:spacing w:line="440" w:lineRule="exact"/>
              <w:rPr>
                <w:rFonts w:eastAsia="仿宋_GB2312"/>
                <w:sz w:val="28"/>
              </w:rPr>
            </w:pPr>
          </w:p>
          <w:p w:rsidR="00C246CC" w:rsidRPr="0005272E" w:rsidRDefault="00C246CC" w:rsidP="00C246CC">
            <w:pPr>
              <w:pStyle w:val="a6"/>
              <w:spacing w:line="440" w:lineRule="exact"/>
              <w:ind w:left="5250"/>
              <w:rPr>
                <w:rFonts w:eastAsia="仿宋_GB2312"/>
                <w:szCs w:val="24"/>
              </w:rPr>
            </w:pPr>
          </w:p>
          <w:p w:rsidR="00C246CC" w:rsidRPr="0005272E" w:rsidRDefault="00C246CC" w:rsidP="0005249C">
            <w:pPr>
              <w:spacing w:line="440" w:lineRule="exact"/>
              <w:rPr>
                <w:rFonts w:eastAsia="仿宋_GB2312"/>
              </w:rPr>
            </w:pPr>
          </w:p>
          <w:p w:rsidR="00C246CC" w:rsidRPr="0005272E" w:rsidRDefault="00C246CC" w:rsidP="0005249C">
            <w:pPr>
              <w:spacing w:line="440" w:lineRule="exact"/>
              <w:rPr>
                <w:rFonts w:eastAsia="仿宋_GB2312"/>
              </w:rPr>
            </w:pPr>
          </w:p>
          <w:p w:rsidR="00C246CC" w:rsidRPr="0005272E" w:rsidRDefault="00C246CC" w:rsidP="0005249C">
            <w:pPr>
              <w:spacing w:line="440" w:lineRule="exact"/>
              <w:rPr>
                <w:rFonts w:eastAsia="仿宋_GB2312"/>
              </w:rPr>
            </w:pPr>
          </w:p>
          <w:p w:rsidR="00C246CC" w:rsidRPr="0005272E" w:rsidRDefault="00C246CC" w:rsidP="0005249C">
            <w:pPr>
              <w:spacing w:line="440" w:lineRule="exact"/>
              <w:rPr>
                <w:rFonts w:eastAsia="仿宋_GB2312"/>
              </w:rPr>
            </w:pPr>
          </w:p>
          <w:p w:rsidR="00C246CC" w:rsidRPr="0005272E" w:rsidRDefault="00C246CC" w:rsidP="0005249C">
            <w:pPr>
              <w:spacing w:line="440" w:lineRule="exact"/>
              <w:rPr>
                <w:rFonts w:eastAsia="仿宋_GB2312"/>
              </w:rPr>
            </w:pPr>
          </w:p>
          <w:p w:rsidR="00C246CC" w:rsidRPr="0005272E" w:rsidRDefault="00C246CC" w:rsidP="0005249C">
            <w:pPr>
              <w:spacing w:line="440" w:lineRule="exact"/>
              <w:rPr>
                <w:rFonts w:eastAsia="仿宋_GB2312"/>
              </w:rPr>
            </w:pPr>
          </w:p>
          <w:p w:rsidR="00C246CC" w:rsidRPr="0005272E" w:rsidRDefault="00C246CC" w:rsidP="0005249C">
            <w:pPr>
              <w:spacing w:line="440" w:lineRule="exact"/>
              <w:rPr>
                <w:rFonts w:eastAsia="仿宋_GB2312"/>
              </w:rPr>
            </w:pPr>
          </w:p>
          <w:p w:rsidR="00C246CC" w:rsidRPr="0005272E" w:rsidRDefault="00C246CC" w:rsidP="0005249C">
            <w:pPr>
              <w:spacing w:line="440" w:lineRule="exact"/>
              <w:rPr>
                <w:rFonts w:eastAsia="仿宋_GB2312"/>
              </w:rPr>
            </w:pPr>
          </w:p>
          <w:p w:rsidR="00C246CC" w:rsidRPr="0005272E" w:rsidRDefault="00C246CC" w:rsidP="0005249C">
            <w:pPr>
              <w:spacing w:line="440" w:lineRule="exact"/>
              <w:rPr>
                <w:rFonts w:eastAsia="仿宋_GB2312"/>
              </w:rPr>
            </w:pPr>
          </w:p>
          <w:p w:rsidR="00C246CC" w:rsidRPr="0005272E" w:rsidRDefault="00C246CC" w:rsidP="0005249C">
            <w:pPr>
              <w:spacing w:line="440" w:lineRule="exact"/>
              <w:rPr>
                <w:rFonts w:eastAsia="仿宋_GB2312"/>
              </w:rPr>
            </w:pPr>
          </w:p>
          <w:p w:rsidR="00C246CC" w:rsidRPr="0005272E" w:rsidRDefault="00C246CC" w:rsidP="0005249C">
            <w:pPr>
              <w:spacing w:line="440" w:lineRule="exact"/>
              <w:rPr>
                <w:rFonts w:eastAsia="仿宋_GB2312"/>
              </w:rPr>
            </w:pPr>
          </w:p>
          <w:p w:rsidR="00C246CC" w:rsidRPr="0005272E" w:rsidRDefault="00C246CC" w:rsidP="0005249C">
            <w:pPr>
              <w:spacing w:line="440" w:lineRule="exact"/>
              <w:rPr>
                <w:rFonts w:eastAsia="仿宋_GB2312"/>
              </w:rPr>
            </w:pPr>
          </w:p>
          <w:p w:rsidR="00C246CC" w:rsidRPr="0005272E" w:rsidRDefault="00C246CC" w:rsidP="0005249C">
            <w:pPr>
              <w:spacing w:line="440" w:lineRule="exact"/>
              <w:rPr>
                <w:rFonts w:eastAsia="仿宋_GB2312"/>
              </w:rPr>
            </w:pPr>
          </w:p>
          <w:p w:rsidR="00C246CC" w:rsidRPr="0005272E" w:rsidRDefault="00C246CC" w:rsidP="0005249C">
            <w:pPr>
              <w:spacing w:line="440" w:lineRule="exact"/>
              <w:rPr>
                <w:rFonts w:eastAsia="仿宋_GB2312"/>
              </w:rPr>
            </w:pPr>
          </w:p>
          <w:p w:rsidR="00C246CC" w:rsidRPr="0005272E" w:rsidRDefault="00C246CC" w:rsidP="0005249C">
            <w:pPr>
              <w:spacing w:line="440" w:lineRule="exact"/>
              <w:rPr>
                <w:rFonts w:eastAsia="仿宋_GB2312"/>
              </w:rPr>
            </w:pPr>
          </w:p>
          <w:p w:rsidR="00C246CC" w:rsidRPr="0005272E" w:rsidRDefault="00C246CC" w:rsidP="0005249C">
            <w:pPr>
              <w:spacing w:line="440" w:lineRule="exact"/>
              <w:rPr>
                <w:rFonts w:eastAsia="仿宋_GB2312"/>
              </w:rPr>
            </w:pPr>
          </w:p>
          <w:p w:rsidR="00C246CC" w:rsidRPr="0005272E" w:rsidRDefault="00C246CC" w:rsidP="0005249C">
            <w:pPr>
              <w:spacing w:line="440" w:lineRule="exact"/>
              <w:rPr>
                <w:rFonts w:eastAsia="仿宋_GB2312"/>
              </w:rPr>
            </w:pPr>
          </w:p>
          <w:p w:rsidR="00C246CC" w:rsidRPr="0005272E" w:rsidRDefault="00C246CC" w:rsidP="0005249C">
            <w:pPr>
              <w:spacing w:line="440" w:lineRule="exact"/>
              <w:rPr>
                <w:rFonts w:eastAsia="仿宋_GB2312"/>
              </w:rPr>
            </w:pPr>
          </w:p>
          <w:p w:rsidR="00C246CC" w:rsidRPr="0005272E" w:rsidRDefault="00C246CC" w:rsidP="0005249C">
            <w:pPr>
              <w:spacing w:line="440" w:lineRule="exact"/>
              <w:rPr>
                <w:rFonts w:eastAsia="仿宋_GB2312"/>
              </w:rPr>
            </w:pPr>
          </w:p>
          <w:p w:rsidR="00C246CC" w:rsidRPr="0005272E" w:rsidRDefault="00C246CC" w:rsidP="0005249C">
            <w:pPr>
              <w:spacing w:line="440" w:lineRule="exact"/>
              <w:rPr>
                <w:rFonts w:eastAsia="仿宋_GB2312"/>
              </w:rPr>
            </w:pPr>
          </w:p>
          <w:p w:rsidR="00C246CC" w:rsidRPr="0005272E" w:rsidRDefault="00C246CC" w:rsidP="0005249C">
            <w:pPr>
              <w:spacing w:line="440" w:lineRule="exact"/>
              <w:rPr>
                <w:rFonts w:eastAsia="仿宋_GB2312"/>
              </w:rPr>
            </w:pPr>
          </w:p>
          <w:p w:rsidR="00C246CC" w:rsidRPr="0005272E" w:rsidRDefault="00C246CC" w:rsidP="0005249C">
            <w:pPr>
              <w:spacing w:line="440" w:lineRule="exact"/>
              <w:rPr>
                <w:rFonts w:eastAsia="仿宋_GB2312"/>
              </w:rPr>
            </w:pPr>
          </w:p>
          <w:p w:rsidR="00C246CC" w:rsidRPr="0005272E" w:rsidRDefault="00C246CC" w:rsidP="0005249C">
            <w:pPr>
              <w:spacing w:line="440" w:lineRule="exact"/>
              <w:rPr>
                <w:rFonts w:eastAsia="仿宋_GB2312"/>
              </w:rPr>
            </w:pPr>
          </w:p>
          <w:p w:rsidR="00C246CC" w:rsidRPr="0005272E" w:rsidRDefault="00C246CC" w:rsidP="0005249C">
            <w:pPr>
              <w:spacing w:line="440" w:lineRule="exact"/>
              <w:rPr>
                <w:rFonts w:eastAsia="仿宋_GB2312"/>
                <w:sz w:val="28"/>
              </w:rPr>
            </w:pPr>
            <w:r w:rsidRPr="0005272E">
              <w:rPr>
                <w:rFonts w:eastAsia="仿宋_GB2312"/>
                <w:sz w:val="28"/>
              </w:rPr>
              <w:t xml:space="preserve">                                             </w:t>
            </w:r>
            <w:r w:rsidRPr="0005272E">
              <w:rPr>
                <w:rFonts w:eastAsia="仿宋_GB2312"/>
                <w:sz w:val="28"/>
              </w:rPr>
              <w:t>公</w:t>
            </w:r>
            <w:r w:rsidRPr="0005272E">
              <w:rPr>
                <w:rFonts w:eastAsia="仿宋_GB2312"/>
                <w:sz w:val="28"/>
              </w:rPr>
              <w:t xml:space="preserve">    </w:t>
            </w:r>
            <w:r w:rsidRPr="0005272E">
              <w:rPr>
                <w:rFonts w:eastAsia="仿宋_GB2312"/>
                <w:sz w:val="28"/>
              </w:rPr>
              <w:t>章</w:t>
            </w:r>
          </w:p>
          <w:p w:rsidR="00C246CC" w:rsidRPr="0005272E" w:rsidRDefault="00C246CC" w:rsidP="0005249C">
            <w:pPr>
              <w:spacing w:line="440" w:lineRule="exact"/>
              <w:rPr>
                <w:rFonts w:eastAsia="仿宋_GB2312"/>
              </w:rPr>
            </w:pPr>
          </w:p>
          <w:p w:rsidR="00C246CC" w:rsidRPr="0005272E" w:rsidRDefault="00C246CC" w:rsidP="0005249C">
            <w:pPr>
              <w:spacing w:line="440" w:lineRule="exact"/>
              <w:ind w:firstLineChars="100" w:firstLine="280"/>
              <w:rPr>
                <w:rFonts w:eastAsia="仿宋_GB2312"/>
                <w:sz w:val="28"/>
              </w:rPr>
            </w:pPr>
            <w:r w:rsidRPr="0005272E">
              <w:rPr>
                <w:rFonts w:eastAsia="仿宋_GB2312"/>
                <w:sz w:val="28"/>
              </w:rPr>
              <w:t>经办人：</w:t>
            </w:r>
            <w:r w:rsidRPr="0005272E">
              <w:rPr>
                <w:rFonts w:eastAsia="仿宋_GB2312"/>
                <w:sz w:val="28"/>
              </w:rPr>
              <w:t xml:space="preserve">                                 </w:t>
            </w:r>
            <w:r w:rsidRPr="0005272E">
              <w:rPr>
                <w:rFonts w:eastAsia="仿宋_GB2312"/>
                <w:sz w:val="28"/>
              </w:rPr>
              <w:t>年</w:t>
            </w:r>
            <w:r w:rsidRPr="0005272E">
              <w:rPr>
                <w:rFonts w:eastAsia="仿宋_GB2312"/>
                <w:sz w:val="28"/>
              </w:rPr>
              <w:t xml:space="preserve">    </w:t>
            </w:r>
            <w:r w:rsidRPr="0005272E">
              <w:rPr>
                <w:rFonts w:eastAsia="仿宋_GB2312"/>
                <w:sz w:val="28"/>
              </w:rPr>
              <w:t>月</w:t>
            </w:r>
            <w:r w:rsidRPr="0005272E">
              <w:rPr>
                <w:rFonts w:eastAsia="仿宋_GB2312"/>
                <w:sz w:val="28"/>
              </w:rPr>
              <w:t xml:space="preserve">    </w:t>
            </w:r>
            <w:r w:rsidRPr="0005272E">
              <w:rPr>
                <w:rFonts w:eastAsia="仿宋_GB2312"/>
                <w:sz w:val="28"/>
              </w:rPr>
              <w:t>日</w:t>
            </w:r>
          </w:p>
          <w:p w:rsidR="00C246CC" w:rsidRPr="0005272E" w:rsidRDefault="00C246CC" w:rsidP="0005249C">
            <w:pPr>
              <w:spacing w:line="440" w:lineRule="exact"/>
              <w:rPr>
                <w:rFonts w:eastAsia="仿宋_GB2312"/>
              </w:rPr>
            </w:pPr>
          </w:p>
        </w:tc>
      </w:tr>
    </w:tbl>
    <w:p w:rsidR="000F2C12" w:rsidRPr="0005272E" w:rsidRDefault="000F2C12" w:rsidP="000F2C12">
      <w:pPr>
        <w:pStyle w:val="a8"/>
        <w:adjustRightInd w:val="0"/>
        <w:snapToGrid w:val="0"/>
        <w:spacing w:before="0" w:beforeAutospacing="0" w:after="0" w:afterAutospacing="0" w:line="24" w:lineRule="auto"/>
        <w:outlineLvl w:val="0"/>
        <w:rPr>
          <w:rFonts w:ascii="Times New Roman" w:eastAsia="黑体" w:hAnsi="Times New Roman"/>
        </w:rPr>
      </w:pPr>
    </w:p>
    <w:sectPr w:rsidR="000F2C12" w:rsidRPr="0005272E" w:rsidSect="007C285F">
      <w:footerReference w:type="default" r:id="rId24"/>
      <w:pgSz w:w="11907" w:h="16840" w:code="9"/>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BE6" w:rsidRDefault="005B4BE6">
      <w:r>
        <w:separator/>
      </w:r>
    </w:p>
  </w:endnote>
  <w:endnote w:type="continuationSeparator" w:id="0">
    <w:p w:rsidR="005B4BE6" w:rsidRDefault="005B4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宋体p萀">
    <w:altName w:val="宋体"/>
    <w:panose1 w:val="00000000000000000000"/>
    <w:charset w:val="86"/>
    <w:family w:val="roman"/>
    <w:notTrueType/>
    <w:pitch w:val="default"/>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方正小标宋_GBK">
    <w:altName w:val="宋体"/>
    <w:charset w:val="86"/>
    <w:family w:val="script"/>
    <w:pitch w:val="default"/>
    <w:sig w:usb0="00000000" w:usb1="00000000" w:usb2="00000010" w:usb3="00000000" w:csb0="00040000" w:csb1="00000000"/>
  </w:font>
  <w:font w:name="楷体_GB2312">
    <w:altName w:val="楷体"/>
    <w:charset w:val="86"/>
    <w:family w:val="modern"/>
    <w:pitch w:val="default"/>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宋体e眠副浡渀.">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2B8" w:rsidRDefault="007B72B8" w:rsidP="003051C2">
    <w:pPr>
      <w:pStyle w:val="a5"/>
      <w:framePr w:wrap="around" w:vAnchor="text" w:hAnchor="margin" w:xAlign="center" w:y="1"/>
      <w:rPr>
        <w:rStyle w:val="a4"/>
      </w:rPr>
    </w:pPr>
    <w:r>
      <w:fldChar w:fldCharType="begin"/>
    </w:r>
    <w:r>
      <w:rPr>
        <w:rStyle w:val="a4"/>
      </w:rPr>
      <w:instrText xml:space="preserve">PAGE  </w:instrText>
    </w:r>
    <w:r>
      <w:fldChar w:fldCharType="end"/>
    </w:r>
  </w:p>
  <w:p w:rsidR="007B72B8" w:rsidRDefault="007B72B8">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2B8" w:rsidRDefault="007B72B8" w:rsidP="00C44E72">
    <w:pPr>
      <w:pStyle w:val="a5"/>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A03" w:rsidRDefault="005D2A03">
    <w:pPr>
      <w:pStyle w:val="a5"/>
      <w:jc w:val="center"/>
    </w:pPr>
    <w:r>
      <w:fldChar w:fldCharType="begin"/>
    </w:r>
    <w:r>
      <w:instrText>PAGE   \* MERGEFORMAT</w:instrText>
    </w:r>
    <w:r>
      <w:fldChar w:fldCharType="separate"/>
    </w:r>
    <w:r w:rsidR="00D03463" w:rsidRPr="00D03463">
      <w:rPr>
        <w:noProof/>
        <w:lang w:val="zh-CN"/>
      </w:rPr>
      <w:t>-</w:t>
    </w:r>
    <w:r w:rsidR="00D03463">
      <w:rPr>
        <w:noProof/>
      </w:rPr>
      <w:t xml:space="preserve"> 55 -</w:t>
    </w:r>
    <w:r>
      <w:fldChar w:fldCharType="end"/>
    </w:r>
  </w:p>
  <w:p w:rsidR="007B72B8" w:rsidRDefault="007B72B8" w:rsidP="003051C2">
    <w:pPr>
      <w:pStyle w:val="a5"/>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2B8" w:rsidRDefault="007B72B8" w:rsidP="003051C2">
    <w:pPr>
      <w:pStyle w:val="a5"/>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85F" w:rsidRDefault="007C285F">
    <w:pPr>
      <w:pStyle w:val="a5"/>
      <w:tabs>
        <w:tab w:val="left" w:pos="4395"/>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BE6" w:rsidRDefault="005B4BE6">
      <w:r>
        <w:separator/>
      </w:r>
    </w:p>
  </w:footnote>
  <w:footnote w:type="continuationSeparator" w:id="0">
    <w:p w:rsidR="005B4BE6" w:rsidRDefault="005B4B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07A" w:rsidRDefault="0074507A" w:rsidP="0074507A">
    <w:pPr>
      <w:pStyle w:val="af"/>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07A" w:rsidRDefault="0074507A" w:rsidP="0074507A">
    <w:pPr>
      <w:pStyle w:val="af"/>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F9ED69"/>
    <w:multiLevelType w:val="singleLevel"/>
    <w:tmpl w:val="A4F9ED69"/>
    <w:lvl w:ilvl="0">
      <w:start w:val="1"/>
      <w:numFmt w:val="decimal"/>
      <w:suff w:val="space"/>
      <w:lvlText w:val="%1."/>
      <w:lvlJc w:val="left"/>
    </w:lvl>
  </w:abstractNum>
  <w:abstractNum w:abstractNumId="1">
    <w:nsid w:val="229A320B"/>
    <w:multiLevelType w:val="multilevel"/>
    <w:tmpl w:val="229A320B"/>
    <w:lvl w:ilvl="0">
      <w:start w:val="1"/>
      <w:numFmt w:val="decimal"/>
      <w:suff w:val="nothing"/>
      <w:lvlText w:val="%1、"/>
      <w:lvlJc w:val="left"/>
      <w:pPr>
        <w:ind w:left="-16" w:firstLine="442"/>
      </w:pPr>
      <w:rPr>
        <w:rFonts w:ascii="Times New Roman" w:eastAsia="仿宋_GB2312" w:hAnsi="Times New Roman" w:hint="default"/>
        <w:b w:val="0"/>
        <w:bCs w:val="0"/>
        <w:i w:val="0"/>
        <w:iCs w:val="0"/>
        <w:caps w:val="0"/>
        <w:smallCaps w:val="0"/>
        <w:strike w:val="0"/>
        <w:dstrike w:val="0"/>
        <w:vanish w:val="0"/>
        <w:color w:val="000000"/>
        <w:spacing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041" w:hanging="420"/>
      </w:pPr>
    </w:lvl>
    <w:lvl w:ilvl="2">
      <w:start w:val="1"/>
      <w:numFmt w:val="lowerRoman"/>
      <w:lvlText w:val="%3."/>
      <w:lvlJc w:val="right"/>
      <w:pPr>
        <w:ind w:left="1461" w:hanging="420"/>
      </w:pPr>
    </w:lvl>
    <w:lvl w:ilvl="3">
      <w:start w:val="1"/>
      <w:numFmt w:val="decimal"/>
      <w:lvlText w:val="%4."/>
      <w:lvlJc w:val="left"/>
      <w:pPr>
        <w:ind w:left="1881" w:hanging="420"/>
      </w:pPr>
    </w:lvl>
    <w:lvl w:ilvl="4">
      <w:start w:val="1"/>
      <w:numFmt w:val="lowerLetter"/>
      <w:lvlText w:val="%5)"/>
      <w:lvlJc w:val="left"/>
      <w:pPr>
        <w:ind w:left="2301" w:hanging="420"/>
      </w:pPr>
    </w:lvl>
    <w:lvl w:ilvl="5">
      <w:start w:val="1"/>
      <w:numFmt w:val="lowerRoman"/>
      <w:lvlText w:val="%6."/>
      <w:lvlJc w:val="right"/>
      <w:pPr>
        <w:ind w:left="2721" w:hanging="420"/>
      </w:pPr>
    </w:lvl>
    <w:lvl w:ilvl="6">
      <w:start w:val="1"/>
      <w:numFmt w:val="decimal"/>
      <w:lvlText w:val="%7."/>
      <w:lvlJc w:val="left"/>
      <w:pPr>
        <w:ind w:left="3141" w:hanging="420"/>
      </w:pPr>
    </w:lvl>
    <w:lvl w:ilvl="7">
      <w:start w:val="1"/>
      <w:numFmt w:val="lowerLetter"/>
      <w:lvlText w:val="%8)"/>
      <w:lvlJc w:val="left"/>
      <w:pPr>
        <w:ind w:left="3561" w:hanging="420"/>
      </w:pPr>
    </w:lvl>
    <w:lvl w:ilvl="8">
      <w:start w:val="1"/>
      <w:numFmt w:val="lowerRoman"/>
      <w:lvlText w:val="%9."/>
      <w:lvlJc w:val="right"/>
      <w:pPr>
        <w:ind w:left="3981" w:hanging="420"/>
      </w:pPr>
    </w:lvl>
  </w:abstractNum>
  <w:abstractNum w:abstractNumId="2">
    <w:nsid w:val="6263B45B"/>
    <w:multiLevelType w:val="singleLevel"/>
    <w:tmpl w:val="6263B45B"/>
    <w:lvl w:ilvl="0">
      <w:start w:val="1"/>
      <w:numFmt w:val="decimal"/>
      <w:suff w:val="space"/>
      <w:lvlText w:val="%1."/>
      <w:lvlJc w:val="left"/>
    </w:lvl>
  </w:abstractNum>
  <w:abstractNum w:abstractNumId="3">
    <w:nsid w:val="672BF849"/>
    <w:multiLevelType w:val="singleLevel"/>
    <w:tmpl w:val="672BF849"/>
    <w:lvl w:ilvl="0">
      <w:start w:val="2"/>
      <w:numFmt w:val="decimal"/>
      <w:lvlText w:val="%1."/>
      <w:lvlJc w:val="left"/>
      <w:pPr>
        <w:tabs>
          <w:tab w:val="num" w:pos="312"/>
        </w:tabs>
      </w:pPr>
    </w:lvl>
  </w:abstractNum>
  <w:num w:numId="1">
    <w:abstractNumId w:val="3"/>
  </w:num>
  <w:num w:numId="2">
    <w:abstractNumId w:val="1"/>
    <w:lvlOverride w:ilvl="0">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60B3"/>
    <w:rsid w:val="00012661"/>
    <w:rsid w:val="00013907"/>
    <w:rsid w:val="00024BDB"/>
    <w:rsid w:val="00027717"/>
    <w:rsid w:val="000301CC"/>
    <w:rsid w:val="0004313D"/>
    <w:rsid w:val="0004364B"/>
    <w:rsid w:val="0005249C"/>
    <w:rsid w:val="0005272E"/>
    <w:rsid w:val="00057E78"/>
    <w:rsid w:val="00060212"/>
    <w:rsid w:val="00061B1F"/>
    <w:rsid w:val="00063323"/>
    <w:rsid w:val="0006595B"/>
    <w:rsid w:val="00071817"/>
    <w:rsid w:val="000733C4"/>
    <w:rsid w:val="00074783"/>
    <w:rsid w:val="0008070B"/>
    <w:rsid w:val="000810AC"/>
    <w:rsid w:val="0008116B"/>
    <w:rsid w:val="00081A02"/>
    <w:rsid w:val="00082231"/>
    <w:rsid w:val="00082769"/>
    <w:rsid w:val="000865BB"/>
    <w:rsid w:val="00092D38"/>
    <w:rsid w:val="0009377B"/>
    <w:rsid w:val="000A07B8"/>
    <w:rsid w:val="000A20C9"/>
    <w:rsid w:val="000A66DC"/>
    <w:rsid w:val="000B058F"/>
    <w:rsid w:val="000B351E"/>
    <w:rsid w:val="000B4467"/>
    <w:rsid w:val="000B4DB9"/>
    <w:rsid w:val="000C09AC"/>
    <w:rsid w:val="000C4CFB"/>
    <w:rsid w:val="000C5DD7"/>
    <w:rsid w:val="000C767F"/>
    <w:rsid w:val="000D5A44"/>
    <w:rsid w:val="000E3ED2"/>
    <w:rsid w:val="000E4501"/>
    <w:rsid w:val="000F1773"/>
    <w:rsid w:val="000F1F9C"/>
    <w:rsid w:val="000F27C0"/>
    <w:rsid w:val="000F2C12"/>
    <w:rsid w:val="000F3D10"/>
    <w:rsid w:val="000F3E2D"/>
    <w:rsid w:val="000F3F5A"/>
    <w:rsid w:val="000F4A64"/>
    <w:rsid w:val="0010215B"/>
    <w:rsid w:val="001046D4"/>
    <w:rsid w:val="001061BB"/>
    <w:rsid w:val="00106B15"/>
    <w:rsid w:val="00113EF9"/>
    <w:rsid w:val="00117741"/>
    <w:rsid w:val="00121D7C"/>
    <w:rsid w:val="00124E87"/>
    <w:rsid w:val="00125E9C"/>
    <w:rsid w:val="00126BAF"/>
    <w:rsid w:val="00131F42"/>
    <w:rsid w:val="00133CC6"/>
    <w:rsid w:val="001357F1"/>
    <w:rsid w:val="00140FA8"/>
    <w:rsid w:val="00142FEB"/>
    <w:rsid w:val="00143A2D"/>
    <w:rsid w:val="001450F1"/>
    <w:rsid w:val="00145A41"/>
    <w:rsid w:val="00151675"/>
    <w:rsid w:val="001537E9"/>
    <w:rsid w:val="00157435"/>
    <w:rsid w:val="00165E5B"/>
    <w:rsid w:val="00170ED1"/>
    <w:rsid w:val="0017504D"/>
    <w:rsid w:val="0017671A"/>
    <w:rsid w:val="001770FB"/>
    <w:rsid w:val="00177422"/>
    <w:rsid w:val="00184590"/>
    <w:rsid w:val="00187031"/>
    <w:rsid w:val="001870D1"/>
    <w:rsid w:val="0018781E"/>
    <w:rsid w:val="0019262D"/>
    <w:rsid w:val="0019649B"/>
    <w:rsid w:val="001A1B35"/>
    <w:rsid w:val="001A48A2"/>
    <w:rsid w:val="001A6929"/>
    <w:rsid w:val="001A6F61"/>
    <w:rsid w:val="001B72B8"/>
    <w:rsid w:val="001C0900"/>
    <w:rsid w:val="001C4104"/>
    <w:rsid w:val="001C69B3"/>
    <w:rsid w:val="001D1426"/>
    <w:rsid w:val="001D44FC"/>
    <w:rsid w:val="001D5595"/>
    <w:rsid w:val="001D7275"/>
    <w:rsid w:val="001D7874"/>
    <w:rsid w:val="001D7F22"/>
    <w:rsid w:val="001E4680"/>
    <w:rsid w:val="001F0F17"/>
    <w:rsid w:val="001F0FDA"/>
    <w:rsid w:val="001F3347"/>
    <w:rsid w:val="001F6225"/>
    <w:rsid w:val="001F69E4"/>
    <w:rsid w:val="0020249A"/>
    <w:rsid w:val="002125B4"/>
    <w:rsid w:val="00214726"/>
    <w:rsid w:val="002155B8"/>
    <w:rsid w:val="00220C3C"/>
    <w:rsid w:val="0022307E"/>
    <w:rsid w:val="00224839"/>
    <w:rsid w:val="002249B2"/>
    <w:rsid w:val="00226574"/>
    <w:rsid w:val="002278EC"/>
    <w:rsid w:val="0023263A"/>
    <w:rsid w:val="0023280E"/>
    <w:rsid w:val="002346A9"/>
    <w:rsid w:val="002377D1"/>
    <w:rsid w:val="00242336"/>
    <w:rsid w:val="00243D9C"/>
    <w:rsid w:val="00243F95"/>
    <w:rsid w:val="002450E4"/>
    <w:rsid w:val="002506BC"/>
    <w:rsid w:val="00254345"/>
    <w:rsid w:val="00256990"/>
    <w:rsid w:val="00260457"/>
    <w:rsid w:val="00264557"/>
    <w:rsid w:val="00265A50"/>
    <w:rsid w:val="00277BFB"/>
    <w:rsid w:val="002805AB"/>
    <w:rsid w:val="00284204"/>
    <w:rsid w:val="00290156"/>
    <w:rsid w:val="002914D6"/>
    <w:rsid w:val="00291773"/>
    <w:rsid w:val="00293295"/>
    <w:rsid w:val="0029735B"/>
    <w:rsid w:val="002A168C"/>
    <w:rsid w:val="002A2476"/>
    <w:rsid w:val="002A3DC7"/>
    <w:rsid w:val="002A5217"/>
    <w:rsid w:val="002A561B"/>
    <w:rsid w:val="002B1C38"/>
    <w:rsid w:val="002B49E2"/>
    <w:rsid w:val="002B6A63"/>
    <w:rsid w:val="002B7B00"/>
    <w:rsid w:val="002B7C44"/>
    <w:rsid w:val="002C1B9A"/>
    <w:rsid w:val="002C2B17"/>
    <w:rsid w:val="002D3DD0"/>
    <w:rsid w:val="002E03C4"/>
    <w:rsid w:val="002E1F3A"/>
    <w:rsid w:val="002E298A"/>
    <w:rsid w:val="003010E3"/>
    <w:rsid w:val="00301978"/>
    <w:rsid w:val="0030332C"/>
    <w:rsid w:val="003051C2"/>
    <w:rsid w:val="00307CE9"/>
    <w:rsid w:val="00307DC9"/>
    <w:rsid w:val="00312296"/>
    <w:rsid w:val="00314F0E"/>
    <w:rsid w:val="00315ADF"/>
    <w:rsid w:val="00315C83"/>
    <w:rsid w:val="00320DB5"/>
    <w:rsid w:val="00321D8E"/>
    <w:rsid w:val="0032532D"/>
    <w:rsid w:val="00325928"/>
    <w:rsid w:val="00327102"/>
    <w:rsid w:val="0032729E"/>
    <w:rsid w:val="00330381"/>
    <w:rsid w:val="00332863"/>
    <w:rsid w:val="00335208"/>
    <w:rsid w:val="0033684D"/>
    <w:rsid w:val="0033744A"/>
    <w:rsid w:val="00337B42"/>
    <w:rsid w:val="00341B42"/>
    <w:rsid w:val="0034348F"/>
    <w:rsid w:val="00356653"/>
    <w:rsid w:val="0035743F"/>
    <w:rsid w:val="00357BE2"/>
    <w:rsid w:val="0036170C"/>
    <w:rsid w:val="0036502D"/>
    <w:rsid w:val="00366E0F"/>
    <w:rsid w:val="00381A72"/>
    <w:rsid w:val="00384648"/>
    <w:rsid w:val="00384676"/>
    <w:rsid w:val="00385D04"/>
    <w:rsid w:val="00390857"/>
    <w:rsid w:val="00396E2B"/>
    <w:rsid w:val="003A4BF3"/>
    <w:rsid w:val="003B2605"/>
    <w:rsid w:val="003B420D"/>
    <w:rsid w:val="003B4242"/>
    <w:rsid w:val="003C1795"/>
    <w:rsid w:val="003C6C16"/>
    <w:rsid w:val="003D794D"/>
    <w:rsid w:val="003E3058"/>
    <w:rsid w:val="003E76A9"/>
    <w:rsid w:val="003F0809"/>
    <w:rsid w:val="003F4468"/>
    <w:rsid w:val="003F6A8C"/>
    <w:rsid w:val="003F755C"/>
    <w:rsid w:val="00402787"/>
    <w:rsid w:val="004033FE"/>
    <w:rsid w:val="00406F01"/>
    <w:rsid w:val="00416D50"/>
    <w:rsid w:val="00416FD5"/>
    <w:rsid w:val="00417772"/>
    <w:rsid w:val="00420E6A"/>
    <w:rsid w:val="00425A9E"/>
    <w:rsid w:val="00426182"/>
    <w:rsid w:val="00426D6B"/>
    <w:rsid w:val="00430749"/>
    <w:rsid w:val="00431E6C"/>
    <w:rsid w:val="00432661"/>
    <w:rsid w:val="00433CE7"/>
    <w:rsid w:val="0043533B"/>
    <w:rsid w:val="00452738"/>
    <w:rsid w:val="0045587B"/>
    <w:rsid w:val="0045592C"/>
    <w:rsid w:val="00456091"/>
    <w:rsid w:val="004560A4"/>
    <w:rsid w:val="0045724C"/>
    <w:rsid w:val="00466321"/>
    <w:rsid w:val="00476AE6"/>
    <w:rsid w:val="00484B9B"/>
    <w:rsid w:val="004855F6"/>
    <w:rsid w:val="0048661E"/>
    <w:rsid w:val="00494670"/>
    <w:rsid w:val="004A3823"/>
    <w:rsid w:val="004A4385"/>
    <w:rsid w:val="004A5169"/>
    <w:rsid w:val="004C3923"/>
    <w:rsid w:val="004C7429"/>
    <w:rsid w:val="004D1A7E"/>
    <w:rsid w:val="004D1C3C"/>
    <w:rsid w:val="004D3AF3"/>
    <w:rsid w:val="004E581B"/>
    <w:rsid w:val="004E6946"/>
    <w:rsid w:val="004F1AD8"/>
    <w:rsid w:val="004F55A5"/>
    <w:rsid w:val="00500E9F"/>
    <w:rsid w:val="005039CB"/>
    <w:rsid w:val="0050558F"/>
    <w:rsid w:val="00506286"/>
    <w:rsid w:val="00510813"/>
    <w:rsid w:val="00511990"/>
    <w:rsid w:val="00511DE0"/>
    <w:rsid w:val="00514870"/>
    <w:rsid w:val="00514B9B"/>
    <w:rsid w:val="00515C69"/>
    <w:rsid w:val="00517F02"/>
    <w:rsid w:val="00524303"/>
    <w:rsid w:val="00524DCE"/>
    <w:rsid w:val="005258A2"/>
    <w:rsid w:val="0053103D"/>
    <w:rsid w:val="0053147D"/>
    <w:rsid w:val="005315E4"/>
    <w:rsid w:val="005401AE"/>
    <w:rsid w:val="00540788"/>
    <w:rsid w:val="00541400"/>
    <w:rsid w:val="00542E07"/>
    <w:rsid w:val="005448D4"/>
    <w:rsid w:val="00545424"/>
    <w:rsid w:val="00545570"/>
    <w:rsid w:val="00554A7B"/>
    <w:rsid w:val="0055518D"/>
    <w:rsid w:val="0055572C"/>
    <w:rsid w:val="00556B7C"/>
    <w:rsid w:val="0056106A"/>
    <w:rsid w:val="00564D85"/>
    <w:rsid w:val="00566815"/>
    <w:rsid w:val="00567B1C"/>
    <w:rsid w:val="005720AE"/>
    <w:rsid w:val="00574170"/>
    <w:rsid w:val="005744EC"/>
    <w:rsid w:val="00580ED1"/>
    <w:rsid w:val="00594D77"/>
    <w:rsid w:val="005969E4"/>
    <w:rsid w:val="005A06B7"/>
    <w:rsid w:val="005A1759"/>
    <w:rsid w:val="005A3838"/>
    <w:rsid w:val="005A68A7"/>
    <w:rsid w:val="005B4AD5"/>
    <w:rsid w:val="005B4BE6"/>
    <w:rsid w:val="005C3CC3"/>
    <w:rsid w:val="005D0903"/>
    <w:rsid w:val="005D2A03"/>
    <w:rsid w:val="005D36AB"/>
    <w:rsid w:val="005D5FDE"/>
    <w:rsid w:val="005E2DDF"/>
    <w:rsid w:val="005E4AA9"/>
    <w:rsid w:val="005E5708"/>
    <w:rsid w:val="005F0FE7"/>
    <w:rsid w:val="005F4EA7"/>
    <w:rsid w:val="005F6C66"/>
    <w:rsid w:val="00603682"/>
    <w:rsid w:val="0060525A"/>
    <w:rsid w:val="006061AF"/>
    <w:rsid w:val="006118EB"/>
    <w:rsid w:val="00617B67"/>
    <w:rsid w:val="00617CC3"/>
    <w:rsid w:val="00625D41"/>
    <w:rsid w:val="006377A6"/>
    <w:rsid w:val="00637A3D"/>
    <w:rsid w:val="006411EF"/>
    <w:rsid w:val="00652D87"/>
    <w:rsid w:val="006555A6"/>
    <w:rsid w:val="00656C30"/>
    <w:rsid w:val="006616B7"/>
    <w:rsid w:val="00664826"/>
    <w:rsid w:val="00672B0B"/>
    <w:rsid w:val="006739E6"/>
    <w:rsid w:val="006748B8"/>
    <w:rsid w:val="006775C3"/>
    <w:rsid w:val="0069290A"/>
    <w:rsid w:val="006951A8"/>
    <w:rsid w:val="0069775A"/>
    <w:rsid w:val="00697813"/>
    <w:rsid w:val="006A19CF"/>
    <w:rsid w:val="006A1D16"/>
    <w:rsid w:val="006A3EE8"/>
    <w:rsid w:val="006A72BF"/>
    <w:rsid w:val="006A7C8E"/>
    <w:rsid w:val="006B03F2"/>
    <w:rsid w:val="006B37DC"/>
    <w:rsid w:val="006B4F68"/>
    <w:rsid w:val="006C0592"/>
    <w:rsid w:val="006C0800"/>
    <w:rsid w:val="006C272E"/>
    <w:rsid w:val="006C5479"/>
    <w:rsid w:val="006D13B5"/>
    <w:rsid w:val="006E12FF"/>
    <w:rsid w:val="006E575E"/>
    <w:rsid w:val="006E607E"/>
    <w:rsid w:val="006F3642"/>
    <w:rsid w:val="006F40BE"/>
    <w:rsid w:val="007015B1"/>
    <w:rsid w:val="00702CA4"/>
    <w:rsid w:val="0070390C"/>
    <w:rsid w:val="00705F1F"/>
    <w:rsid w:val="00706C5D"/>
    <w:rsid w:val="00714FE9"/>
    <w:rsid w:val="00715432"/>
    <w:rsid w:val="00726FD1"/>
    <w:rsid w:val="00732922"/>
    <w:rsid w:val="0074507A"/>
    <w:rsid w:val="007479D0"/>
    <w:rsid w:val="0075162E"/>
    <w:rsid w:val="00754034"/>
    <w:rsid w:val="00756556"/>
    <w:rsid w:val="007618C4"/>
    <w:rsid w:val="00763941"/>
    <w:rsid w:val="00767980"/>
    <w:rsid w:val="00767FA2"/>
    <w:rsid w:val="00770B19"/>
    <w:rsid w:val="007744F6"/>
    <w:rsid w:val="0077463F"/>
    <w:rsid w:val="0077583F"/>
    <w:rsid w:val="007836EA"/>
    <w:rsid w:val="00784CDA"/>
    <w:rsid w:val="007906C4"/>
    <w:rsid w:val="00790F16"/>
    <w:rsid w:val="007940EA"/>
    <w:rsid w:val="007967E8"/>
    <w:rsid w:val="007A2170"/>
    <w:rsid w:val="007A22BF"/>
    <w:rsid w:val="007A3323"/>
    <w:rsid w:val="007A6940"/>
    <w:rsid w:val="007A7BB6"/>
    <w:rsid w:val="007B72B8"/>
    <w:rsid w:val="007B7A58"/>
    <w:rsid w:val="007C0E26"/>
    <w:rsid w:val="007C21B5"/>
    <w:rsid w:val="007C285F"/>
    <w:rsid w:val="007D6A11"/>
    <w:rsid w:val="007E31C1"/>
    <w:rsid w:val="007E4BD2"/>
    <w:rsid w:val="007F3C6F"/>
    <w:rsid w:val="007F6705"/>
    <w:rsid w:val="007F6F9D"/>
    <w:rsid w:val="00800F20"/>
    <w:rsid w:val="00801393"/>
    <w:rsid w:val="00802F88"/>
    <w:rsid w:val="00810437"/>
    <w:rsid w:val="0081293E"/>
    <w:rsid w:val="008137C1"/>
    <w:rsid w:val="00815465"/>
    <w:rsid w:val="0081712F"/>
    <w:rsid w:val="00817B02"/>
    <w:rsid w:val="00817E9A"/>
    <w:rsid w:val="008217DD"/>
    <w:rsid w:val="008261B3"/>
    <w:rsid w:val="00826F1C"/>
    <w:rsid w:val="008306BD"/>
    <w:rsid w:val="00831A80"/>
    <w:rsid w:val="00833743"/>
    <w:rsid w:val="00833DCC"/>
    <w:rsid w:val="008340A4"/>
    <w:rsid w:val="008554EA"/>
    <w:rsid w:val="0087135F"/>
    <w:rsid w:val="00872D94"/>
    <w:rsid w:val="00875B29"/>
    <w:rsid w:val="00880364"/>
    <w:rsid w:val="0088419F"/>
    <w:rsid w:val="00885F16"/>
    <w:rsid w:val="00891592"/>
    <w:rsid w:val="00891E9E"/>
    <w:rsid w:val="00892A40"/>
    <w:rsid w:val="0089758F"/>
    <w:rsid w:val="008A119F"/>
    <w:rsid w:val="008A2F68"/>
    <w:rsid w:val="008B4FA6"/>
    <w:rsid w:val="008B5282"/>
    <w:rsid w:val="008B723B"/>
    <w:rsid w:val="008B7C17"/>
    <w:rsid w:val="008C01F1"/>
    <w:rsid w:val="008C0F39"/>
    <w:rsid w:val="008C2D01"/>
    <w:rsid w:val="008C40E6"/>
    <w:rsid w:val="008C6D62"/>
    <w:rsid w:val="008C72E2"/>
    <w:rsid w:val="008D0F7A"/>
    <w:rsid w:val="008D4746"/>
    <w:rsid w:val="008D68E4"/>
    <w:rsid w:val="008E0506"/>
    <w:rsid w:val="008E0CFF"/>
    <w:rsid w:val="008E5D6B"/>
    <w:rsid w:val="008E76F0"/>
    <w:rsid w:val="008F15FE"/>
    <w:rsid w:val="008F186E"/>
    <w:rsid w:val="008F2D29"/>
    <w:rsid w:val="008F5187"/>
    <w:rsid w:val="008F60D8"/>
    <w:rsid w:val="00902727"/>
    <w:rsid w:val="0090312B"/>
    <w:rsid w:val="00903215"/>
    <w:rsid w:val="00903E35"/>
    <w:rsid w:val="00905110"/>
    <w:rsid w:val="0091736D"/>
    <w:rsid w:val="0093037A"/>
    <w:rsid w:val="00931146"/>
    <w:rsid w:val="0094154D"/>
    <w:rsid w:val="00941D73"/>
    <w:rsid w:val="00946AD1"/>
    <w:rsid w:val="0095155F"/>
    <w:rsid w:val="0095332E"/>
    <w:rsid w:val="00954429"/>
    <w:rsid w:val="009563CE"/>
    <w:rsid w:val="00960B8C"/>
    <w:rsid w:val="00961196"/>
    <w:rsid w:val="00976328"/>
    <w:rsid w:val="0097680D"/>
    <w:rsid w:val="00981DEF"/>
    <w:rsid w:val="00982438"/>
    <w:rsid w:val="009829DA"/>
    <w:rsid w:val="0098404C"/>
    <w:rsid w:val="00985283"/>
    <w:rsid w:val="00991BA4"/>
    <w:rsid w:val="009955D1"/>
    <w:rsid w:val="00995992"/>
    <w:rsid w:val="009A03E5"/>
    <w:rsid w:val="009A0F3B"/>
    <w:rsid w:val="009A1BB4"/>
    <w:rsid w:val="009A2490"/>
    <w:rsid w:val="009A2628"/>
    <w:rsid w:val="009A3200"/>
    <w:rsid w:val="009B0897"/>
    <w:rsid w:val="009B7BD9"/>
    <w:rsid w:val="009C0A78"/>
    <w:rsid w:val="009C29CF"/>
    <w:rsid w:val="009C7DD5"/>
    <w:rsid w:val="009D41C9"/>
    <w:rsid w:val="009D4406"/>
    <w:rsid w:val="009D4A7B"/>
    <w:rsid w:val="009D5BEB"/>
    <w:rsid w:val="009E227D"/>
    <w:rsid w:val="009E5019"/>
    <w:rsid w:val="009E7050"/>
    <w:rsid w:val="009F711E"/>
    <w:rsid w:val="00A04F1B"/>
    <w:rsid w:val="00A0501B"/>
    <w:rsid w:val="00A123B6"/>
    <w:rsid w:val="00A12569"/>
    <w:rsid w:val="00A14947"/>
    <w:rsid w:val="00A22585"/>
    <w:rsid w:val="00A320C7"/>
    <w:rsid w:val="00A32A83"/>
    <w:rsid w:val="00A368DB"/>
    <w:rsid w:val="00A40B7E"/>
    <w:rsid w:val="00A423AA"/>
    <w:rsid w:val="00A46606"/>
    <w:rsid w:val="00A53EC6"/>
    <w:rsid w:val="00A55C0F"/>
    <w:rsid w:val="00A56201"/>
    <w:rsid w:val="00A606A1"/>
    <w:rsid w:val="00A60E96"/>
    <w:rsid w:val="00A6648D"/>
    <w:rsid w:val="00A85F1B"/>
    <w:rsid w:val="00A86DF8"/>
    <w:rsid w:val="00A8713F"/>
    <w:rsid w:val="00A87F18"/>
    <w:rsid w:val="00A90BA1"/>
    <w:rsid w:val="00A94159"/>
    <w:rsid w:val="00A95B09"/>
    <w:rsid w:val="00A97A9A"/>
    <w:rsid w:val="00AA0671"/>
    <w:rsid w:val="00AA2531"/>
    <w:rsid w:val="00AB1E09"/>
    <w:rsid w:val="00AB260B"/>
    <w:rsid w:val="00AB4636"/>
    <w:rsid w:val="00AB526E"/>
    <w:rsid w:val="00AB5330"/>
    <w:rsid w:val="00AB7747"/>
    <w:rsid w:val="00AC14CE"/>
    <w:rsid w:val="00AC2A56"/>
    <w:rsid w:val="00AD055E"/>
    <w:rsid w:val="00AD09B6"/>
    <w:rsid w:val="00AD47A7"/>
    <w:rsid w:val="00AE4B4A"/>
    <w:rsid w:val="00AF0CBF"/>
    <w:rsid w:val="00AF257F"/>
    <w:rsid w:val="00AF33CF"/>
    <w:rsid w:val="00AF4D50"/>
    <w:rsid w:val="00AF6179"/>
    <w:rsid w:val="00B0120A"/>
    <w:rsid w:val="00B02F39"/>
    <w:rsid w:val="00B10B5C"/>
    <w:rsid w:val="00B1295A"/>
    <w:rsid w:val="00B1786C"/>
    <w:rsid w:val="00B17D89"/>
    <w:rsid w:val="00B20A45"/>
    <w:rsid w:val="00B22C5C"/>
    <w:rsid w:val="00B24F30"/>
    <w:rsid w:val="00B31ABF"/>
    <w:rsid w:val="00B33BE3"/>
    <w:rsid w:val="00B36BFB"/>
    <w:rsid w:val="00B40203"/>
    <w:rsid w:val="00B46348"/>
    <w:rsid w:val="00B47DC2"/>
    <w:rsid w:val="00B53987"/>
    <w:rsid w:val="00B53B5D"/>
    <w:rsid w:val="00B54F7E"/>
    <w:rsid w:val="00B57460"/>
    <w:rsid w:val="00B603C3"/>
    <w:rsid w:val="00B6055E"/>
    <w:rsid w:val="00B6317D"/>
    <w:rsid w:val="00B73C69"/>
    <w:rsid w:val="00B75811"/>
    <w:rsid w:val="00B7723F"/>
    <w:rsid w:val="00B80534"/>
    <w:rsid w:val="00B81A55"/>
    <w:rsid w:val="00B83BF6"/>
    <w:rsid w:val="00B8433C"/>
    <w:rsid w:val="00B87491"/>
    <w:rsid w:val="00B90BFD"/>
    <w:rsid w:val="00B9654D"/>
    <w:rsid w:val="00B97484"/>
    <w:rsid w:val="00BA1F42"/>
    <w:rsid w:val="00BA29E9"/>
    <w:rsid w:val="00BA7142"/>
    <w:rsid w:val="00BB237C"/>
    <w:rsid w:val="00BB41A3"/>
    <w:rsid w:val="00BC32DC"/>
    <w:rsid w:val="00BC35B6"/>
    <w:rsid w:val="00BD1B51"/>
    <w:rsid w:val="00BD4596"/>
    <w:rsid w:val="00BD6C51"/>
    <w:rsid w:val="00BE1405"/>
    <w:rsid w:val="00BE1EA2"/>
    <w:rsid w:val="00BE312D"/>
    <w:rsid w:val="00BE5315"/>
    <w:rsid w:val="00BF1C20"/>
    <w:rsid w:val="00C03F28"/>
    <w:rsid w:val="00C0698A"/>
    <w:rsid w:val="00C10578"/>
    <w:rsid w:val="00C135BC"/>
    <w:rsid w:val="00C15C95"/>
    <w:rsid w:val="00C16D28"/>
    <w:rsid w:val="00C206BC"/>
    <w:rsid w:val="00C213FB"/>
    <w:rsid w:val="00C2167F"/>
    <w:rsid w:val="00C246CC"/>
    <w:rsid w:val="00C2596A"/>
    <w:rsid w:val="00C25D81"/>
    <w:rsid w:val="00C26E0D"/>
    <w:rsid w:val="00C27537"/>
    <w:rsid w:val="00C328FE"/>
    <w:rsid w:val="00C33507"/>
    <w:rsid w:val="00C3443A"/>
    <w:rsid w:val="00C37052"/>
    <w:rsid w:val="00C4217B"/>
    <w:rsid w:val="00C42F84"/>
    <w:rsid w:val="00C4409D"/>
    <w:rsid w:val="00C44E72"/>
    <w:rsid w:val="00C45A06"/>
    <w:rsid w:val="00C47E5B"/>
    <w:rsid w:val="00C5351B"/>
    <w:rsid w:val="00C55E76"/>
    <w:rsid w:val="00C609A5"/>
    <w:rsid w:val="00C61E4B"/>
    <w:rsid w:val="00C62A6D"/>
    <w:rsid w:val="00C63686"/>
    <w:rsid w:val="00C64BFF"/>
    <w:rsid w:val="00C704E9"/>
    <w:rsid w:val="00C71B37"/>
    <w:rsid w:val="00C75CE9"/>
    <w:rsid w:val="00C763C9"/>
    <w:rsid w:val="00C80057"/>
    <w:rsid w:val="00C804C8"/>
    <w:rsid w:val="00C82232"/>
    <w:rsid w:val="00C82913"/>
    <w:rsid w:val="00C843B2"/>
    <w:rsid w:val="00C85385"/>
    <w:rsid w:val="00C87F8B"/>
    <w:rsid w:val="00C95F8B"/>
    <w:rsid w:val="00C963B3"/>
    <w:rsid w:val="00C972B1"/>
    <w:rsid w:val="00CA2CCE"/>
    <w:rsid w:val="00CA43FD"/>
    <w:rsid w:val="00CA7EF8"/>
    <w:rsid w:val="00CC23B3"/>
    <w:rsid w:val="00CC3E0F"/>
    <w:rsid w:val="00CC489B"/>
    <w:rsid w:val="00CD2BCD"/>
    <w:rsid w:val="00CD3A4C"/>
    <w:rsid w:val="00CD72EB"/>
    <w:rsid w:val="00CE10E9"/>
    <w:rsid w:val="00CE2910"/>
    <w:rsid w:val="00CE38B4"/>
    <w:rsid w:val="00CE5393"/>
    <w:rsid w:val="00CE59E4"/>
    <w:rsid w:val="00CF0554"/>
    <w:rsid w:val="00CF36BE"/>
    <w:rsid w:val="00CF47E4"/>
    <w:rsid w:val="00CF6000"/>
    <w:rsid w:val="00D003F3"/>
    <w:rsid w:val="00D03463"/>
    <w:rsid w:val="00D0364F"/>
    <w:rsid w:val="00D04F3A"/>
    <w:rsid w:val="00D06834"/>
    <w:rsid w:val="00D1478E"/>
    <w:rsid w:val="00D16968"/>
    <w:rsid w:val="00D308ED"/>
    <w:rsid w:val="00D36D86"/>
    <w:rsid w:val="00D428AA"/>
    <w:rsid w:val="00D50A34"/>
    <w:rsid w:val="00D53EFA"/>
    <w:rsid w:val="00D5470D"/>
    <w:rsid w:val="00D635A5"/>
    <w:rsid w:val="00D65E02"/>
    <w:rsid w:val="00D67026"/>
    <w:rsid w:val="00D7329B"/>
    <w:rsid w:val="00D8458B"/>
    <w:rsid w:val="00D84C7F"/>
    <w:rsid w:val="00D92B95"/>
    <w:rsid w:val="00D93380"/>
    <w:rsid w:val="00D94A7C"/>
    <w:rsid w:val="00D95896"/>
    <w:rsid w:val="00DB2983"/>
    <w:rsid w:val="00DC1257"/>
    <w:rsid w:val="00DC144B"/>
    <w:rsid w:val="00DC3DC0"/>
    <w:rsid w:val="00DC5B2B"/>
    <w:rsid w:val="00DD18BF"/>
    <w:rsid w:val="00DD318D"/>
    <w:rsid w:val="00DD366A"/>
    <w:rsid w:val="00DD380C"/>
    <w:rsid w:val="00DE4191"/>
    <w:rsid w:val="00DE6A8C"/>
    <w:rsid w:val="00DF0981"/>
    <w:rsid w:val="00DF12B4"/>
    <w:rsid w:val="00DF2E12"/>
    <w:rsid w:val="00DF514A"/>
    <w:rsid w:val="00DF6690"/>
    <w:rsid w:val="00DF6804"/>
    <w:rsid w:val="00DF6B64"/>
    <w:rsid w:val="00E0358D"/>
    <w:rsid w:val="00E04323"/>
    <w:rsid w:val="00E0639D"/>
    <w:rsid w:val="00E070A2"/>
    <w:rsid w:val="00E17A42"/>
    <w:rsid w:val="00E208EE"/>
    <w:rsid w:val="00E2656A"/>
    <w:rsid w:val="00E30A04"/>
    <w:rsid w:val="00E32979"/>
    <w:rsid w:val="00E412D0"/>
    <w:rsid w:val="00E47977"/>
    <w:rsid w:val="00E50E48"/>
    <w:rsid w:val="00E523D1"/>
    <w:rsid w:val="00E56322"/>
    <w:rsid w:val="00E60982"/>
    <w:rsid w:val="00E62C62"/>
    <w:rsid w:val="00E654C1"/>
    <w:rsid w:val="00E65D97"/>
    <w:rsid w:val="00E72A5A"/>
    <w:rsid w:val="00E73354"/>
    <w:rsid w:val="00E81AF9"/>
    <w:rsid w:val="00E830A9"/>
    <w:rsid w:val="00E853E0"/>
    <w:rsid w:val="00E9242D"/>
    <w:rsid w:val="00E96431"/>
    <w:rsid w:val="00EA3454"/>
    <w:rsid w:val="00EB4BD5"/>
    <w:rsid w:val="00EB5255"/>
    <w:rsid w:val="00EB5C47"/>
    <w:rsid w:val="00EB744B"/>
    <w:rsid w:val="00EB7FE4"/>
    <w:rsid w:val="00EC38D5"/>
    <w:rsid w:val="00EC4312"/>
    <w:rsid w:val="00EC74C7"/>
    <w:rsid w:val="00ED0639"/>
    <w:rsid w:val="00ED6DBA"/>
    <w:rsid w:val="00EE2354"/>
    <w:rsid w:val="00EE5D21"/>
    <w:rsid w:val="00EE5E53"/>
    <w:rsid w:val="00EE6276"/>
    <w:rsid w:val="00EE67EB"/>
    <w:rsid w:val="00EF20EA"/>
    <w:rsid w:val="00EF43A1"/>
    <w:rsid w:val="00EF4755"/>
    <w:rsid w:val="00EF6FE5"/>
    <w:rsid w:val="00EF7135"/>
    <w:rsid w:val="00F01112"/>
    <w:rsid w:val="00F027DB"/>
    <w:rsid w:val="00F02F3A"/>
    <w:rsid w:val="00F06E6F"/>
    <w:rsid w:val="00F142C9"/>
    <w:rsid w:val="00F14A7A"/>
    <w:rsid w:val="00F22220"/>
    <w:rsid w:val="00F22985"/>
    <w:rsid w:val="00F2623C"/>
    <w:rsid w:val="00F3383E"/>
    <w:rsid w:val="00F44BB5"/>
    <w:rsid w:val="00F465A7"/>
    <w:rsid w:val="00F50B7C"/>
    <w:rsid w:val="00F550E6"/>
    <w:rsid w:val="00F721A6"/>
    <w:rsid w:val="00F72604"/>
    <w:rsid w:val="00F74345"/>
    <w:rsid w:val="00F7612E"/>
    <w:rsid w:val="00F80A0A"/>
    <w:rsid w:val="00F82B19"/>
    <w:rsid w:val="00F9212D"/>
    <w:rsid w:val="00F965DA"/>
    <w:rsid w:val="00FA2E4F"/>
    <w:rsid w:val="00FA3FD3"/>
    <w:rsid w:val="00FA406A"/>
    <w:rsid w:val="00FB0FBA"/>
    <w:rsid w:val="00FB503A"/>
    <w:rsid w:val="00FB516C"/>
    <w:rsid w:val="00FC3F7E"/>
    <w:rsid w:val="00FC4356"/>
    <w:rsid w:val="00FC4771"/>
    <w:rsid w:val="00FC4A99"/>
    <w:rsid w:val="00FD0236"/>
    <w:rsid w:val="00FD18F4"/>
    <w:rsid w:val="00FD2B0F"/>
    <w:rsid w:val="00FD54DB"/>
    <w:rsid w:val="00FD619F"/>
    <w:rsid w:val="00FD6C72"/>
    <w:rsid w:val="00FE309F"/>
    <w:rsid w:val="00FF1026"/>
    <w:rsid w:val="00FF4CE5"/>
    <w:rsid w:val="00FF754E"/>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locked="0" w:semiHidden="1" w:qFormat="1"/>
    <w:lsdException w:name="header" w:locked="0"/>
    <w:lsdException w:name="footer" w:locked="0" w:uiPriority="99"/>
    <w:lsdException w:name="caption" w:semiHidden="1" w:unhideWhenUsed="1" w:qFormat="1"/>
    <w:lsdException w:name="annotation reference" w:locked="0" w:semiHidden="1"/>
    <w:lsdException w:name="Title" w:qFormat="1"/>
    <w:lsdException w:name="Default Paragraph Font" w:locked="0" w:semiHidden="1"/>
    <w:lsdException w:name="Body Text" w:locked="0"/>
    <w:lsdException w:name="Body Text Indent" w:locked="0" w:qFormat="1"/>
    <w:lsdException w:name="Subtitle" w:qFormat="1"/>
    <w:lsdException w:name="Date" w:locked="0"/>
    <w:lsdException w:name="Strong" w:qFormat="1"/>
    <w:lsdException w:name="Emphasis" w:qFormat="1"/>
    <w:lsdException w:name="Plain Text" w:uiPriority="99" w:qFormat="1"/>
    <w:lsdException w:name="HTML Top of Form" w:locked="0" w:semiHidden="1" w:uiPriority="99" w:unhideWhenUsed="1"/>
    <w:lsdException w:name="HTML Bottom of Form" w:locked="0" w:semiHidden="1" w:uiPriority="99" w:unhideWhenUsed="1"/>
    <w:lsdException w:name="Normal (Web)" w:locked="0" w:uiPriority="99" w:qFormat="1"/>
    <w:lsdException w:name="Normal Table" w:locked="0" w:semiHidden="1"/>
    <w:lsdException w:name="annotation subject" w:locked="0" w:semiHidden="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Balloon Text" w:locked="0" w:semiHidden="1"/>
    <w:lsdException w:name="Table Grid" w:locked="0" w:uiPriority="99"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1"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a"/>
    <w:next w:val="a"/>
    <w:link w:val="3Char"/>
    <w:semiHidden/>
    <w:unhideWhenUsed/>
    <w:qFormat/>
    <w:locked/>
    <w:rsid w:val="000F3E2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Pr>
      <w:sz w:val="21"/>
    </w:rPr>
  </w:style>
  <w:style w:type="character" w:styleId="a4">
    <w:name w:val="page number"/>
    <w:basedOn w:val="a0"/>
    <w:locked/>
  </w:style>
  <w:style w:type="character" w:customStyle="1" w:styleId="Char">
    <w:name w:val="页脚 Char"/>
    <w:link w:val="a5"/>
    <w:uiPriority w:val="99"/>
    <w:locked/>
    <w:rPr>
      <w:sz w:val="18"/>
    </w:rPr>
  </w:style>
  <w:style w:type="character" w:customStyle="1" w:styleId="Char0">
    <w:name w:val="日期 Char"/>
    <w:link w:val="a6"/>
    <w:locked/>
    <w:rPr>
      <w:rFonts w:ascii="Times New Roman" w:eastAsia="宋体" w:hAnsi="Times New Roman"/>
      <w:sz w:val="24"/>
    </w:rPr>
  </w:style>
  <w:style w:type="character" w:customStyle="1" w:styleId="a7">
    <w:name w:val="页脚 字符"/>
    <w:basedOn w:val="a0"/>
    <w:uiPriority w:val="99"/>
  </w:style>
  <w:style w:type="character" w:customStyle="1" w:styleId="Char1">
    <w:name w:val="普通(网站) Char"/>
    <w:link w:val="a8"/>
    <w:uiPriority w:val="99"/>
    <w:qFormat/>
    <w:locked/>
    <w:rPr>
      <w:rFonts w:ascii="宋体" w:eastAsia="宋体" w:hAnsi="宋体"/>
      <w:sz w:val="24"/>
    </w:rPr>
  </w:style>
  <w:style w:type="character" w:customStyle="1" w:styleId="10">
    <w:name w:val="正文文本 字符1"/>
    <w:semiHidden/>
    <w:rPr>
      <w:rFonts w:ascii="Times New Roman" w:eastAsia="宋体" w:hAnsi="Times New Roman"/>
      <w:sz w:val="24"/>
    </w:rPr>
  </w:style>
  <w:style w:type="character" w:customStyle="1" w:styleId="Char2">
    <w:name w:val="正文文本 Char"/>
    <w:link w:val="a9"/>
    <w:locked/>
    <w:rPr>
      <w:sz w:val="18"/>
    </w:rPr>
  </w:style>
  <w:style w:type="character" w:customStyle="1" w:styleId="Char3">
    <w:name w:val="批注文字 Char"/>
    <w:link w:val="aa"/>
    <w:qFormat/>
    <w:locked/>
    <w:rPr>
      <w:rFonts w:ascii="Times New Roman" w:eastAsia="宋体" w:hAnsi="Times New Roman"/>
      <w:sz w:val="24"/>
    </w:rPr>
  </w:style>
  <w:style w:type="character" w:customStyle="1" w:styleId="Char4">
    <w:name w:val="表格 Char"/>
    <w:link w:val="ab"/>
    <w:locked/>
    <w:rPr>
      <w:rFonts w:ascii="宋体"/>
      <w:sz w:val="21"/>
    </w:rPr>
  </w:style>
  <w:style w:type="character" w:customStyle="1" w:styleId="ac">
    <w:name w:val="日期 字符"/>
    <w:semiHidden/>
    <w:rPr>
      <w:rFonts w:ascii="Times New Roman" w:eastAsia="宋体" w:hAnsi="Times New Roman"/>
      <w:sz w:val="24"/>
    </w:rPr>
  </w:style>
  <w:style w:type="character" w:customStyle="1" w:styleId="Char5">
    <w:name w:val="批注框文本 Char"/>
    <w:link w:val="ad"/>
    <w:semiHidden/>
    <w:locked/>
    <w:rPr>
      <w:rFonts w:ascii="Times New Roman" w:eastAsia="宋体" w:hAnsi="Times New Roman"/>
      <w:sz w:val="18"/>
    </w:rPr>
  </w:style>
  <w:style w:type="character" w:customStyle="1" w:styleId="Char6">
    <w:name w:val="批注主题 Char"/>
    <w:link w:val="ae"/>
    <w:semiHidden/>
    <w:locked/>
    <w:rPr>
      <w:rFonts w:ascii="Times New Roman" w:eastAsia="宋体" w:hAnsi="Times New Roman"/>
      <w:b/>
      <w:kern w:val="2"/>
      <w:sz w:val="24"/>
    </w:rPr>
  </w:style>
  <w:style w:type="character" w:customStyle="1" w:styleId="Char7">
    <w:name w:val="页眉 Char"/>
    <w:link w:val="af"/>
    <w:locked/>
    <w:rPr>
      <w:sz w:val="18"/>
    </w:rPr>
  </w:style>
  <w:style w:type="character" w:customStyle="1" w:styleId="11">
    <w:name w:val="批注文字 字符1"/>
    <w:semiHidden/>
    <w:rPr>
      <w:rFonts w:ascii="Times New Roman" w:eastAsia="宋体" w:hAnsi="Times New Roman"/>
      <w:sz w:val="24"/>
    </w:rPr>
  </w:style>
  <w:style w:type="character" w:customStyle="1" w:styleId="Char8">
    <w:name w:val="正文文本缩进 Char"/>
    <w:link w:val="af0"/>
    <w:qFormat/>
    <w:locked/>
    <w:rPr>
      <w:rFonts w:ascii="Times New Roman" w:eastAsia="宋体" w:hAnsi="Times New Roman"/>
      <w:sz w:val="24"/>
    </w:rPr>
  </w:style>
  <w:style w:type="paragraph" w:styleId="af">
    <w:name w:val="header"/>
    <w:basedOn w:val="a"/>
    <w:link w:val="Char7"/>
    <w:pPr>
      <w:pBdr>
        <w:bottom w:val="single" w:sz="6" w:space="1" w:color="auto"/>
      </w:pBdr>
      <w:tabs>
        <w:tab w:val="center" w:pos="4153"/>
        <w:tab w:val="right" w:pos="8306"/>
      </w:tabs>
      <w:snapToGrid w:val="0"/>
      <w:jc w:val="center"/>
    </w:pPr>
    <w:rPr>
      <w:kern w:val="0"/>
      <w:sz w:val="18"/>
      <w:szCs w:val="20"/>
    </w:rPr>
  </w:style>
  <w:style w:type="paragraph" w:styleId="a8">
    <w:name w:val="Normal (Web)"/>
    <w:basedOn w:val="a"/>
    <w:link w:val="Char1"/>
    <w:uiPriority w:val="99"/>
    <w:qFormat/>
    <w:pPr>
      <w:widowControl/>
      <w:spacing w:before="100" w:beforeAutospacing="1" w:after="100" w:afterAutospacing="1"/>
      <w:jc w:val="left"/>
    </w:pPr>
    <w:rPr>
      <w:rFonts w:ascii="宋体" w:hAnsi="宋体"/>
      <w:kern w:val="0"/>
      <w:sz w:val="24"/>
      <w:szCs w:val="20"/>
    </w:rPr>
  </w:style>
  <w:style w:type="paragraph" w:styleId="a5">
    <w:name w:val="footer"/>
    <w:basedOn w:val="a"/>
    <w:link w:val="Char"/>
    <w:uiPriority w:val="99"/>
    <w:pPr>
      <w:tabs>
        <w:tab w:val="center" w:pos="4153"/>
        <w:tab w:val="right" w:pos="8306"/>
      </w:tabs>
      <w:snapToGrid w:val="0"/>
      <w:jc w:val="left"/>
    </w:pPr>
    <w:rPr>
      <w:kern w:val="0"/>
      <w:sz w:val="18"/>
      <w:szCs w:val="20"/>
    </w:rPr>
  </w:style>
  <w:style w:type="paragraph" w:styleId="a9">
    <w:name w:val="Body Text"/>
    <w:basedOn w:val="a"/>
    <w:link w:val="Char2"/>
    <w:pPr>
      <w:widowControl/>
      <w:snapToGrid w:val="0"/>
      <w:spacing w:before="60" w:after="160" w:line="259" w:lineRule="auto"/>
      <w:ind w:right="113"/>
    </w:pPr>
    <w:rPr>
      <w:kern w:val="0"/>
      <w:sz w:val="18"/>
      <w:szCs w:val="20"/>
    </w:rPr>
  </w:style>
  <w:style w:type="paragraph" w:styleId="ad">
    <w:name w:val="Balloon Text"/>
    <w:basedOn w:val="a"/>
    <w:link w:val="Char5"/>
    <w:semiHidden/>
    <w:rPr>
      <w:kern w:val="0"/>
      <w:sz w:val="18"/>
      <w:szCs w:val="20"/>
    </w:rPr>
  </w:style>
  <w:style w:type="paragraph" w:styleId="ae">
    <w:name w:val="annotation subject"/>
    <w:basedOn w:val="aa"/>
    <w:next w:val="aa"/>
    <w:link w:val="Char6"/>
    <w:semiHidden/>
    <w:rPr>
      <w:b/>
    </w:rPr>
  </w:style>
  <w:style w:type="paragraph" w:styleId="a6">
    <w:name w:val="Date"/>
    <w:basedOn w:val="a"/>
    <w:next w:val="a"/>
    <w:link w:val="Char0"/>
    <w:pPr>
      <w:ind w:leftChars="2500" w:left="100"/>
    </w:pPr>
    <w:rPr>
      <w:kern w:val="0"/>
      <w:sz w:val="24"/>
      <w:szCs w:val="20"/>
    </w:rPr>
  </w:style>
  <w:style w:type="paragraph" w:styleId="aa">
    <w:name w:val="annotation text"/>
    <w:basedOn w:val="a"/>
    <w:link w:val="Char3"/>
    <w:qFormat/>
    <w:pPr>
      <w:jc w:val="left"/>
    </w:pPr>
    <w:rPr>
      <w:kern w:val="0"/>
      <w:sz w:val="24"/>
      <w:szCs w:val="20"/>
    </w:rPr>
  </w:style>
  <w:style w:type="paragraph" w:styleId="af0">
    <w:name w:val="Body Text Indent"/>
    <w:basedOn w:val="a"/>
    <w:link w:val="Char8"/>
    <w:qFormat/>
    <w:pPr>
      <w:spacing w:after="120"/>
      <w:ind w:leftChars="200" w:left="420"/>
    </w:pPr>
    <w:rPr>
      <w:kern w:val="0"/>
      <w:sz w:val="24"/>
      <w:szCs w:val="20"/>
    </w:rPr>
  </w:style>
  <w:style w:type="paragraph" w:customStyle="1" w:styleId="100">
    <w:name w:val="正文_10"/>
    <w:pPr>
      <w:widowControl w:val="0"/>
      <w:jc w:val="both"/>
    </w:pPr>
    <w:rPr>
      <w:kern w:val="2"/>
      <w:sz w:val="21"/>
      <w:szCs w:val="22"/>
    </w:rPr>
  </w:style>
  <w:style w:type="paragraph" w:customStyle="1" w:styleId="2">
    <w:name w:val="普通(网站)2"/>
    <w:basedOn w:val="a"/>
    <w:pPr>
      <w:widowControl/>
      <w:spacing w:before="100" w:beforeAutospacing="1" w:after="100" w:afterAutospacing="1"/>
      <w:jc w:val="left"/>
    </w:pPr>
    <w:rPr>
      <w:rFonts w:ascii="宋体" w:hAnsi="宋体"/>
      <w:sz w:val="24"/>
      <w:szCs w:val="20"/>
    </w:rPr>
  </w:style>
  <w:style w:type="paragraph" w:customStyle="1" w:styleId="ab">
    <w:name w:val="表格"/>
    <w:basedOn w:val="a"/>
    <w:next w:val="a"/>
    <w:link w:val="Char4"/>
    <w:pPr>
      <w:adjustRightInd w:val="0"/>
      <w:snapToGrid w:val="0"/>
      <w:spacing w:beforeLines="10" w:afterLines="10" w:line="259" w:lineRule="auto"/>
      <w:jc w:val="center"/>
    </w:pPr>
    <w:rPr>
      <w:rFonts w:ascii="宋体"/>
      <w:kern w:val="0"/>
      <w:szCs w:val="20"/>
    </w:rPr>
  </w:style>
  <w:style w:type="table" w:styleId="af1">
    <w:name w:val="Table Grid"/>
    <w:aliases w:val="网格型c,网格型表格,网格型-中对齐,黄桥表,lily 表格,专业网格"/>
    <w:basedOn w:val="a1"/>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locked/>
    <w:rsid w:val="00810437"/>
    <w:pPr>
      <w:spacing w:before="120" w:after="120"/>
      <w:jc w:val="left"/>
    </w:pPr>
    <w:rPr>
      <w:rFonts w:ascii="Calibri" w:hAnsi="Calibri" w:cs="Calibri"/>
      <w:b/>
      <w:bCs/>
      <w:caps/>
      <w:sz w:val="20"/>
      <w:szCs w:val="20"/>
    </w:rPr>
  </w:style>
  <w:style w:type="paragraph" w:styleId="20">
    <w:name w:val="toc 2"/>
    <w:basedOn w:val="a"/>
    <w:next w:val="a"/>
    <w:autoRedefine/>
    <w:locked/>
    <w:rsid w:val="00810437"/>
    <w:pPr>
      <w:ind w:left="210"/>
      <w:jc w:val="left"/>
    </w:pPr>
    <w:rPr>
      <w:rFonts w:ascii="Calibri" w:hAnsi="Calibri" w:cs="Calibri"/>
      <w:smallCaps/>
      <w:sz w:val="20"/>
      <w:szCs w:val="20"/>
    </w:rPr>
  </w:style>
  <w:style w:type="paragraph" w:styleId="30">
    <w:name w:val="toc 3"/>
    <w:basedOn w:val="a"/>
    <w:next w:val="a"/>
    <w:autoRedefine/>
    <w:locked/>
    <w:rsid w:val="00810437"/>
    <w:pPr>
      <w:ind w:left="420"/>
      <w:jc w:val="left"/>
    </w:pPr>
    <w:rPr>
      <w:rFonts w:ascii="Calibri" w:hAnsi="Calibri" w:cs="Calibri"/>
      <w:i/>
      <w:iCs/>
      <w:sz w:val="20"/>
      <w:szCs w:val="20"/>
    </w:rPr>
  </w:style>
  <w:style w:type="paragraph" w:styleId="4">
    <w:name w:val="toc 4"/>
    <w:basedOn w:val="a"/>
    <w:next w:val="a"/>
    <w:autoRedefine/>
    <w:locked/>
    <w:rsid w:val="00810437"/>
    <w:pPr>
      <w:ind w:left="630"/>
      <w:jc w:val="left"/>
    </w:pPr>
    <w:rPr>
      <w:rFonts w:ascii="Calibri" w:hAnsi="Calibri" w:cs="Calibri"/>
      <w:sz w:val="18"/>
      <w:szCs w:val="18"/>
    </w:rPr>
  </w:style>
  <w:style w:type="paragraph" w:styleId="5">
    <w:name w:val="toc 5"/>
    <w:basedOn w:val="a"/>
    <w:next w:val="a"/>
    <w:autoRedefine/>
    <w:locked/>
    <w:rsid w:val="00810437"/>
    <w:pPr>
      <w:ind w:left="840"/>
      <w:jc w:val="left"/>
    </w:pPr>
    <w:rPr>
      <w:rFonts w:ascii="Calibri" w:hAnsi="Calibri" w:cs="Calibri"/>
      <w:sz w:val="18"/>
      <w:szCs w:val="18"/>
    </w:rPr>
  </w:style>
  <w:style w:type="paragraph" w:styleId="6">
    <w:name w:val="toc 6"/>
    <w:basedOn w:val="a"/>
    <w:next w:val="a"/>
    <w:autoRedefine/>
    <w:locked/>
    <w:rsid w:val="00810437"/>
    <w:pPr>
      <w:ind w:left="1050"/>
      <w:jc w:val="left"/>
    </w:pPr>
    <w:rPr>
      <w:rFonts w:ascii="Calibri" w:hAnsi="Calibri" w:cs="Calibri"/>
      <w:sz w:val="18"/>
      <w:szCs w:val="18"/>
    </w:rPr>
  </w:style>
  <w:style w:type="paragraph" w:styleId="7">
    <w:name w:val="toc 7"/>
    <w:basedOn w:val="a"/>
    <w:next w:val="a"/>
    <w:autoRedefine/>
    <w:locked/>
    <w:rsid w:val="00810437"/>
    <w:pPr>
      <w:ind w:left="1260"/>
      <w:jc w:val="left"/>
    </w:pPr>
    <w:rPr>
      <w:rFonts w:ascii="Calibri" w:hAnsi="Calibri" w:cs="Calibri"/>
      <w:sz w:val="18"/>
      <w:szCs w:val="18"/>
    </w:rPr>
  </w:style>
  <w:style w:type="paragraph" w:styleId="8">
    <w:name w:val="toc 8"/>
    <w:basedOn w:val="a"/>
    <w:next w:val="a"/>
    <w:autoRedefine/>
    <w:locked/>
    <w:rsid w:val="00810437"/>
    <w:pPr>
      <w:ind w:left="1470"/>
      <w:jc w:val="left"/>
    </w:pPr>
    <w:rPr>
      <w:rFonts w:ascii="Calibri" w:hAnsi="Calibri" w:cs="Calibri"/>
      <w:sz w:val="18"/>
      <w:szCs w:val="18"/>
    </w:rPr>
  </w:style>
  <w:style w:type="paragraph" w:styleId="9">
    <w:name w:val="toc 9"/>
    <w:basedOn w:val="a"/>
    <w:next w:val="a"/>
    <w:autoRedefine/>
    <w:locked/>
    <w:rsid w:val="00810437"/>
    <w:pPr>
      <w:ind w:left="1680"/>
      <w:jc w:val="left"/>
    </w:pPr>
    <w:rPr>
      <w:rFonts w:ascii="Calibri" w:hAnsi="Calibri" w:cs="Calibri"/>
      <w:sz w:val="18"/>
      <w:szCs w:val="18"/>
    </w:rPr>
  </w:style>
  <w:style w:type="paragraph" w:customStyle="1" w:styleId="CharCharCharCharCharCharChar">
    <w:name w:val="Char Char Char Char Char Char Char"/>
    <w:basedOn w:val="a"/>
    <w:semiHidden/>
    <w:rsid w:val="00810437"/>
    <w:pPr>
      <w:spacing w:line="360" w:lineRule="auto"/>
      <w:ind w:firstLineChars="200" w:firstLine="200"/>
    </w:pPr>
    <w:rPr>
      <w:szCs w:val="20"/>
    </w:rPr>
  </w:style>
  <w:style w:type="paragraph" w:customStyle="1" w:styleId="af2">
    <w:name w:val="目录标题"/>
    <w:basedOn w:val="a"/>
    <w:semiHidden/>
    <w:rsid w:val="00810437"/>
    <w:pPr>
      <w:jc w:val="center"/>
    </w:pPr>
    <w:rPr>
      <w:rFonts w:eastAsia="黑体"/>
      <w:b/>
      <w:sz w:val="44"/>
    </w:rPr>
  </w:style>
  <w:style w:type="paragraph" w:customStyle="1" w:styleId="af3">
    <w:name w:val="报告正文"/>
    <w:basedOn w:val="a"/>
    <w:semiHidden/>
    <w:rsid w:val="00810437"/>
    <w:pPr>
      <w:spacing w:line="440" w:lineRule="exact"/>
      <w:ind w:firstLineChars="200" w:firstLine="200"/>
      <w:jc w:val="left"/>
    </w:pPr>
    <w:rPr>
      <w:rFonts w:eastAsia="仿宋_GB2312"/>
      <w:sz w:val="24"/>
    </w:rPr>
  </w:style>
  <w:style w:type="paragraph" w:customStyle="1" w:styleId="Default">
    <w:name w:val="Default"/>
    <w:rsid w:val="00810437"/>
    <w:pPr>
      <w:widowControl w:val="0"/>
      <w:autoSpaceDE w:val="0"/>
      <w:autoSpaceDN w:val="0"/>
      <w:adjustRightInd w:val="0"/>
    </w:pPr>
    <w:rPr>
      <w:rFonts w:ascii="宋体p萀" w:eastAsia="宋体p萀" w:cs="宋体p萀"/>
      <w:color w:val="000000"/>
      <w:sz w:val="24"/>
      <w:szCs w:val="24"/>
    </w:rPr>
  </w:style>
  <w:style w:type="paragraph" w:customStyle="1" w:styleId="2018">
    <w:name w:val="表头2018"/>
    <w:qFormat/>
    <w:rsid w:val="00810437"/>
    <w:pPr>
      <w:spacing w:line="440" w:lineRule="exact"/>
      <w:jc w:val="center"/>
    </w:pPr>
    <w:rPr>
      <w:rFonts w:eastAsia="黑体"/>
      <w:b/>
      <w:kern w:val="2"/>
      <w:sz w:val="21"/>
      <w:szCs w:val="21"/>
    </w:rPr>
  </w:style>
  <w:style w:type="character" w:customStyle="1" w:styleId="Char10">
    <w:name w:val="纯文本 Char1"/>
    <w:aliases w:val="普通文字 Char,普通文字 Char Char Char Char Char,普通文字 Char Char Char Char1,普通文字 Char Char Char1,普通文字 Char Char Char Char Char Char Char Char Char,Char Char Char Char,表内文字 Char,正文格式 Char,Cha Char,纯文本 Char Char Char Char,纯文本1 Char, Char Char"/>
    <w:link w:val="af4"/>
    <w:uiPriority w:val="99"/>
    <w:qFormat/>
    <w:rsid w:val="000F3E2D"/>
    <w:rPr>
      <w:rFonts w:ascii="宋体" w:hAnsi="Courier New"/>
    </w:rPr>
  </w:style>
  <w:style w:type="paragraph" w:styleId="af4">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Char10"/>
    <w:uiPriority w:val="99"/>
    <w:qFormat/>
    <w:locked/>
    <w:rsid w:val="000F3E2D"/>
    <w:rPr>
      <w:rFonts w:ascii="宋体" w:hAnsi="Courier New"/>
      <w:kern w:val="0"/>
      <w:sz w:val="20"/>
      <w:szCs w:val="20"/>
    </w:rPr>
  </w:style>
  <w:style w:type="character" w:customStyle="1" w:styleId="Char9">
    <w:name w:val="纯文本 Char"/>
    <w:aliases w:val="普通文字 Char1,普通文字 Char Char Char Char Char Char Char Char Char Char,普通文字 Char Char Char Char Char Char Char Char Char1,Char Char,普通文字 Char Char1,Char Cha Char"/>
    <w:rsid w:val="000F3E2D"/>
    <w:rPr>
      <w:rFonts w:ascii="宋体" w:hAnsi="Courier New" w:cs="Courier New"/>
      <w:kern w:val="2"/>
      <w:sz w:val="21"/>
      <w:szCs w:val="21"/>
    </w:rPr>
  </w:style>
  <w:style w:type="character" w:customStyle="1" w:styleId="3Char">
    <w:name w:val="标题 3 Char"/>
    <w:link w:val="3"/>
    <w:semiHidden/>
    <w:rsid w:val="000F3E2D"/>
    <w:rPr>
      <w:b/>
      <w:bCs/>
      <w:kern w:val="2"/>
      <w:sz w:val="32"/>
      <w:szCs w:val="32"/>
    </w:rPr>
  </w:style>
  <w:style w:type="paragraph" w:styleId="af5">
    <w:name w:val="Normal Indent"/>
    <w:aliases w:val="正文（首行缩进两字）,特点,正文编号,正文非缩进 Char Char Char Char Char Char Char Char Char Char Char Char Char Char Char Char,首行缩进,四号 Char Char Char Char,四号 Char,四号 Char Char Char,四号 Char Char,正文（首行缩进两字） Char,文本条款,标题4 Char Char Char,Plain Text Char1,表正文,正文非缩进,表格标题,标题4"/>
    <w:basedOn w:val="a"/>
    <w:link w:val="Chara"/>
    <w:qFormat/>
    <w:locked/>
    <w:rsid w:val="000F3E2D"/>
    <w:pPr>
      <w:ind w:firstLineChars="200" w:firstLine="420"/>
    </w:pPr>
  </w:style>
  <w:style w:type="paragraph" w:customStyle="1" w:styleId="2019">
    <w:name w:val="列表2019"/>
    <w:qFormat/>
    <w:rsid w:val="000F3E2D"/>
    <w:pPr>
      <w:tabs>
        <w:tab w:val="num" w:pos="312"/>
      </w:tabs>
      <w:adjustRightInd w:val="0"/>
      <w:snapToGrid w:val="0"/>
      <w:spacing w:line="440" w:lineRule="exact"/>
    </w:pPr>
    <w:rPr>
      <w:rFonts w:eastAsia="仿宋_GB2312"/>
      <w:bCs/>
      <w:kern w:val="44"/>
      <w:sz w:val="24"/>
      <w:szCs w:val="44"/>
    </w:rPr>
  </w:style>
  <w:style w:type="paragraph" w:customStyle="1" w:styleId="13">
    <w:name w:val="样式1"/>
    <w:next w:val="af6"/>
    <w:link w:val="1Char1"/>
    <w:qFormat/>
    <w:rsid w:val="000F3E2D"/>
    <w:pPr>
      <w:adjustRightInd w:val="0"/>
      <w:snapToGrid w:val="0"/>
      <w:spacing w:line="440" w:lineRule="exact"/>
      <w:ind w:firstLineChars="200" w:firstLine="200"/>
      <w:jc w:val="both"/>
    </w:pPr>
    <w:rPr>
      <w:rFonts w:eastAsia="仿宋_GB2312"/>
      <w:color w:val="FF0000"/>
      <w:kern w:val="2"/>
      <w:sz w:val="24"/>
      <w:szCs w:val="24"/>
    </w:rPr>
  </w:style>
  <w:style w:type="paragraph" w:styleId="af6">
    <w:name w:val="Block Text"/>
    <w:basedOn w:val="a"/>
    <w:locked/>
    <w:rsid w:val="000F3E2D"/>
    <w:pPr>
      <w:spacing w:after="120"/>
      <w:ind w:leftChars="700" w:left="1440" w:rightChars="700" w:right="1440"/>
    </w:pPr>
  </w:style>
  <w:style w:type="character" w:customStyle="1" w:styleId="4Char">
    <w:name w:val="样式4 Char"/>
    <w:link w:val="40"/>
    <w:rsid w:val="00327102"/>
    <w:rPr>
      <w:rFonts w:eastAsia="仿宋_GB2312"/>
      <w:kern w:val="2"/>
      <w:sz w:val="24"/>
      <w:szCs w:val="24"/>
    </w:rPr>
  </w:style>
  <w:style w:type="paragraph" w:customStyle="1" w:styleId="20190">
    <w:name w:val="表格文字2019"/>
    <w:qFormat/>
    <w:rsid w:val="00327102"/>
    <w:pPr>
      <w:adjustRightInd w:val="0"/>
      <w:snapToGrid w:val="0"/>
      <w:spacing w:line="320" w:lineRule="exact"/>
      <w:jc w:val="center"/>
    </w:pPr>
    <w:rPr>
      <w:rFonts w:eastAsia="仿宋_GB2312"/>
      <w:kern w:val="2"/>
      <w:sz w:val="21"/>
      <w:szCs w:val="24"/>
    </w:rPr>
  </w:style>
  <w:style w:type="paragraph" w:customStyle="1" w:styleId="14">
    <w:name w:val="表头1"/>
    <w:rsid w:val="00327102"/>
    <w:pPr>
      <w:spacing w:line="420" w:lineRule="exact"/>
      <w:jc w:val="center"/>
    </w:pPr>
    <w:rPr>
      <w:rFonts w:eastAsia="黑体"/>
      <w:b/>
      <w:kern w:val="2"/>
      <w:sz w:val="21"/>
      <w:szCs w:val="24"/>
    </w:rPr>
  </w:style>
  <w:style w:type="paragraph" w:customStyle="1" w:styleId="40">
    <w:name w:val="样式4"/>
    <w:next w:val="af5"/>
    <w:link w:val="4Char"/>
    <w:qFormat/>
    <w:rsid w:val="00327102"/>
    <w:pPr>
      <w:spacing w:line="440" w:lineRule="exact"/>
      <w:ind w:firstLineChars="200" w:firstLine="200"/>
      <w:jc w:val="both"/>
    </w:pPr>
    <w:rPr>
      <w:rFonts w:eastAsia="仿宋_GB2312"/>
      <w:kern w:val="2"/>
      <w:sz w:val="24"/>
      <w:szCs w:val="24"/>
    </w:rPr>
  </w:style>
  <w:style w:type="paragraph" w:customStyle="1" w:styleId="af7">
    <w:name w:val="表内表"/>
    <w:basedOn w:val="a"/>
    <w:semiHidden/>
    <w:rsid w:val="00327102"/>
    <w:pPr>
      <w:jc w:val="center"/>
    </w:pPr>
    <w:rPr>
      <w:rFonts w:eastAsia="仿宋_GB2312"/>
      <w:kern w:val="0"/>
      <w:szCs w:val="20"/>
    </w:rPr>
  </w:style>
  <w:style w:type="paragraph" w:customStyle="1" w:styleId="af8">
    <w:name w:val="表"/>
    <w:basedOn w:val="a"/>
    <w:qFormat/>
    <w:rsid w:val="00327102"/>
    <w:pPr>
      <w:snapToGrid w:val="0"/>
      <w:jc w:val="center"/>
    </w:pPr>
    <w:rPr>
      <w:spacing w:val="2"/>
      <w:sz w:val="24"/>
      <w:szCs w:val="20"/>
    </w:rPr>
  </w:style>
  <w:style w:type="character" w:customStyle="1" w:styleId="1Char1">
    <w:name w:val="样式1 Char1"/>
    <w:link w:val="13"/>
    <w:qFormat/>
    <w:rsid w:val="00702CA4"/>
    <w:rPr>
      <w:rFonts w:eastAsia="仿宋_GB2312"/>
      <w:color w:val="FF0000"/>
      <w:kern w:val="2"/>
      <w:sz w:val="24"/>
      <w:szCs w:val="24"/>
    </w:rPr>
  </w:style>
  <w:style w:type="character" w:customStyle="1" w:styleId="Chara">
    <w:name w:val="正文缩进 Char"/>
    <w:aliases w:val="正文（首行缩进两字） Char1,特点 Char,正文编号 Char,正文非缩进 Char Char Char Char Char Char Char Char Char Char Char Char Char Char Char Char Char,首行缩进 Char,四号 Char Char Char Char Char,四号 Char Char1,四号 Char Char Char Char1,四号 Char Char Char1,正文（首行缩进两字） Char Char"/>
    <w:link w:val="af5"/>
    <w:qFormat/>
    <w:rsid w:val="008217DD"/>
    <w:rPr>
      <w:kern w:val="2"/>
      <w:sz w:val="21"/>
      <w:szCs w:val="24"/>
    </w:rPr>
  </w:style>
  <w:style w:type="paragraph" w:styleId="af9">
    <w:name w:val="No Spacing"/>
    <w:uiPriority w:val="1"/>
    <w:qFormat/>
    <w:rsid w:val="008217DD"/>
    <w:pPr>
      <w:widowControl w:val="0"/>
      <w:jc w:val="center"/>
    </w:pPr>
    <w:rPr>
      <w:kern w:val="2"/>
      <w:sz w:val="24"/>
      <w:szCs w:val="21"/>
    </w:rPr>
  </w:style>
  <w:style w:type="paragraph" w:customStyle="1" w:styleId="afa">
    <w:name w:val="表格正文"/>
    <w:basedOn w:val="a"/>
    <w:link w:val="Charb"/>
    <w:qFormat/>
    <w:rsid w:val="00C87F8B"/>
    <w:pPr>
      <w:spacing w:line="360" w:lineRule="exact"/>
      <w:jc w:val="center"/>
    </w:pPr>
    <w:rPr>
      <w:kern w:val="0"/>
      <w:sz w:val="20"/>
      <w:lang w:val="x-none" w:eastAsia="x-none"/>
    </w:rPr>
  </w:style>
  <w:style w:type="character" w:customStyle="1" w:styleId="Charb">
    <w:name w:val="表格正文 Char"/>
    <w:link w:val="afa"/>
    <w:qFormat/>
    <w:rsid w:val="00C87F8B"/>
    <w:rPr>
      <w:szCs w:val="24"/>
      <w:lang w:val="x-none" w:eastAsia="x-none"/>
    </w:rPr>
  </w:style>
  <w:style w:type="paragraph" w:styleId="afb">
    <w:name w:val="caption"/>
    <w:aliases w:val="题注 Char"/>
    <w:basedOn w:val="a"/>
    <w:next w:val="a"/>
    <w:qFormat/>
    <w:locked/>
    <w:rsid w:val="00817B02"/>
    <w:rPr>
      <w:rFonts w:ascii="Arial" w:eastAsia="黑体" w:hAnsi="Arial" w:cs="Arial"/>
      <w:sz w:val="20"/>
      <w:szCs w:val="20"/>
    </w:rPr>
  </w:style>
  <w:style w:type="paragraph" w:customStyle="1" w:styleId="afc">
    <w:name w:val="表内文本"/>
    <w:basedOn w:val="a"/>
    <w:qFormat/>
    <w:rsid w:val="00E47977"/>
    <w:pPr>
      <w:spacing w:line="320" w:lineRule="exact"/>
      <w:jc w:val="center"/>
    </w:pPr>
    <w:rPr>
      <w:rFonts w:eastAsia="仿宋_GB2312"/>
      <w:szCs w:val="20"/>
    </w:rPr>
  </w:style>
  <w:style w:type="paragraph" w:customStyle="1" w:styleId="0">
    <w:name w:val="样式 报告正文 + (中文) 黑体 五号 加粗 居中 行距: 单倍行距 首行缩进:  0 字符"/>
    <w:basedOn w:val="af3"/>
    <w:qFormat/>
    <w:rsid w:val="00672B0B"/>
    <w:pPr>
      <w:spacing w:line="240" w:lineRule="auto"/>
      <w:ind w:firstLineChars="0" w:firstLine="0"/>
      <w:jc w:val="center"/>
    </w:pPr>
    <w:rPr>
      <w:rFonts w:eastAsia="黑体" w:cs="宋体"/>
      <w:b/>
      <w:bCs/>
      <w:sz w:val="21"/>
      <w:szCs w:val="20"/>
    </w:rPr>
  </w:style>
  <w:style w:type="paragraph" w:customStyle="1" w:styleId="3-1">
    <w:name w:val="表3-1"/>
    <w:basedOn w:val="a"/>
    <w:qFormat/>
    <w:rsid w:val="00567B1C"/>
    <w:pPr>
      <w:spacing w:line="320" w:lineRule="exact"/>
      <w:ind w:left="420" w:hanging="420"/>
      <w:jc w:val="center"/>
    </w:pPr>
    <w:rPr>
      <w:rFonts w:ascii="Arial" w:hAnsi="Arial" w:cs="Arial"/>
      <w:bCs/>
      <w:sz w:val="24"/>
      <w:szCs w:val="23"/>
    </w:rPr>
  </w:style>
  <w:style w:type="paragraph" w:customStyle="1" w:styleId="afd">
    <w:name w:val="嘉环表格文字"/>
    <w:qFormat/>
    <w:rsid w:val="00567B1C"/>
    <w:pPr>
      <w:snapToGrid w:val="0"/>
      <w:spacing w:line="320" w:lineRule="exact"/>
      <w:jc w:val="center"/>
    </w:pPr>
    <w:rPr>
      <w:rFonts w:eastAsia="仿宋_GB2312"/>
      <w:kern w:val="2"/>
      <w:sz w:val="21"/>
      <w:szCs w:val="21"/>
    </w:rPr>
  </w:style>
  <w:style w:type="paragraph" w:customStyle="1" w:styleId="41">
    <w:name w:val="正文4号"/>
    <w:qFormat/>
    <w:rsid w:val="00567B1C"/>
    <w:pPr>
      <w:widowControl w:val="0"/>
      <w:spacing w:line="440" w:lineRule="exact"/>
      <w:ind w:firstLineChars="200" w:firstLine="200"/>
      <w:jc w:val="both"/>
    </w:pPr>
    <w:rPr>
      <w:rFonts w:eastAsia="仿宋_GB2312"/>
      <w:kern w:val="2"/>
      <w:szCs w:val="24"/>
    </w:rPr>
  </w:style>
  <w:style w:type="paragraph" w:customStyle="1" w:styleId="15">
    <w:name w:val="表内1"/>
    <w:qFormat/>
    <w:rsid w:val="00013907"/>
    <w:pPr>
      <w:jc w:val="center"/>
    </w:pPr>
    <w:rPr>
      <w:rFonts w:eastAsia="仿宋_GB2312"/>
      <w:kern w:val="2"/>
      <w:sz w:val="21"/>
      <w:szCs w:val="21"/>
    </w:rPr>
  </w:style>
  <w:style w:type="paragraph" w:customStyle="1" w:styleId="5-1">
    <w:name w:val="表5-1"/>
    <w:basedOn w:val="a"/>
    <w:qFormat/>
    <w:rsid w:val="00013907"/>
    <w:pPr>
      <w:snapToGrid w:val="0"/>
      <w:spacing w:line="320" w:lineRule="exact"/>
      <w:ind w:left="4815" w:hanging="420"/>
      <w:jc w:val="center"/>
    </w:pPr>
    <w:rPr>
      <w:rFonts w:ascii="Arial" w:hAnsi="Arial" w:cs="Arial"/>
      <w:sz w:val="24"/>
    </w:rPr>
  </w:style>
  <w:style w:type="paragraph" w:customStyle="1" w:styleId="TableParagraph">
    <w:name w:val="Table Paragraph"/>
    <w:basedOn w:val="a"/>
    <w:uiPriority w:val="1"/>
    <w:qFormat/>
    <w:rsid w:val="00B75811"/>
    <w:pPr>
      <w:jc w:val="left"/>
    </w:pPr>
    <w:rPr>
      <w:rFonts w:ascii="Calibri" w:hAnsi="Calibri"/>
      <w:kern w:val="0"/>
      <w:sz w:val="22"/>
      <w:szCs w:val="22"/>
    </w:rPr>
  </w:style>
  <w:style w:type="paragraph" w:customStyle="1" w:styleId="afe">
    <w:name w:val="嘉环正文"/>
    <w:qFormat/>
    <w:rsid w:val="00B75811"/>
    <w:pPr>
      <w:spacing w:line="440" w:lineRule="exact"/>
      <w:ind w:firstLineChars="200" w:firstLine="200"/>
    </w:pPr>
    <w:rPr>
      <w:rFonts w:eastAsia="仿宋_GB2312"/>
      <w:kern w:val="2"/>
      <w:sz w:val="24"/>
      <w:szCs w:val="21"/>
    </w:rPr>
  </w:style>
  <w:style w:type="paragraph" w:styleId="aff">
    <w:name w:val="List Paragraph"/>
    <w:basedOn w:val="a"/>
    <w:uiPriority w:val="1"/>
    <w:qFormat/>
    <w:rsid w:val="00C804C8"/>
    <w:pPr>
      <w:autoSpaceDE w:val="0"/>
      <w:autoSpaceDN w:val="0"/>
      <w:adjustRightInd w:val="0"/>
      <w:jc w:val="left"/>
    </w:pPr>
    <w:rPr>
      <w:kern w:val="0"/>
      <w:sz w:val="24"/>
    </w:rPr>
  </w:style>
  <w:style w:type="paragraph" w:customStyle="1" w:styleId="20180">
    <w:name w:val="表格文字2018"/>
    <w:qFormat/>
    <w:rsid w:val="00C804C8"/>
    <w:pPr>
      <w:spacing w:line="320" w:lineRule="exact"/>
      <w:jc w:val="center"/>
    </w:pPr>
    <w:rPr>
      <w:rFonts w:eastAsia="仿宋_GB2312"/>
      <w:kern w:val="2"/>
      <w:sz w:val="21"/>
      <w:szCs w:val="21"/>
    </w:rPr>
  </w:style>
  <w:style w:type="paragraph" w:customStyle="1" w:styleId="16">
    <w:name w:val="1"/>
    <w:basedOn w:val="a"/>
    <w:next w:val="31"/>
    <w:rsid w:val="007D6A11"/>
    <w:pPr>
      <w:widowControl/>
      <w:spacing w:line="460" w:lineRule="exact"/>
      <w:ind w:firstLine="640"/>
    </w:pPr>
    <w:rPr>
      <w:w w:val="90"/>
      <w:kern w:val="0"/>
      <w:sz w:val="28"/>
      <w:szCs w:val="20"/>
    </w:rPr>
  </w:style>
  <w:style w:type="paragraph" w:styleId="31">
    <w:name w:val="Body Text Indent 3"/>
    <w:basedOn w:val="a"/>
    <w:link w:val="3Char0"/>
    <w:locked/>
    <w:rsid w:val="007D6A11"/>
    <w:pPr>
      <w:spacing w:after="120"/>
      <w:ind w:leftChars="200" w:left="420"/>
    </w:pPr>
    <w:rPr>
      <w:sz w:val="16"/>
      <w:szCs w:val="16"/>
    </w:rPr>
  </w:style>
  <w:style w:type="character" w:customStyle="1" w:styleId="3Char0">
    <w:name w:val="正文文本缩进 3 Char"/>
    <w:link w:val="31"/>
    <w:rsid w:val="007D6A11"/>
    <w:rPr>
      <w:kern w:val="2"/>
      <w:sz w:val="16"/>
      <w:szCs w:val="16"/>
    </w:rPr>
  </w:style>
  <w:style w:type="paragraph" w:customStyle="1" w:styleId="aff0">
    <w:name w:val="表标题"/>
    <w:basedOn w:val="a"/>
    <w:qFormat/>
    <w:rsid w:val="00A12569"/>
    <w:pPr>
      <w:snapToGrid w:val="0"/>
      <w:spacing w:beforeLines="20" w:afterLines="10"/>
      <w:jc w:val="center"/>
      <w:textAlignment w:val="center"/>
    </w:pPr>
    <w:rPr>
      <w:b/>
      <w:szCs w:val="21"/>
    </w:rPr>
  </w:style>
  <w:style w:type="paragraph" w:customStyle="1" w:styleId="aff1">
    <w:name w:val="表格内样式"/>
    <w:uiPriority w:val="1"/>
    <w:qFormat/>
    <w:rsid w:val="00A12569"/>
    <w:pPr>
      <w:widowControl w:val="0"/>
      <w:jc w:val="center"/>
    </w:pPr>
    <w:rPr>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locked="0" w:semiHidden="1" w:qFormat="1"/>
    <w:lsdException w:name="header" w:locked="0"/>
    <w:lsdException w:name="footer" w:locked="0" w:uiPriority="99"/>
    <w:lsdException w:name="caption" w:semiHidden="1" w:unhideWhenUsed="1" w:qFormat="1"/>
    <w:lsdException w:name="annotation reference" w:locked="0" w:semiHidden="1"/>
    <w:lsdException w:name="Title" w:qFormat="1"/>
    <w:lsdException w:name="Default Paragraph Font" w:locked="0" w:semiHidden="1"/>
    <w:lsdException w:name="Body Text" w:locked="0"/>
    <w:lsdException w:name="Body Text Indent" w:locked="0" w:qFormat="1"/>
    <w:lsdException w:name="Subtitle" w:qFormat="1"/>
    <w:lsdException w:name="Date" w:locked="0"/>
    <w:lsdException w:name="Strong" w:qFormat="1"/>
    <w:lsdException w:name="Emphasis" w:qFormat="1"/>
    <w:lsdException w:name="Plain Text" w:uiPriority="99" w:qFormat="1"/>
    <w:lsdException w:name="HTML Top of Form" w:locked="0" w:semiHidden="1" w:uiPriority="99" w:unhideWhenUsed="1"/>
    <w:lsdException w:name="HTML Bottom of Form" w:locked="0" w:semiHidden="1" w:uiPriority="99" w:unhideWhenUsed="1"/>
    <w:lsdException w:name="Normal (Web)" w:locked="0" w:uiPriority="99" w:qFormat="1"/>
    <w:lsdException w:name="Normal Table" w:locked="0" w:semiHidden="1"/>
    <w:lsdException w:name="annotation subject" w:locked="0" w:semiHidden="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Balloon Text" w:locked="0" w:semiHidden="1"/>
    <w:lsdException w:name="Table Grid" w:locked="0" w:uiPriority="99"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1"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a"/>
    <w:next w:val="a"/>
    <w:link w:val="3Char"/>
    <w:semiHidden/>
    <w:unhideWhenUsed/>
    <w:qFormat/>
    <w:locked/>
    <w:rsid w:val="000F3E2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Pr>
      <w:sz w:val="21"/>
    </w:rPr>
  </w:style>
  <w:style w:type="character" w:styleId="a4">
    <w:name w:val="page number"/>
    <w:basedOn w:val="a0"/>
    <w:locked/>
  </w:style>
  <w:style w:type="character" w:customStyle="1" w:styleId="Char">
    <w:name w:val="页脚 Char"/>
    <w:link w:val="a5"/>
    <w:uiPriority w:val="99"/>
    <w:locked/>
    <w:rPr>
      <w:sz w:val="18"/>
    </w:rPr>
  </w:style>
  <w:style w:type="character" w:customStyle="1" w:styleId="Char0">
    <w:name w:val="日期 Char"/>
    <w:link w:val="a6"/>
    <w:locked/>
    <w:rPr>
      <w:rFonts w:ascii="Times New Roman" w:eastAsia="宋体" w:hAnsi="Times New Roman"/>
      <w:sz w:val="24"/>
    </w:rPr>
  </w:style>
  <w:style w:type="character" w:customStyle="1" w:styleId="a7">
    <w:name w:val="页脚 字符"/>
    <w:basedOn w:val="a0"/>
    <w:uiPriority w:val="99"/>
  </w:style>
  <w:style w:type="character" w:customStyle="1" w:styleId="Char1">
    <w:name w:val="普通(网站) Char"/>
    <w:link w:val="a8"/>
    <w:uiPriority w:val="99"/>
    <w:qFormat/>
    <w:locked/>
    <w:rPr>
      <w:rFonts w:ascii="宋体" w:eastAsia="宋体" w:hAnsi="宋体"/>
      <w:sz w:val="24"/>
    </w:rPr>
  </w:style>
  <w:style w:type="character" w:customStyle="1" w:styleId="10">
    <w:name w:val="正文文本 字符1"/>
    <w:semiHidden/>
    <w:rPr>
      <w:rFonts w:ascii="Times New Roman" w:eastAsia="宋体" w:hAnsi="Times New Roman"/>
      <w:sz w:val="24"/>
    </w:rPr>
  </w:style>
  <w:style w:type="character" w:customStyle="1" w:styleId="Char2">
    <w:name w:val="正文文本 Char"/>
    <w:link w:val="a9"/>
    <w:locked/>
    <w:rPr>
      <w:sz w:val="18"/>
    </w:rPr>
  </w:style>
  <w:style w:type="character" w:customStyle="1" w:styleId="Char3">
    <w:name w:val="批注文字 Char"/>
    <w:link w:val="aa"/>
    <w:qFormat/>
    <w:locked/>
    <w:rPr>
      <w:rFonts w:ascii="Times New Roman" w:eastAsia="宋体" w:hAnsi="Times New Roman"/>
      <w:sz w:val="24"/>
    </w:rPr>
  </w:style>
  <w:style w:type="character" w:customStyle="1" w:styleId="Char4">
    <w:name w:val="表格 Char"/>
    <w:link w:val="ab"/>
    <w:locked/>
    <w:rPr>
      <w:rFonts w:ascii="宋体"/>
      <w:sz w:val="21"/>
    </w:rPr>
  </w:style>
  <w:style w:type="character" w:customStyle="1" w:styleId="ac">
    <w:name w:val="日期 字符"/>
    <w:semiHidden/>
    <w:rPr>
      <w:rFonts w:ascii="Times New Roman" w:eastAsia="宋体" w:hAnsi="Times New Roman"/>
      <w:sz w:val="24"/>
    </w:rPr>
  </w:style>
  <w:style w:type="character" w:customStyle="1" w:styleId="Char5">
    <w:name w:val="批注框文本 Char"/>
    <w:link w:val="ad"/>
    <w:semiHidden/>
    <w:locked/>
    <w:rPr>
      <w:rFonts w:ascii="Times New Roman" w:eastAsia="宋体" w:hAnsi="Times New Roman"/>
      <w:sz w:val="18"/>
    </w:rPr>
  </w:style>
  <w:style w:type="character" w:customStyle="1" w:styleId="Char6">
    <w:name w:val="批注主题 Char"/>
    <w:link w:val="ae"/>
    <w:semiHidden/>
    <w:locked/>
    <w:rPr>
      <w:rFonts w:ascii="Times New Roman" w:eastAsia="宋体" w:hAnsi="Times New Roman"/>
      <w:b/>
      <w:kern w:val="2"/>
      <w:sz w:val="24"/>
    </w:rPr>
  </w:style>
  <w:style w:type="character" w:customStyle="1" w:styleId="Char7">
    <w:name w:val="页眉 Char"/>
    <w:link w:val="af"/>
    <w:locked/>
    <w:rPr>
      <w:sz w:val="18"/>
    </w:rPr>
  </w:style>
  <w:style w:type="character" w:customStyle="1" w:styleId="11">
    <w:name w:val="批注文字 字符1"/>
    <w:semiHidden/>
    <w:rPr>
      <w:rFonts w:ascii="Times New Roman" w:eastAsia="宋体" w:hAnsi="Times New Roman"/>
      <w:sz w:val="24"/>
    </w:rPr>
  </w:style>
  <w:style w:type="character" w:customStyle="1" w:styleId="Char8">
    <w:name w:val="正文文本缩进 Char"/>
    <w:link w:val="af0"/>
    <w:qFormat/>
    <w:locked/>
    <w:rPr>
      <w:rFonts w:ascii="Times New Roman" w:eastAsia="宋体" w:hAnsi="Times New Roman"/>
      <w:sz w:val="24"/>
    </w:rPr>
  </w:style>
  <w:style w:type="paragraph" w:styleId="af">
    <w:name w:val="header"/>
    <w:basedOn w:val="a"/>
    <w:link w:val="Char7"/>
    <w:pPr>
      <w:pBdr>
        <w:bottom w:val="single" w:sz="6" w:space="1" w:color="auto"/>
      </w:pBdr>
      <w:tabs>
        <w:tab w:val="center" w:pos="4153"/>
        <w:tab w:val="right" w:pos="8306"/>
      </w:tabs>
      <w:snapToGrid w:val="0"/>
      <w:jc w:val="center"/>
    </w:pPr>
    <w:rPr>
      <w:kern w:val="0"/>
      <w:sz w:val="18"/>
      <w:szCs w:val="20"/>
    </w:rPr>
  </w:style>
  <w:style w:type="paragraph" w:styleId="a8">
    <w:name w:val="Normal (Web)"/>
    <w:basedOn w:val="a"/>
    <w:link w:val="Char1"/>
    <w:uiPriority w:val="99"/>
    <w:qFormat/>
    <w:pPr>
      <w:widowControl/>
      <w:spacing w:before="100" w:beforeAutospacing="1" w:after="100" w:afterAutospacing="1"/>
      <w:jc w:val="left"/>
    </w:pPr>
    <w:rPr>
      <w:rFonts w:ascii="宋体" w:hAnsi="宋体"/>
      <w:kern w:val="0"/>
      <w:sz w:val="24"/>
      <w:szCs w:val="20"/>
    </w:rPr>
  </w:style>
  <w:style w:type="paragraph" w:styleId="a5">
    <w:name w:val="footer"/>
    <w:basedOn w:val="a"/>
    <w:link w:val="Char"/>
    <w:uiPriority w:val="99"/>
    <w:pPr>
      <w:tabs>
        <w:tab w:val="center" w:pos="4153"/>
        <w:tab w:val="right" w:pos="8306"/>
      </w:tabs>
      <w:snapToGrid w:val="0"/>
      <w:jc w:val="left"/>
    </w:pPr>
    <w:rPr>
      <w:kern w:val="0"/>
      <w:sz w:val="18"/>
      <w:szCs w:val="20"/>
    </w:rPr>
  </w:style>
  <w:style w:type="paragraph" w:styleId="a9">
    <w:name w:val="Body Text"/>
    <w:basedOn w:val="a"/>
    <w:link w:val="Char2"/>
    <w:pPr>
      <w:widowControl/>
      <w:snapToGrid w:val="0"/>
      <w:spacing w:before="60" w:after="160" w:line="259" w:lineRule="auto"/>
      <w:ind w:right="113"/>
    </w:pPr>
    <w:rPr>
      <w:kern w:val="0"/>
      <w:sz w:val="18"/>
      <w:szCs w:val="20"/>
    </w:rPr>
  </w:style>
  <w:style w:type="paragraph" w:styleId="ad">
    <w:name w:val="Balloon Text"/>
    <w:basedOn w:val="a"/>
    <w:link w:val="Char5"/>
    <w:semiHidden/>
    <w:rPr>
      <w:kern w:val="0"/>
      <w:sz w:val="18"/>
      <w:szCs w:val="20"/>
    </w:rPr>
  </w:style>
  <w:style w:type="paragraph" w:styleId="ae">
    <w:name w:val="annotation subject"/>
    <w:basedOn w:val="aa"/>
    <w:next w:val="aa"/>
    <w:link w:val="Char6"/>
    <w:semiHidden/>
    <w:rPr>
      <w:b/>
    </w:rPr>
  </w:style>
  <w:style w:type="paragraph" w:styleId="a6">
    <w:name w:val="Date"/>
    <w:basedOn w:val="a"/>
    <w:next w:val="a"/>
    <w:link w:val="Char0"/>
    <w:pPr>
      <w:ind w:leftChars="2500" w:left="100"/>
    </w:pPr>
    <w:rPr>
      <w:kern w:val="0"/>
      <w:sz w:val="24"/>
      <w:szCs w:val="20"/>
    </w:rPr>
  </w:style>
  <w:style w:type="paragraph" w:styleId="aa">
    <w:name w:val="annotation text"/>
    <w:basedOn w:val="a"/>
    <w:link w:val="Char3"/>
    <w:qFormat/>
    <w:pPr>
      <w:jc w:val="left"/>
    </w:pPr>
    <w:rPr>
      <w:kern w:val="0"/>
      <w:sz w:val="24"/>
      <w:szCs w:val="20"/>
    </w:rPr>
  </w:style>
  <w:style w:type="paragraph" w:styleId="af0">
    <w:name w:val="Body Text Indent"/>
    <w:basedOn w:val="a"/>
    <w:link w:val="Char8"/>
    <w:qFormat/>
    <w:pPr>
      <w:spacing w:after="120"/>
      <w:ind w:leftChars="200" w:left="420"/>
    </w:pPr>
    <w:rPr>
      <w:kern w:val="0"/>
      <w:sz w:val="24"/>
      <w:szCs w:val="20"/>
    </w:rPr>
  </w:style>
  <w:style w:type="paragraph" w:customStyle="1" w:styleId="100">
    <w:name w:val="正文_10"/>
    <w:pPr>
      <w:widowControl w:val="0"/>
      <w:jc w:val="both"/>
    </w:pPr>
    <w:rPr>
      <w:kern w:val="2"/>
      <w:sz w:val="21"/>
      <w:szCs w:val="22"/>
    </w:rPr>
  </w:style>
  <w:style w:type="paragraph" w:customStyle="1" w:styleId="2">
    <w:name w:val="普通(网站)2"/>
    <w:basedOn w:val="a"/>
    <w:pPr>
      <w:widowControl/>
      <w:spacing w:before="100" w:beforeAutospacing="1" w:after="100" w:afterAutospacing="1"/>
      <w:jc w:val="left"/>
    </w:pPr>
    <w:rPr>
      <w:rFonts w:ascii="宋体" w:hAnsi="宋体"/>
      <w:sz w:val="24"/>
      <w:szCs w:val="20"/>
    </w:rPr>
  </w:style>
  <w:style w:type="paragraph" w:customStyle="1" w:styleId="ab">
    <w:name w:val="表格"/>
    <w:basedOn w:val="a"/>
    <w:next w:val="a"/>
    <w:link w:val="Char4"/>
    <w:pPr>
      <w:adjustRightInd w:val="0"/>
      <w:snapToGrid w:val="0"/>
      <w:spacing w:beforeLines="10" w:afterLines="10" w:line="259" w:lineRule="auto"/>
      <w:jc w:val="center"/>
    </w:pPr>
    <w:rPr>
      <w:rFonts w:ascii="宋体"/>
      <w:kern w:val="0"/>
      <w:szCs w:val="20"/>
    </w:rPr>
  </w:style>
  <w:style w:type="table" w:styleId="af1">
    <w:name w:val="Table Grid"/>
    <w:aliases w:val="网格型c,网格型表格,网格型-中对齐,黄桥表,lily 表格,专业网格"/>
    <w:basedOn w:val="a1"/>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locked/>
    <w:rsid w:val="00810437"/>
    <w:pPr>
      <w:spacing w:before="120" w:after="120"/>
      <w:jc w:val="left"/>
    </w:pPr>
    <w:rPr>
      <w:rFonts w:ascii="Calibri" w:hAnsi="Calibri" w:cs="Calibri"/>
      <w:b/>
      <w:bCs/>
      <w:caps/>
      <w:sz w:val="20"/>
      <w:szCs w:val="20"/>
    </w:rPr>
  </w:style>
  <w:style w:type="paragraph" w:styleId="20">
    <w:name w:val="toc 2"/>
    <w:basedOn w:val="a"/>
    <w:next w:val="a"/>
    <w:autoRedefine/>
    <w:locked/>
    <w:rsid w:val="00810437"/>
    <w:pPr>
      <w:ind w:left="210"/>
      <w:jc w:val="left"/>
    </w:pPr>
    <w:rPr>
      <w:rFonts w:ascii="Calibri" w:hAnsi="Calibri" w:cs="Calibri"/>
      <w:smallCaps/>
      <w:sz w:val="20"/>
      <w:szCs w:val="20"/>
    </w:rPr>
  </w:style>
  <w:style w:type="paragraph" w:styleId="30">
    <w:name w:val="toc 3"/>
    <w:basedOn w:val="a"/>
    <w:next w:val="a"/>
    <w:autoRedefine/>
    <w:locked/>
    <w:rsid w:val="00810437"/>
    <w:pPr>
      <w:ind w:left="420"/>
      <w:jc w:val="left"/>
    </w:pPr>
    <w:rPr>
      <w:rFonts w:ascii="Calibri" w:hAnsi="Calibri" w:cs="Calibri"/>
      <w:i/>
      <w:iCs/>
      <w:sz w:val="20"/>
      <w:szCs w:val="20"/>
    </w:rPr>
  </w:style>
  <w:style w:type="paragraph" w:styleId="4">
    <w:name w:val="toc 4"/>
    <w:basedOn w:val="a"/>
    <w:next w:val="a"/>
    <w:autoRedefine/>
    <w:locked/>
    <w:rsid w:val="00810437"/>
    <w:pPr>
      <w:ind w:left="630"/>
      <w:jc w:val="left"/>
    </w:pPr>
    <w:rPr>
      <w:rFonts w:ascii="Calibri" w:hAnsi="Calibri" w:cs="Calibri"/>
      <w:sz w:val="18"/>
      <w:szCs w:val="18"/>
    </w:rPr>
  </w:style>
  <w:style w:type="paragraph" w:styleId="5">
    <w:name w:val="toc 5"/>
    <w:basedOn w:val="a"/>
    <w:next w:val="a"/>
    <w:autoRedefine/>
    <w:locked/>
    <w:rsid w:val="00810437"/>
    <w:pPr>
      <w:ind w:left="840"/>
      <w:jc w:val="left"/>
    </w:pPr>
    <w:rPr>
      <w:rFonts w:ascii="Calibri" w:hAnsi="Calibri" w:cs="Calibri"/>
      <w:sz w:val="18"/>
      <w:szCs w:val="18"/>
    </w:rPr>
  </w:style>
  <w:style w:type="paragraph" w:styleId="6">
    <w:name w:val="toc 6"/>
    <w:basedOn w:val="a"/>
    <w:next w:val="a"/>
    <w:autoRedefine/>
    <w:locked/>
    <w:rsid w:val="00810437"/>
    <w:pPr>
      <w:ind w:left="1050"/>
      <w:jc w:val="left"/>
    </w:pPr>
    <w:rPr>
      <w:rFonts w:ascii="Calibri" w:hAnsi="Calibri" w:cs="Calibri"/>
      <w:sz w:val="18"/>
      <w:szCs w:val="18"/>
    </w:rPr>
  </w:style>
  <w:style w:type="paragraph" w:styleId="7">
    <w:name w:val="toc 7"/>
    <w:basedOn w:val="a"/>
    <w:next w:val="a"/>
    <w:autoRedefine/>
    <w:locked/>
    <w:rsid w:val="00810437"/>
    <w:pPr>
      <w:ind w:left="1260"/>
      <w:jc w:val="left"/>
    </w:pPr>
    <w:rPr>
      <w:rFonts w:ascii="Calibri" w:hAnsi="Calibri" w:cs="Calibri"/>
      <w:sz w:val="18"/>
      <w:szCs w:val="18"/>
    </w:rPr>
  </w:style>
  <w:style w:type="paragraph" w:styleId="8">
    <w:name w:val="toc 8"/>
    <w:basedOn w:val="a"/>
    <w:next w:val="a"/>
    <w:autoRedefine/>
    <w:locked/>
    <w:rsid w:val="00810437"/>
    <w:pPr>
      <w:ind w:left="1470"/>
      <w:jc w:val="left"/>
    </w:pPr>
    <w:rPr>
      <w:rFonts w:ascii="Calibri" w:hAnsi="Calibri" w:cs="Calibri"/>
      <w:sz w:val="18"/>
      <w:szCs w:val="18"/>
    </w:rPr>
  </w:style>
  <w:style w:type="paragraph" w:styleId="9">
    <w:name w:val="toc 9"/>
    <w:basedOn w:val="a"/>
    <w:next w:val="a"/>
    <w:autoRedefine/>
    <w:locked/>
    <w:rsid w:val="00810437"/>
    <w:pPr>
      <w:ind w:left="1680"/>
      <w:jc w:val="left"/>
    </w:pPr>
    <w:rPr>
      <w:rFonts w:ascii="Calibri" w:hAnsi="Calibri" w:cs="Calibri"/>
      <w:sz w:val="18"/>
      <w:szCs w:val="18"/>
    </w:rPr>
  </w:style>
  <w:style w:type="paragraph" w:customStyle="1" w:styleId="CharCharCharCharCharCharChar">
    <w:name w:val="Char Char Char Char Char Char Char"/>
    <w:basedOn w:val="a"/>
    <w:semiHidden/>
    <w:rsid w:val="00810437"/>
    <w:pPr>
      <w:spacing w:line="360" w:lineRule="auto"/>
      <w:ind w:firstLineChars="200" w:firstLine="200"/>
    </w:pPr>
    <w:rPr>
      <w:szCs w:val="20"/>
    </w:rPr>
  </w:style>
  <w:style w:type="paragraph" w:customStyle="1" w:styleId="af2">
    <w:name w:val="目录标题"/>
    <w:basedOn w:val="a"/>
    <w:semiHidden/>
    <w:rsid w:val="00810437"/>
    <w:pPr>
      <w:jc w:val="center"/>
    </w:pPr>
    <w:rPr>
      <w:rFonts w:eastAsia="黑体"/>
      <w:b/>
      <w:sz w:val="44"/>
    </w:rPr>
  </w:style>
  <w:style w:type="paragraph" w:customStyle="1" w:styleId="af3">
    <w:name w:val="报告正文"/>
    <w:basedOn w:val="a"/>
    <w:semiHidden/>
    <w:rsid w:val="00810437"/>
    <w:pPr>
      <w:spacing w:line="440" w:lineRule="exact"/>
      <w:ind w:firstLineChars="200" w:firstLine="200"/>
      <w:jc w:val="left"/>
    </w:pPr>
    <w:rPr>
      <w:rFonts w:eastAsia="仿宋_GB2312"/>
      <w:sz w:val="24"/>
    </w:rPr>
  </w:style>
  <w:style w:type="paragraph" w:customStyle="1" w:styleId="Default">
    <w:name w:val="Default"/>
    <w:rsid w:val="00810437"/>
    <w:pPr>
      <w:widowControl w:val="0"/>
      <w:autoSpaceDE w:val="0"/>
      <w:autoSpaceDN w:val="0"/>
      <w:adjustRightInd w:val="0"/>
    </w:pPr>
    <w:rPr>
      <w:rFonts w:ascii="宋体p萀" w:eastAsia="宋体p萀" w:cs="宋体p萀"/>
      <w:color w:val="000000"/>
      <w:sz w:val="24"/>
      <w:szCs w:val="24"/>
    </w:rPr>
  </w:style>
  <w:style w:type="paragraph" w:customStyle="1" w:styleId="2018">
    <w:name w:val="表头2018"/>
    <w:qFormat/>
    <w:rsid w:val="00810437"/>
    <w:pPr>
      <w:spacing w:line="440" w:lineRule="exact"/>
      <w:jc w:val="center"/>
    </w:pPr>
    <w:rPr>
      <w:rFonts w:eastAsia="黑体"/>
      <w:b/>
      <w:kern w:val="2"/>
      <w:sz w:val="21"/>
      <w:szCs w:val="21"/>
    </w:rPr>
  </w:style>
  <w:style w:type="character" w:customStyle="1" w:styleId="Char10">
    <w:name w:val="纯文本 Char1"/>
    <w:aliases w:val="普通文字 Char,普通文字 Char Char Char Char Char,普通文字 Char Char Char Char1,普通文字 Char Char Char1,普通文字 Char Char Char Char Char Char Char Char Char,Char Char Char Char,表内文字 Char,正文格式 Char,Cha Char,纯文本 Char Char Char Char,纯文本1 Char, Char Char"/>
    <w:link w:val="af4"/>
    <w:uiPriority w:val="99"/>
    <w:qFormat/>
    <w:rsid w:val="000F3E2D"/>
    <w:rPr>
      <w:rFonts w:ascii="宋体" w:hAnsi="Courier New"/>
    </w:rPr>
  </w:style>
  <w:style w:type="paragraph" w:styleId="af4">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Char10"/>
    <w:uiPriority w:val="99"/>
    <w:qFormat/>
    <w:locked/>
    <w:rsid w:val="000F3E2D"/>
    <w:rPr>
      <w:rFonts w:ascii="宋体" w:hAnsi="Courier New"/>
      <w:kern w:val="0"/>
      <w:sz w:val="20"/>
      <w:szCs w:val="20"/>
    </w:rPr>
  </w:style>
  <w:style w:type="character" w:customStyle="1" w:styleId="Char9">
    <w:name w:val="纯文本 Char"/>
    <w:aliases w:val="普通文字 Char1,普通文字 Char Char Char Char Char Char Char Char Char Char,普通文字 Char Char Char Char Char Char Char Char Char1,Char Char,普通文字 Char Char1,Char Cha Char"/>
    <w:rsid w:val="000F3E2D"/>
    <w:rPr>
      <w:rFonts w:ascii="宋体" w:hAnsi="Courier New" w:cs="Courier New"/>
      <w:kern w:val="2"/>
      <w:sz w:val="21"/>
      <w:szCs w:val="21"/>
    </w:rPr>
  </w:style>
  <w:style w:type="character" w:customStyle="1" w:styleId="3Char">
    <w:name w:val="标题 3 Char"/>
    <w:link w:val="3"/>
    <w:semiHidden/>
    <w:rsid w:val="000F3E2D"/>
    <w:rPr>
      <w:b/>
      <w:bCs/>
      <w:kern w:val="2"/>
      <w:sz w:val="32"/>
      <w:szCs w:val="32"/>
    </w:rPr>
  </w:style>
  <w:style w:type="paragraph" w:styleId="af5">
    <w:name w:val="Normal Indent"/>
    <w:aliases w:val="正文（首行缩进两字）,特点,正文编号,正文非缩进 Char Char Char Char Char Char Char Char Char Char Char Char Char Char Char Char,首行缩进,四号 Char Char Char Char,四号 Char,四号 Char Char Char,四号 Char Char,正文（首行缩进两字） Char,文本条款,标题4 Char Char Char,Plain Text Char1,表正文,正文非缩进,表格标题,标题4"/>
    <w:basedOn w:val="a"/>
    <w:link w:val="Chara"/>
    <w:qFormat/>
    <w:locked/>
    <w:rsid w:val="000F3E2D"/>
    <w:pPr>
      <w:ind w:firstLineChars="200" w:firstLine="420"/>
    </w:pPr>
  </w:style>
  <w:style w:type="paragraph" w:customStyle="1" w:styleId="2019">
    <w:name w:val="列表2019"/>
    <w:qFormat/>
    <w:rsid w:val="000F3E2D"/>
    <w:pPr>
      <w:tabs>
        <w:tab w:val="num" w:pos="312"/>
      </w:tabs>
      <w:adjustRightInd w:val="0"/>
      <w:snapToGrid w:val="0"/>
      <w:spacing w:line="440" w:lineRule="exact"/>
    </w:pPr>
    <w:rPr>
      <w:rFonts w:eastAsia="仿宋_GB2312"/>
      <w:bCs/>
      <w:kern w:val="44"/>
      <w:sz w:val="24"/>
      <w:szCs w:val="44"/>
    </w:rPr>
  </w:style>
  <w:style w:type="paragraph" w:customStyle="1" w:styleId="13">
    <w:name w:val="样式1"/>
    <w:next w:val="af6"/>
    <w:link w:val="1Char1"/>
    <w:qFormat/>
    <w:rsid w:val="000F3E2D"/>
    <w:pPr>
      <w:adjustRightInd w:val="0"/>
      <w:snapToGrid w:val="0"/>
      <w:spacing w:line="440" w:lineRule="exact"/>
      <w:ind w:firstLineChars="200" w:firstLine="200"/>
      <w:jc w:val="both"/>
    </w:pPr>
    <w:rPr>
      <w:rFonts w:eastAsia="仿宋_GB2312"/>
      <w:color w:val="FF0000"/>
      <w:kern w:val="2"/>
      <w:sz w:val="24"/>
      <w:szCs w:val="24"/>
    </w:rPr>
  </w:style>
  <w:style w:type="paragraph" w:styleId="af6">
    <w:name w:val="Block Text"/>
    <w:basedOn w:val="a"/>
    <w:locked/>
    <w:rsid w:val="000F3E2D"/>
    <w:pPr>
      <w:spacing w:after="120"/>
      <w:ind w:leftChars="700" w:left="1440" w:rightChars="700" w:right="1440"/>
    </w:pPr>
  </w:style>
  <w:style w:type="character" w:customStyle="1" w:styleId="4Char">
    <w:name w:val="样式4 Char"/>
    <w:link w:val="40"/>
    <w:rsid w:val="00327102"/>
    <w:rPr>
      <w:rFonts w:eastAsia="仿宋_GB2312"/>
      <w:kern w:val="2"/>
      <w:sz w:val="24"/>
      <w:szCs w:val="24"/>
    </w:rPr>
  </w:style>
  <w:style w:type="paragraph" w:customStyle="1" w:styleId="20190">
    <w:name w:val="表格文字2019"/>
    <w:qFormat/>
    <w:rsid w:val="00327102"/>
    <w:pPr>
      <w:adjustRightInd w:val="0"/>
      <w:snapToGrid w:val="0"/>
      <w:spacing w:line="320" w:lineRule="exact"/>
      <w:jc w:val="center"/>
    </w:pPr>
    <w:rPr>
      <w:rFonts w:eastAsia="仿宋_GB2312"/>
      <w:kern w:val="2"/>
      <w:sz w:val="21"/>
      <w:szCs w:val="24"/>
    </w:rPr>
  </w:style>
  <w:style w:type="paragraph" w:customStyle="1" w:styleId="14">
    <w:name w:val="表头1"/>
    <w:rsid w:val="00327102"/>
    <w:pPr>
      <w:spacing w:line="420" w:lineRule="exact"/>
      <w:jc w:val="center"/>
    </w:pPr>
    <w:rPr>
      <w:rFonts w:eastAsia="黑体"/>
      <w:b/>
      <w:kern w:val="2"/>
      <w:sz w:val="21"/>
      <w:szCs w:val="24"/>
    </w:rPr>
  </w:style>
  <w:style w:type="paragraph" w:customStyle="1" w:styleId="40">
    <w:name w:val="样式4"/>
    <w:next w:val="af5"/>
    <w:link w:val="4Char"/>
    <w:qFormat/>
    <w:rsid w:val="00327102"/>
    <w:pPr>
      <w:spacing w:line="440" w:lineRule="exact"/>
      <w:ind w:firstLineChars="200" w:firstLine="200"/>
      <w:jc w:val="both"/>
    </w:pPr>
    <w:rPr>
      <w:rFonts w:eastAsia="仿宋_GB2312"/>
      <w:kern w:val="2"/>
      <w:sz w:val="24"/>
      <w:szCs w:val="24"/>
    </w:rPr>
  </w:style>
  <w:style w:type="paragraph" w:customStyle="1" w:styleId="af7">
    <w:name w:val="表内表"/>
    <w:basedOn w:val="a"/>
    <w:semiHidden/>
    <w:rsid w:val="00327102"/>
    <w:pPr>
      <w:jc w:val="center"/>
    </w:pPr>
    <w:rPr>
      <w:rFonts w:eastAsia="仿宋_GB2312"/>
      <w:kern w:val="0"/>
      <w:szCs w:val="20"/>
    </w:rPr>
  </w:style>
  <w:style w:type="paragraph" w:customStyle="1" w:styleId="af8">
    <w:name w:val="表"/>
    <w:basedOn w:val="a"/>
    <w:qFormat/>
    <w:rsid w:val="00327102"/>
    <w:pPr>
      <w:snapToGrid w:val="0"/>
      <w:jc w:val="center"/>
    </w:pPr>
    <w:rPr>
      <w:spacing w:val="2"/>
      <w:sz w:val="24"/>
      <w:szCs w:val="20"/>
    </w:rPr>
  </w:style>
  <w:style w:type="character" w:customStyle="1" w:styleId="1Char1">
    <w:name w:val="样式1 Char1"/>
    <w:link w:val="13"/>
    <w:qFormat/>
    <w:rsid w:val="00702CA4"/>
    <w:rPr>
      <w:rFonts w:eastAsia="仿宋_GB2312"/>
      <w:color w:val="FF0000"/>
      <w:kern w:val="2"/>
      <w:sz w:val="24"/>
      <w:szCs w:val="24"/>
    </w:rPr>
  </w:style>
  <w:style w:type="character" w:customStyle="1" w:styleId="Chara">
    <w:name w:val="正文缩进 Char"/>
    <w:aliases w:val="正文（首行缩进两字） Char1,特点 Char,正文编号 Char,正文非缩进 Char Char Char Char Char Char Char Char Char Char Char Char Char Char Char Char Char,首行缩进 Char,四号 Char Char Char Char Char,四号 Char Char1,四号 Char Char Char Char1,四号 Char Char Char1,正文（首行缩进两字） Char Char"/>
    <w:link w:val="af5"/>
    <w:qFormat/>
    <w:rsid w:val="008217DD"/>
    <w:rPr>
      <w:kern w:val="2"/>
      <w:sz w:val="21"/>
      <w:szCs w:val="24"/>
    </w:rPr>
  </w:style>
  <w:style w:type="paragraph" w:styleId="af9">
    <w:name w:val="No Spacing"/>
    <w:uiPriority w:val="1"/>
    <w:qFormat/>
    <w:rsid w:val="008217DD"/>
    <w:pPr>
      <w:widowControl w:val="0"/>
      <w:jc w:val="center"/>
    </w:pPr>
    <w:rPr>
      <w:kern w:val="2"/>
      <w:sz w:val="24"/>
      <w:szCs w:val="21"/>
    </w:rPr>
  </w:style>
  <w:style w:type="paragraph" w:customStyle="1" w:styleId="afa">
    <w:name w:val="表格正文"/>
    <w:basedOn w:val="a"/>
    <w:link w:val="Charb"/>
    <w:qFormat/>
    <w:rsid w:val="00C87F8B"/>
    <w:pPr>
      <w:spacing w:line="360" w:lineRule="exact"/>
      <w:jc w:val="center"/>
    </w:pPr>
    <w:rPr>
      <w:kern w:val="0"/>
      <w:sz w:val="20"/>
      <w:lang w:val="x-none" w:eastAsia="x-none"/>
    </w:rPr>
  </w:style>
  <w:style w:type="character" w:customStyle="1" w:styleId="Charb">
    <w:name w:val="表格正文 Char"/>
    <w:link w:val="afa"/>
    <w:qFormat/>
    <w:rsid w:val="00C87F8B"/>
    <w:rPr>
      <w:szCs w:val="24"/>
      <w:lang w:val="x-none" w:eastAsia="x-none"/>
    </w:rPr>
  </w:style>
  <w:style w:type="paragraph" w:styleId="afb">
    <w:name w:val="caption"/>
    <w:aliases w:val="题注 Char"/>
    <w:basedOn w:val="a"/>
    <w:next w:val="a"/>
    <w:qFormat/>
    <w:locked/>
    <w:rsid w:val="00817B02"/>
    <w:rPr>
      <w:rFonts w:ascii="Arial" w:eastAsia="黑体" w:hAnsi="Arial" w:cs="Arial"/>
      <w:sz w:val="20"/>
      <w:szCs w:val="20"/>
    </w:rPr>
  </w:style>
  <w:style w:type="paragraph" w:customStyle="1" w:styleId="afc">
    <w:name w:val="表内文本"/>
    <w:basedOn w:val="a"/>
    <w:qFormat/>
    <w:rsid w:val="00E47977"/>
    <w:pPr>
      <w:spacing w:line="320" w:lineRule="exact"/>
      <w:jc w:val="center"/>
    </w:pPr>
    <w:rPr>
      <w:rFonts w:eastAsia="仿宋_GB2312"/>
      <w:szCs w:val="20"/>
    </w:rPr>
  </w:style>
  <w:style w:type="paragraph" w:customStyle="1" w:styleId="0">
    <w:name w:val="样式 报告正文 + (中文) 黑体 五号 加粗 居中 行距: 单倍行距 首行缩进:  0 字符"/>
    <w:basedOn w:val="af3"/>
    <w:qFormat/>
    <w:rsid w:val="00672B0B"/>
    <w:pPr>
      <w:spacing w:line="240" w:lineRule="auto"/>
      <w:ind w:firstLineChars="0" w:firstLine="0"/>
      <w:jc w:val="center"/>
    </w:pPr>
    <w:rPr>
      <w:rFonts w:eastAsia="黑体" w:cs="宋体"/>
      <w:b/>
      <w:bCs/>
      <w:sz w:val="21"/>
      <w:szCs w:val="20"/>
    </w:rPr>
  </w:style>
  <w:style w:type="paragraph" w:customStyle="1" w:styleId="3-1">
    <w:name w:val="表3-1"/>
    <w:basedOn w:val="a"/>
    <w:qFormat/>
    <w:rsid w:val="00567B1C"/>
    <w:pPr>
      <w:spacing w:line="320" w:lineRule="exact"/>
      <w:ind w:left="420" w:hanging="420"/>
      <w:jc w:val="center"/>
    </w:pPr>
    <w:rPr>
      <w:rFonts w:ascii="Arial" w:hAnsi="Arial" w:cs="Arial"/>
      <w:bCs/>
      <w:sz w:val="24"/>
      <w:szCs w:val="23"/>
    </w:rPr>
  </w:style>
  <w:style w:type="paragraph" w:customStyle="1" w:styleId="afd">
    <w:name w:val="嘉环表格文字"/>
    <w:qFormat/>
    <w:rsid w:val="00567B1C"/>
    <w:pPr>
      <w:snapToGrid w:val="0"/>
      <w:spacing w:line="320" w:lineRule="exact"/>
      <w:jc w:val="center"/>
    </w:pPr>
    <w:rPr>
      <w:rFonts w:eastAsia="仿宋_GB2312"/>
      <w:kern w:val="2"/>
      <w:sz w:val="21"/>
      <w:szCs w:val="21"/>
    </w:rPr>
  </w:style>
  <w:style w:type="paragraph" w:customStyle="1" w:styleId="41">
    <w:name w:val="正文4号"/>
    <w:qFormat/>
    <w:rsid w:val="00567B1C"/>
    <w:pPr>
      <w:widowControl w:val="0"/>
      <w:spacing w:line="440" w:lineRule="exact"/>
      <w:ind w:firstLineChars="200" w:firstLine="200"/>
      <w:jc w:val="both"/>
    </w:pPr>
    <w:rPr>
      <w:rFonts w:eastAsia="仿宋_GB2312"/>
      <w:kern w:val="2"/>
      <w:szCs w:val="24"/>
    </w:rPr>
  </w:style>
  <w:style w:type="paragraph" w:customStyle="1" w:styleId="15">
    <w:name w:val="表内1"/>
    <w:qFormat/>
    <w:rsid w:val="00013907"/>
    <w:pPr>
      <w:jc w:val="center"/>
    </w:pPr>
    <w:rPr>
      <w:rFonts w:eastAsia="仿宋_GB2312"/>
      <w:kern w:val="2"/>
      <w:sz w:val="21"/>
      <w:szCs w:val="21"/>
    </w:rPr>
  </w:style>
  <w:style w:type="paragraph" w:customStyle="1" w:styleId="5-1">
    <w:name w:val="表5-1"/>
    <w:basedOn w:val="a"/>
    <w:qFormat/>
    <w:rsid w:val="00013907"/>
    <w:pPr>
      <w:snapToGrid w:val="0"/>
      <w:spacing w:line="320" w:lineRule="exact"/>
      <w:ind w:left="4815" w:hanging="420"/>
      <w:jc w:val="center"/>
    </w:pPr>
    <w:rPr>
      <w:rFonts w:ascii="Arial" w:hAnsi="Arial" w:cs="Arial"/>
      <w:sz w:val="24"/>
    </w:rPr>
  </w:style>
  <w:style w:type="paragraph" w:customStyle="1" w:styleId="TableParagraph">
    <w:name w:val="Table Paragraph"/>
    <w:basedOn w:val="a"/>
    <w:uiPriority w:val="1"/>
    <w:qFormat/>
    <w:rsid w:val="00B75811"/>
    <w:pPr>
      <w:jc w:val="left"/>
    </w:pPr>
    <w:rPr>
      <w:rFonts w:ascii="Calibri" w:hAnsi="Calibri"/>
      <w:kern w:val="0"/>
      <w:sz w:val="22"/>
      <w:szCs w:val="22"/>
    </w:rPr>
  </w:style>
  <w:style w:type="paragraph" w:customStyle="1" w:styleId="afe">
    <w:name w:val="嘉环正文"/>
    <w:qFormat/>
    <w:rsid w:val="00B75811"/>
    <w:pPr>
      <w:spacing w:line="440" w:lineRule="exact"/>
      <w:ind w:firstLineChars="200" w:firstLine="200"/>
    </w:pPr>
    <w:rPr>
      <w:rFonts w:eastAsia="仿宋_GB2312"/>
      <w:kern w:val="2"/>
      <w:sz w:val="24"/>
      <w:szCs w:val="21"/>
    </w:rPr>
  </w:style>
  <w:style w:type="paragraph" w:styleId="aff">
    <w:name w:val="List Paragraph"/>
    <w:basedOn w:val="a"/>
    <w:uiPriority w:val="1"/>
    <w:qFormat/>
    <w:rsid w:val="00C804C8"/>
    <w:pPr>
      <w:autoSpaceDE w:val="0"/>
      <w:autoSpaceDN w:val="0"/>
      <w:adjustRightInd w:val="0"/>
      <w:jc w:val="left"/>
    </w:pPr>
    <w:rPr>
      <w:kern w:val="0"/>
      <w:sz w:val="24"/>
    </w:rPr>
  </w:style>
  <w:style w:type="paragraph" w:customStyle="1" w:styleId="20180">
    <w:name w:val="表格文字2018"/>
    <w:qFormat/>
    <w:rsid w:val="00C804C8"/>
    <w:pPr>
      <w:spacing w:line="320" w:lineRule="exact"/>
      <w:jc w:val="center"/>
    </w:pPr>
    <w:rPr>
      <w:rFonts w:eastAsia="仿宋_GB2312"/>
      <w:kern w:val="2"/>
      <w:sz w:val="21"/>
      <w:szCs w:val="21"/>
    </w:rPr>
  </w:style>
  <w:style w:type="paragraph" w:customStyle="1" w:styleId="16">
    <w:name w:val="1"/>
    <w:basedOn w:val="a"/>
    <w:next w:val="31"/>
    <w:rsid w:val="007D6A11"/>
    <w:pPr>
      <w:widowControl/>
      <w:spacing w:line="460" w:lineRule="exact"/>
      <w:ind w:firstLine="640"/>
    </w:pPr>
    <w:rPr>
      <w:w w:val="90"/>
      <w:kern w:val="0"/>
      <w:sz w:val="28"/>
      <w:szCs w:val="20"/>
    </w:rPr>
  </w:style>
  <w:style w:type="paragraph" w:styleId="31">
    <w:name w:val="Body Text Indent 3"/>
    <w:basedOn w:val="a"/>
    <w:link w:val="3Char0"/>
    <w:locked/>
    <w:rsid w:val="007D6A11"/>
    <w:pPr>
      <w:spacing w:after="120"/>
      <w:ind w:leftChars="200" w:left="420"/>
    </w:pPr>
    <w:rPr>
      <w:sz w:val="16"/>
      <w:szCs w:val="16"/>
    </w:rPr>
  </w:style>
  <w:style w:type="character" w:customStyle="1" w:styleId="3Char0">
    <w:name w:val="正文文本缩进 3 Char"/>
    <w:link w:val="31"/>
    <w:rsid w:val="007D6A11"/>
    <w:rPr>
      <w:kern w:val="2"/>
      <w:sz w:val="16"/>
      <w:szCs w:val="16"/>
    </w:rPr>
  </w:style>
  <w:style w:type="paragraph" w:customStyle="1" w:styleId="aff0">
    <w:name w:val="表标题"/>
    <w:basedOn w:val="a"/>
    <w:qFormat/>
    <w:rsid w:val="00A12569"/>
    <w:pPr>
      <w:snapToGrid w:val="0"/>
      <w:spacing w:beforeLines="20" w:afterLines="10"/>
      <w:jc w:val="center"/>
      <w:textAlignment w:val="center"/>
    </w:pPr>
    <w:rPr>
      <w:b/>
      <w:szCs w:val="21"/>
    </w:rPr>
  </w:style>
  <w:style w:type="paragraph" w:customStyle="1" w:styleId="aff1">
    <w:name w:val="表格内样式"/>
    <w:uiPriority w:val="1"/>
    <w:qFormat/>
    <w:rsid w:val="00A12569"/>
    <w:pPr>
      <w:widowControl w:val="0"/>
      <w:jc w:val="center"/>
    </w:pPr>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75945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194B4-C8EC-4253-930D-90FA948EC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wdzx97.dot</Template>
  <TotalTime>4</TotalTime>
  <Pages>60</Pages>
  <Words>7343</Words>
  <Characters>41861</Characters>
  <Application>Microsoft Office Word</Application>
  <DocSecurity>0</DocSecurity>
  <Lines>348</Lines>
  <Paragraphs>98</Paragraphs>
  <ScaleCrop>false</ScaleCrop>
  <Company>微软中国</Company>
  <LinksUpToDate>false</LinksUpToDate>
  <CharactersWithSpaces>49106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Xu.</cp:lastModifiedBy>
  <cp:revision>8</cp:revision>
  <cp:lastPrinted>2021-05-25T05:45:00Z</cp:lastPrinted>
  <dcterms:created xsi:type="dcterms:W3CDTF">2021-06-07T09:20:00Z</dcterms:created>
  <dcterms:modified xsi:type="dcterms:W3CDTF">2021-06-16T01:28:00Z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