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271" w14:textId="77777777" w:rsidR="00934F2E" w:rsidRDefault="00000000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企业清洁生产审核信息公示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38"/>
        <w:gridCol w:w="1913"/>
        <w:gridCol w:w="217"/>
        <w:gridCol w:w="1703"/>
        <w:gridCol w:w="703"/>
        <w:gridCol w:w="2260"/>
      </w:tblGrid>
      <w:tr w:rsidR="00934F2E" w:rsidRPr="0006315C" w14:paraId="3ADFEB2F" w14:textId="77777777" w:rsidTr="00553043">
        <w:tc>
          <w:tcPr>
            <w:tcW w:w="1173" w:type="pct"/>
          </w:tcPr>
          <w:p w14:paraId="4CD652CF" w14:textId="77777777" w:rsidR="00934F2E" w:rsidRPr="0006315C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企业名称</w:t>
            </w:r>
          </w:p>
        </w:tc>
        <w:tc>
          <w:tcPr>
            <w:tcW w:w="3827" w:type="pct"/>
            <w:gridSpan w:val="6"/>
          </w:tcPr>
          <w:p w14:paraId="5533AF7B" w14:textId="75114AED" w:rsidR="00934F2E" w:rsidRPr="0006315C" w:rsidRDefault="00372B0C" w:rsidP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黄山邦森新材料有限公司</w:t>
            </w:r>
          </w:p>
        </w:tc>
      </w:tr>
      <w:tr w:rsidR="00934F2E" w:rsidRPr="0006315C" w14:paraId="48CCAF98" w14:textId="77777777" w:rsidTr="00553043">
        <w:tc>
          <w:tcPr>
            <w:tcW w:w="1173" w:type="pct"/>
          </w:tcPr>
          <w:p w14:paraId="3B4E3A53" w14:textId="77777777" w:rsidR="00934F2E" w:rsidRPr="0006315C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法人代表</w:t>
            </w:r>
          </w:p>
        </w:tc>
        <w:tc>
          <w:tcPr>
            <w:tcW w:w="3827" w:type="pct"/>
            <w:gridSpan w:val="6"/>
          </w:tcPr>
          <w:p w14:paraId="43204A3C" w14:textId="5C6C62ED" w:rsidR="00934F2E" w:rsidRPr="0006315C" w:rsidRDefault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06315C">
              <w:rPr>
                <w:rFonts w:ascii="Times New Roman" w:hAnsi="Times New Roman"/>
              </w:rPr>
              <w:t>夏仲华</w:t>
            </w:r>
            <w:proofErr w:type="gramEnd"/>
          </w:p>
        </w:tc>
      </w:tr>
      <w:tr w:rsidR="00934F2E" w:rsidRPr="0006315C" w14:paraId="1E9B38B1" w14:textId="77777777" w:rsidTr="00553043">
        <w:tc>
          <w:tcPr>
            <w:tcW w:w="1173" w:type="pct"/>
          </w:tcPr>
          <w:p w14:paraId="6F794537" w14:textId="77777777" w:rsidR="00934F2E" w:rsidRPr="0006315C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企业地址</w:t>
            </w:r>
          </w:p>
        </w:tc>
        <w:tc>
          <w:tcPr>
            <w:tcW w:w="3827" w:type="pct"/>
            <w:gridSpan w:val="6"/>
          </w:tcPr>
          <w:p w14:paraId="1A613782" w14:textId="17DA4E2B" w:rsidR="00934F2E" w:rsidRPr="0006315C" w:rsidRDefault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安徽省黄山市歙县循环经济园区</w:t>
            </w:r>
            <w:proofErr w:type="gramStart"/>
            <w:r w:rsidRPr="0006315C">
              <w:rPr>
                <w:rFonts w:ascii="Times New Roman" w:hAnsi="Times New Roman"/>
              </w:rPr>
              <w:t>纬</w:t>
            </w:r>
            <w:proofErr w:type="gramEnd"/>
            <w:r w:rsidRPr="0006315C">
              <w:rPr>
                <w:rFonts w:ascii="Times New Roman" w:hAnsi="Times New Roman"/>
              </w:rPr>
              <w:t>一路</w:t>
            </w:r>
            <w:r w:rsidRPr="0006315C">
              <w:rPr>
                <w:rFonts w:ascii="Times New Roman" w:hAnsi="Times New Roman"/>
              </w:rPr>
              <w:t>11</w:t>
            </w:r>
            <w:r w:rsidRPr="0006315C">
              <w:rPr>
                <w:rFonts w:ascii="Times New Roman" w:hAnsi="Times New Roman"/>
              </w:rPr>
              <w:t>号</w:t>
            </w:r>
          </w:p>
        </w:tc>
      </w:tr>
      <w:tr w:rsidR="00934F2E" w:rsidRPr="0006315C" w14:paraId="0AC454AC" w14:textId="77777777" w:rsidTr="00553043">
        <w:tc>
          <w:tcPr>
            <w:tcW w:w="1173" w:type="pct"/>
          </w:tcPr>
          <w:p w14:paraId="43DA9633" w14:textId="77777777" w:rsidR="00934F2E" w:rsidRPr="0006315C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审核原因</w:t>
            </w:r>
          </w:p>
        </w:tc>
        <w:tc>
          <w:tcPr>
            <w:tcW w:w="3827" w:type="pct"/>
            <w:gridSpan w:val="6"/>
          </w:tcPr>
          <w:p w14:paraId="33C0E956" w14:textId="77777777" w:rsidR="00934F2E" w:rsidRPr="0006315C" w:rsidRDefault="00000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强制性清洁生产审核第三类重点企业</w:t>
            </w:r>
          </w:p>
        </w:tc>
      </w:tr>
      <w:tr w:rsidR="00372B0C" w:rsidRPr="0006315C" w14:paraId="123E7D2F" w14:textId="77777777" w:rsidTr="000F5485">
        <w:tc>
          <w:tcPr>
            <w:tcW w:w="5000" w:type="pct"/>
            <w:gridSpan w:val="7"/>
          </w:tcPr>
          <w:p w14:paraId="623E7C96" w14:textId="577C1C4F" w:rsidR="00372B0C" w:rsidRPr="0006315C" w:rsidRDefault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一、主要能源使用情况</w:t>
            </w:r>
          </w:p>
        </w:tc>
      </w:tr>
      <w:tr w:rsidR="00372B0C" w:rsidRPr="0006315C" w14:paraId="72CD6AF8" w14:textId="77777777" w:rsidTr="00553043">
        <w:tc>
          <w:tcPr>
            <w:tcW w:w="1173" w:type="pct"/>
            <w:vAlign w:val="center"/>
          </w:tcPr>
          <w:p w14:paraId="2CEA80FF" w14:textId="22CC2F50" w:rsidR="00372B0C" w:rsidRPr="0006315C" w:rsidRDefault="00372B0C" w:rsidP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名称</w:t>
            </w:r>
          </w:p>
        </w:tc>
        <w:tc>
          <w:tcPr>
            <w:tcW w:w="1252" w:type="pct"/>
            <w:gridSpan w:val="3"/>
            <w:vAlign w:val="center"/>
          </w:tcPr>
          <w:p w14:paraId="5952BF50" w14:textId="45BE2A86" w:rsidR="00372B0C" w:rsidRPr="0006315C" w:rsidRDefault="00372B0C" w:rsidP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数量</w:t>
            </w:r>
          </w:p>
        </w:tc>
        <w:tc>
          <w:tcPr>
            <w:tcW w:w="1328" w:type="pct"/>
            <w:gridSpan w:val="2"/>
            <w:vAlign w:val="center"/>
          </w:tcPr>
          <w:p w14:paraId="56824C08" w14:textId="79018E82" w:rsidR="00372B0C" w:rsidRPr="0006315C" w:rsidRDefault="00372B0C" w:rsidP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单位产值能耗</w:t>
            </w:r>
            <w:r w:rsidR="00BF427C">
              <w:rPr>
                <w:rFonts w:ascii="Times New Roman" w:hAnsi="Times New Roman" w:hint="eastAsia"/>
              </w:rPr>
              <w:t>(</w:t>
            </w:r>
            <w:r w:rsidR="00BF427C" w:rsidRPr="00BF427C">
              <w:rPr>
                <w:rFonts w:ascii="Times New Roman" w:hAnsi="Times New Roman" w:hint="eastAsia"/>
              </w:rPr>
              <w:t>/</w:t>
            </w:r>
            <w:r w:rsidR="00BF427C" w:rsidRPr="00BF427C">
              <w:rPr>
                <w:rFonts w:ascii="Times New Roman" w:hAnsi="Times New Roman" w:hint="eastAsia"/>
              </w:rPr>
              <w:t>万元</w:t>
            </w:r>
            <w:r w:rsidR="00BF427C">
              <w:rPr>
                <w:rFonts w:ascii="Times New Roman" w:hAnsi="Times New Roman"/>
              </w:rPr>
              <w:t>)</w:t>
            </w:r>
          </w:p>
        </w:tc>
        <w:tc>
          <w:tcPr>
            <w:tcW w:w="1247" w:type="pct"/>
            <w:vAlign w:val="center"/>
          </w:tcPr>
          <w:p w14:paraId="3B637D5F" w14:textId="39B2D746" w:rsidR="00372B0C" w:rsidRPr="0006315C" w:rsidRDefault="00372B0C" w:rsidP="00372B0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单位产品能耗</w:t>
            </w:r>
            <w:r w:rsidR="00BF427C">
              <w:rPr>
                <w:rFonts w:ascii="Times New Roman" w:hAnsi="Times New Roman" w:hint="eastAsia"/>
              </w:rPr>
              <w:t>(</w:t>
            </w:r>
            <w:r w:rsidR="00BF427C" w:rsidRPr="00BF427C">
              <w:rPr>
                <w:rFonts w:ascii="Times New Roman" w:hAnsi="Times New Roman" w:hint="eastAsia"/>
              </w:rPr>
              <w:t>/</w:t>
            </w:r>
            <w:r w:rsidR="00BF427C" w:rsidRPr="00BF427C">
              <w:rPr>
                <w:rFonts w:ascii="Times New Roman" w:hAnsi="Times New Roman" w:hint="eastAsia"/>
              </w:rPr>
              <w:t>吨</w:t>
            </w:r>
            <w:r w:rsidR="00BF427C">
              <w:rPr>
                <w:rFonts w:ascii="Times New Roman" w:hAnsi="Times New Roman" w:hint="eastAsia"/>
              </w:rPr>
              <w:t>)</w:t>
            </w:r>
          </w:p>
        </w:tc>
      </w:tr>
      <w:tr w:rsidR="002419C4" w:rsidRPr="0006315C" w14:paraId="105F6CD8" w14:textId="77777777" w:rsidTr="00553043">
        <w:tc>
          <w:tcPr>
            <w:tcW w:w="1173" w:type="pct"/>
            <w:vAlign w:val="center"/>
          </w:tcPr>
          <w:p w14:paraId="0745E86B" w14:textId="56EF0778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电力</w:t>
            </w:r>
          </w:p>
        </w:tc>
        <w:tc>
          <w:tcPr>
            <w:tcW w:w="1252" w:type="pct"/>
            <w:gridSpan w:val="3"/>
            <w:vAlign w:val="center"/>
          </w:tcPr>
          <w:p w14:paraId="1FF21762" w14:textId="1156B877" w:rsidR="002419C4" w:rsidRPr="00BF427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</w:rPr>
            </w:pPr>
            <w:r w:rsidRPr="00BF427C">
              <w:rPr>
                <w:rFonts w:ascii="Times New Roman" w:hAnsi="Times New Roman"/>
              </w:rPr>
              <w:t>6.192</w:t>
            </w:r>
            <w:r w:rsidRPr="00BF427C">
              <w:rPr>
                <w:rFonts w:ascii="Times New Roman" w:hAnsi="Times New Roman" w:hint="eastAsia"/>
              </w:rPr>
              <w:t>万吨</w:t>
            </w:r>
          </w:p>
        </w:tc>
        <w:tc>
          <w:tcPr>
            <w:tcW w:w="1328" w:type="pct"/>
            <w:gridSpan w:val="2"/>
            <w:vAlign w:val="center"/>
          </w:tcPr>
          <w:p w14:paraId="2577BB28" w14:textId="6805B867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0.00082</w:t>
            </w:r>
          </w:p>
        </w:tc>
        <w:tc>
          <w:tcPr>
            <w:tcW w:w="1247" w:type="pct"/>
            <w:vAlign w:val="center"/>
          </w:tcPr>
          <w:p w14:paraId="7D53BBFA" w14:textId="07B4EF41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0.00710</w:t>
            </w:r>
          </w:p>
        </w:tc>
      </w:tr>
      <w:tr w:rsidR="002419C4" w:rsidRPr="0006315C" w14:paraId="565F047F" w14:textId="77777777" w:rsidTr="00553043">
        <w:tc>
          <w:tcPr>
            <w:tcW w:w="1173" w:type="pct"/>
            <w:vAlign w:val="center"/>
          </w:tcPr>
          <w:p w14:paraId="73B54341" w14:textId="2AFE63E2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蒸汽</w:t>
            </w:r>
          </w:p>
        </w:tc>
        <w:tc>
          <w:tcPr>
            <w:tcW w:w="1252" w:type="pct"/>
            <w:gridSpan w:val="3"/>
            <w:vAlign w:val="center"/>
          </w:tcPr>
          <w:p w14:paraId="0BE21C89" w14:textId="55CF8745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F427C">
              <w:rPr>
                <w:rFonts w:ascii="Times New Roman" w:hAnsi="Times New Roman"/>
              </w:rPr>
              <w:t>72.075</w:t>
            </w:r>
            <w:r w:rsidRPr="00BF427C">
              <w:rPr>
                <w:rFonts w:ascii="Times New Roman" w:hAnsi="Times New Roman" w:hint="eastAsia"/>
              </w:rPr>
              <w:t>万千瓦时</w:t>
            </w:r>
          </w:p>
        </w:tc>
        <w:tc>
          <w:tcPr>
            <w:tcW w:w="1328" w:type="pct"/>
            <w:gridSpan w:val="2"/>
            <w:vAlign w:val="center"/>
          </w:tcPr>
          <w:p w14:paraId="7C6D7A6C" w14:textId="55438A3E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0.00953</w:t>
            </w:r>
          </w:p>
        </w:tc>
        <w:tc>
          <w:tcPr>
            <w:tcW w:w="1247" w:type="pct"/>
            <w:vAlign w:val="center"/>
          </w:tcPr>
          <w:p w14:paraId="0EFE8C74" w14:textId="3818A832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0.08265</w:t>
            </w:r>
          </w:p>
        </w:tc>
      </w:tr>
      <w:tr w:rsidR="002419C4" w:rsidRPr="0006315C" w14:paraId="6A537EA8" w14:textId="77777777" w:rsidTr="00553043">
        <w:tc>
          <w:tcPr>
            <w:tcW w:w="1173" w:type="pct"/>
            <w:vAlign w:val="center"/>
          </w:tcPr>
          <w:p w14:paraId="6B06994D" w14:textId="7C4A8E0B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天然气</w:t>
            </w:r>
          </w:p>
        </w:tc>
        <w:tc>
          <w:tcPr>
            <w:tcW w:w="1252" w:type="pct"/>
            <w:gridSpan w:val="3"/>
            <w:vAlign w:val="center"/>
          </w:tcPr>
          <w:p w14:paraId="77340F70" w14:textId="097F17C0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F427C">
              <w:rPr>
                <w:rFonts w:ascii="Times New Roman" w:hAnsi="Times New Roman"/>
              </w:rPr>
              <w:t>11417.46</w:t>
            </w:r>
            <w:proofErr w:type="gramStart"/>
            <w:r w:rsidRPr="00BF427C">
              <w:rPr>
                <w:rFonts w:ascii="Times New Roman" w:hAnsi="Times New Roman" w:hint="eastAsia"/>
              </w:rPr>
              <w:t>百</w:t>
            </w:r>
            <w:proofErr w:type="gramEnd"/>
            <w:r w:rsidRPr="00BF427C">
              <w:rPr>
                <w:rFonts w:ascii="Times New Roman" w:hAnsi="Times New Roman" w:hint="eastAsia"/>
              </w:rPr>
              <w:t>万千焦</w:t>
            </w:r>
          </w:p>
        </w:tc>
        <w:tc>
          <w:tcPr>
            <w:tcW w:w="1328" w:type="pct"/>
            <w:gridSpan w:val="2"/>
            <w:vAlign w:val="center"/>
          </w:tcPr>
          <w:p w14:paraId="23412E41" w14:textId="006FCF13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1.50905</w:t>
            </w:r>
          </w:p>
        </w:tc>
        <w:tc>
          <w:tcPr>
            <w:tcW w:w="1247" w:type="pct"/>
            <w:vAlign w:val="center"/>
          </w:tcPr>
          <w:p w14:paraId="1698431D" w14:textId="0A895EB5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13.09342</w:t>
            </w:r>
          </w:p>
        </w:tc>
      </w:tr>
      <w:tr w:rsidR="002419C4" w:rsidRPr="0006315C" w14:paraId="27238059" w14:textId="77777777" w:rsidTr="00553043">
        <w:tc>
          <w:tcPr>
            <w:tcW w:w="1173" w:type="pct"/>
            <w:vAlign w:val="center"/>
          </w:tcPr>
          <w:p w14:paraId="157E9F5D" w14:textId="53383DFF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新鲜水</w:t>
            </w:r>
          </w:p>
        </w:tc>
        <w:tc>
          <w:tcPr>
            <w:tcW w:w="1252" w:type="pct"/>
            <w:gridSpan w:val="3"/>
            <w:vAlign w:val="center"/>
          </w:tcPr>
          <w:p w14:paraId="35B47CF7" w14:textId="6BBEC9F5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F427C">
              <w:rPr>
                <w:rFonts w:ascii="Times New Roman" w:hAnsi="Times New Roman"/>
              </w:rPr>
              <w:t>7.1763</w:t>
            </w:r>
            <w:r w:rsidRPr="00BF427C">
              <w:rPr>
                <w:rFonts w:ascii="Times New Roman" w:hAnsi="Times New Roman" w:hint="eastAsia"/>
              </w:rPr>
              <w:t>万立方米</w:t>
            </w:r>
          </w:p>
        </w:tc>
        <w:tc>
          <w:tcPr>
            <w:tcW w:w="1328" w:type="pct"/>
            <w:gridSpan w:val="2"/>
            <w:vAlign w:val="center"/>
          </w:tcPr>
          <w:p w14:paraId="682AE2D3" w14:textId="113A3407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0.00095</w:t>
            </w:r>
          </w:p>
        </w:tc>
        <w:tc>
          <w:tcPr>
            <w:tcW w:w="1247" w:type="pct"/>
            <w:vAlign w:val="center"/>
          </w:tcPr>
          <w:p w14:paraId="504CA359" w14:textId="34BE36FE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0.00823</w:t>
            </w:r>
          </w:p>
        </w:tc>
      </w:tr>
      <w:tr w:rsidR="002419C4" w:rsidRPr="0006315C" w14:paraId="4FDCD90E" w14:textId="77777777" w:rsidTr="00553043">
        <w:tc>
          <w:tcPr>
            <w:tcW w:w="1173" w:type="pct"/>
            <w:vAlign w:val="center"/>
          </w:tcPr>
          <w:p w14:paraId="52B27E85" w14:textId="71174529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氮气</w:t>
            </w:r>
          </w:p>
        </w:tc>
        <w:tc>
          <w:tcPr>
            <w:tcW w:w="1252" w:type="pct"/>
            <w:gridSpan w:val="3"/>
            <w:vAlign w:val="center"/>
          </w:tcPr>
          <w:p w14:paraId="24AC8AB6" w14:textId="1B182CE5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F427C">
              <w:rPr>
                <w:rFonts w:ascii="Times New Roman" w:hAnsi="Times New Roman"/>
              </w:rPr>
              <w:t>1.44</w:t>
            </w:r>
            <w:r w:rsidRPr="00BF427C">
              <w:rPr>
                <w:rFonts w:ascii="Times New Roman" w:hAnsi="Times New Roman" w:hint="eastAsia"/>
              </w:rPr>
              <w:t>万立方米</w:t>
            </w:r>
          </w:p>
        </w:tc>
        <w:tc>
          <w:tcPr>
            <w:tcW w:w="1328" w:type="pct"/>
            <w:gridSpan w:val="2"/>
            <w:vAlign w:val="center"/>
          </w:tcPr>
          <w:p w14:paraId="0A522C28" w14:textId="4868FA09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0.00049</w:t>
            </w:r>
          </w:p>
        </w:tc>
        <w:tc>
          <w:tcPr>
            <w:tcW w:w="1247" w:type="pct"/>
            <w:vAlign w:val="center"/>
          </w:tcPr>
          <w:p w14:paraId="0D74AB50" w14:textId="2CF86CE8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0.00486</w:t>
            </w:r>
          </w:p>
        </w:tc>
      </w:tr>
      <w:tr w:rsidR="00971025" w:rsidRPr="0006315C" w14:paraId="6D429591" w14:textId="77777777" w:rsidTr="000F5485">
        <w:tc>
          <w:tcPr>
            <w:tcW w:w="5000" w:type="pct"/>
            <w:gridSpan w:val="7"/>
            <w:vAlign w:val="center"/>
          </w:tcPr>
          <w:p w14:paraId="3928CCB9" w14:textId="77777777" w:rsidR="00971025" w:rsidRPr="0006315C" w:rsidRDefault="00971025" w:rsidP="00971025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06315C" w:rsidRPr="0006315C" w14:paraId="41DE05EF" w14:textId="77777777" w:rsidTr="000F5485">
        <w:tc>
          <w:tcPr>
            <w:tcW w:w="5000" w:type="pct"/>
            <w:gridSpan w:val="7"/>
          </w:tcPr>
          <w:p w14:paraId="28F10874" w14:textId="11A27570" w:rsidR="0006315C" w:rsidRPr="0006315C" w:rsidRDefault="0006315C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二、有毒有害原辅材料使用情况（</w:t>
            </w:r>
            <w:r w:rsidRPr="0006315C">
              <w:rPr>
                <w:rFonts w:ascii="Times New Roman" w:hAnsi="Times New Roman"/>
              </w:rPr>
              <w:t>2022</w:t>
            </w:r>
            <w:r w:rsidRPr="0006315C">
              <w:rPr>
                <w:rFonts w:ascii="Times New Roman" w:hAnsi="Times New Roman"/>
              </w:rPr>
              <w:t>年）</w:t>
            </w:r>
          </w:p>
        </w:tc>
      </w:tr>
      <w:tr w:rsidR="0006315C" w:rsidRPr="0006315C" w14:paraId="41DACB0B" w14:textId="77777777" w:rsidTr="00553043">
        <w:tc>
          <w:tcPr>
            <w:tcW w:w="1173" w:type="pct"/>
          </w:tcPr>
          <w:p w14:paraId="7D9679B6" w14:textId="77777777" w:rsidR="0006315C" w:rsidRPr="0006315C" w:rsidRDefault="0006315C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物料名称</w:t>
            </w:r>
          </w:p>
        </w:tc>
        <w:tc>
          <w:tcPr>
            <w:tcW w:w="1132" w:type="pct"/>
            <w:gridSpan w:val="2"/>
          </w:tcPr>
          <w:p w14:paraId="10C83DCC" w14:textId="77777777" w:rsidR="0006315C" w:rsidRPr="0006315C" w:rsidRDefault="0006315C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用量（</w:t>
            </w:r>
            <w:r w:rsidRPr="0006315C">
              <w:rPr>
                <w:rFonts w:ascii="Times New Roman" w:hAnsi="Times New Roman"/>
              </w:rPr>
              <w:t>t/a</w:t>
            </w:r>
            <w:r w:rsidRPr="0006315C">
              <w:rPr>
                <w:rFonts w:ascii="Times New Roman" w:hAnsi="Times New Roman"/>
              </w:rPr>
              <w:t>）</w:t>
            </w:r>
          </w:p>
        </w:tc>
        <w:tc>
          <w:tcPr>
            <w:tcW w:w="1448" w:type="pct"/>
            <w:gridSpan w:val="3"/>
          </w:tcPr>
          <w:p w14:paraId="6CF76631" w14:textId="77777777" w:rsidR="0006315C" w:rsidRPr="0006315C" w:rsidRDefault="0006315C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用途</w:t>
            </w:r>
          </w:p>
        </w:tc>
        <w:tc>
          <w:tcPr>
            <w:tcW w:w="1247" w:type="pct"/>
          </w:tcPr>
          <w:p w14:paraId="6A1850A5" w14:textId="37642D2E" w:rsidR="0006315C" w:rsidRPr="0006315C" w:rsidRDefault="00BF427C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BF427C">
              <w:rPr>
                <w:rFonts w:ascii="Times New Roman" w:hAnsi="Times New Roman" w:hint="eastAsia"/>
              </w:rPr>
              <w:t>单位产品消耗量</w:t>
            </w:r>
          </w:p>
        </w:tc>
      </w:tr>
      <w:tr w:rsidR="002419C4" w:rsidRPr="0006315C" w14:paraId="33BFE06F" w14:textId="77777777" w:rsidTr="00553043">
        <w:tc>
          <w:tcPr>
            <w:tcW w:w="1173" w:type="pct"/>
            <w:vAlign w:val="center"/>
          </w:tcPr>
          <w:p w14:paraId="01AC3D91" w14:textId="3E767EB7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bCs/>
                <w:szCs w:val="21"/>
              </w:rPr>
              <w:t>原料单体</w:t>
            </w:r>
            <w:r w:rsidRPr="0006315C">
              <w:rPr>
                <w:rFonts w:ascii="Times New Roman" w:eastAsia="仿宋_GB2312" w:hAnsi="Times New Roman"/>
                <w:bCs/>
                <w:szCs w:val="21"/>
              </w:rPr>
              <w:t>NVP</w:t>
            </w:r>
          </w:p>
        </w:tc>
        <w:tc>
          <w:tcPr>
            <w:tcW w:w="1132" w:type="pct"/>
            <w:gridSpan w:val="2"/>
            <w:vAlign w:val="center"/>
          </w:tcPr>
          <w:p w14:paraId="47C28B9D" w14:textId="77D5CCB2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sz w:val="28"/>
                <w:szCs w:val="28"/>
              </w:rPr>
              <w:t>756</w:t>
            </w:r>
          </w:p>
        </w:tc>
        <w:tc>
          <w:tcPr>
            <w:tcW w:w="1448" w:type="pct"/>
            <w:gridSpan w:val="3"/>
          </w:tcPr>
          <w:p w14:paraId="0D72D8C3" w14:textId="0C8BD549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原料</w:t>
            </w:r>
          </w:p>
        </w:tc>
        <w:tc>
          <w:tcPr>
            <w:tcW w:w="1247" w:type="pct"/>
            <w:vAlign w:val="center"/>
          </w:tcPr>
          <w:p w14:paraId="09F26957" w14:textId="18705AA8" w:rsidR="002419C4" w:rsidRPr="002419C4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2419C4">
              <w:rPr>
                <w:rFonts w:ascii="Times New Roman" w:eastAsia="等线" w:hAnsi="Times New Roman"/>
                <w:sz w:val="21"/>
                <w:szCs w:val="21"/>
              </w:rPr>
              <w:t>0.86697</w:t>
            </w:r>
          </w:p>
        </w:tc>
      </w:tr>
      <w:tr w:rsidR="002419C4" w:rsidRPr="0006315C" w14:paraId="7683EE80" w14:textId="77777777" w:rsidTr="00553043">
        <w:tc>
          <w:tcPr>
            <w:tcW w:w="1173" w:type="pct"/>
            <w:vAlign w:val="center"/>
          </w:tcPr>
          <w:p w14:paraId="6311D425" w14:textId="62E80739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bCs/>
                <w:szCs w:val="21"/>
              </w:rPr>
              <w:t>双氧水</w:t>
            </w:r>
          </w:p>
        </w:tc>
        <w:tc>
          <w:tcPr>
            <w:tcW w:w="1132" w:type="pct"/>
            <w:gridSpan w:val="2"/>
            <w:vAlign w:val="center"/>
          </w:tcPr>
          <w:p w14:paraId="3E0476C5" w14:textId="601AB130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448" w:type="pct"/>
            <w:gridSpan w:val="3"/>
          </w:tcPr>
          <w:p w14:paraId="4C4D298D" w14:textId="1685A5BA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604D3E">
              <w:rPr>
                <w:rFonts w:ascii="Times New Roman" w:hAnsi="Times New Roman"/>
              </w:rPr>
              <w:t>原料</w:t>
            </w:r>
          </w:p>
        </w:tc>
        <w:tc>
          <w:tcPr>
            <w:tcW w:w="1247" w:type="pct"/>
            <w:vAlign w:val="center"/>
          </w:tcPr>
          <w:p w14:paraId="473FD2B9" w14:textId="29528F70" w:rsidR="002419C4" w:rsidRPr="002419C4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2419C4">
              <w:rPr>
                <w:rFonts w:ascii="Times New Roman" w:eastAsia="等线" w:hAnsi="Times New Roman"/>
                <w:sz w:val="21"/>
                <w:szCs w:val="21"/>
              </w:rPr>
              <w:t>0.06944</w:t>
            </w:r>
          </w:p>
        </w:tc>
      </w:tr>
      <w:tr w:rsidR="002419C4" w:rsidRPr="0006315C" w14:paraId="1E4B9E98" w14:textId="77777777" w:rsidTr="00553043">
        <w:tc>
          <w:tcPr>
            <w:tcW w:w="1173" w:type="pct"/>
            <w:vAlign w:val="center"/>
          </w:tcPr>
          <w:p w14:paraId="3E61A8E6" w14:textId="7A6A0040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bCs/>
                <w:szCs w:val="21"/>
              </w:rPr>
              <w:t>氨水</w:t>
            </w:r>
          </w:p>
        </w:tc>
        <w:tc>
          <w:tcPr>
            <w:tcW w:w="1132" w:type="pct"/>
            <w:gridSpan w:val="2"/>
            <w:vAlign w:val="center"/>
          </w:tcPr>
          <w:p w14:paraId="439957E5" w14:textId="7B0C6742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sz w:val="28"/>
                <w:szCs w:val="28"/>
              </w:rPr>
              <w:t>5.6</w:t>
            </w:r>
          </w:p>
        </w:tc>
        <w:tc>
          <w:tcPr>
            <w:tcW w:w="1448" w:type="pct"/>
            <w:gridSpan w:val="3"/>
          </w:tcPr>
          <w:p w14:paraId="6CCDCBF3" w14:textId="20338E17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604D3E">
              <w:rPr>
                <w:rFonts w:ascii="Times New Roman" w:hAnsi="Times New Roman"/>
              </w:rPr>
              <w:t>原料</w:t>
            </w:r>
          </w:p>
        </w:tc>
        <w:tc>
          <w:tcPr>
            <w:tcW w:w="1247" w:type="pct"/>
            <w:vAlign w:val="center"/>
          </w:tcPr>
          <w:p w14:paraId="2E16085D" w14:textId="5F557C33" w:rsidR="002419C4" w:rsidRPr="002419C4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2419C4">
              <w:rPr>
                <w:rFonts w:ascii="Times New Roman" w:eastAsia="等线" w:hAnsi="Times New Roman"/>
                <w:sz w:val="21"/>
                <w:szCs w:val="21"/>
              </w:rPr>
              <w:t>0.00972</w:t>
            </w:r>
          </w:p>
        </w:tc>
      </w:tr>
      <w:tr w:rsidR="002419C4" w:rsidRPr="0006315C" w14:paraId="052A83E6" w14:textId="77777777" w:rsidTr="00553043">
        <w:tc>
          <w:tcPr>
            <w:tcW w:w="1173" w:type="pct"/>
            <w:vAlign w:val="center"/>
          </w:tcPr>
          <w:p w14:paraId="560FF9A5" w14:textId="4F98A2B1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bCs/>
                <w:szCs w:val="21"/>
              </w:rPr>
              <w:t>氢氧化钠</w:t>
            </w:r>
          </w:p>
        </w:tc>
        <w:tc>
          <w:tcPr>
            <w:tcW w:w="1132" w:type="pct"/>
            <w:gridSpan w:val="2"/>
            <w:vAlign w:val="center"/>
          </w:tcPr>
          <w:p w14:paraId="3DE91345" w14:textId="25E2539A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sz w:val="28"/>
                <w:szCs w:val="28"/>
              </w:rPr>
              <w:t>31.3</w:t>
            </w:r>
          </w:p>
        </w:tc>
        <w:tc>
          <w:tcPr>
            <w:tcW w:w="1448" w:type="pct"/>
            <w:gridSpan w:val="3"/>
          </w:tcPr>
          <w:p w14:paraId="31952039" w14:textId="74DEC0B3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604D3E">
              <w:rPr>
                <w:rFonts w:ascii="Times New Roman" w:hAnsi="Times New Roman"/>
              </w:rPr>
              <w:t>原料</w:t>
            </w:r>
          </w:p>
        </w:tc>
        <w:tc>
          <w:tcPr>
            <w:tcW w:w="1247" w:type="pct"/>
            <w:vAlign w:val="center"/>
          </w:tcPr>
          <w:p w14:paraId="41020299" w14:textId="6D8A996D" w:rsidR="002419C4" w:rsidRPr="002419C4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2419C4">
              <w:rPr>
                <w:rFonts w:ascii="Times New Roman" w:eastAsia="等线" w:hAnsi="Times New Roman"/>
                <w:sz w:val="21"/>
                <w:szCs w:val="21"/>
              </w:rPr>
              <w:t>0.10574</w:t>
            </w:r>
          </w:p>
        </w:tc>
      </w:tr>
      <w:tr w:rsidR="002419C4" w:rsidRPr="0006315C" w14:paraId="1557B5E8" w14:textId="77777777" w:rsidTr="00553043">
        <w:tc>
          <w:tcPr>
            <w:tcW w:w="1173" w:type="pct"/>
            <w:vAlign w:val="center"/>
          </w:tcPr>
          <w:p w14:paraId="4B12B9A3" w14:textId="2DA63B7D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bCs/>
                <w:szCs w:val="21"/>
              </w:rPr>
              <w:t>乙酸</w:t>
            </w:r>
          </w:p>
        </w:tc>
        <w:tc>
          <w:tcPr>
            <w:tcW w:w="1132" w:type="pct"/>
            <w:gridSpan w:val="2"/>
            <w:vAlign w:val="center"/>
          </w:tcPr>
          <w:p w14:paraId="28688D10" w14:textId="76AE01E6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eastAsia="仿宋_GB2312" w:hAnsi="Times New Roman"/>
                <w:sz w:val="28"/>
                <w:szCs w:val="28"/>
              </w:rPr>
              <w:t>37.2</w:t>
            </w:r>
          </w:p>
        </w:tc>
        <w:tc>
          <w:tcPr>
            <w:tcW w:w="1448" w:type="pct"/>
            <w:gridSpan w:val="3"/>
          </w:tcPr>
          <w:p w14:paraId="4DF87966" w14:textId="209383A6" w:rsidR="002419C4" w:rsidRPr="0006315C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604D3E">
              <w:rPr>
                <w:rFonts w:ascii="Times New Roman" w:hAnsi="Times New Roman"/>
              </w:rPr>
              <w:t>原料</w:t>
            </w:r>
          </w:p>
        </w:tc>
        <w:tc>
          <w:tcPr>
            <w:tcW w:w="1247" w:type="pct"/>
            <w:vAlign w:val="center"/>
          </w:tcPr>
          <w:p w14:paraId="50562F0C" w14:textId="792CCFD3" w:rsidR="002419C4" w:rsidRPr="002419C4" w:rsidRDefault="002419C4" w:rsidP="002419C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2419C4">
              <w:rPr>
                <w:rFonts w:ascii="Times New Roman" w:eastAsia="等线" w:hAnsi="Times New Roman"/>
                <w:sz w:val="21"/>
                <w:szCs w:val="21"/>
              </w:rPr>
              <w:t>0.12568</w:t>
            </w:r>
          </w:p>
        </w:tc>
      </w:tr>
      <w:tr w:rsidR="0006315C" w:rsidRPr="0006315C" w14:paraId="19B16B51" w14:textId="77777777" w:rsidTr="000F5485">
        <w:tc>
          <w:tcPr>
            <w:tcW w:w="5000" w:type="pct"/>
            <w:gridSpan w:val="7"/>
          </w:tcPr>
          <w:p w14:paraId="16461572" w14:textId="16AD6B0A" w:rsidR="0006315C" w:rsidRPr="0006315C" w:rsidRDefault="000F5485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  <w:r w:rsidR="0006315C" w:rsidRPr="0006315C">
              <w:rPr>
                <w:rFonts w:ascii="Times New Roman" w:hAnsi="Times New Roman"/>
              </w:rPr>
              <w:t>、危险废物的产生和处置情况（</w:t>
            </w:r>
            <w:r w:rsidR="0006315C" w:rsidRPr="0006315C">
              <w:rPr>
                <w:rFonts w:ascii="Times New Roman" w:hAnsi="Times New Roman"/>
              </w:rPr>
              <w:t>2022</w:t>
            </w:r>
            <w:r w:rsidR="0006315C" w:rsidRPr="0006315C">
              <w:rPr>
                <w:rFonts w:ascii="Times New Roman" w:hAnsi="Times New Roman"/>
              </w:rPr>
              <w:t>年）</w:t>
            </w:r>
          </w:p>
        </w:tc>
      </w:tr>
      <w:tr w:rsidR="0006315C" w:rsidRPr="0006315C" w14:paraId="2CED644E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466EBF0B" w14:textId="77777777" w:rsidR="0006315C" w:rsidRPr="0006315C" w:rsidRDefault="0006315C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名称</w:t>
            </w:r>
          </w:p>
        </w:tc>
        <w:tc>
          <w:tcPr>
            <w:tcW w:w="1132" w:type="pct"/>
            <w:gridSpan w:val="2"/>
            <w:vAlign w:val="center"/>
          </w:tcPr>
          <w:p w14:paraId="21A3E0D0" w14:textId="77777777" w:rsidR="0006315C" w:rsidRPr="0006315C" w:rsidRDefault="0006315C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代码</w:t>
            </w:r>
          </w:p>
        </w:tc>
        <w:tc>
          <w:tcPr>
            <w:tcW w:w="1060" w:type="pct"/>
            <w:gridSpan w:val="2"/>
            <w:vAlign w:val="center"/>
          </w:tcPr>
          <w:p w14:paraId="26F460E8" w14:textId="77777777" w:rsidR="0006315C" w:rsidRPr="0006315C" w:rsidRDefault="0006315C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产生量（</w:t>
            </w:r>
            <w:r w:rsidRPr="0006315C">
              <w:rPr>
                <w:rFonts w:ascii="Times New Roman" w:hAnsi="Times New Roman"/>
              </w:rPr>
              <w:t>t/a</w:t>
            </w:r>
            <w:r w:rsidRPr="0006315C">
              <w:rPr>
                <w:rFonts w:ascii="Times New Roman" w:hAnsi="Times New Roman"/>
              </w:rPr>
              <w:t>）</w:t>
            </w:r>
          </w:p>
        </w:tc>
        <w:tc>
          <w:tcPr>
            <w:tcW w:w="1635" w:type="pct"/>
            <w:gridSpan w:val="2"/>
            <w:vAlign w:val="center"/>
          </w:tcPr>
          <w:p w14:paraId="083679DA" w14:textId="77777777" w:rsidR="0006315C" w:rsidRPr="0006315C" w:rsidRDefault="0006315C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处置情况</w:t>
            </w:r>
          </w:p>
        </w:tc>
      </w:tr>
      <w:tr w:rsidR="0006315C" w:rsidRPr="0006315C" w14:paraId="121AC079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2A2DE273" w14:textId="4642831B" w:rsidR="0006315C" w:rsidRPr="0006315C" w:rsidRDefault="000F5485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残渣</w:t>
            </w:r>
          </w:p>
        </w:tc>
        <w:tc>
          <w:tcPr>
            <w:tcW w:w="1132" w:type="pct"/>
            <w:gridSpan w:val="2"/>
            <w:vAlign w:val="center"/>
          </w:tcPr>
          <w:p w14:paraId="25E058F6" w14:textId="77777777" w:rsidR="00553043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HW13</w:t>
            </w:r>
          </w:p>
          <w:p w14:paraId="3D550EA6" w14:textId="3014B7EA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265-103-13</w:t>
            </w:r>
          </w:p>
        </w:tc>
        <w:tc>
          <w:tcPr>
            <w:tcW w:w="1060" w:type="pct"/>
            <w:gridSpan w:val="2"/>
            <w:vAlign w:val="center"/>
          </w:tcPr>
          <w:p w14:paraId="031FCAFA" w14:textId="76E572F2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.038</w:t>
            </w:r>
          </w:p>
        </w:tc>
        <w:tc>
          <w:tcPr>
            <w:tcW w:w="1635" w:type="pct"/>
            <w:gridSpan w:val="2"/>
            <w:vAlign w:val="center"/>
          </w:tcPr>
          <w:p w14:paraId="75BA9609" w14:textId="392D0F5F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553043">
              <w:rPr>
                <w:rFonts w:ascii="Times New Roman" w:hAnsi="Times New Roman" w:hint="eastAsia"/>
              </w:rPr>
              <w:t>宁国海创环保</w:t>
            </w:r>
            <w:proofErr w:type="gramEnd"/>
            <w:r w:rsidRPr="00553043">
              <w:rPr>
                <w:rFonts w:ascii="Times New Roman" w:hAnsi="Times New Roman" w:hint="eastAsia"/>
              </w:rPr>
              <w:t>科技有限责任公司</w:t>
            </w:r>
          </w:p>
        </w:tc>
      </w:tr>
      <w:tr w:rsidR="0006315C" w:rsidRPr="0006315C" w14:paraId="2A912D66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2756AD69" w14:textId="00AC6CB1" w:rsidR="0006315C" w:rsidRPr="0006315C" w:rsidRDefault="000F5485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污泥</w:t>
            </w:r>
          </w:p>
        </w:tc>
        <w:tc>
          <w:tcPr>
            <w:tcW w:w="1132" w:type="pct"/>
            <w:gridSpan w:val="2"/>
            <w:vAlign w:val="center"/>
          </w:tcPr>
          <w:p w14:paraId="49B5DDF6" w14:textId="77777777" w:rsidR="00553043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HW1</w:t>
            </w:r>
            <w:r>
              <w:rPr>
                <w:rFonts w:ascii="Times New Roman" w:hAnsi="Times New Roman"/>
              </w:rPr>
              <w:t>3</w:t>
            </w:r>
          </w:p>
          <w:p w14:paraId="43476B9D" w14:textId="60CD940F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265-104-13</w:t>
            </w:r>
          </w:p>
        </w:tc>
        <w:tc>
          <w:tcPr>
            <w:tcW w:w="1060" w:type="pct"/>
            <w:gridSpan w:val="2"/>
            <w:vAlign w:val="center"/>
          </w:tcPr>
          <w:p w14:paraId="25F8310A" w14:textId="29E520B6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635" w:type="pct"/>
            <w:gridSpan w:val="2"/>
            <w:vAlign w:val="center"/>
          </w:tcPr>
          <w:p w14:paraId="3D7E1FA7" w14:textId="4576DC64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553043">
              <w:rPr>
                <w:rFonts w:ascii="Times New Roman" w:hAnsi="Times New Roman" w:hint="eastAsia"/>
              </w:rPr>
              <w:t>宁国海创环保</w:t>
            </w:r>
            <w:proofErr w:type="gramEnd"/>
            <w:r w:rsidRPr="00553043">
              <w:rPr>
                <w:rFonts w:ascii="Times New Roman" w:hAnsi="Times New Roman" w:hint="eastAsia"/>
              </w:rPr>
              <w:t>科技有限责任公司</w:t>
            </w:r>
          </w:p>
        </w:tc>
      </w:tr>
      <w:tr w:rsidR="0006315C" w:rsidRPr="0006315C" w14:paraId="54E3CC01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1E8772D4" w14:textId="6140AB31" w:rsidR="0006315C" w:rsidRPr="0006315C" w:rsidRDefault="000F5485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废弃离子交换树脂</w:t>
            </w:r>
          </w:p>
        </w:tc>
        <w:tc>
          <w:tcPr>
            <w:tcW w:w="1132" w:type="pct"/>
            <w:gridSpan w:val="2"/>
            <w:vAlign w:val="center"/>
          </w:tcPr>
          <w:p w14:paraId="2E000BCF" w14:textId="77777777" w:rsidR="00553043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HW1</w:t>
            </w:r>
            <w:r>
              <w:rPr>
                <w:rFonts w:ascii="Times New Roman" w:hAnsi="Times New Roman"/>
              </w:rPr>
              <w:t>3</w:t>
            </w:r>
          </w:p>
          <w:p w14:paraId="4D4D0183" w14:textId="5D03EEC8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55304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553043">
              <w:rPr>
                <w:rFonts w:ascii="Times New Roman" w:hAnsi="Times New Roman"/>
              </w:rPr>
              <w:t>-13</w:t>
            </w:r>
          </w:p>
        </w:tc>
        <w:tc>
          <w:tcPr>
            <w:tcW w:w="1060" w:type="pct"/>
            <w:gridSpan w:val="2"/>
            <w:vAlign w:val="center"/>
          </w:tcPr>
          <w:p w14:paraId="1E3FD7E8" w14:textId="5624B192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pct"/>
            <w:gridSpan w:val="2"/>
            <w:vAlign w:val="center"/>
          </w:tcPr>
          <w:p w14:paraId="124AA68B" w14:textId="7BF1CCF4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553043">
              <w:rPr>
                <w:rFonts w:ascii="Times New Roman" w:hAnsi="Times New Roman" w:hint="eastAsia"/>
              </w:rPr>
              <w:t>宁国海创环保</w:t>
            </w:r>
            <w:proofErr w:type="gramEnd"/>
            <w:r w:rsidRPr="00553043">
              <w:rPr>
                <w:rFonts w:ascii="Times New Roman" w:hAnsi="Times New Roman" w:hint="eastAsia"/>
              </w:rPr>
              <w:t>科技有限责任公司</w:t>
            </w:r>
          </w:p>
        </w:tc>
      </w:tr>
      <w:tr w:rsidR="0006315C" w:rsidRPr="0006315C" w14:paraId="508925F8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42163454" w14:textId="08F456B6" w:rsidR="0006315C" w:rsidRPr="0006315C" w:rsidRDefault="000F5485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废包装袋</w:t>
            </w:r>
          </w:p>
        </w:tc>
        <w:tc>
          <w:tcPr>
            <w:tcW w:w="1132" w:type="pct"/>
            <w:gridSpan w:val="2"/>
            <w:vAlign w:val="center"/>
          </w:tcPr>
          <w:p w14:paraId="73BE506E" w14:textId="77777777" w:rsidR="00553043" w:rsidRPr="00553043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HW49</w:t>
            </w:r>
          </w:p>
          <w:p w14:paraId="68E25EEB" w14:textId="27B51EA8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900-04</w:t>
            </w:r>
            <w:r>
              <w:rPr>
                <w:rFonts w:ascii="Times New Roman" w:hAnsi="Times New Roman"/>
              </w:rPr>
              <w:t>1</w:t>
            </w:r>
            <w:r w:rsidRPr="00553043">
              <w:rPr>
                <w:rFonts w:ascii="Times New Roman" w:hAnsi="Times New Roman"/>
              </w:rPr>
              <w:t>-49</w:t>
            </w:r>
          </w:p>
        </w:tc>
        <w:tc>
          <w:tcPr>
            <w:tcW w:w="1060" w:type="pct"/>
            <w:gridSpan w:val="2"/>
            <w:vAlign w:val="center"/>
          </w:tcPr>
          <w:p w14:paraId="4F60467F" w14:textId="360F11DF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35" w:type="pct"/>
            <w:gridSpan w:val="2"/>
            <w:vAlign w:val="center"/>
          </w:tcPr>
          <w:p w14:paraId="3B7D49E8" w14:textId="0650AAAD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553043">
              <w:rPr>
                <w:rFonts w:ascii="Times New Roman" w:hAnsi="Times New Roman" w:hint="eastAsia"/>
              </w:rPr>
              <w:t>宁国海创环保</w:t>
            </w:r>
            <w:proofErr w:type="gramEnd"/>
            <w:r w:rsidRPr="00553043">
              <w:rPr>
                <w:rFonts w:ascii="Times New Roman" w:hAnsi="Times New Roman" w:hint="eastAsia"/>
              </w:rPr>
              <w:t>科技有限责任公司</w:t>
            </w:r>
          </w:p>
        </w:tc>
      </w:tr>
      <w:tr w:rsidR="0006315C" w:rsidRPr="0006315C" w14:paraId="1F61EAF8" w14:textId="77777777" w:rsidTr="00553043">
        <w:trPr>
          <w:trHeight w:val="312"/>
        </w:trPr>
        <w:tc>
          <w:tcPr>
            <w:tcW w:w="1173" w:type="pct"/>
            <w:vAlign w:val="center"/>
          </w:tcPr>
          <w:p w14:paraId="38826905" w14:textId="20AF4AC7" w:rsidR="0006315C" w:rsidRPr="0006315C" w:rsidRDefault="000F5485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废有机溶剂</w:t>
            </w:r>
          </w:p>
        </w:tc>
        <w:tc>
          <w:tcPr>
            <w:tcW w:w="1132" w:type="pct"/>
            <w:gridSpan w:val="2"/>
            <w:vAlign w:val="center"/>
          </w:tcPr>
          <w:p w14:paraId="68BDDA36" w14:textId="77777777" w:rsidR="00553043" w:rsidRPr="00553043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HW49</w:t>
            </w:r>
          </w:p>
          <w:p w14:paraId="7E03BB0E" w14:textId="56692AE0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900-047-49</w:t>
            </w:r>
          </w:p>
        </w:tc>
        <w:tc>
          <w:tcPr>
            <w:tcW w:w="1060" w:type="pct"/>
            <w:gridSpan w:val="2"/>
            <w:vAlign w:val="center"/>
          </w:tcPr>
          <w:p w14:paraId="702C0AE8" w14:textId="7B2D68DB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pct"/>
            <w:gridSpan w:val="2"/>
            <w:vAlign w:val="center"/>
          </w:tcPr>
          <w:p w14:paraId="64AB6C2D" w14:textId="5FB0500A" w:rsidR="0006315C" w:rsidRPr="0006315C" w:rsidRDefault="00553043" w:rsidP="00553043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553043">
              <w:rPr>
                <w:rFonts w:ascii="Times New Roman" w:hAnsi="Times New Roman" w:hint="eastAsia"/>
              </w:rPr>
              <w:t>宁国海创环保</w:t>
            </w:r>
            <w:proofErr w:type="gramEnd"/>
            <w:r w:rsidRPr="00553043">
              <w:rPr>
                <w:rFonts w:ascii="Times New Roman" w:hAnsi="Times New Roman" w:hint="eastAsia"/>
              </w:rPr>
              <w:t>科技有限责任公司</w:t>
            </w:r>
          </w:p>
        </w:tc>
      </w:tr>
      <w:tr w:rsidR="0006315C" w:rsidRPr="0006315C" w14:paraId="765527DB" w14:textId="77777777" w:rsidTr="000F5485">
        <w:tc>
          <w:tcPr>
            <w:tcW w:w="5000" w:type="pct"/>
            <w:gridSpan w:val="7"/>
          </w:tcPr>
          <w:p w14:paraId="5E5ECFC2" w14:textId="383273FB" w:rsidR="0006315C" w:rsidRPr="0006315C" w:rsidRDefault="000F5485" w:rsidP="0006315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</w:t>
            </w:r>
            <w:r w:rsidR="0006315C" w:rsidRPr="0006315C">
              <w:rPr>
                <w:rFonts w:ascii="Times New Roman" w:hAnsi="Times New Roman"/>
              </w:rPr>
              <w:t>、环境风险防范措施落实情况</w:t>
            </w:r>
          </w:p>
        </w:tc>
      </w:tr>
      <w:tr w:rsidR="00553043" w:rsidRPr="0006315C" w14:paraId="04C13A55" w14:textId="77777777" w:rsidTr="00553043">
        <w:tc>
          <w:tcPr>
            <w:tcW w:w="1249" w:type="pct"/>
            <w:gridSpan w:val="2"/>
            <w:vAlign w:val="center"/>
          </w:tcPr>
          <w:p w14:paraId="24931802" w14:textId="1B2EE3CE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类别</w:t>
            </w:r>
          </w:p>
        </w:tc>
        <w:tc>
          <w:tcPr>
            <w:tcW w:w="3751" w:type="pct"/>
            <w:gridSpan w:val="5"/>
            <w:vAlign w:val="center"/>
          </w:tcPr>
          <w:p w14:paraId="19AC5EE5" w14:textId="1586508C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06315C">
              <w:rPr>
                <w:rFonts w:ascii="Times New Roman" w:hAnsi="Times New Roman"/>
              </w:rPr>
              <w:t>防范措施</w:t>
            </w:r>
          </w:p>
        </w:tc>
      </w:tr>
      <w:tr w:rsidR="00553043" w:rsidRPr="0006315C" w14:paraId="263CA8C3" w14:textId="77777777" w:rsidTr="00553043">
        <w:tc>
          <w:tcPr>
            <w:tcW w:w="1249" w:type="pct"/>
            <w:gridSpan w:val="2"/>
            <w:vMerge w:val="restart"/>
            <w:vAlign w:val="center"/>
          </w:tcPr>
          <w:p w14:paraId="6210BF48" w14:textId="7164FDD4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 w:hint="eastAsia"/>
              </w:rPr>
              <w:t>风险防范</w:t>
            </w:r>
          </w:p>
        </w:tc>
        <w:tc>
          <w:tcPr>
            <w:tcW w:w="3751" w:type="pct"/>
            <w:gridSpan w:val="5"/>
            <w:vAlign w:val="center"/>
          </w:tcPr>
          <w:p w14:paraId="5662C56C" w14:textId="0B81A172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已安装氨泄漏自动监测、自动水喷淋和报警装置、围堰</w:t>
            </w:r>
          </w:p>
        </w:tc>
      </w:tr>
      <w:tr w:rsidR="00553043" w:rsidRPr="0006315C" w14:paraId="40F9AD6D" w14:textId="77777777" w:rsidTr="00553043">
        <w:tc>
          <w:tcPr>
            <w:tcW w:w="1249" w:type="pct"/>
            <w:gridSpan w:val="2"/>
            <w:vMerge/>
            <w:vAlign w:val="center"/>
          </w:tcPr>
          <w:p w14:paraId="5A3F9F5C" w14:textId="77777777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1" w:type="pct"/>
            <w:gridSpan w:val="5"/>
            <w:vAlign w:val="center"/>
          </w:tcPr>
          <w:p w14:paraId="60D0AFEB" w14:textId="2A2806BB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已配备防护服等应急物资，配备事故废水收集设施</w:t>
            </w:r>
          </w:p>
        </w:tc>
      </w:tr>
      <w:tr w:rsidR="00553043" w:rsidRPr="0006315C" w14:paraId="74E6C87C" w14:textId="77777777" w:rsidTr="00553043">
        <w:tc>
          <w:tcPr>
            <w:tcW w:w="1249" w:type="pct"/>
            <w:gridSpan w:val="2"/>
            <w:vMerge/>
            <w:vAlign w:val="center"/>
          </w:tcPr>
          <w:p w14:paraId="363139D3" w14:textId="77777777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1" w:type="pct"/>
            <w:gridSpan w:val="5"/>
            <w:vAlign w:val="center"/>
          </w:tcPr>
          <w:p w14:paraId="7E3C932B" w14:textId="347DFB5E" w:rsidR="00553043" w:rsidRPr="0006315C" w:rsidRDefault="00553043" w:rsidP="005530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 w:rsidRPr="00553043">
              <w:rPr>
                <w:rFonts w:ascii="Times New Roman" w:hAnsi="Times New Roman"/>
              </w:rPr>
              <w:t>各生产车间和仓库已设置水泥硬化和防渗</w:t>
            </w:r>
          </w:p>
        </w:tc>
      </w:tr>
    </w:tbl>
    <w:p w14:paraId="2E6730BD" w14:textId="77777777" w:rsidR="00934F2E" w:rsidRDefault="00934F2E">
      <w:pPr>
        <w:ind w:firstLineChars="0" w:firstLine="0"/>
        <w:jc w:val="center"/>
      </w:pPr>
    </w:p>
    <w:sectPr w:rsidR="00934F2E" w:rsidSect="00BF4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7627" w14:textId="77777777" w:rsidR="00376B08" w:rsidRDefault="00376B08">
      <w:pPr>
        <w:spacing w:line="240" w:lineRule="auto"/>
        <w:ind w:firstLine="480"/>
      </w:pPr>
      <w:r>
        <w:separator/>
      </w:r>
    </w:p>
  </w:endnote>
  <w:endnote w:type="continuationSeparator" w:id="0">
    <w:p w14:paraId="34BB314D" w14:textId="77777777" w:rsidR="00376B08" w:rsidRDefault="00376B0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9CF" w14:textId="77777777" w:rsidR="0011149E" w:rsidRDefault="0011149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68AB" w14:textId="77777777" w:rsidR="0011149E" w:rsidRDefault="0011149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66DC" w14:textId="77777777" w:rsidR="0011149E" w:rsidRDefault="0011149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848" w14:textId="77777777" w:rsidR="00376B08" w:rsidRDefault="00376B08">
      <w:pPr>
        <w:ind w:firstLine="480"/>
      </w:pPr>
      <w:r>
        <w:separator/>
      </w:r>
    </w:p>
  </w:footnote>
  <w:footnote w:type="continuationSeparator" w:id="0">
    <w:p w14:paraId="3560B211" w14:textId="77777777" w:rsidR="00376B08" w:rsidRDefault="00376B0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AF66" w14:textId="77777777" w:rsidR="0011149E" w:rsidRDefault="0011149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9415" w14:textId="77777777" w:rsidR="0011149E" w:rsidRDefault="0011149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96B3" w14:textId="77777777" w:rsidR="0011149E" w:rsidRDefault="0011149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c0YjkxZTY1NDdkZGRkN2ExYTk2NmRkNGU0NzIwZmYifQ=="/>
  </w:docVars>
  <w:rsids>
    <w:rsidRoot w:val="00934F2E"/>
    <w:rsid w:val="0006315C"/>
    <w:rsid w:val="000F5485"/>
    <w:rsid w:val="00104187"/>
    <w:rsid w:val="0011149E"/>
    <w:rsid w:val="002419C4"/>
    <w:rsid w:val="00372B0C"/>
    <w:rsid w:val="00376B08"/>
    <w:rsid w:val="0040587C"/>
    <w:rsid w:val="0049345B"/>
    <w:rsid w:val="00553043"/>
    <w:rsid w:val="00700E7F"/>
    <w:rsid w:val="00885D07"/>
    <w:rsid w:val="00895129"/>
    <w:rsid w:val="009073E1"/>
    <w:rsid w:val="00934F2E"/>
    <w:rsid w:val="00971025"/>
    <w:rsid w:val="00A25060"/>
    <w:rsid w:val="00BF427C"/>
    <w:rsid w:val="35502BD5"/>
    <w:rsid w:val="6A0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2D4C5"/>
  <w15:docId w15:val="{CC14D467-B824-4935-8DD8-179B3EA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1446"/>
      <w:jc w:val="both"/>
    </w:pPr>
    <w:rPr>
      <w:rFonts w:ascii="Calibri" w:eastAsia="方正仿宋_GBK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49E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149E"/>
    <w:rPr>
      <w:rFonts w:ascii="Calibri" w:eastAsia="方正仿宋_GBK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1149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149E"/>
    <w:rPr>
      <w:rFonts w:ascii="Calibri" w:eastAsia="方正仿宋_GBK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月彤 周</cp:lastModifiedBy>
  <cp:revision>6</cp:revision>
  <dcterms:created xsi:type="dcterms:W3CDTF">2023-11-22T07:57:00Z</dcterms:created>
  <dcterms:modified xsi:type="dcterms:W3CDTF">2023-12-07T09:12:00Z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B00A208EEEB94C89A2A8D85F64C5BDD5</vt:lpwstr>
  </property>
</Properties>
</file>